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ECD" w:rsidRDefault="00A83ECD">
      <w:bookmarkStart w:id="0" w:name="_GoBack"/>
      <w:bookmarkEnd w:id="0"/>
    </w:p>
    <w:p w:rsidR="003B37B0" w:rsidRPr="0098320E" w:rsidRDefault="003B37B0" w:rsidP="003B37B0">
      <w:pPr>
        <w:rPr>
          <w:b/>
          <w:szCs w:val="20"/>
          <w:lang w:val="en-US"/>
        </w:rPr>
      </w:pPr>
    </w:p>
    <w:p w:rsidR="003B37B0" w:rsidRPr="0098320E" w:rsidRDefault="003B37B0" w:rsidP="00050300">
      <w:pPr>
        <w:rPr>
          <w:b/>
          <w:lang w:val="en-US"/>
        </w:rPr>
      </w:pPr>
      <w:r w:rsidRPr="003B37B0">
        <w:rPr>
          <w:b/>
          <w:lang w:val="en-US"/>
        </w:rPr>
        <w:t xml:space="preserve">Supplementary table </w:t>
      </w:r>
      <w:r w:rsidR="008338A4">
        <w:rPr>
          <w:b/>
          <w:lang w:val="en-US"/>
        </w:rPr>
        <w:t>3</w:t>
      </w:r>
      <w:r w:rsidRPr="003B37B0">
        <w:rPr>
          <w:b/>
          <w:lang w:val="en-US"/>
        </w:rPr>
        <w:t>.</w:t>
      </w:r>
      <w:r w:rsidRPr="00AD08CD">
        <w:rPr>
          <w:lang w:val="en-US"/>
        </w:rPr>
        <w:t xml:space="preserve"> Bacterial genera</w:t>
      </w:r>
      <w:r w:rsidR="00B52BF9">
        <w:rPr>
          <w:lang w:val="en-US"/>
        </w:rPr>
        <w:t xml:space="preserve"> and species</w:t>
      </w:r>
      <w:r w:rsidRPr="00AD08CD">
        <w:rPr>
          <w:lang w:val="en-US"/>
        </w:rPr>
        <w:t xml:space="preserve"> detected in </w:t>
      </w:r>
      <w:proofErr w:type="spellStart"/>
      <w:r w:rsidRPr="00AD08CD">
        <w:rPr>
          <w:lang w:val="en-US"/>
        </w:rPr>
        <w:t>supragingival</w:t>
      </w:r>
      <w:proofErr w:type="spellEnd"/>
      <w:r w:rsidRPr="00AD08CD">
        <w:rPr>
          <w:lang w:val="en-US"/>
        </w:rPr>
        <w:t xml:space="preserve"> biofilm samples derived from </w:t>
      </w:r>
      <w:r w:rsidR="008338A4">
        <w:rPr>
          <w:rFonts w:eastAsia="Lato-Regular"/>
          <w:lang w:val="en-US"/>
        </w:rPr>
        <w:t>induced</w:t>
      </w:r>
      <w:r w:rsidRPr="00AD08CD">
        <w:rPr>
          <w:rFonts w:eastAsia="Lato-Regular"/>
          <w:lang w:val="en-US"/>
        </w:rPr>
        <w:t xml:space="preserve"> gingivitis</w:t>
      </w:r>
      <w:r w:rsidR="008338A4">
        <w:rPr>
          <w:lang w:val="en-US"/>
        </w:rPr>
        <w:t>,</w:t>
      </w:r>
      <w:r w:rsidRPr="00AD08CD">
        <w:rPr>
          <w:lang w:val="en-US"/>
        </w:rPr>
        <w:t xml:space="preserve"> </w:t>
      </w:r>
      <w:r w:rsidR="008338A4">
        <w:rPr>
          <w:lang w:val="en-US"/>
        </w:rPr>
        <w:t>spontaneous</w:t>
      </w:r>
      <w:r w:rsidRPr="00AD08CD">
        <w:rPr>
          <w:lang w:val="en-US"/>
        </w:rPr>
        <w:t xml:space="preserve"> gingivitis patients </w:t>
      </w:r>
      <w:r w:rsidR="008338A4">
        <w:rPr>
          <w:lang w:val="en-US"/>
        </w:rPr>
        <w:t>and</w:t>
      </w:r>
      <w:r w:rsidRPr="00AD08CD">
        <w:rPr>
          <w:lang w:val="en-US"/>
        </w:rPr>
        <w:t xml:space="preserve"> healthy controls involved in the study. </w:t>
      </w:r>
      <w:r w:rsidR="00050300">
        <w:rPr>
          <w:lang w:val="en-US"/>
        </w:rPr>
        <w:t>The taxa found in high (top table) and low (bottom table) relative abundances are listed separately</w:t>
      </w:r>
      <w:r w:rsidR="00B52BF9">
        <w:rPr>
          <w:lang w:val="en-US"/>
        </w:rPr>
        <w:t xml:space="preserve"> in alphabetical order</w:t>
      </w:r>
      <w:r w:rsidR="00050300">
        <w:rPr>
          <w:lang w:val="en-US"/>
        </w:rPr>
        <w:t xml:space="preserve"> </w:t>
      </w:r>
      <w:r w:rsidR="00B52BF9">
        <w:rPr>
          <w:lang w:val="en-US"/>
        </w:rPr>
        <w:t>as identified in</w:t>
      </w:r>
      <w:r w:rsidR="00050300">
        <w:rPr>
          <w:lang w:val="en-US"/>
        </w:rPr>
        <w:t xml:space="preserve"> RDP and RefSeq databases, respectively. </w:t>
      </w:r>
      <w:r w:rsidR="00B52BF9">
        <w:rPr>
          <w:lang w:val="en-US"/>
        </w:rPr>
        <w:t xml:space="preserve">The most abundant 10 taxa (Figure 2) are marked in bold red letters. </w:t>
      </w:r>
      <w:r w:rsidR="00050300">
        <w:rPr>
          <w:lang w:val="en-US"/>
        </w:rPr>
        <w:t>Taxa occurring</w:t>
      </w:r>
      <w:r w:rsidR="00322366">
        <w:rPr>
          <w:lang w:val="en-US"/>
        </w:rPr>
        <w:t xml:space="preserve"> only</w:t>
      </w:r>
      <w:r w:rsidR="00050300">
        <w:rPr>
          <w:lang w:val="en-US"/>
        </w:rPr>
        <w:t xml:space="preserve"> in one of the tables are highlighted in light grey.</w:t>
      </w:r>
    </w:p>
    <w:p w:rsidR="003B37B0" w:rsidRPr="0098320E" w:rsidRDefault="003B37B0" w:rsidP="003B37B0">
      <w:pPr>
        <w:rPr>
          <w:b/>
          <w:lang w:val="en-US"/>
        </w:rPr>
      </w:pPr>
    </w:p>
    <w:tbl>
      <w:tblPr>
        <w:tblW w:w="7088" w:type="dxa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3544"/>
      </w:tblGrid>
      <w:tr w:rsidR="00B426CD" w:rsidRPr="003C5BE3" w:rsidTr="00B426CD">
        <w:trPr>
          <w:trHeight w:val="300"/>
        </w:trPr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B426CD" w:rsidRPr="0098320E" w:rsidRDefault="00B426CD" w:rsidP="00B426CD">
            <w:pPr>
              <w:jc w:val="center"/>
              <w:rPr>
                <w:b/>
                <w:lang w:val="en-US"/>
              </w:rPr>
            </w:pPr>
            <w:r w:rsidRPr="0098320E">
              <w:rPr>
                <w:b/>
                <w:lang w:val="en-US"/>
              </w:rPr>
              <w:t>Relative abundance ˃1%</w:t>
            </w:r>
          </w:p>
        </w:tc>
      </w:tr>
      <w:tr w:rsidR="00B426CD" w:rsidRPr="003C5BE3" w:rsidTr="00B426CD">
        <w:trPr>
          <w:trHeight w:val="300"/>
        </w:trPr>
        <w:tc>
          <w:tcPr>
            <w:tcW w:w="354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B426CD" w:rsidRPr="0098320E" w:rsidRDefault="00B426CD" w:rsidP="00B426CD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RDP</w:t>
            </w:r>
          </w:p>
        </w:tc>
        <w:tc>
          <w:tcPr>
            <w:tcW w:w="354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6CD" w:rsidRPr="0098320E" w:rsidRDefault="00B426CD" w:rsidP="00B426CD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RefSeq</w:t>
            </w:r>
          </w:p>
        </w:tc>
      </w:tr>
      <w:tr w:rsidR="00B426CD" w:rsidRPr="003C5BE3" w:rsidTr="00B426CD">
        <w:trPr>
          <w:trHeight w:val="300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Actinomyces                    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Alloprevotella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050300" w:rsidRDefault="00B426CD" w:rsidP="00B426CD">
            <w:pPr>
              <w:rPr>
                <w:i/>
                <w:color w:val="000000"/>
                <w:highlight w:val="lightGray"/>
                <w:lang w:val="en-US"/>
              </w:rPr>
            </w:pPr>
            <w:proofErr w:type="spellStart"/>
            <w:r w:rsidRPr="00050300">
              <w:rPr>
                <w:i/>
                <w:color w:val="000000"/>
                <w:highlight w:val="lightGray"/>
                <w:lang w:val="en-US"/>
              </w:rPr>
              <w:t>Aggregatibacter</w:t>
            </w:r>
            <w:proofErr w:type="spellEnd"/>
            <w:r w:rsidRPr="00050300">
              <w:rPr>
                <w:i/>
                <w:color w:val="000000"/>
                <w:highlight w:val="lightGray"/>
                <w:lang w:val="en-US"/>
              </w:rPr>
              <w:t xml:space="preserve"> </w:t>
            </w:r>
            <w:proofErr w:type="spellStart"/>
            <w:r w:rsidRPr="00050300">
              <w:rPr>
                <w:i/>
                <w:color w:val="000000"/>
                <w:highlight w:val="lightGray"/>
                <w:lang w:val="en-US"/>
              </w:rPr>
              <w:t>segnis</w:t>
            </w:r>
            <w:proofErr w:type="spellEnd"/>
            <w:r w:rsidRPr="00050300">
              <w:rPr>
                <w:i/>
                <w:color w:val="000000"/>
                <w:highlight w:val="lightGray"/>
                <w:lang w:val="en-US"/>
              </w:rPr>
              <w:t xml:space="preserve">  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050300" w:rsidRDefault="00B426CD" w:rsidP="00B426CD">
            <w:pPr>
              <w:rPr>
                <w:i/>
                <w:color w:val="000000"/>
                <w:highlight w:val="lightGray"/>
                <w:lang w:val="en-US"/>
              </w:rPr>
            </w:pPr>
            <w:proofErr w:type="spellStart"/>
            <w:r w:rsidRPr="00050300">
              <w:rPr>
                <w:i/>
                <w:color w:val="000000"/>
                <w:highlight w:val="lightGray"/>
                <w:lang w:val="en-US"/>
              </w:rPr>
              <w:t>Aggregatibacter</w:t>
            </w:r>
            <w:proofErr w:type="spellEnd"/>
            <w:r w:rsidRPr="00050300">
              <w:rPr>
                <w:i/>
                <w:color w:val="000000"/>
                <w:highlight w:val="lightGray"/>
                <w:lang w:val="en-US"/>
              </w:rPr>
              <w:t xml:space="preserve"> </w:t>
            </w:r>
            <w:proofErr w:type="spellStart"/>
            <w:r w:rsidRPr="00050300">
              <w:rPr>
                <w:i/>
                <w:color w:val="000000"/>
                <w:highlight w:val="lightGray"/>
                <w:lang w:val="en-US"/>
              </w:rPr>
              <w:t>aphrophilus</w:t>
            </w:r>
            <w:proofErr w:type="spellEnd"/>
            <w:r w:rsidRPr="00050300">
              <w:rPr>
                <w:i/>
                <w:color w:val="000000"/>
                <w:highlight w:val="lightGray"/>
                <w:lang w:val="en-US"/>
              </w:rPr>
              <w:t xml:space="preserve">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Atopobium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  <w:proofErr w:type="spellStart"/>
            <w:r w:rsidRPr="0098320E">
              <w:rPr>
                <w:i/>
                <w:color w:val="000000"/>
                <w:lang w:val="en-US"/>
              </w:rPr>
              <w:t>Atopobium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98320E">
              <w:rPr>
                <w:i/>
                <w:color w:val="000000"/>
                <w:lang w:val="en-US"/>
              </w:rPr>
              <w:t>parvulum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    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B426CD" w:rsidRPr="00B52BF9" w:rsidRDefault="00B426CD" w:rsidP="00B426CD">
            <w:pPr>
              <w:rPr>
                <w:rFonts w:eastAsia="Arial Unicode MS"/>
                <w:b/>
                <w:i/>
                <w:color w:val="000000"/>
                <w:lang w:val="en-US"/>
              </w:rPr>
            </w:pPr>
            <w:r w:rsidRPr="00B52BF9">
              <w:rPr>
                <w:rFonts w:eastAsia="Arial Unicode MS"/>
                <w:b/>
                <w:i/>
                <w:color w:val="FF0000"/>
                <w:lang w:val="en-US"/>
              </w:rPr>
              <w:t>Campylobacter</w:t>
            </w:r>
            <w:r w:rsidRPr="00B52BF9">
              <w:rPr>
                <w:rFonts w:eastAsia="Arial Unicode MS"/>
                <w:b/>
                <w:i/>
                <w:color w:val="000000"/>
                <w:lang w:val="en-US"/>
              </w:rPr>
              <w:t xml:space="preserve">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b/>
                <w:i/>
                <w:color w:val="000000"/>
                <w:lang w:val="en-US"/>
              </w:rPr>
            </w:pPr>
            <w:r w:rsidRPr="00B52BF9">
              <w:rPr>
                <w:b/>
                <w:i/>
                <w:color w:val="FF0000"/>
                <w:lang w:val="en-US"/>
              </w:rPr>
              <w:t xml:space="preserve">Campylobacter </w:t>
            </w: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concisus</w:t>
            </w:r>
            <w:proofErr w:type="spellEnd"/>
            <w:r w:rsidRPr="00B52BF9">
              <w:rPr>
                <w:b/>
                <w:i/>
                <w:color w:val="000000"/>
                <w:lang w:val="en-US"/>
              </w:rPr>
              <w:t xml:space="preserve">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vMerge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b/>
                <w:i/>
                <w:color w:val="000000"/>
                <w:lang w:val="en-US"/>
              </w:rPr>
            </w:pPr>
            <w:r w:rsidRPr="00B52BF9">
              <w:rPr>
                <w:b/>
                <w:i/>
                <w:color w:val="FF0000"/>
                <w:lang w:val="en-US"/>
              </w:rPr>
              <w:t xml:space="preserve">Campylobacter gracilis </w:t>
            </w:r>
            <w:r w:rsidRPr="00B52BF9">
              <w:rPr>
                <w:b/>
                <w:i/>
                <w:color w:val="000000"/>
                <w:lang w:val="en-US"/>
              </w:rPr>
              <w:t xml:space="preserve"> 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Capnocytophaga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  <w:proofErr w:type="spellStart"/>
            <w:r w:rsidRPr="0098320E">
              <w:rPr>
                <w:i/>
                <w:color w:val="000000"/>
                <w:lang w:val="en-US"/>
              </w:rPr>
              <w:t>Capnocytophaga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98320E">
              <w:rPr>
                <w:i/>
                <w:color w:val="000000"/>
                <w:lang w:val="en-US"/>
              </w:rPr>
              <w:t>leadbetteri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DA3EA6" w:rsidRDefault="00B426CD" w:rsidP="00B426CD">
            <w:pPr>
              <w:rPr>
                <w:i/>
                <w:color w:val="000000"/>
                <w:u w:val="single"/>
                <w:lang w:val="en-US"/>
              </w:rPr>
            </w:pPr>
            <w:proofErr w:type="spellStart"/>
            <w:r w:rsidRPr="00050300">
              <w:rPr>
                <w:i/>
                <w:color w:val="000000"/>
                <w:highlight w:val="lightGray"/>
                <w:lang w:val="en-US"/>
              </w:rPr>
              <w:t>Cardiobacterium</w:t>
            </w:r>
            <w:proofErr w:type="spellEnd"/>
            <w:r w:rsidRPr="00DA3EA6">
              <w:rPr>
                <w:i/>
                <w:color w:val="000000"/>
                <w:highlight w:val="lightGray"/>
                <w:u w:val="single"/>
                <w:lang w:val="en-US"/>
              </w:rPr>
              <w:t xml:space="preserve"> </w:t>
            </w:r>
            <w:proofErr w:type="spellStart"/>
            <w:r w:rsidRPr="00DA3EA6">
              <w:rPr>
                <w:i/>
                <w:color w:val="000000"/>
                <w:highlight w:val="lightGray"/>
                <w:u w:val="single"/>
                <w:lang w:val="en-US"/>
              </w:rPr>
              <w:t>hominis</w:t>
            </w:r>
            <w:proofErr w:type="spellEnd"/>
            <w:r w:rsidRPr="00DA3EA6">
              <w:rPr>
                <w:i/>
                <w:color w:val="000000"/>
                <w:u w:val="single"/>
                <w:lang w:val="en-US"/>
              </w:rPr>
              <w:t xml:space="preserve">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Catonella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 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98320E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98320E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Corynebacterium</w:t>
            </w:r>
            <w:proofErr w:type="spellEnd"/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B52BF9" w:rsidRDefault="00B426CD" w:rsidP="00B426CD">
            <w:pPr>
              <w:rPr>
                <w:rFonts w:eastAsia="Arial Unicode MS"/>
                <w:b/>
                <w:i/>
                <w:color w:val="000000"/>
                <w:lang w:val="en-US"/>
              </w:rPr>
            </w:pPr>
            <w:r w:rsidRPr="00B52BF9">
              <w:rPr>
                <w:rFonts w:eastAsia="Arial Unicode MS"/>
                <w:b/>
                <w:i/>
                <w:color w:val="FF0000"/>
                <w:lang w:val="en-US"/>
              </w:rPr>
              <w:t>Fusobacterium</w:t>
            </w:r>
            <w:r w:rsidRPr="00B52BF9">
              <w:rPr>
                <w:rFonts w:eastAsia="Arial Unicode MS"/>
                <w:b/>
                <w:i/>
                <w:color w:val="000000"/>
                <w:lang w:val="en-US"/>
              </w:rPr>
              <w:t xml:space="preserve">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b/>
                <w:i/>
                <w:color w:val="000000"/>
                <w:lang w:val="en-US"/>
              </w:rPr>
            </w:pP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Fusobacterium</w:t>
            </w:r>
            <w:proofErr w:type="spellEnd"/>
            <w:r w:rsidRPr="00B52BF9">
              <w:rPr>
                <w:b/>
                <w:i/>
                <w:color w:val="FF0000"/>
                <w:lang w:val="en-US"/>
              </w:rPr>
              <w:t xml:space="preserve"> </w:t>
            </w: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nucleatum</w:t>
            </w:r>
            <w:proofErr w:type="spellEnd"/>
            <w:r w:rsidRPr="00B52BF9">
              <w:rPr>
                <w:b/>
                <w:i/>
                <w:color w:val="000000"/>
                <w:lang w:val="en-US"/>
              </w:rPr>
              <w:t xml:space="preserve">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B52BF9" w:rsidRDefault="00B426CD" w:rsidP="00B426CD">
            <w:pPr>
              <w:rPr>
                <w:rFonts w:eastAsia="Arial Unicode MS"/>
                <w:b/>
                <w:i/>
                <w:color w:val="000000"/>
                <w:lang w:val="en-US"/>
              </w:rPr>
            </w:pPr>
            <w:r w:rsidRPr="00B52BF9">
              <w:rPr>
                <w:rFonts w:eastAsia="Arial Unicode MS"/>
                <w:b/>
                <w:i/>
                <w:color w:val="FF0000"/>
                <w:lang w:val="en-US"/>
              </w:rPr>
              <w:t xml:space="preserve">Haemophilus </w:t>
            </w:r>
            <w:r w:rsidRPr="00B52BF9">
              <w:rPr>
                <w:rFonts w:eastAsia="Arial Unicode MS"/>
                <w:b/>
                <w:i/>
                <w:color w:val="000000"/>
                <w:lang w:val="en-US"/>
              </w:rPr>
              <w:t xml:space="preserve">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b/>
                <w:i/>
                <w:color w:val="000000"/>
                <w:lang w:val="en-US"/>
              </w:rPr>
            </w:pP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Haemophilus</w:t>
            </w:r>
            <w:proofErr w:type="spellEnd"/>
            <w:r w:rsidRPr="00B52BF9">
              <w:rPr>
                <w:b/>
                <w:i/>
                <w:color w:val="FF0000"/>
                <w:lang w:val="en-US"/>
              </w:rPr>
              <w:t xml:space="preserve"> </w:t>
            </w: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parainfluenzae</w:t>
            </w:r>
            <w:proofErr w:type="spellEnd"/>
            <w:r w:rsidRPr="00B52BF9">
              <w:rPr>
                <w:b/>
                <w:i/>
                <w:color w:val="FF0000"/>
                <w:lang w:val="en-US"/>
              </w:rPr>
              <w:t xml:space="preserve">   </w:t>
            </w:r>
            <w:r w:rsidRPr="00B52BF9">
              <w:rPr>
                <w:b/>
                <w:i/>
                <w:color w:val="000000"/>
                <w:lang w:val="en-US"/>
              </w:rPr>
              <w:t xml:space="preserve">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Kingella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   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Lachnoanaerobaculum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Lautropia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 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Leptotrichia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Neisseria    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  <w:r w:rsidRPr="0098320E">
              <w:rPr>
                <w:i/>
                <w:color w:val="000000"/>
                <w:lang w:val="en-US"/>
              </w:rPr>
              <w:t xml:space="preserve">Neisseria </w:t>
            </w:r>
            <w:proofErr w:type="spellStart"/>
            <w:r w:rsidRPr="0098320E">
              <w:rPr>
                <w:i/>
                <w:color w:val="000000"/>
                <w:lang w:val="en-US"/>
              </w:rPr>
              <w:t>elongata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                    </w:t>
            </w:r>
          </w:p>
        </w:tc>
      </w:tr>
      <w:tr w:rsidR="008A1F83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8A1F83" w:rsidRPr="003C5BE3" w:rsidRDefault="008A1F83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>
              <w:rPr>
                <w:rFonts w:eastAsia="Arial Unicode MS"/>
                <w:i/>
                <w:color w:val="000000"/>
                <w:lang w:val="en-US"/>
              </w:rPr>
              <w:t>Olsensella</w:t>
            </w:r>
            <w:proofErr w:type="spellEnd"/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8A1F83" w:rsidRPr="0098320E" w:rsidRDefault="008A1F83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vMerge w:val="restart"/>
            <w:shd w:val="clear" w:color="auto" w:fill="FFFFFF" w:themeFill="background1"/>
            <w:noWrap/>
            <w:vAlign w:val="center"/>
          </w:tcPr>
          <w:p w:rsidR="00B426CD" w:rsidRPr="00B52BF9" w:rsidRDefault="00B426CD" w:rsidP="00B426CD">
            <w:pPr>
              <w:rPr>
                <w:rFonts w:eastAsia="Arial Unicode MS"/>
                <w:b/>
                <w:i/>
                <w:color w:val="000000"/>
                <w:lang w:val="en-US"/>
              </w:rPr>
            </w:pPr>
            <w:r w:rsidRPr="00B52BF9">
              <w:rPr>
                <w:rFonts w:eastAsia="Arial Unicode MS"/>
                <w:b/>
                <w:i/>
                <w:color w:val="FF0000"/>
                <w:lang w:val="en-US"/>
              </w:rPr>
              <w:t>Prevotella</w:t>
            </w:r>
            <w:r w:rsidRPr="00B52BF9">
              <w:rPr>
                <w:rFonts w:eastAsia="Arial Unicode MS"/>
                <w:b/>
                <w:i/>
                <w:color w:val="000000"/>
                <w:lang w:val="en-US"/>
              </w:rPr>
              <w:t xml:space="preserve"> 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  <w:proofErr w:type="spellStart"/>
            <w:r w:rsidRPr="0098320E">
              <w:rPr>
                <w:i/>
                <w:color w:val="000000"/>
                <w:lang w:val="en-US"/>
              </w:rPr>
              <w:t>Prevotella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98320E">
              <w:rPr>
                <w:i/>
                <w:color w:val="000000"/>
                <w:lang w:val="en-US"/>
              </w:rPr>
              <w:t>denticola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     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vMerge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b/>
                <w:i/>
                <w:color w:val="000000"/>
                <w:lang w:val="en-US"/>
              </w:rPr>
            </w:pPr>
            <w:r w:rsidRPr="00B52BF9">
              <w:rPr>
                <w:b/>
                <w:i/>
                <w:color w:val="FF0000"/>
                <w:lang w:val="en-US"/>
              </w:rPr>
              <w:t>Prevotella intermedia</w:t>
            </w:r>
            <w:r w:rsidRPr="00B52BF9">
              <w:rPr>
                <w:b/>
                <w:i/>
                <w:color w:val="000000"/>
                <w:lang w:val="en-US"/>
              </w:rPr>
              <w:t xml:space="preserve">    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vMerge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  <w:proofErr w:type="spellStart"/>
            <w:r w:rsidRPr="0098320E">
              <w:rPr>
                <w:i/>
                <w:color w:val="000000"/>
                <w:lang w:val="en-US"/>
              </w:rPr>
              <w:t>Prevotella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98320E">
              <w:rPr>
                <w:i/>
                <w:color w:val="000000"/>
                <w:lang w:val="en-US"/>
              </w:rPr>
              <w:t>melaninogenica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vMerge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b/>
                <w:i/>
                <w:color w:val="000000"/>
                <w:lang w:val="en-US"/>
              </w:rPr>
            </w:pP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Prevotella</w:t>
            </w:r>
            <w:proofErr w:type="spellEnd"/>
            <w:r w:rsidRPr="00B52BF9">
              <w:rPr>
                <w:b/>
                <w:i/>
                <w:color w:val="FF0000"/>
                <w:lang w:val="en-US"/>
              </w:rPr>
              <w:t xml:space="preserve"> </w:t>
            </w: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oris</w:t>
            </w:r>
            <w:proofErr w:type="spellEnd"/>
            <w:r w:rsidRPr="00B52BF9">
              <w:rPr>
                <w:b/>
                <w:i/>
                <w:color w:val="FF0000"/>
                <w:lang w:val="en-US"/>
              </w:rPr>
              <w:t xml:space="preserve"> </w:t>
            </w:r>
            <w:r w:rsidRPr="00B52BF9">
              <w:rPr>
                <w:b/>
                <w:i/>
                <w:color w:val="000000"/>
                <w:lang w:val="en-US"/>
              </w:rPr>
              <w:t xml:space="preserve">              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Pectinatus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Porphyromonas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b/>
                <w:i/>
                <w:color w:val="000000"/>
                <w:u w:val="single"/>
                <w:lang w:val="en-US"/>
              </w:rPr>
            </w:pPr>
            <w:proofErr w:type="spellStart"/>
            <w:r w:rsidRPr="00B52BF9">
              <w:rPr>
                <w:b/>
                <w:i/>
                <w:color w:val="FF0000"/>
                <w:highlight w:val="lightGray"/>
                <w:u w:val="single"/>
                <w:lang w:val="en-US"/>
              </w:rPr>
              <w:t>Rothia</w:t>
            </w:r>
            <w:proofErr w:type="spellEnd"/>
            <w:r w:rsidRPr="00B52BF9">
              <w:rPr>
                <w:b/>
                <w:i/>
                <w:color w:val="FF0000"/>
                <w:highlight w:val="lightGray"/>
                <w:u w:val="single"/>
                <w:lang w:val="en-US"/>
              </w:rPr>
              <w:t xml:space="preserve"> </w:t>
            </w:r>
            <w:proofErr w:type="spellStart"/>
            <w:r w:rsidRPr="00B52BF9">
              <w:rPr>
                <w:b/>
                <w:i/>
                <w:color w:val="FF0000"/>
                <w:highlight w:val="lightGray"/>
                <w:u w:val="single"/>
                <w:lang w:val="en-US"/>
              </w:rPr>
              <w:t>dentocariosa</w:t>
            </w:r>
            <w:proofErr w:type="spellEnd"/>
            <w:r w:rsidRPr="00B52BF9">
              <w:rPr>
                <w:b/>
                <w:i/>
                <w:color w:val="000000"/>
                <w:u w:val="single"/>
                <w:lang w:val="en-US"/>
              </w:rPr>
              <w:t xml:space="preserve">       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Schwartzia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3C5BE3">
              <w:rPr>
                <w:rFonts w:eastAsia="Arial Unicode MS"/>
                <w:i/>
                <w:color w:val="000000"/>
                <w:lang w:val="en-US"/>
              </w:rPr>
              <w:t>Selenomonas</w:t>
            </w:r>
            <w:proofErr w:type="spellEnd"/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  <w:proofErr w:type="spellStart"/>
            <w:r w:rsidRPr="0098320E">
              <w:rPr>
                <w:i/>
                <w:color w:val="000000"/>
                <w:lang w:val="en-US"/>
              </w:rPr>
              <w:t>Selenomonas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98320E">
              <w:rPr>
                <w:i/>
                <w:color w:val="000000"/>
                <w:lang w:val="en-US"/>
              </w:rPr>
              <w:t>sputigena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B426CD" w:rsidRPr="00B52BF9" w:rsidRDefault="00B426CD" w:rsidP="00B426CD">
            <w:pPr>
              <w:rPr>
                <w:rFonts w:eastAsia="Arial Unicode MS"/>
                <w:b/>
                <w:i/>
                <w:color w:val="000000"/>
                <w:lang w:val="en-US"/>
              </w:rPr>
            </w:pPr>
            <w:r w:rsidRPr="00B52BF9">
              <w:rPr>
                <w:rFonts w:eastAsia="Arial Unicode MS"/>
                <w:b/>
                <w:i/>
                <w:color w:val="FF0000"/>
                <w:lang w:val="en-US"/>
              </w:rPr>
              <w:t>Streptococcus</w:t>
            </w:r>
            <w:r w:rsidRPr="00B52BF9">
              <w:rPr>
                <w:rFonts w:eastAsia="Arial Unicode MS"/>
                <w:b/>
                <w:i/>
                <w:color w:val="000000"/>
                <w:lang w:val="en-US"/>
              </w:rPr>
              <w:t xml:space="preserve">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98320E" w:rsidRDefault="00B426CD" w:rsidP="00B426CD">
            <w:pPr>
              <w:rPr>
                <w:i/>
                <w:color w:val="000000"/>
                <w:lang w:val="en-US"/>
              </w:rPr>
            </w:pPr>
            <w:r w:rsidRPr="0098320E">
              <w:rPr>
                <w:i/>
                <w:color w:val="000000"/>
                <w:lang w:val="en-US"/>
              </w:rPr>
              <w:t xml:space="preserve">Streptococcus </w:t>
            </w:r>
            <w:proofErr w:type="spellStart"/>
            <w:r w:rsidRPr="0098320E">
              <w:rPr>
                <w:i/>
                <w:color w:val="000000"/>
                <w:lang w:val="en-US"/>
              </w:rPr>
              <w:t>mutans</w:t>
            </w:r>
            <w:proofErr w:type="spellEnd"/>
            <w:r w:rsidRPr="0098320E">
              <w:rPr>
                <w:i/>
                <w:color w:val="000000"/>
                <w:lang w:val="en-US"/>
              </w:rPr>
              <w:t xml:space="preserve">                                        </w:t>
            </w:r>
          </w:p>
        </w:tc>
      </w:tr>
      <w:tr w:rsidR="00B426CD" w:rsidRPr="003C5BE3" w:rsidTr="00377FF3">
        <w:trPr>
          <w:trHeight w:val="300"/>
        </w:trPr>
        <w:tc>
          <w:tcPr>
            <w:tcW w:w="3544" w:type="dxa"/>
            <w:vMerge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b/>
                <w:i/>
                <w:color w:val="000000"/>
                <w:lang w:val="en-US"/>
              </w:rPr>
            </w:pPr>
            <w:r w:rsidRPr="00B52BF9">
              <w:rPr>
                <w:b/>
                <w:i/>
                <w:color w:val="FF0000"/>
                <w:lang w:val="en-US"/>
              </w:rPr>
              <w:t xml:space="preserve">Streptococcus </w:t>
            </w: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sanguinis</w:t>
            </w:r>
            <w:proofErr w:type="spellEnd"/>
            <w:r w:rsidRPr="00B52BF9">
              <w:rPr>
                <w:b/>
                <w:i/>
                <w:color w:val="FF0000"/>
                <w:lang w:val="en-US"/>
              </w:rPr>
              <w:t xml:space="preserve">   </w:t>
            </w:r>
            <w:r w:rsidRPr="00B52BF9">
              <w:rPr>
                <w:b/>
                <w:i/>
                <w:color w:val="000000"/>
                <w:lang w:val="en-US"/>
              </w:rPr>
              <w:t xml:space="preserve">           </w:t>
            </w:r>
          </w:p>
        </w:tc>
      </w:tr>
      <w:tr w:rsidR="00B426CD" w:rsidRPr="003C5BE3" w:rsidTr="00DF6B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3C5BE3">
              <w:rPr>
                <w:rFonts w:eastAsia="Arial Unicode MS"/>
                <w:i/>
                <w:color w:val="000000"/>
                <w:lang w:val="en-US"/>
              </w:rPr>
              <w:t xml:space="preserve">Treponema 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B426CD" w:rsidRPr="003C5BE3" w:rsidTr="00D12C9C">
        <w:trPr>
          <w:trHeight w:val="300"/>
        </w:trPr>
        <w:tc>
          <w:tcPr>
            <w:tcW w:w="3544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B426CD" w:rsidRPr="00B52BF9" w:rsidRDefault="00B426CD" w:rsidP="00B426CD">
            <w:pPr>
              <w:rPr>
                <w:rFonts w:eastAsia="Arial Unicode MS"/>
                <w:b/>
                <w:i/>
                <w:color w:val="000000"/>
                <w:lang w:val="en-US"/>
              </w:rPr>
            </w:pPr>
            <w:r w:rsidRPr="00B52BF9">
              <w:rPr>
                <w:rFonts w:eastAsia="Arial Unicode MS"/>
                <w:b/>
                <w:i/>
                <w:color w:val="FF0000"/>
                <w:lang w:val="en-US"/>
              </w:rPr>
              <w:t>Veillonella</w:t>
            </w:r>
            <w:r w:rsidRPr="00B52BF9">
              <w:rPr>
                <w:rFonts w:eastAsia="Arial Unicode MS"/>
                <w:b/>
                <w:i/>
                <w:color w:val="000000"/>
                <w:lang w:val="en-US"/>
              </w:rPr>
              <w:t xml:space="preserve">                     </w:t>
            </w: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rFonts w:eastAsia="Arial Unicode MS"/>
                <w:b/>
                <w:i/>
                <w:color w:val="000000"/>
                <w:lang w:val="en-US"/>
              </w:rPr>
            </w:pP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Veillonella</w:t>
            </w:r>
            <w:proofErr w:type="spellEnd"/>
            <w:r w:rsidRPr="00B52BF9">
              <w:rPr>
                <w:b/>
                <w:i/>
                <w:color w:val="FF0000"/>
                <w:lang w:val="en-US"/>
              </w:rPr>
              <w:t xml:space="preserve"> </w:t>
            </w: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dispar</w:t>
            </w:r>
            <w:proofErr w:type="spellEnd"/>
            <w:r w:rsidRPr="00B52BF9">
              <w:rPr>
                <w:b/>
                <w:i/>
                <w:color w:val="FF0000"/>
                <w:lang w:val="en-US"/>
              </w:rPr>
              <w:t xml:space="preserve">   </w:t>
            </w:r>
            <w:r w:rsidRPr="00B52BF9">
              <w:rPr>
                <w:b/>
                <w:i/>
                <w:color w:val="000000"/>
                <w:lang w:val="en-US"/>
              </w:rPr>
              <w:t xml:space="preserve">                     </w:t>
            </w:r>
          </w:p>
        </w:tc>
      </w:tr>
      <w:tr w:rsidR="00B426CD" w:rsidRPr="003C5BE3" w:rsidTr="00D12C9C">
        <w:trPr>
          <w:trHeight w:val="300"/>
        </w:trPr>
        <w:tc>
          <w:tcPr>
            <w:tcW w:w="3544" w:type="dxa"/>
            <w:vMerge/>
            <w:shd w:val="clear" w:color="auto" w:fill="FFFFFF" w:themeFill="background1"/>
            <w:noWrap/>
            <w:vAlign w:val="center"/>
          </w:tcPr>
          <w:p w:rsidR="00B426CD" w:rsidRPr="003C5BE3" w:rsidRDefault="00B426CD" w:rsidP="00B426CD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B426CD" w:rsidRPr="00B52BF9" w:rsidRDefault="00B426CD" w:rsidP="00B426CD">
            <w:pPr>
              <w:rPr>
                <w:b/>
                <w:i/>
                <w:color w:val="000000"/>
                <w:lang w:val="en-US"/>
              </w:rPr>
            </w:pP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Veillonella</w:t>
            </w:r>
            <w:proofErr w:type="spellEnd"/>
            <w:r w:rsidRPr="00B52BF9">
              <w:rPr>
                <w:b/>
                <w:i/>
                <w:color w:val="FF0000"/>
                <w:lang w:val="en-US"/>
              </w:rPr>
              <w:t xml:space="preserve"> </w:t>
            </w:r>
            <w:proofErr w:type="spellStart"/>
            <w:r w:rsidRPr="00B52BF9">
              <w:rPr>
                <w:b/>
                <w:i/>
                <w:color w:val="FF0000"/>
                <w:lang w:val="en-US"/>
              </w:rPr>
              <w:t>parvula</w:t>
            </w:r>
            <w:proofErr w:type="spellEnd"/>
            <w:r w:rsidRPr="00B52BF9">
              <w:rPr>
                <w:b/>
                <w:i/>
                <w:color w:val="000000"/>
                <w:lang w:val="en-US"/>
              </w:rPr>
              <w:t xml:space="preserve">                    </w:t>
            </w:r>
          </w:p>
        </w:tc>
      </w:tr>
    </w:tbl>
    <w:p w:rsidR="003B37B0" w:rsidRPr="0098320E" w:rsidRDefault="003B37B0" w:rsidP="003B37B0">
      <w:pPr>
        <w:rPr>
          <w:b/>
          <w:lang w:val="en-US"/>
        </w:rPr>
      </w:pPr>
    </w:p>
    <w:p w:rsidR="003B37B0" w:rsidRPr="0098320E" w:rsidRDefault="003B37B0" w:rsidP="003B37B0">
      <w:pPr>
        <w:rPr>
          <w:b/>
          <w:lang w:val="en-US"/>
        </w:rPr>
      </w:pPr>
    </w:p>
    <w:p w:rsidR="003B37B0" w:rsidRPr="0098320E" w:rsidRDefault="003B37B0" w:rsidP="007C5C27">
      <w:pPr>
        <w:jc w:val="center"/>
        <w:rPr>
          <w:b/>
          <w:lang w:val="en-US"/>
        </w:rPr>
      </w:pPr>
    </w:p>
    <w:tbl>
      <w:tblPr>
        <w:tblW w:w="7088" w:type="dxa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 w:themeFill="background1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3544"/>
      </w:tblGrid>
      <w:tr w:rsidR="00B426CD" w:rsidRPr="0098320E" w:rsidTr="00B70602">
        <w:trPr>
          <w:trHeight w:val="300"/>
        </w:trPr>
        <w:tc>
          <w:tcPr>
            <w:tcW w:w="7088" w:type="dxa"/>
            <w:gridSpan w:val="2"/>
            <w:shd w:val="clear" w:color="auto" w:fill="FFFFFF" w:themeFill="background1"/>
            <w:noWrap/>
            <w:vAlign w:val="center"/>
          </w:tcPr>
          <w:p w:rsidR="00B426CD" w:rsidRPr="0098320E" w:rsidRDefault="00B426CD" w:rsidP="007C5C27">
            <w:pPr>
              <w:jc w:val="center"/>
              <w:rPr>
                <w:b/>
                <w:lang w:val="en-US"/>
              </w:rPr>
            </w:pPr>
            <w:r w:rsidRPr="0098320E">
              <w:rPr>
                <w:b/>
                <w:lang w:val="en-US"/>
              </w:rPr>
              <w:t>Relative abundance &lt;1%</w:t>
            </w:r>
          </w:p>
        </w:tc>
      </w:tr>
      <w:tr w:rsidR="00B426CD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B426CD" w:rsidRDefault="00B426CD" w:rsidP="007C5C27">
            <w:pPr>
              <w:jc w:val="center"/>
              <w:rPr>
                <w:rFonts w:eastAsia="Arial Unicode MS"/>
                <w:b/>
                <w:color w:val="000000"/>
                <w:lang w:val="en-US"/>
              </w:rPr>
            </w:pPr>
            <w:r w:rsidRPr="00B426CD">
              <w:rPr>
                <w:rFonts w:eastAsia="Arial Unicode MS"/>
                <w:b/>
                <w:color w:val="000000"/>
                <w:lang w:val="en-US"/>
              </w:rPr>
              <w:t>RDP</w:t>
            </w:r>
          </w:p>
        </w:tc>
        <w:tc>
          <w:tcPr>
            <w:tcW w:w="3544" w:type="dxa"/>
            <w:shd w:val="clear" w:color="auto" w:fill="FFFFFF" w:themeFill="background1"/>
          </w:tcPr>
          <w:p w:rsidR="00B426CD" w:rsidRPr="0098320E" w:rsidRDefault="00B426CD" w:rsidP="007C5C2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RefSeq</w:t>
            </w:r>
          </w:p>
        </w:tc>
      </w:tr>
      <w:tr w:rsidR="00DA3EA6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DA3EA6" w:rsidRPr="0098320E" w:rsidRDefault="00DA3EA6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640F68">
              <w:rPr>
                <w:i/>
                <w:color w:val="000000"/>
                <w:lang w:val="en-US"/>
              </w:rPr>
              <w:t>Acidovorax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640F68">
              <w:rPr>
                <w:i/>
                <w:color w:val="000000"/>
                <w:lang w:val="en-US"/>
              </w:rPr>
              <w:t>carolinensis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  </w:t>
            </w:r>
          </w:p>
        </w:tc>
      </w:tr>
      <w:tr w:rsidR="008A1F83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8A1F83" w:rsidRPr="0098320E" w:rsidRDefault="008A1F83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r>
              <w:rPr>
                <w:rFonts w:eastAsia="Arial Unicode MS"/>
                <w:i/>
                <w:color w:val="000000"/>
                <w:lang w:val="en-US"/>
              </w:rPr>
              <w:t>Acinetobacter</w:t>
            </w:r>
          </w:p>
        </w:tc>
        <w:tc>
          <w:tcPr>
            <w:tcW w:w="3544" w:type="dxa"/>
            <w:shd w:val="clear" w:color="auto" w:fill="FFFFFF" w:themeFill="background1"/>
          </w:tcPr>
          <w:p w:rsidR="008A1F83" w:rsidRPr="00640F68" w:rsidRDefault="008A1F83" w:rsidP="00EF61D3">
            <w:pPr>
              <w:rPr>
                <w:i/>
                <w:color w:val="000000"/>
                <w:lang w:val="en-US"/>
              </w:rPr>
            </w:pPr>
          </w:p>
        </w:tc>
      </w:tr>
      <w:tr w:rsidR="00B426CD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98320E">
              <w:rPr>
                <w:rFonts w:eastAsia="Arial Unicode MS"/>
                <w:i/>
                <w:color w:val="000000"/>
                <w:lang w:val="en-US"/>
              </w:rPr>
              <w:t>Aeribacillus</w:t>
            </w:r>
            <w:proofErr w:type="spellEnd"/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   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B426CD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050300" w:rsidRDefault="00B426CD" w:rsidP="00EF61D3">
            <w:pPr>
              <w:rPr>
                <w:rFonts w:eastAsia="Arial Unicode MS"/>
                <w:i/>
                <w:color w:val="000000"/>
                <w:highlight w:val="lightGray"/>
                <w:lang w:val="en-US"/>
              </w:rPr>
            </w:pPr>
            <w:proofErr w:type="spellStart"/>
            <w:r w:rsidRPr="00050300">
              <w:rPr>
                <w:rFonts w:eastAsia="Arial Unicode MS"/>
                <w:i/>
                <w:color w:val="000000"/>
                <w:highlight w:val="lightGray"/>
                <w:lang w:val="en-US"/>
              </w:rPr>
              <w:t>Aggregatibacter</w:t>
            </w:r>
            <w:proofErr w:type="spellEnd"/>
            <w:r w:rsidRPr="00050300">
              <w:rPr>
                <w:rFonts w:eastAsia="Arial Unicode MS"/>
                <w:i/>
                <w:color w:val="000000"/>
                <w:highlight w:val="lightGray"/>
                <w:lang w:val="en-US"/>
              </w:rPr>
              <w:t xml:space="preserve">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B426CD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98320E">
              <w:rPr>
                <w:rFonts w:eastAsia="Arial Unicode MS"/>
                <w:i/>
                <w:color w:val="000000"/>
                <w:lang w:val="en-US"/>
              </w:rPr>
              <w:t>Akkermansia</w:t>
            </w:r>
            <w:proofErr w:type="spellEnd"/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 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B426CD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Bacillus         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B426CD" w:rsidRPr="0098320E" w:rsidRDefault="0003524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1C4F8B">
              <w:rPr>
                <w:i/>
                <w:color w:val="000000"/>
                <w:lang w:val="en-US"/>
              </w:rPr>
              <w:t xml:space="preserve">Bacillus </w:t>
            </w:r>
            <w:proofErr w:type="spellStart"/>
            <w:r w:rsidRPr="001C4F8B">
              <w:rPr>
                <w:i/>
                <w:color w:val="000000"/>
                <w:lang w:val="en-US"/>
              </w:rPr>
              <w:t>coagulans</w:t>
            </w:r>
            <w:proofErr w:type="spellEnd"/>
            <w:r w:rsidRPr="001C4F8B">
              <w:rPr>
                <w:i/>
                <w:color w:val="000000"/>
                <w:lang w:val="en-US"/>
              </w:rPr>
              <w:t xml:space="preserve">         </w:t>
            </w:r>
          </w:p>
        </w:tc>
      </w:tr>
      <w:tr w:rsidR="00B426CD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98320E">
              <w:rPr>
                <w:rFonts w:eastAsia="Arial Unicode MS"/>
                <w:i/>
                <w:color w:val="000000"/>
                <w:lang w:val="en-US"/>
              </w:rPr>
              <w:t>Bifidobacterium</w:t>
            </w:r>
          </w:p>
        </w:tc>
        <w:tc>
          <w:tcPr>
            <w:tcW w:w="3544" w:type="dxa"/>
            <w:shd w:val="clear" w:color="auto" w:fill="FFFFFF" w:themeFill="background1"/>
          </w:tcPr>
          <w:p w:rsidR="00B426CD" w:rsidRPr="0098320E" w:rsidRDefault="0003524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1C4F8B">
              <w:rPr>
                <w:i/>
                <w:color w:val="000000"/>
                <w:lang w:val="en-US"/>
              </w:rPr>
              <w:t>Bifidobacterium</w:t>
            </w:r>
            <w:proofErr w:type="spellEnd"/>
            <w:r w:rsidRPr="001C4F8B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1C4F8B">
              <w:rPr>
                <w:i/>
                <w:color w:val="000000"/>
                <w:lang w:val="en-US"/>
              </w:rPr>
              <w:t>dentium</w:t>
            </w:r>
            <w:proofErr w:type="spellEnd"/>
            <w:r w:rsidRPr="001C4F8B">
              <w:rPr>
                <w:i/>
                <w:color w:val="000000"/>
                <w:lang w:val="en-US"/>
              </w:rPr>
              <w:t xml:space="preserve">   </w:t>
            </w:r>
          </w:p>
        </w:tc>
      </w:tr>
      <w:tr w:rsidR="00DA3EA6" w:rsidRPr="0098320E" w:rsidTr="00164BBF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DA3EA6" w:rsidRPr="00640F68" w:rsidRDefault="00DA3EA6" w:rsidP="00DA3EA6">
            <w:pPr>
              <w:rPr>
                <w:i/>
                <w:color w:val="000000"/>
                <w:lang w:val="en-US"/>
              </w:rPr>
            </w:pPr>
            <w:r w:rsidRPr="00640F68">
              <w:rPr>
                <w:i/>
                <w:color w:val="000000"/>
                <w:lang w:val="en-US"/>
              </w:rPr>
              <w:t xml:space="preserve">Campylobacter </w:t>
            </w:r>
            <w:proofErr w:type="spellStart"/>
            <w:r w:rsidRPr="00640F68">
              <w:rPr>
                <w:i/>
                <w:color w:val="000000"/>
                <w:lang w:val="en-US"/>
              </w:rPr>
              <w:t>curvus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             </w:t>
            </w:r>
          </w:p>
        </w:tc>
      </w:tr>
      <w:tr w:rsidR="00DA3EA6" w:rsidRPr="0098320E" w:rsidTr="00164BBF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DA3EA6" w:rsidRPr="00640F68" w:rsidRDefault="00DA3EA6" w:rsidP="00DA3EA6">
            <w:pPr>
              <w:rPr>
                <w:i/>
                <w:color w:val="000000"/>
                <w:lang w:val="en-US"/>
              </w:rPr>
            </w:pPr>
            <w:proofErr w:type="spellStart"/>
            <w:r w:rsidRPr="00640F68">
              <w:rPr>
                <w:i/>
                <w:color w:val="000000"/>
                <w:lang w:val="en-US"/>
              </w:rPr>
              <w:t>Candidatus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640F68">
              <w:rPr>
                <w:i/>
                <w:color w:val="000000"/>
                <w:lang w:val="en-US"/>
              </w:rPr>
              <w:t>Saccharibacteria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   </w:t>
            </w:r>
          </w:p>
        </w:tc>
      </w:tr>
      <w:tr w:rsidR="00DA3EA6" w:rsidRPr="0098320E" w:rsidTr="00164BBF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DA3EA6" w:rsidRPr="00640F68" w:rsidRDefault="00DA3EA6" w:rsidP="00DA3EA6">
            <w:pPr>
              <w:rPr>
                <w:i/>
                <w:color w:val="000000"/>
                <w:lang w:val="en-US"/>
              </w:rPr>
            </w:pPr>
            <w:proofErr w:type="spellStart"/>
            <w:r w:rsidRPr="00DA3EA6">
              <w:rPr>
                <w:i/>
                <w:color w:val="000000"/>
                <w:lang w:val="en-US"/>
              </w:rPr>
              <w:t>C</w:t>
            </w:r>
            <w:r w:rsidRPr="00640F68">
              <w:rPr>
                <w:i/>
                <w:color w:val="000000"/>
                <w:lang w:val="en-US"/>
              </w:rPr>
              <w:t>apnocytophaga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640F68">
              <w:rPr>
                <w:i/>
                <w:color w:val="000000"/>
                <w:lang w:val="en-US"/>
              </w:rPr>
              <w:t>gingivalis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     </w:t>
            </w:r>
          </w:p>
        </w:tc>
      </w:tr>
      <w:tr w:rsidR="00DA3EA6" w:rsidRPr="0098320E" w:rsidTr="00164BBF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DA3EA6" w:rsidRPr="00640F68" w:rsidRDefault="00DA3EA6" w:rsidP="00DA3EA6">
            <w:pPr>
              <w:rPr>
                <w:i/>
                <w:color w:val="000000"/>
                <w:lang w:val="en-US"/>
              </w:rPr>
            </w:pPr>
            <w:proofErr w:type="spellStart"/>
            <w:r w:rsidRPr="00640F68">
              <w:rPr>
                <w:i/>
                <w:color w:val="000000"/>
                <w:lang w:val="en-US"/>
              </w:rPr>
              <w:t>Capnocytophaga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640F68">
              <w:rPr>
                <w:i/>
                <w:color w:val="000000"/>
                <w:lang w:val="en-US"/>
              </w:rPr>
              <w:t>sputigena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      </w:t>
            </w:r>
          </w:p>
        </w:tc>
      </w:tr>
      <w:tr w:rsidR="00DA3EA6" w:rsidRPr="0098320E" w:rsidTr="00164BBF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DA3EA6" w:rsidRPr="00640F68" w:rsidRDefault="00DA3EA6" w:rsidP="00DA3EA6">
            <w:pPr>
              <w:rPr>
                <w:i/>
                <w:color w:val="000000"/>
                <w:lang w:val="en-US"/>
              </w:rPr>
            </w:pPr>
            <w:proofErr w:type="spellStart"/>
            <w:r w:rsidRPr="00640F68">
              <w:rPr>
                <w:i/>
                <w:color w:val="000000"/>
                <w:lang w:val="en-US"/>
              </w:rPr>
              <w:t>Cutibacterium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acnes                 </w:t>
            </w:r>
          </w:p>
        </w:tc>
      </w:tr>
      <w:tr w:rsidR="00B426CD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B426CD" w:rsidRPr="00DA3EA6" w:rsidRDefault="00B426CD" w:rsidP="00EF61D3">
            <w:pPr>
              <w:rPr>
                <w:rFonts w:eastAsia="Arial Unicode MS"/>
                <w:i/>
                <w:color w:val="000000"/>
                <w:highlight w:val="lightGray"/>
                <w:lang w:val="en-US"/>
              </w:rPr>
            </w:pPr>
            <w:proofErr w:type="spellStart"/>
            <w:r w:rsidRPr="00DA3EA6">
              <w:rPr>
                <w:rFonts w:eastAsia="Arial Unicode MS"/>
                <w:i/>
                <w:color w:val="000000"/>
                <w:highlight w:val="lightGray"/>
                <w:lang w:val="en-US"/>
              </w:rPr>
              <w:t>Cardiobacterium</w:t>
            </w:r>
            <w:proofErr w:type="spellEnd"/>
            <w:r w:rsidRPr="00DA3EA6">
              <w:rPr>
                <w:rFonts w:eastAsia="Arial Unicode MS"/>
                <w:i/>
                <w:color w:val="000000"/>
                <w:highlight w:val="lightGray"/>
                <w:lang w:val="en-US"/>
              </w:rPr>
              <w:t xml:space="preserve">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B426CD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98320E">
              <w:rPr>
                <w:rFonts w:eastAsia="Arial Unicode MS"/>
                <w:i/>
                <w:color w:val="000000"/>
                <w:lang w:val="en-US"/>
              </w:rPr>
              <w:t>Dialister</w:t>
            </w:r>
            <w:proofErr w:type="spellEnd"/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         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B426CD" w:rsidRPr="0098320E" w:rsidRDefault="0003524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1C4F8B">
              <w:rPr>
                <w:i/>
                <w:color w:val="000000"/>
                <w:lang w:val="en-US"/>
              </w:rPr>
              <w:t>Dialister</w:t>
            </w:r>
            <w:proofErr w:type="spellEnd"/>
            <w:r w:rsidRPr="001C4F8B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1C4F8B">
              <w:rPr>
                <w:i/>
                <w:color w:val="000000"/>
                <w:lang w:val="en-US"/>
              </w:rPr>
              <w:t>pneumosintes</w:t>
            </w:r>
            <w:proofErr w:type="spellEnd"/>
            <w:r w:rsidRPr="001C4F8B">
              <w:rPr>
                <w:i/>
                <w:color w:val="000000"/>
                <w:lang w:val="en-US"/>
              </w:rPr>
              <w:t xml:space="preserve">    </w:t>
            </w:r>
          </w:p>
        </w:tc>
      </w:tr>
      <w:tr w:rsidR="00B426CD" w:rsidRPr="00DA3EA6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B426CD" w:rsidRPr="0098320E" w:rsidRDefault="00B426CD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98320E">
              <w:rPr>
                <w:rFonts w:eastAsia="Arial Unicode MS"/>
                <w:i/>
                <w:color w:val="000000"/>
                <w:lang w:val="en-US"/>
              </w:rPr>
              <w:t>Filifactor</w:t>
            </w:r>
            <w:proofErr w:type="spellEnd"/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        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B426CD" w:rsidRPr="0098320E" w:rsidRDefault="00DA3EA6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1C4F8B">
              <w:rPr>
                <w:i/>
                <w:color w:val="000000"/>
                <w:lang w:val="en-US"/>
              </w:rPr>
              <w:t>Filifactor</w:t>
            </w:r>
            <w:proofErr w:type="spellEnd"/>
            <w:r w:rsidRPr="001C4F8B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1C4F8B">
              <w:rPr>
                <w:i/>
                <w:color w:val="000000"/>
                <w:lang w:val="en-US"/>
              </w:rPr>
              <w:t>alocis</w:t>
            </w:r>
            <w:proofErr w:type="spellEnd"/>
            <w:r w:rsidRPr="001C4F8B">
              <w:rPr>
                <w:i/>
                <w:color w:val="000000"/>
                <w:lang w:val="en-US"/>
              </w:rPr>
              <w:t xml:space="preserve">     </w:t>
            </w:r>
          </w:p>
        </w:tc>
      </w:tr>
      <w:tr w:rsidR="00841879" w:rsidRPr="00DA3EA6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841879" w:rsidRPr="0098320E" w:rsidRDefault="00841879" w:rsidP="00EF61D3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841879" w:rsidRPr="00841879" w:rsidRDefault="00841879" w:rsidP="00EF61D3">
            <w:pPr>
              <w:rPr>
                <w:i/>
                <w:color w:val="000000"/>
                <w:highlight w:val="lightGray"/>
                <w:lang w:val="en-US"/>
              </w:rPr>
            </w:pPr>
            <w:proofErr w:type="spellStart"/>
            <w:r w:rsidRPr="00841879">
              <w:rPr>
                <w:i/>
                <w:color w:val="000000"/>
                <w:highlight w:val="lightGray"/>
                <w:lang w:val="en-US"/>
              </w:rPr>
              <w:t>Fusobacterium</w:t>
            </w:r>
            <w:proofErr w:type="spellEnd"/>
            <w:r w:rsidRPr="00841879">
              <w:rPr>
                <w:i/>
                <w:color w:val="000000"/>
                <w:highlight w:val="lightGray"/>
                <w:lang w:val="en-US"/>
              </w:rPr>
              <w:t xml:space="preserve"> </w:t>
            </w:r>
            <w:proofErr w:type="spellStart"/>
            <w:r w:rsidRPr="00841879">
              <w:rPr>
                <w:i/>
                <w:color w:val="000000"/>
                <w:highlight w:val="lightGray"/>
                <w:lang w:val="en-US"/>
              </w:rPr>
              <w:t>periodonti</w:t>
            </w:r>
            <w:r>
              <w:rPr>
                <w:i/>
                <w:color w:val="000000"/>
                <w:highlight w:val="lightGray"/>
                <w:lang w:val="en-US"/>
              </w:rPr>
              <w:t>c</w:t>
            </w:r>
            <w:r w:rsidRPr="00841879">
              <w:rPr>
                <w:i/>
                <w:color w:val="000000"/>
                <w:highlight w:val="lightGray"/>
                <w:lang w:val="en-US"/>
              </w:rPr>
              <w:t>um</w:t>
            </w:r>
            <w:proofErr w:type="spellEnd"/>
          </w:p>
        </w:tc>
      </w:tr>
      <w:tr w:rsidR="00DA3EA6" w:rsidRPr="0098320E" w:rsidTr="000874F8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  <w:vAlign w:val="bottom"/>
          </w:tcPr>
          <w:p w:rsidR="00DA3EA6" w:rsidRPr="00640F68" w:rsidRDefault="00DA3EA6" w:rsidP="00DA3EA6">
            <w:pPr>
              <w:rPr>
                <w:i/>
                <w:color w:val="000000"/>
                <w:lang w:val="en-US"/>
              </w:rPr>
            </w:pPr>
            <w:proofErr w:type="spellStart"/>
            <w:r w:rsidRPr="00640F68">
              <w:rPr>
                <w:i/>
                <w:color w:val="000000"/>
                <w:lang w:val="en-US"/>
              </w:rPr>
              <w:t>Eikenella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</w:t>
            </w:r>
            <w:proofErr w:type="spellStart"/>
            <w:r w:rsidRPr="00640F68">
              <w:rPr>
                <w:i/>
                <w:color w:val="000000"/>
                <w:lang w:val="en-US"/>
              </w:rPr>
              <w:t>corrodens</w:t>
            </w:r>
            <w:proofErr w:type="spellEnd"/>
            <w:r w:rsidRPr="00640F68">
              <w:rPr>
                <w:i/>
                <w:color w:val="000000"/>
                <w:lang w:val="en-US"/>
              </w:rPr>
              <w:t xml:space="preserve">                  </w:t>
            </w:r>
          </w:p>
        </w:tc>
      </w:tr>
      <w:tr w:rsidR="00DA3EA6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98320E">
              <w:rPr>
                <w:rFonts w:eastAsia="Arial Unicode MS"/>
                <w:i/>
                <w:color w:val="000000"/>
                <w:lang w:val="en-US"/>
              </w:rPr>
              <w:t>Gemella</w:t>
            </w:r>
            <w:proofErr w:type="spellEnd"/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  </w:t>
            </w:r>
          </w:p>
        </w:tc>
        <w:tc>
          <w:tcPr>
            <w:tcW w:w="3544" w:type="dxa"/>
            <w:shd w:val="clear" w:color="auto" w:fill="FFFFFF" w:themeFill="background1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DA3EA6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Lactobacillus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8A1F83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8A1F83" w:rsidRPr="0098320E" w:rsidRDefault="008A1F83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8A1F83" w:rsidRPr="008A1F83" w:rsidRDefault="008A1F83" w:rsidP="00DA3EA6">
            <w:pPr>
              <w:rPr>
                <w:rFonts w:eastAsia="Arial Unicode MS"/>
                <w:i/>
                <w:color w:val="000000"/>
                <w:highlight w:val="lightGray"/>
                <w:lang w:val="en-US"/>
              </w:rPr>
            </w:pPr>
            <w:proofErr w:type="spellStart"/>
            <w:r w:rsidRPr="008A1F83">
              <w:rPr>
                <w:rFonts w:eastAsia="Arial Unicode MS"/>
                <w:i/>
                <w:color w:val="000000"/>
                <w:highlight w:val="lightGray"/>
                <w:lang w:val="en-US"/>
              </w:rPr>
              <w:t>Lautrophia</w:t>
            </w:r>
            <w:proofErr w:type="spellEnd"/>
            <w:r w:rsidRPr="008A1F83">
              <w:rPr>
                <w:rFonts w:eastAsia="Arial Unicode MS"/>
                <w:i/>
                <w:color w:val="000000"/>
                <w:highlight w:val="lightGray"/>
                <w:lang w:val="en-US"/>
              </w:rPr>
              <w:t xml:space="preserve"> mirabilis</w:t>
            </w:r>
          </w:p>
        </w:tc>
      </w:tr>
      <w:tr w:rsidR="008A1F83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8A1F83" w:rsidRPr="0098320E" w:rsidRDefault="008A1F83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8A1F83" w:rsidRPr="008A1F83" w:rsidRDefault="008A1F83" w:rsidP="00DA3EA6">
            <w:pPr>
              <w:rPr>
                <w:rFonts w:eastAsia="Arial Unicode MS"/>
                <w:i/>
                <w:color w:val="000000"/>
                <w:highlight w:val="lightGray"/>
                <w:lang w:val="en-US"/>
              </w:rPr>
            </w:pPr>
            <w:proofErr w:type="spellStart"/>
            <w:r w:rsidRPr="008A1F83">
              <w:rPr>
                <w:rFonts w:eastAsia="Arial Unicode MS"/>
                <w:i/>
                <w:color w:val="000000"/>
                <w:highlight w:val="lightGray"/>
                <w:lang w:val="en-US"/>
              </w:rPr>
              <w:t>Leptotsichia</w:t>
            </w:r>
            <w:proofErr w:type="spellEnd"/>
            <w:r w:rsidRPr="008A1F83">
              <w:rPr>
                <w:rFonts w:eastAsia="Arial Unicode MS"/>
                <w:i/>
                <w:color w:val="000000"/>
                <w:highlight w:val="lightGray"/>
                <w:lang w:val="en-US"/>
              </w:rPr>
              <w:t xml:space="preserve"> </w:t>
            </w:r>
            <w:proofErr w:type="spellStart"/>
            <w:r w:rsidRPr="008A1F83">
              <w:rPr>
                <w:rFonts w:eastAsia="Arial Unicode MS"/>
                <w:i/>
                <w:color w:val="000000"/>
                <w:highlight w:val="lightGray"/>
                <w:lang w:val="en-US"/>
              </w:rPr>
              <w:t>buccalis</w:t>
            </w:r>
            <w:proofErr w:type="spellEnd"/>
          </w:p>
        </w:tc>
      </w:tr>
      <w:tr w:rsidR="00DA3EA6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98320E">
              <w:rPr>
                <w:rFonts w:eastAsia="Arial Unicode MS"/>
                <w:i/>
                <w:color w:val="000000"/>
                <w:lang w:val="en-US"/>
              </w:rPr>
              <w:t>Megasphaera</w:t>
            </w:r>
            <w:proofErr w:type="spellEnd"/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 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8A1F83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8A1F83" w:rsidRPr="0098320E" w:rsidRDefault="008A1F83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8A1F83" w:rsidRPr="0098320E" w:rsidRDefault="008A1F83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r>
              <w:rPr>
                <w:rFonts w:eastAsia="Arial Unicode MS"/>
                <w:i/>
                <w:color w:val="000000"/>
                <w:lang w:val="en-US"/>
              </w:rPr>
              <w:t xml:space="preserve">Micrococcus </w:t>
            </w:r>
            <w:proofErr w:type="spellStart"/>
            <w:r>
              <w:rPr>
                <w:rFonts w:eastAsia="Arial Unicode MS"/>
                <w:i/>
                <w:color w:val="000000"/>
                <w:lang w:val="en-US"/>
              </w:rPr>
              <w:t>luteus</w:t>
            </w:r>
            <w:proofErr w:type="spellEnd"/>
          </w:p>
        </w:tc>
      </w:tr>
      <w:tr w:rsidR="00841879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841879" w:rsidRPr="0098320E" w:rsidRDefault="00841879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841879" w:rsidRDefault="00841879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>
              <w:rPr>
                <w:rFonts w:eastAsia="Arial Unicode MS"/>
                <w:i/>
                <w:color w:val="000000"/>
                <w:lang w:val="en-US"/>
              </w:rPr>
              <w:t>Porphyromonas</w:t>
            </w:r>
            <w:proofErr w:type="spellEnd"/>
            <w:r>
              <w:rPr>
                <w:rFonts w:eastAsia="Arial Unicode MS"/>
                <w:i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eastAsia="Arial Unicode MS"/>
                <w:i/>
                <w:color w:val="000000"/>
                <w:lang w:val="en-US"/>
              </w:rPr>
              <w:t>gingivalis</w:t>
            </w:r>
            <w:proofErr w:type="spellEnd"/>
          </w:p>
        </w:tc>
      </w:tr>
      <w:tr w:rsidR="00F033AF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F033AF" w:rsidRPr="0098320E" w:rsidRDefault="00F033AF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F033AF" w:rsidRDefault="00F033AF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>
              <w:rPr>
                <w:rFonts w:eastAsia="Arial Unicode MS"/>
                <w:i/>
                <w:color w:val="000000"/>
                <w:lang w:val="en-US"/>
              </w:rPr>
              <w:t>Parvimonas</w:t>
            </w:r>
            <w:proofErr w:type="spellEnd"/>
            <w:r>
              <w:rPr>
                <w:rFonts w:eastAsia="Arial Unicode MS"/>
                <w:i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eastAsia="Arial Unicode MS"/>
                <w:i/>
                <w:color w:val="000000"/>
                <w:lang w:val="en-US"/>
              </w:rPr>
              <w:t>micra</w:t>
            </w:r>
            <w:proofErr w:type="spellEnd"/>
          </w:p>
        </w:tc>
      </w:tr>
      <w:tr w:rsidR="00DA3EA6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 w:rsidRPr="0098320E">
              <w:rPr>
                <w:rFonts w:eastAsia="Arial Unicode MS"/>
                <w:i/>
                <w:color w:val="000000"/>
                <w:lang w:val="en-US"/>
              </w:rPr>
              <w:t>Propionibacterium</w:t>
            </w:r>
            <w:proofErr w:type="spellEnd"/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DA3EA6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Pseudomonas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DA3EA6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Rickettsia       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</w:p>
        </w:tc>
      </w:tr>
      <w:tr w:rsidR="00DA3EA6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DA3EA6" w:rsidRPr="00DA3EA6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DA3EA6">
              <w:rPr>
                <w:rFonts w:eastAsia="Arial Unicode MS"/>
                <w:i/>
                <w:color w:val="000000"/>
                <w:highlight w:val="lightGray"/>
                <w:lang w:val="en-US"/>
              </w:rPr>
              <w:t>Rothia</w:t>
            </w:r>
            <w:r w:rsidRPr="00DA3EA6">
              <w:rPr>
                <w:rFonts w:eastAsia="Arial Unicode MS"/>
                <w:i/>
                <w:color w:val="000000"/>
                <w:lang w:val="en-US"/>
              </w:rPr>
              <w:t xml:space="preserve">            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DA3EA6" w:rsidRPr="0098320E" w:rsidRDefault="00F033AF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proofErr w:type="spellStart"/>
            <w:r>
              <w:rPr>
                <w:rFonts w:eastAsia="Arial Unicode MS"/>
                <w:i/>
                <w:color w:val="000000"/>
                <w:lang w:val="en-US"/>
              </w:rPr>
              <w:t>Rothia</w:t>
            </w:r>
            <w:proofErr w:type="spellEnd"/>
            <w:r>
              <w:rPr>
                <w:rFonts w:eastAsia="Arial Unicode MS"/>
                <w:i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eastAsia="Arial Unicode MS"/>
                <w:i/>
                <w:color w:val="000000"/>
                <w:lang w:val="en-US"/>
              </w:rPr>
              <w:t>mucilaginosa</w:t>
            </w:r>
            <w:proofErr w:type="spellEnd"/>
          </w:p>
        </w:tc>
      </w:tr>
      <w:tr w:rsidR="00841879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841879" w:rsidRPr="00DA3EA6" w:rsidRDefault="00841879" w:rsidP="00DA3EA6">
            <w:pPr>
              <w:rPr>
                <w:rFonts w:eastAsia="Arial Unicode MS"/>
                <w:i/>
                <w:color w:val="000000"/>
                <w:highlight w:val="lightGray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841879" w:rsidRPr="0098320E" w:rsidRDefault="00841879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r>
              <w:rPr>
                <w:rFonts w:eastAsia="Arial Unicode MS"/>
                <w:i/>
                <w:color w:val="000000"/>
                <w:lang w:val="en-US"/>
              </w:rPr>
              <w:t>Staphylococcus aureus</w:t>
            </w:r>
          </w:p>
        </w:tc>
      </w:tr>
      <w:tr w:rsidR="008A1F83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</w:tcPr>
          <w:p w:rsidR="008A1F83" w:rsidRPr="00DA3EA6" w:rsidRDefault="008A1F83" w:rsidP="00DA3EA6">
            <w:pPr>
              <w:rPr>
                <w:rFonts w:eastAsia="Arial Unicode MS"/>
                <w:i/>
                <w:color w:val="000000"/>
                <w:highlight w:val="lightGray"/>
                <w:lang w:val="en-US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8A1F83" w:rsidRPr="008A1F83" w:rsidRDefault="008A1F83" w:rsidP="00DA3EA6">
            <w:pPr>
              <w:rPr>
                <w:rFonts w:eastAsia="Arial Unicode MS"/>
                <w:i/>
                <w:color w:val="000000"/>
                <w:highlight w:val="lightGray"/>
                <w:lang w:val="en-US"/>
              </w:rPr>
            </w:pPr>
            <w:r w:rsidRPr="008A1F83">
              <w:rPr>
                <w:rFonts w:eastAsia="Arial Unicode MS"/>
                <w:i/>
                <w:color w:val="000000"/>
                <w:highlight w:val="lightGray"/>
                <w:lang w:val="en-US"/>
              </w:rPr>
              <w:t xml:space="preserve">Streptococcus </w:t>
            </w:r>
            <w:proofErr w:type="spellStart"/>
            <w:r w:rsidRPr="008A1F83">
              <w:rPr>
                <w:rFonts w:eastAsia="Arial Unicode MS"/>
                <w:i/>
                <w:color w:val="000000"/>
                <w:highlight w:val="lightGray"/>
                <w:lang w:val="en-US"/>
              </w:rPr>
              <w:t>pneumosintes</w:t>
            </w:r>
            <w:proofErr w:type="spellEnd"/>
          </w:p>
        </w:tc>
      </w:tr>
      <w:tr w:rsidR="00DA3EA6" w:rsidRPr="0098320E" w:rsidTr="00B426CD">
        <w:trPr>
          <w:trHeight w:val="300"/>
        </w:trPr>
        <w:tc>
          <w:tcPr>
            <w:tcW w:w="3544" w:type="dxa"/>
            <w:shd w:val="clear" w:color="auto" w:fill="FFFFFF" w:themeFill="background1"/>
            <w:noWrap/>
            <w:vAlign w:val="center"/>
            <w:hideMark/>
          </w:tcPr>
          <w:p w:rsidR="00DA3EA6" w:rsidRPr="0098320E" w:rsidRDefault="00DA3EA6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r w:rsidRPr="0098320E">
              <w:rPr>
                <w:rFonts w:eastAsia="Arial Unicode MS"/>
                <w:i/>
                <w:color w:val="000000"/>
                <w:lang w:val="en-US"/>
              </w:rPr>
              <w:t xml:space="preserve">Tannerella                       </w:t>
            </w:r>
          </w:p>
        </w:tc>
        <w:tc>
          <w:tcPr>
            <w:tcW w:w="3544" w:type="dxa"/>
            <w:shd w:val="clear" w:color="auto" w:fill="FFFFFF" w:themeFill="background1"/>
          </w:tcPr>
          <w:p w:rsidR="00DA3EA6" w:rsidRPr="0098320E" w:rsidRDefault="008A1F83" w:rsidP="00DA3EA6">
            <w:pPr>
              <w:rPr>
                <w:rFonts w:eastAsia="Arial Unicode MS"/>
                <w:i/>
                <w:color w:val="000000"/>
                <w:lang w:val="en-US"/>
              </w:rPr>
            </w:pPr>
            <w:r>
              <w:rPr>
                <w:rFonts w:eastAsia="Arial Unicode MS"/>
                <w:i/>
                <w:color w:val="000000"/>
                <w:lang w:val="en-US"/>
              </w:rPr>
              <w:t>Tannerella forsythia</w:t>
            </w:r>
          </w:p>
        </w:tc>
      </w:tr>
    </w:tbl>
    <w:p w:rsidR="003B37B0" w:rsidRDefault="003B37B0" w:rsidP="003B37B0">
      <w:pPr>
        <w:shd w:val="clear" w:color="auto" w:fill="FFFFFF"/>
        <w:textAlignment w:val="baseline"/>
        <w:rPr>
          <w:rFonts w:ascii="ITC Officina Sans Std Book" w:hAnsi="ITC Officina Sans Std Book" w:cs="ITC Officina Sans Std Book"/>
          <w:b/>
          <w:bCs/>
          <w:color w:val="000000"/>
          <w:sz w:val="16"/>
          <w:szCs w:val="16"/>
          <w:lang w:val="en-US"/>
        </w:rPr>
      </w:pPr>
    </w:p>
    <w:p w:rsidR="003B37B0" w:rsidRDefault="003B37B0"/>
    <w:sectPr w:rsidR="003B37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ITC Officina Sans Std 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7B0"/>
    <w:rsid w:val="0003524D"/>
    <w:rsid w:val="00050300"/>
    <w:rsid w:val="00102174"/>
    <w:rsid w:val="00322366"/>
    <w:rsid w:val="003B37B0"/>
    <w:rsid w:val="007144B4"/>
    <w:rsid w:val="007C5C27"/>
    <w:rsid w:val="00802DBC"/>
    <w:rsid w:val="008338A4"/>
    <w:rsid w:val="00841879"/>
    <w:rsid w:val="008A1F83"/>
    <w:rsid w:val="00900397"/>
    <w:rsid w:val="00A83ECD"/>
    <w:rsid w:val="00B426CD"/>
    <w:rsid w:val="00B52BF9"/>
    <w:rsid w:val="00DA3EA6"/>
    <w:rsid w:val="00E1441F"/>
    <w:rsid w:val="00F0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4B6722-0D47-4840-B6E1-0C41354DC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B37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52B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2843</Characters>
  <Application>Microsoft Office Word</Application>
  <DocSecurity>4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Kornél</dc:creator>
  <cp:keywords/>
  <dc:description/>
  <cp:lastModifiedBy>Kovács Kornél</cp:lastModifiedBy>
  <cp:revision>2</cp:revision>
  <dcterms:created xsi:type="dcterms:W3CDTF">2020-07-06T18:12:00Z</dcterms:created>
  <dcterms:modified xsi:type="dcterms:W3CDTF">2020-07-06T18:12:00Z</dcterms:modified>
</cp:coreProperties>
</file>