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D4E98" w14:textId="442B7D9C" w:rsidR="00994FB2" w:rsidRPr="00FB2D9D" w:rsidRDefault="00611A1B" w:rsidP="00994FB2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26E79">
        <w:rPr>
          <w:rFonts w:ascii="Times New Roman" w:hAnsi="Times New Roman" w:cs="Times New Roman"/>
          <w:sz w:val="24"/>
          <w:szCs w:val="24"/>
          <w:lang w:val="en-US"/>
        </w:rPr>
        <w:t>Figure S1</w:t>
      </w:r>
      <w:r w:rsidRPr="00A26E7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26E79" w:rsidRPr="00A26E79">
        <w:rPr>
          <w:rFonts w:ascii="Times New Roman" w:hAnsi="Times New Roman" w:cs="Times New Roman"/>
          <w:sz w:val="24"/>
          <w:szCs w:val="24"/>
          <w:lang w:val="en-US"/>
        </w:rPr>
        <w:t>Total number of plant species per growth forms along an elevational gradient.</w:t>
      </w:r>
      <w:r w:rsidR="0092265C">
        <w:rPr>
          <w:rFonts w:ascii="Times New Roman" w:hAnsi="Times New Roman" w:cs="Times New Roman"/>
          <w:sz w:val="24"/>
          <w:szCs w:val="24"/>
          <w:lang w:val="en-US"/>
        </w:rPr>
        <w:t xml:space="preserve"> Growth forms include </w:t>
      </w:r>
      <w:r w:rsidR="0092265C" w:rsidRPr="003E3EDD">
        <w:rPr>
          <w:rFonts w:ascii="Times New Roman" w:eastAsia="Times New Roman" w:hAnsi="Times New Roman" w:cs="Times New Roman"/>
          <w:sz w:val="24"/>
          <w:szCs w:val="24"/>
          <w:lang w:val="en-US"/>
        </w:rPr>
        <w:t>grass, herb, herb or subshrub, liana, parasitic shrub, shrub, subshrub, tree, and vin</w:t>
      </w:r>
      <w:r w:rsidR="0092265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e. </w:t>
      </w:r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Different altitudes </w:t>
      </w:r>
      <w:r w:rsidR="00994FB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along the gradient </w:t>
      </w:r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include low (1</w:t>
      </w:r>
      <w:r w:rsidR="00994FB2">
        <w:rPr>
          <w:rFonts w:ascii="Times New Roman" w:eastAsia="Times New Roman" w:hAnsi="Times New Roman" w:cs="Times New Roman"/>
          <w:sz w:val="24"/>
          <w:szCs w:val="24"/>
          <w:lang w:val="en-US"/>
        </w:rPr>
        <w:t>,245</w:t>
      </w:r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 </w:t>
      </w:r>
      <w:proofErr w:type="spellStart"/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a.s.l</w:t>
      </w:r>
      <w:proofErr w:type="spellEnd"/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.), mid (1</w:t>
      </w:r>
      <w:r w:rsidR="00994FB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980 m </w:t>
      </w:r>
      <w:proofErr w:type="spellStart"/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a.s.l</w:t>
      </w:r>
      <w:proofErr w:type="spellEnd"/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.) and high (2</w:t>
      </w:r>
      <w:r w:rsidR="00994FB2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180 m </w:t>
      </w:r>
      <w:proofErr w:type="spellStart"/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a.s.l</w:t>
      </w:r>
      <w:proofErr w:type="spellEnd"/>
      <w:r w:rsidR="00994FB2" w:rsidRPr="00FB2D9D">
        <w:rPr>
          <w:rFonts w:ascii="Times New Roman" w:eastAsia="Times New Roman" w:hAnsi="Times New Roman" w:cs="Times New Roman"/>
          <w:sz w:val="24"/>
          <w:szCs w:val="24"/>
          <w:lang w:val="en-US"/>
        </w:rPr>
        <w:t>.) elevations.</w:t>
      </w:r>
    </w:p>
    <w:p w14:paraId="22620B20" w14:textId="5BBCF3C2" w:rsidR="00611A1B" w:rsidRPr="00A26E79" w:rsidRDefault="00611A1B" w:rsidP="00A26E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59DD2" w14:textId="77777777" w:rsidR="003066EE" w:rsidRPr="00A26E79" w:rsidRDefault="003066EE">
      <w:pPr>
        <w:rPr>
          <w:lang w:val="en-US"/>
        </w:rPr>
      </w:pPr>
    </w:p>
    <w:p w14:paraId="5A7384E5" w14:textId="457F9EA8" w:rsidR="003066EE" w:rsidRDefault="003066EE">
      <w:r>
        <w:rPr>
          <w:noProof/>
        </w:rPr>
        <w:drawing>
          <wp:inline distT="0" distB="0" distL="0" distR="0" wp14:anchorId="4BF65C9C" wp14:editId="3E9CF882">
            <wp:extent cx="5400040" cy="5400040"/>
            <wp:effectExtent l="0" t="0" r="0" b="0"/>
            <wp:docPr id="1025980937" name="Imagen 1" descr="Gráfico, Gráfico de barr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980937" name="Imagen 1" descr="Gráfico, Gráfico de barras, Histograma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66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6EE"/>
    <w:rsid w:val="003066EE"/>
    <w:rsid w:val="00611A1B"/>
    <w:rsid w:val="007F3A69"/>
    <w:rsid w:val="0092265C"/>
    <w:rsid w:val="00994FB2"/>
    <w:rsid w:val="00A26E79"/>
    <w:rsid w:val="00C00208"/>
    <w:rsid w:val="00C5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DCA8D"/>
  <w15:chartTrackingRefBased/>
  <w15:docId w15:val="{9F583CA1-C579-4ACD-86F0-36C0690C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280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Florencia Miguel</dc:creator>
  <cp:keywords/>
  <dc:description/>
  <cp:lastModifiedBy>Maria Florencia Miguel</cp:lastModifiedBy>
  <cp:revision>5</cp:revision>
  <dcterms:created xsi:type="dcterms:W3CDTF">2024-02-12T22:38:00Z</dcterms:created>
  <dcterms:modified xsi:type="dcterms:W3CDTF">2024-02-13T13:50:00Z</dcterms:modified>
</cp:coreProperties>
</file>