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2ABF3" w14:textId="7D7D49B1" w:rsidR="009B649E" w:rsidRDefault="009D300E" w:rsidP="00544735">
      <w:pPr>
        <w:spacing w:line="480" w:lineRule="auto"/>
        <w:jc w:val="center"/>
        <w:rPr>
          <w:rFonts w:ascii="Times New Roman" w:hAnsi="Times New Roman" w:cs="Times New Roman"/>
          <w:b/>
          <w:sz w:val="36"/>
        </w:rPr>
      </w:pPr>
      <w:r w:rsidRPr="00F73484">
        <w:rPr>
          <w:rFonts w:ascii="Times New Roman" w:hAnsi="Times New Roman" w:cs="Times New Roman"/>
          <w:b/>
          <w:sz w:val="36"/>
        </w:rPr>
        <w:t>Support</w:t>
      </w:r>
      <w:r w:rsidR="00202A5D">
        <w:rPr>
          <w:rFonts w:ascii="Times New Roman" w:hAnsi="Times New Roman" w:cs="Times New Roman"/>
          <w:b/>
          <w:sz w:val="36"/>
        </w:rPr>
        <w:t>ing</w:t>
      </w:r>
      <w:r w:rsidRPr="00F73484">
        <w:rPr>
          <w:rFonts w:ascii="Times New Roman" w:hAnsi="Times New Roman" w:cs="Times New Roman"/>
          <w:b/>
          <w:sz w:val="36"/>
        </w:rPr>
        <w:t xml:space="preserve"> </w:t>
      </w:r>
      <w:r w:rsidR="00F73484">
        <w:rPr>
          <w:rFonts w:ascii="Times New Roman" w:hAnsi="Times New Roman" w:cs="Times New Roman"/>
          <w:b/>
          <w:sz w:val="36"/>
        </w:rPr>
        <w:t>i</w:t>
      </w:r>
      <w:r w:rsidRPr="00F73484">
        <w:rPr>
          <w:rFonts w:ascii="Times New Roman" w:hAnsi="Times New Roman" w:cs="Times New Roman"/>
          <w:b/>
          <w:sz w:val="36"/>
        </w:rPr>
        <w:t>nformation</w:t>
      </w:r>
    </w:p>
    <w:p w14:paraId="4F3E973D" w14:textId="77777777" w:rsidR="00CF205D" w:rsidRPr="00F73484" w:rsidRDefault="00CF205D" w:rsidP="00544735">
      <w:pPr>
        <w:spacing w:line="480" w:lineRule="auto"/>
        <w:jc w:val="center"/>
        <w:rPr>
          <w:rFonts w:ascii="Times New Roman" w:hAnsi="Times New Roman" w:cs="Times New Roman"/>
          <w:b/>
          <w:sz w:val="36"/>
        </w:rPr>
      </w:pPr>
    </w:p>
    <w:p w14:paraId="651A9C7B" w14:textId="77777777" w:rsidR="00713125" w:rsidRPr="00F1336A" w:rsidRDefault="00713125" w:rsidP="00713125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Facile synthesis of </w:t>
      </w:r>
      <w:r w:rsidRPr="00F1336A">
        <w:rPr>
          <w:rFonts w:ascii="Times New Roman" w:hAnsi="Times New Roman" w:cs="Times New Roman"/>
          <w:b/>
          <w:sz w:val="36"/>
        </w:rPr>
        <w:t>copper sulfide</w:t>
      </w:r>
      <w:r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 w:hint="eastAsia"/>
          <w:b/>
          <w:sz w:val="36"/>
        </w:rPr>
        <w:t>loaded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F1336A">
        <w:rPr>
          <w:rFonts w:ascii="Times New Roman" w:hAnsi="Times New Roman" w:cs="Times New Roman"/>
          <w:b/>
          <w:sz w:val="36"/>
        </w:rPr>
        <w:t>mesoporous organosilica</w:t>
      </w:r>
      <w:bookmarkStart w:id="0" w:name="_Hlk110538955"/>
      <w:r w:rsidRPr="001D5B10">
        <w:rPr>
          <w:rFonts w:ascii="Times New Roman" w:hAnsi="Times New Roman" w:cs="Times New Roman"/>
          <w:b/>
          <w:sz w:val="36"/>
        </w:rPr>
        <w:t xml:space="preserve"> </w:t>
      </w:r>
      <w:bookmarkEnd w:id="0"/>
      <w:r w:rsidRPr="00F1336A">
        <w:rPr>
          <w:rFonts w:ascii="Times New Roman" w:hAnsi="Times New Roman" w:cs="Times New Roman"/>
          <w:b/>
          <w:sz w:val="36"/>
        </w:rPr>
        <w:t>nano</w:t>
      </w:r>
      <w:r>
        <w:rPr>
          <w:rFonts w:ascii="Times New Roman" w:hAnsi="Times New Roman" w:cs="Times New Roman"/>
          <w:b/>
          <w:sz w:val="36"/>
        </w:rPr>
        <w:t>sphere</w:t>
      </w:r>
      <w:r w:rsidRPr="00F1336A">
        <w:rPr>
          <w:rFonts w:ascii="Times New Roman" w:hAnsi="Times New Roman" w:cs="Times New Roman"/>
          <w:b/>
          <w:sz w:val="36"/>
        </w:rPr>
        <w:t xml:space="preserve">s </w:t>
      </w:r>
      <w:r>
        <w:rPr>
          <w:rFonts w:ascii="Times New Roman" w:hAnsi="Times New Roman" w:cs="Times New Roman"/>
          <w:b/>
          <w:sz w:val="36"/>
        </w:rPr>
        <w:t>with a t</w:t>
      </w:r>
      <w:r w:rsidRPr="00F1336A">
        <w:rPr>
          <w:rFonts w:ascii="Times New Roman" w:hAnsi="Times New Roman" w:cs="Times New Roman"/>
          <w:b/>
          <w:sz w:val="36"/>
        </w:rPr>
        <w:t>riple-shell</w:t>
      </w:r>
      <w:r>
        <w:rPr>
          <w:rFonts w:ascii="Times New Roman" w:hAnsi="Times New Roman" w:cs="Times New Roman"/>
          <w:b/>
          <w:sz w:val="36"/>
        </w:rPr>
        <w:t>ed</w:t>
      </w:r>
      <w:r w:rsidRPr="00F1336A">
        <w:rPr>
          <w:rFonts w:ascii="Times New Roman" w:hAnsi="Times New Roman" w:cs="Times New Roman"/>
          <w:b/>
          <w:sz w:val="36"/>
        </w:rPr>
        <w:t xml:space="preserve"> hollow</w:t>
      </w:r>
      <w:r>
        <w:rPr>
          <w:rFonts w:ascii="Times New Roman" w:hAnsi="Times New Roman" w:cs="Times New Roman"/>
          <w:b/>
          <w:sz w:val="36"/>
        </w:rPr>
        <w:t xml:space="preserve"> structure</w:t>
      </w:r>
    </w:p>
    <w:p w14:paraId="48F1F499" w14:textId="77777777" w:rsidR="00713125" w:rsidRPr="00F1336A" w:rsidRDefault="00713125" w:rsidP="0071312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416A3A" w14:textId="524CB44A" w:rsidR="00713125" w:rsidRPr="002E0D59" w:rsidRDefault="00713125" w:rsidP="0071312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OLE_LINK3"/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Xu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zhi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Yifeng Yu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bookmarkStart w:id="2" w:name="_GoBack"/>
      <w:bookmarkEnd w:id="2"/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, Ruifa Yu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Ning W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Wei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, Xiaolin Han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angyao Sun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eng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cheng 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Xiaodan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1336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</w:rPr>
        <w:t>haogang Teng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Ying Liu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bookmarkEnd w:id="1"/>
    <w:p w14:paraId="0DB58E8D" w14:textId="77777777" w:rsidR="007305DB" w:rsidRPr="00DB7A40" w:rsidRDefault="007305DB" w:rsidP="007305D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04512332" w14:textId="77777777" w:rsidR="00713125" w:rsidRPr="009E3E2F" w:rsidRDefault="00713125" w:rsidP="0071312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E3E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Department of Orthopedics Trauma and Microsurgery, Zhongnan Hospital of Wuhan University, Wuhan 430071, P.R. China. Email:</w:t>
      </w:r>
      <w:r w:rsidRPr="009E3E2F">
        <w:rPr>
          <w:i/>
        </w:rPr>
        <w:t xml:space="preserve"> </w:t>
      </w:r>
      <w:r w:rsidRPr="009E3E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lpc0730@whu.edu.cn</w:t>
      </w:r>
    </w:p>
    <w:p w14:paraId="37BFEC63" w14:textId="77777777" w:rsidR="00713125" w:rsidRPr="009E3E2F" w:rsidRDefault="00713125" w:rsidP="0071312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1336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E3E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Key Laboratory for Organic Electronics and Information Displays, Jiangsu Key Laboratory for Biosensors, Institute of Advanced Materials, Jiangsu National Synergetic Innovation Centre for Advanced Materials, Nanjing University of Posts &amp; Telecommunications, 9 Wenyuan Road, Nanjing 210023, PR China.</w:t>
      </w:r>
    </w:p>
    <w:p w14:paraId="58DC66C8" w14:textId="25418571" w:rsidR="00713125" w:rsidRDefault="00713125" w:rsidP="0071312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44C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E3E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School of Intelligent Manufacturing and Electronic Engineering, Wenzhou University of Technology, Wenzhou 325025, P.R. China. Email: </w:t>
      </w:r>
      <w:hyperlink r:id="rId6" w:history="1">
        <w:r w:rsidR="00F76D53" w:rsidRPr="002E0655">
          <w:rPr>
            <w:rStyle w:val="a5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yliu@wzu.edu.cn</w:t>
        </w:r>
      </w:hyperlink>
    </w:p>
    <w:p w14:paraId="730E4C01" w14:textId="77777777" w:rsidR="00F76D53" w:rsidRPr="009E3E2F" w:rsidRDefault="00F76D53" w:rsidP="00713125">
      <w:pPr>
        <w:spacing w:line="48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764C060" w14:textId="461A58DB" w:rsidR="00202A5D" w:rsidRPr="00202A5D" w:rsidRDefault="00202A5D" w:rsidP="00202A5D">
      <w:pPr>
        <w:spacing w:after="160" w:line="480" w:lineRule="auto"/>
        <w:rPr>
          <w:rFonts w:ascii="Times New Roman" w:eastAsia="等线" w:hAnsi="Times New Roman" w:cs="Times New Roman"/>
          <w:color w:val="000000"/>
          <w:sz w:val="24"/>
          <w:szCs w:val="24"/>
        </w:rPr>
      </w:pPr>
    </w:p>
    <w:p w14:paraId="02231065" w14:textId="161B828B" w:rsidR="009D300E" w:rsidRDefault="007C1B11" w:rsidP="009B64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48581AE1" wp14:editId="28D8342C">
            <wp:extent cx="2153824" cy="240575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5" t="11078" r="7588" b="8069"/>
                    <a:stretch/>
                  </pic:blipFill>
                  <pic:spPr bwMode="auto">
                    <a:xfrm>
                      <a:off x="0" y="0"/>
                      <a:ext cx="2238540" cy="250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6CA66" w14:textId="3EE89F1E" w:rsidR="009B649E" w:rsidRPr="00544735" w:rsidRDefault="009B649E" w:rsidP="00F35996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544735">
        <w:rPr>
          <w:rFonts w:ascii="Times New Roman" w:hAnsi="Times New Roman" w:cs="Times New Roman" w:hint="eastAsia"/>
          <w:b/>
          <w:sz w:val="24"/>
        </w:rPr>
        <w:t>F</w:t>
      </w:r>
      <w:r w:rsidRPr="00544735">
        <w:rPr>
          <w:rFonts w:ascii="Times New Roman" w:hAnsi="Times New Roman" w:cs="Times New Roman"/>
          <w:b/>
          <w:sz w:val="24"/>
        </w:rPr>
        <w:t xml:space="preserve">ig. S1 </w:t>
      </w:r>
      <w:r w:rsidR="00CF205D">
        <w:rPr>
          <w:rFonts w:ascii="Times New Roman" w:hAnsi="Times New Roman" w:cs="Times New Roman" w:hint="eastAsia"/>
          <w:sz w:val="24"/>
        </w:rPr>
        <w:t>H</w:t>
      </w:r>
      <w:r w:rsidRPr="00544735">
        <w:rPr>
          <w:rFonts w:ascii="Times New Roman" w:hAnsi="Times New Roman" w:cs="Times New Roman"/>
          <w:sz w:val="24"/>
        </w:rPr>
        <w:t>igh-magnification TEM image of</w:t>
      </w:r>
      <w:r w:rsidR="0002193A" w:rsidRPr="000219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6D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</w:t>
      </w:r>
      <w:r w:rsidR="0002193A">
        <w:rPr>
          <w:rFonts w:ascii="Times New Roman" w:hAnsi="Times New Roman" w:cs="Times New Roman"/>
          <w:color w:val="000000" w:themeColor="text1"/>
          <w:sz w:val="24"/>
          <w:szCs w:val="24"/>
        </w:rPr>
        <w:t>CuS/tHMON</w:t>
      </w:r>
      <w:r w:rsidR="00F76D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nano</w:t>
      </w:r>
      <w:r w:rsidR="0002193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76D53">
        <w:rPr>
          <w:rFonts w:ascii="Times New Roman" w:hAnsi="Times New Roman" w:cs="Times New Roman"/>
          <w:color w:val="000000" w:themeColor="text1"/>
          <w:sz w:val="24"/>
          <w:szCs w:val="24"/>
        </w:rPr>
        <w:t>phere</w:t>
      </w:r>
      <w:r w:rsidR="000219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62AE7B" w14:textId="77777777" w:rsidR="00544735" w:rsidRPr="007C1B11" w:rsidRDefault="00544735" w:rsidP="009B649E">
      <w:pPr>
        <w:rPr>
          <w:rFonts w:ascii="Times New Roman" w:hAnsi="Times New Roman" w:cs="Times New Roman"/>
          <w:sz w:val="28"/>
        </w:rPr>
      </w:pPr>
    </w:p>
    <w:p w14:paraId="06E0B501" w14:textId="580D5D9D" w:rsidR="00544735" w:rsidRDefault="007C1B11" w:rsidP="00544735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65381F9A" wp14:editId="6C854909">
            <wp:extent cx="5426529" cy="2172418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946" cy="217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DCFE" w14:textId="0DDE0780" w:rsidR="00544735" w:rsidRDefault="00544735" w:rsidP="00544735">
      <w:pPr>
        <w:spacing w:line="480" w:lineRule="auto"/>
        <w:rPr>
          <w:rFonts w:ascii="Times New Roman" w:hAnsi="Times New Roman" w:cs="Times New Roman"/>
          <w:sz w:val="24"/>
        </w:rPr>
      </w:pPr>
      <w:r w:rsidRPr="00544735">
        <w:rPr>
          <w:rFonts w:ascii="Times New Roman" w:hAnsi="Times New Roman" w:cs="Times New Roman" w:hint="eastAsia"/>
          <w:b/>
          <w:sz w:val="24"/>
        </w:rPr>
        <w:t>F</w:t>
      </w:r>
      <w:r w:rsidRPr="00544735">
        <w:rPr>
          <w:rFonts w:ascii="Times New Roman" w:hAnsi="Times New Roman" w:cs="Times New Roman"/>
          <w:b/>
          <w:sz w:val="24"/>
        </w:rPr>
        <w:t xml:space="preserve">ig. S2 </w:t>
      </w:r>
      <w:r w:rsidRPr="00544735">
        <w:rPr>
          <w:rFonts w:ascii="Times New Roman" w:hAnsi="Times New Roman" w:cs="Times New Roman"/>
          <w:sz w:val="24"/>
        </w:rPr>
        <w:t>(a) Dark field HAADF image and (b) corresponding elemental linear scan analysis curve</w:t>
      </w:r>
      <w:r w:rsidR="001559C6">
        <w:rPr>
          <w:rFonts w:ascii="Times New Roman" w:hAnsi="Times New Roman" w:cs="Times New Roman"/>
          <w:sz w:val="24"/>
        </w:rPr>
        <w:t>s</w:t>
      </w:r>
      <w:r w:rsidRPr="00544735">
        <w:rPr>
          <w:rFonts w:ascii="Times New Roman" w:hAnsi="Times New Roman" w:cs="Times New Roman"/>
          <w:sz w:val="24"/>
        </w:rPr>
        <w:t xml:space="preserve"> of </w:t>
      </w:r>
      <w:r w:rsidR="00CF205D">
        <w:rPr>
          <w:rFonts w:ascii="Times New Roman" w:hAnsi="Times New Roman" w:cs="Times New Roman" w:hint="eastAsia"/>
          <w:sz w:val="24"/>
        </w:rPr>
        <w:t>the</w:t>
      </w:r>
      <w:r w:rsidR="00CF205D">
        <w:rPr>
          <w:rFonts w:ascii="Times New Roman" w:hAnsi="Times New Roman" w:cs="Times New Roman"/>
          <w:sz w:val="24"/>
        </w:rPr>
        <w:t xml:space="preserve"> </w:t>
      </w:r>
      <w:r w:rsidR="0002193A">
        <w:rPr>
          <w:rFonts w:ascii="Times New Roman" w:hAnsi="Times New Roman" w:cs="Times New Roman"/>
          <w:color w:val="000000" w:themeColor="text1"/>
          <w:sz w:val="24"/>
          <w:szCs w:val="24"/>
        </w:rPr>
        <w:t>CuS/tHMONs</w:t>
      </w:r>
      <w:r w:rsidRPr="00544735">
        <w:rPr>
          <w:rFonts w:ascii="Times New Roman" w:hAnsi="Times New Roman" w:cs="Times New Roman"/>
          <w:sz w:val="24"/>
        </w:rPr>
        <w:t xml:space="preserve">. </w:t>
      </w:r>
    </w:p>
    <w:p w14:paraId="31ED4202" w14:textId="77777777" w:rsidR="007374DE" w:rsidRDefault="007374DE" w:rsidP="00544735">
      <w:pPr>
        <w:spacing w:line="480" w:lineRule="auto"/>
        <w:rPr>
          <w:rFonts w:ascii="Times New Roman" w:hAnsi="Times New Roman" w:cs="Times New Roman"/>
          <w:sz w:val="24"/>
        </w:rPr>
      </w:pPr>
    </w:p>
    <w:sectPr w:rsidR="007374DE" w:rsidSect="009B649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72F29" w14:textId="77777777" w:rsidR="009131D2" w:rsidRDefault="009131D2" w:rsidP="009D300E">
      <w:r>
        <w:separator/>
      </w:r>
    </w:p>
  </w:endnote>
  <w:endnote w:type="continuationSeparator" w:id="0">
    <w:p w14:paraId="77B36E37" w14:textId="77777777" w:rsidR="009131D2" w:rsidRDefault="009131D2" w:rsidP="009D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71381" w14:textId="77777777" w:rsidR="009131D2" w:rsidRDefault="009131D2" w:rsidP="009D300E">
      <w:r>
        <w:separator/>
      </w:r>
    </w:p>
  </w:footnote>
  <w:footnote w:type="continuationSeparator" w:id="0">
    <w:p w14:paraId="0F734EED" w14:textId="77777777" w:rsidR="009131D2" w:rsidRDefault="009131D2" w:rsidP="009D3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E6"/>
    <w:rsid w:val="0002193A"/>
    <w:rsid w:val="00057ED4"/>
    <w:rsid w:val="000A480F"/>
    <w:rsid w:val="000E541F"/>
    <w:rsid w:val="00105FD5"/>
    <w:rsid w:val="00142E2F"/>
    <w:rsid w:val="001559C6"/>
    <w:rsid w:val="00163643"/>
    <w:rsid w:val="00182EBA"/>
    <w:rsid w:val="00202A5D"/>
    <w:rsid w:val="00233CDB"/>
    <w:rsid w:val="002401CC"/>
    <w:rsid w:val="002E0655"/>
    <w:rsid w:val="0030097B"/>
    <w:rsid w:val="003038F3"/>
    <w:rsid w:val="003711C9"/>
    <w:rsid w:val="00527EF3"/>
    <w:rsid w:val="00544735"/>
    <w:rsid w:val="00553F53"/>
    <w:rsid w:val="005B010D"/>
    <w:rsid w:val="005B7A73"/>
    <w:rsid w:val="005E0416"/>
    <w:rsid w:val="00626CFA"/>
    <w:rsid w:val="00670B18"/>
    <w:rsid w:val="00713125"/>
    <w:rsid w:val="00715B18"/>
    <w:rsid w:val="007305DB"/>
    <w:rsid w:val="007374DE"/>
    <w:rsid w:val="00742E25"/>
    <w:rsid w:val="00786E6A"/>
    <w:rsid w:val="007C1B11"/>
    <w:rsid w:val="007F7409"/>
    <w:rsid w:val="00903E93"/>
    <w:rsid w:val="009131D2"/>
    <w:rsid w:val="009B603D"/>
    <w:rsid w:val="009B649E"/>
    <w:rsid w:val="009D300E"/>
    <w:rsid w:val="00A3171C"/>
    <w:rsid w:val="00A961BC"/>
    <w:rsid w:val="00C5693C"/>
    <w:rsid w:val="00CF205D"/>
    <w:rsid w:val="00D654FE"/>
    <w:rsid w:val="00DE49E6"/>
    <w:rsid w:val="00E51116"/>
    <w:rsid w:val="00ED1BBF"/>
    <w:rsid w:val="00EE3D75"/>
    <w:rsid w:val="00F35996"/>
    <w:rsid w:val="00F57AA6"/>
    <w:rsid w:val="00F73484"/>
    <w:rsid w:val="00F7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34576"/>
  <w15:chartTrackingRefBased/>
  <w15:docId w15:val="{B9E06CF7-0723-4F32-939D-8C7AEC34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3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30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3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300E"/>
    <w:rPr>
      <w:sz w:val="18"/>
      <w:szCs w:val="18"/>
    </w:rPr>
  </w:style>
  <w:style w:type="character" w:styleId="a5">
    <w:name w:val="Hyperlink"/>
    <w:basedOn w:val="a0"/>
    <w:uiPriority w:val="99"/>
    <w:unhideWhenUsed/>
    <w:rsid w:val="00F76D5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6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liu@wz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4</cp:revision>
  <dcterms:created xsi:type="dcterms:W3CDTF">2024-03-23T10:07:00Z</dcterms:created>
  <dcterms:modified xsi:type="dcterms:W3CDTF">2024-06-10T07:53:00Z</dcterms:modified>
</cp:coreProperties>
</file>