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9DE136" w14:textId="77777777" w:rsidR="00A5511E" w:rsidRPr="00A5511E" w:rsidRDefault="00A5511E" w:rsidP="00A5511E">
      <w:pPr>
        <w:shd w:val="clear" w:color="auto" w:fill="FAFAFA"/>
        <w:spacing w:before="0" w:after="0" w:line="240" w:lineRule="auto"/>
        <w:textAlignment w:val="baseline"/>
        <w:rPr>
          <w:rFonts w:ascii="Source Sans Pro" w:eastAsia="Times New Roman" w:hAnsi="Source Sans Pro" w:cs="Times New Roman"/>
          <w:color w:val="2A2A2A"/>
          <w:sz w:val="27"/>
          <w:szCs w:val="27"/>
          <w:lang w:val="en-US"/>
        </w:rPr>
      </w:pPr>
      <w:r w:rsidRPr="00A5511E">
        <w:rPr>
          <w:rFonts w:ascii="inherit" w:eastAsia="Times New Roman" w:hAnsi="inherit" w:cs="Times New Roman"/>
          <w:b/>
          <w:bCs/>
          <w:color w:val="2A2A2A"/>
          <w:sz w:val="27"/>
          <w:szCs w:val="27"/>
          <w:bdr w:val="none" w:sz="0" w:space="0" w:color="auto" w:frame="1"/>
          <w:lang w:val="en-US"/>
        </w:rPr>
        <w:t>Table 1</w:t>
      </w:r>
    </w:p>
    <w:p w14:paraId="1ED58699" w14:textId="77777777" w:rsidR="00A5511E" w:rsidRPr="00A5511E" w:rsidRDefault="00A5511E" w:rsidP="00A5511E">
      <w:pPr>
        <w:shd w:val="clear" w:color="auto" w:fill="FAFAFA"/>
        <w:spacing w:before="0" w:after="180" w:line="240" w:lineRule="auto"/>
        <w:textAlignment w:val="baseline"/>
        <w:rPr>
          <w:rFonts w:ascii="Source Sans Pro" w:eastAsia="Times New Roman" w:hAnsi="Source Sans Pro" w:cs="Times New Roman"/>
          <w:color w:val="2A2A2A"/>
          <w:sz w:val="27"/>
          <w:szCs w:val="27"/>
          <w:lang w:val="en-US"/>
        </w:rPr>
      </w:pPr>
      <w:r w:rsidRPr="00A5511E">
        <w:rPr>
          <w:rFonts w:ascii="Source Sans Pro" w:eastAsia="Times New Roman" w:hAnsi="Source Sans Pro" w:cs="Times New Roman"/>
          <w:color w:val="2A2A2A"/>
          <w:sz w:val="27"/>
          <w:szCs w:val="27"/>
          <w:lang w:val="en-US"/>
        </w:rPr>
        <w:t>Consolidated criteria for reporting qualitative studies (COREQ): 32-item checklist</w:t>
      </w:r>
    </w:p>
    <w:tbl>
      <w:tblPr>
        <w:tblW w:w="0" w:type="auto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9"/>
        <w:gridCol w:w="2778"/>
        <w:gridCol w:w="4563"/>
      </w:tblGrid>
      <w:tr w:rsidR="00137D61" w:rsidRPr="00A5511E" w14:paraId="00D94A6B" w14:textId="77777777" w:rsidTr="00A5511E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09954F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b/>
                <w:bCs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lang w:val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5DD9E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b/>
                <w:bCs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lang w:val="en-US"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C7D6004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b/>
                <w:bCs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lang w:val="en-US"/>
              </w:rPr>
              <w:t>Guide questions/description</w:t>
            </w:r>
          </w:p>
        </w:tc>
      </w:tr>
      <w:tr w:rsidR="00F84B97" w:rsidRPr="006742DB" w14:paraId="0B102EF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08954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>Domain 1: Research team and reflexivity</w:t>
            </w: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353BDA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9F947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A5511E" w14:paraId="19C90A4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6E62DE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Personal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77B693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47FE6E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6742DB" w14:paraId="5B4CB5B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09CE72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E5D232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Interviewer/facilitator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6197FE8" w14:textId="4914F434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Which author/s conducted the interview or focus group?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M</w:t>
            </w:r>
            <w:r>
              <w:rPr>
                <w:rFonts w:ascii="inherit" w:eastAsia="Times New Roman" w:hAnsi="inherit" w:cs="Times New Roman"/>
                <w:color w:val="0070C0"/>
                <w:lang w:val="en-US"/>
              </w:rPr>
              <w:t>BR</w:t>
            </w:r>
            <w:r w:rsidR="003F70F3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RM</w:t>
            </w:r>
            <w:r w:rsidR="003F70F3">
              <w:rPr>
                <w:rFonts w:ascii="inherit" w:eastAsia="Times New Roman" w:hAnsi="inherit" w:cs="Times New Roman"/>
                <w:color w:val="0070C0"/>
                <w:lang w:val="en-US"/>
              </w:rPr>
              <w:t>, IN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8617EC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64649C">
              <w:rPr>
                <w:rFonts w:ascii="inherit" w:eastAsia="Times New Roman" w:hAnsi="inherit" w:cs="Times New Roman"/>
                <w:color w:val="0070C0"/>
                <w:lang w:val="en-US"/>
              </w:rPr>
              <w:t>7</w:t>
            </w:r>
            <w:r w:rsidR="008060E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line </w:t>
            </w:r>
            <w:r w:rsidR="00890A62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EA5146">
              <w:rPr>
                <w:rFonts w:ascii="inherit" w:eastAsia="Times New Roman" w:hAnsi="inherit" w:cs="Times New Roman"/>
                <w:color w:val="0070C0"/>
                <w:lang w:val="en-US"/>
              </w:rPr>
              <w:t>4</w:t>
            </w:r>
            <w:r w:rsidR="00C91A2B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B43FBF">
              <w:rPr>
                <w:rFonts w:ascii="inherit" w:eastAsia="Times New Roman" w:hAnsi="inherit" w:cs="Times New Roman"/>
                <w:color w:val="0070C0"/>
                <w:lang w:val="en-US"/>
              </w:rPr>
              <w:t>+</w:t>
            </w:r>
            <w:r w:rsidR="005820EA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6E7C93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B96271">
              <w:rPr>
                <w:rFonts w:ascii="inherit" w:eastAsia="Times New Roman" w:hAnsi="inherit" w:cs="Times New Roman"/>
                <w:color w:val="0070C0"/>
                <w:lang w:val="en-US"/>
              </w:rPr>
              <w:t>9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6742DB" w14:paraId="379191E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E4A79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FE31D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Credentials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0CA9A63" w14:textId="1EFC1AF0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were the researcher's credentials? </w:t>
            </w:r>
            <w:proofErr w:type="spellStart"/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M.Phil</w:t>
            </w:r>
            <w:proofErr w:type="spellEnd"/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B.A.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EF167F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C4432B">
              <w:rPr>
                <w:rFonts w:ascii="inherit" w:eastAsia="Times New Roman" w:hAnsi="inherit" w:cs="Times New Roman"/>
                <w:color w:val="0070C0"/>
                <w:lang w:val="en-US"/>
              </w:rPr>
              <w:t>8, line 1</w:t>
            </w:r>
            <w:r w:rsidR="00DF2E83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3D50BB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and </w:t>
            </w:r>
            <w:r w:rsidR="003A36EB">
              <w:rPr>
                <w:rFonts w:ascii="inherit" w:eastAsia="Times New Roman" w:hAnsi="inherit" w:cs="Times New Roman"/>
                <w:color w:val="0070C0"/>
                <w:lang w:val="en-US"/>
              </w:rPr>
              <w:t>Funding, p</w:t>
            </w:r>
            <w:r w:rsidR="006E6C2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  <w:r w:rsidR="00E0797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0F399D">
              <w:rPr>
                <w:rFonts w:ascii="inherit" w:eastAsia="Times New Roman" w:hAnsi="inherit" w:cs="Times New Roman"/>
                <w:color w:val="0070C0"/>
                <w:lang w:val="en-US"/>
              </w:rPr>
              <w:t>25</w:t>
            </w:r>
            <w:r w:rsidR="00E07975">
              <w:rPr>
                <w:rFonts w:ascii="inherit" w:eastAsia="Times New Roman" w:hAnsi="inherit" w:cs="Times New Roman"/>
                <w:color w:val="0070C0"/>
                <w:lang w:val="en-US"/>
              </w:rPr>
              <w:t>, line 5</w:t>
            </w:r>
            <w:r w:rsidR="00615AE4">
              <w:rPr>
                <w:rFonts w:ascii="inherit" w:eastAsia="Times New Roman" w:hAnsi="inherit" w:cs="Times New Roman"/>
                <w:color w:val="0070C0"/>
                <w:lang w:val="en-US"/>
              </w:rPr>
              <w:t>05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6742DB" w14:paraId="09E0EFA7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97C8E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03FCC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Occupation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C05E9A2" w14:textId="761AA07B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was their occupation at the time of the study?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Nurse and social worker</w:t>
            </w:r>
            <w:r w:rsidR="004923C6">
              <w:rPr>
                <w:rFonts w:ascii="inherit" w:eastAsia="Times New Roman" w:hAnsi="inherit" w:cs="Times New Roman"/>
                <w:color w:val="0070C0"/>
                <w:lang w:val="en-US"/>
              </w:rPr>
              <w:t>s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F4510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1516D7">
              <w:rPr>
                <w:rFonts w:ascii="inherit" w:eastAsia="Times New Roman" w:hAnsi="inherit" w:cs="Times New Roman"/>
                <w:color w:val="0070C0"/>
                <w:lang w:val="en-US"/>
              </w:rPr>
              <w:t>8</w:t>
            </w:r>
            <w:r w:rsidR="00EB59B1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line </w:t>
            </w:r>
            <w:r w:rsidR="00AF7E25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6573E0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332BC0">
              <w:rPr>
                <w:rFonts w:ascii="inherit" w:eastAsia="Times New Roman" w:hAnsi="inherit" w:cs="Times New Roman"/>
                <w:color w:val="0070C0"/>
                <w:lang w:val="en-US"/>
              </w:rPr>
              <w:t>2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and </w:t>
            </w:r>
            <w:r w:rsidR="00F02705">
              <w:rPr>
                <w:rFonts w:ascii="inherit" w:eastAsia="Times New Roman" w:hAnsi="inherit" w:cs="Times New Roman"/>
                <w:color w:val="0070C0"/>
                <w:lang w:val="en-US"/>
              </w:rPr>
              <w:t>p.</w:t>
            </w:r>
            <w:r w:rsidR="00DB079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817D9D">
              <w:rPr>
                <w:rFonts w:ascii="inherit" w:eastAsia="Times New Roman" w:hAnsi="inherit" w:cs="Times New Roman"/>
                <w:color w:val="0070C0"/>
                <w:lang w:val="en-US"/>
              </w:rPr>
              <w:t>7</w:t>
            </w:r>
            <w:r w:rsidR="00E07C18">
              <w:rPr>
                <w:rFonts w:ascii="inherit" w:eastAsia="Times New Roman" w:hAnsi="inherit" w:cs="Times New Roman"/>
                <w:color w:val="0070C0"/>
                <w:lang w:val="en-US"/>
              </w:rPr>
              <w:t>, line 1</w:t>
            </w:r>
            <w:r w:rsidR="009C7F34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3560F2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6742DB" w14:paraId="4A235A0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56A0A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5CF47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Gender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41C3B80" w14:textId="0C04803E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the researcher male or female?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One male </w:t>
            </w:r>
            <w:r w:rsidR="00457AC1">
              <w:rPr>
                <w:rFonts w:ascii="inherit" w:eastAsia="Times New Roman" w:hAnsi="inherit" w:cs="Times New Roman"/>
                <w:color w:val="0070C0"/>
                <w:lang w:val="en-US"/>
              </w:rPr>
              <w:t>two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female</w:t>
            </w:r>
            <w:r w:rsidR="00457AC1">
              <w:rPr>
                <w:rFonts w:ascii="inherit" w:eastAsia="Times New Roman" w:hAnsi="inherit" w:cs="Times New Roman"/>
                <w:color w:val="0070C0"/>
                <w:lang w:val="en-US"/>
              </w:rPr>
              <w:t>s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6960A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D80773">
              <w:rPr>
                <w:rFonts w:ascii="inherit" w:eastAsia="Times New Roman" w:hAnsi="inherit" w:cs="Times New Roman"/>
                <w:color w:val="0070C0"/>
                <w:lang w:val="en-US"/>
              </w:rPr>
              <w:t>7, line 1</w:t>
            </w:r>
            <w:r w:rsidR="00BC36CE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3560F2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BC36CE">
              <w:rPr>
                <w:rFonts w:ascii="inherit" w:eastAsia="Times New Roman" w:hAnsi="inherit" w:cs="Times New Roman"/>
                <w:color w:val="0070C0"/>
                <w:lang w:val="en-US"/>
              </w:rPr>
              <w:t>-</w:t>
            </w:r>
            <w:r w:rsidR="006133B0">
              <w:rPr>
                <w:rFonts w:ascii="inherit" w:eastAsia="Times New Roman" w:hAnsi="inherit" w:cs="Times New Roman"/>
                <w:color w:val="0070C0"/>
                <w:lang w:val="en-US"/>
              </w:rPr>
              <w:t>13</w:t>
            </w:r>
            <w:r w:rsidR="003560F2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024EC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and p.</w:t>
            </w:r>
            <w:r w:rsidR="00DE395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B03EA6">
              <w:rPr>
                <w:rFonts w:ascii="inherit" w:eastAsia="Times New Roman" w:hAnsi="inherit" w:cs="Times New Roman"/>
                <w:color w:val="0070C0"/>
                <w:lang w:val="en-US"/>
              </w:rPr>
              <w:t>9</w:t>
            </w:r>
            <w:r w:rsidR="009A472D">
              <w:rPr>
                <w:rFonts w:ascii="inherit" w:eastAsia="Times New Roman" w:hAnsi="inherit" w:cs="Times New Roman"/>
                <w:color w:val="0070C0"/>
                <w:lang w:val="en-US"/>
              </w:rPr>
              <w:t>, line</w:t>
            </w:r>
            <w:r w:rsidR="0004668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1</w:t>
            </w:r>
            <w:r w:rsidR="004E7568">
              <w:rPr>
                <w:rFonts w:ascii="inherit" w:eastAsia="Times New Roman" w:hAnsi="inherit" w:cs="Times New Roman"/>
                <w:color w:val="0070C0"/>
                <w:lang w:val="en-US"/>
              </w:rPr>
              <w:t>79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6742DB" w14:paraId="0B03CC7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94228D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A25BFF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Experience and training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410904" w14:textId="1CE78092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experience or training did the researcher have?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MBR had worked 20 years as a nurse, RM had worked 8 years in social services</w:t>
            </w:r>
            <w:r w:rsidR="004E7568">
              <w:rPr>
                <w:rFonts w:ascii="inherit" w:eastAsia="Times New Roman" w:hAnsi="inherit" w:cs="Times New Roman"/>
                <w:color w:val="0070C0"/>
                <w:lang w:val="en-US"/>
              </w:rPr>
              <w:t>, IN just finished studies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(not reported). </w:t>
            </w:r>
          </w:p>
        </w:tc>
      </w:tr>
      <w:tr w:rsidR="00F84B97" w:rsidRPr="00A5511E" w14:paraId="4B663F30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C7242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Relationship with 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C1E35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3BB39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A5511E" w14:paraId="3F916B3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C92F44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B1E11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Relationship established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F1624DF" w14:textId="3361B29A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a relationship established prior to study commencement?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536F84">
              <w:rPr>
                <w:rFonts w:ascii="inherit" w:eastAsia="Times New Roman" w:hAnsi="inherit" w:cs="Times New Roman"/>
                <w:color w:val="0070C0"/>
                <w:lang w:val="en-US"/>
              </w:rPr>
              <w:t>not mentioned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A5511E" w14:paraId="50EBAC1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8CAB52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95994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Participant knowledge of the interviewer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D250989" w14:textId="522C529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What did the participants know about the researcher? </w:t>
            </w:r>
            <w:r w:rsidR="00406A87" w:rsidRPr="00406A87">
              <w:rPr>
                <w:rFonts w:ascii="inherit" w:eastAsia="Times New Roman" w:hAnsi="inherit" w:cs="Times New Roman"/>
                <w:color w:val="0070C0"/>
                <w:lang w:val="en-US"/>
              </w:rPr>
              <w:t>Female nurse from Norway with 5 children. M. Phil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  <w:r w:rsidR="00406A87" w:rsidRPr="00406A87">
              <w:rPr>
                <w:rFonts w:ascii="inherit" w:eastAsia="Times New Roman" w:hAnsi="inherit" w:cs="Times New Roman"/>
                <w:color w:val="0070C0"/>
                <w:lang w:val="en-US"/>
              </w:rPr>
              <w:t>student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(not referred to in manuscript). </w:t>
            </w:r>
          </w:p>
        </w:tc>
      </w:tr>
      <w:tr w:rsidR="00F84B97" w:rsidRPr="006742DB" w14:paraId="262341B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C3556E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53BB6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Interviewer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483B9A" w14:textId="01EEA3F8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What characteristics were reported about the interviewer/facilitator? </w:t>
            </w:r>
            <w:r w:rsidRPr="00BE04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MBR – 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female </w:t>
            </w:r>
            <w:r w:rsidRPr="00BE04A9">
              <w:rPr>
                <w:rFonts w:ascii="inherit" w:eastAsia="Times New Roman" w:hAnsi="inherit" w:cs="Times New Roman"/>
                <w:color w:val="0070C0"/>
                <w:lang w:val="en-US"/>
              </w:rPr>
              <w:t>nurse from Norway</w:t>
            </w:r>
            <w:r w:rsidR="000C45C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0C45C5" w:rsidRPr="000C45C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p. </w:t>
            </w:r>
            <w:r w:rsidR="00B02C5B">
              <w:rPr>
                <w:rFonts w:ascii="inherit" w:eastAsia="Times New Roman" w:hAnsi="inherit" w:cs="Times New Roman"/>
                <w:color w:val="0070C0"/>
                <w:lang w:val="en-US"/>
              </w:rPr>
              <w:t>9</w:t>
            </w:r>
            <w:r w:rsidR="00E2553F">
              <w:rPr>
                <w:rFonts w:ascii="inherit" w:eastAsia="Times New Roman" w:hAnsi="inherit" w:cs="Times New Roman"/>
                <w:color w:val="0070C0"/>
                <w:lang w:val="en-US"/>
              </w:rPr>
              <w:t>, line</w:t>
            </w:r>
            <w:r w:rsidR="00F6301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0A47DA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071F93">
              <w:rPr>
                <w:rFonts w:ascii="inherit" w:eastAsia="Times New Roman" w:hAnsi="inherit" w:cs="Times New Roman"/>
                <w:color w:val="0070C0"/>
                <w:lang w:val="en-US"/>
              </w:rPr>
              <w:t>79</w:t>
            </w:r>
            <w:r w:rsidR="000C45C5">
              <w:rPr>
                <w:rFonts w:ascii="inherit" w:eastAsia="Times New Roman" w:hAnsi="inherit" w:cs="Times New Roman"/>
                <w:color w:val="0070C0"/>
                <w:lang w:val="en-US"/>
              </w:rPr>
              <w:t>).</w:t>
            </w:r>
            <w:r w:rsidRPr="00BE04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RM –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male, local assistant, B.A. social science.  </w:t>
            </w:r>
            <w:r w:rsidR="00137D61">
              <w:rPr>
                <w:rFonts w:ascii="inherit" w:eastAsia="Times New Roman" w:hAnsi="inherit" w:cs="Times New Roman"/>
                <w:color w:val="0070C0"/>
                <w:lang w:val="en-US"/>
              </w:rPr>
              <w:t>IN – female, local assistant,</w:t>
            </w:r>
            <w:r w:rsidR="00F84B9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B.A. social science (</w:t>
            </w:r>
            <w:r w:rsidR="00B73CF4">
              <w:rPr>
                <w:rFonts w:ascii="inherit" w:eastAsia="Times New Roman" w:hAnsi="inherit" w:cs="Times New Roman"/>
                <w:color w:val="0070C0"/>
                <w:lang w:val="en-US"/>
              </w:rPr>
              <w:t>Methods, p. 7, line</w:t>
            </w:r>
            <w:r w:rsidR="00083E70">
              <w:rPr>
                <w:rFonts w:ascii="inherit" w:eastAsia="Times New Roman" w:hAnsi="inherit" w:cs="Times New Roman"/>
                <w:color w:val="0070C0"/>
                <w:lang w:val="en-US"/>
              </w:rPr>
              <w:t>s</w:t>
            </w:r>
            <w:r w:rsidR="00B73CF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13</w:t>
            </w:r>
            <w:r w:rsidR="00083E70">
              <w:rPr>
                <w:rFonts w:ascii="inherit" w:eastAsia="Times New Roman" w:hAnsi="inherit" w:cs="Times New Roman"/>
                <w:color w:val="0070C0"/>
                <w:lang w:val="en-US"/>
              </w:rPr>
              <w:t>0-136</w:t>
            </w:r>
            <w:r w:rsidR="00B73CF4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</w:p>
        </w:tc>
      </w:tr>
      <w:tr w:rsidR="00F84B97" w:rsidRPr="00C15D89" w14:paraId="7A58399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9DAB6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>Domain 2: study design</w:t>
            </w: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C4792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68FA5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A5511E" w14:paraId="7351B443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A61E0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Theoretical framework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DA2FE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D6DAB4D" w14:textId="09BD0322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</w:p>
        </w:tc>
      </w:tr>
      <w:tr w:rsidR="00F84B97" w:rsidRPr="00A5511E" w14:paraId="5BBFC42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07D61F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523B1F9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Methodological orientation and Theory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6F5940" w14:textId="6771629F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methodological orientation was stated to underpin the study? 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Inductive 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triangular 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qualitative method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 (</w:t>
            </w:r>
            <w:r w:rsidR="00527A6F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Methods,</w:t>
            </w:r>
            <w:r w:rsidR="00DC25BA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 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p.</w:t>
            </w:r>
            <w:r w:rsidR="00AA5162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5</w:t>
            </w:r>
            <w:r w:rsidR="00DD5B53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, line </w:t>
            </w:r>
            <w:r w:rsidR="004A7C54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9</w:t>
            </w:r>
            <w:r w:rsidR="00016B5B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5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). </w:t>
            </w:r>
          </w:p>
        </w:tc>
      </w:tr>
      <w:tr w:rsidR="00F84B97" w:rsidRPr="00A5511E" w14:paraId="7AA26907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D4756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Participant selection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FA84EC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E2ECC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6742DB" w14:paraId="1D2DD2F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A4308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CE7403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Sampling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96E076" w14:textId="269A8F9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were participants selected? 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Purpo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sely (</w:t>
            </w:r>
            <w:r w:rsidR="00E96030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Methods, 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p. </w:t>
            </w:r>
            <w:r w:rsidR="00DA7AE0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6</w:t>
            </w:r>
            <w:r w:rsidR="00034575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, line </w:t>
            </w:r>
            <w:r w:rsidR="002C1D20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11</w:t>
            </w:r>
            <w:r w:rsidR="00247725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5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). </w:t>
            </w:r>
          </w:p>
        </w:tc>
      </w:tr>
      <w:tr w:rsidR="00F84B97" w:rsidRPr="006742DB" w14:paraId="525C3B7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2039EE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FF4EFB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Method of approach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9C5456" w14:textId="44E9D42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How were participants approached? 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Face-to-face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 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A756B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1D02DF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BB40D7">
              <w:rPr>
                <w:rFonts w:ascii="inherit" w:eastAsia="Times New Roman" w:hAnsi="inherit" w:cs="Times New Roman"/>
                <w:color w:val="0070C0"/>
                <w:lang w:val="en-US"/>
              </w:rPr>
              <w:t>/6</w:t>
            </w:r>
            <w:r w:rsidR="00A35837">
              <w:rPr>
                <w:rFonts w:ascii="inherit" w:eastAsia="Times New Roman" w:hAnsi="inherit" w:cs="Times New Roman"/>
                <w:color w:val="0070C0"/>
                <w:lang w:val="en-US"/>
              </w:rPr>
              <w:t>, line</w:t>
            </w:r>
            <w:r w:rsidR="00BB40D7">
              <w:rPr>
                <w:rFonts w:ascii="inherit" w:eastAsia="Times New Roman" w:hAnsi="inherit" w:cs="Times New Roman"/>
                <w:color w:val="0070C0"/>
                <w:lang w:val="en-US"/>
              </w:rPr>
              <w:t>s</w:t>
            </w:r>
            <w:r w:rsidR="00A3583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DA7AE0">
              <w:rPr>
                <w:rFonts w:ascii="inherit" w:eastAsia="Times New Roman" w:hAnsi="inherit" w:cs="Times New Roman"/>
                <w:color w:val="0070C0"/>
                <w:lang w:val="en-US"/>
              </w:rPr>
              <w:t>10</w:t>
            </w:r>
            <w:r w:rsidR="008F6AD0">
              <w:rPr>
                <w:rFonts w:ascii="inherit" w:eastAsia="Times New Roman" w:hAnsi="inherit" w:cs="Times New Roman"/>
                <w:color w:val="0070C0"/>
                <w:lang w:val="en-US"/>
              </w:rPr>
              <w:t>3-</w:t>
            </w:r>
            <w:r w:rsidR="00BB40D7">
              <w:rPr>
                <w:rFonts w:ascii="inherit" w:eastAsia="Times New Roman" w:hAnsi="inherit" w:cs="Times New Roman"/>
                <w:color w:val="0070C0"/>
                <w:lang w:val="en-US"/>
              </w:rPr>
              <w:t>110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A5511E" w14:paraId="2FD5CB2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61FE0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5A219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Sample size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C669CE" w14:textId="7AE721C8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many participants were in the study?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57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A756B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A35837">
              <w:rPr>
                <w:rFonts w:ascii="inherit" w:eastAsia="Times New Roman" w:hAnsi="inherit" w:cs="Times New Roman"/>
                <w:color w:val="0070C0"/>
                <w:lang w:val="en-US"/>
              </w:rPr>
              <w:t>6, line</w:t>
            </w:r>
            <w:r w:rsidR="00E27F0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1</w:t>
            </w:r>
            <w:r w:rsidR="00F7569C">
              <w:rPr>
                <w:rFonts w:ascii="inherit" w:eastAsia="Times New Roman" w:hAnsi="inherit" w:cs="Times New Roman"/>
                <w:color w:val="0070C0"/>
                <w:lang w:val="en-US"/>
              </w:rPr>
              <w:t>18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8617EC" w14:paraId="190F17CC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E0077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8B27B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Non-participation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D7F55E4" w14:textId="5C26BF3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many people refused to participate or dropped out? Reasons? </w:t>
            </w:r>
            <w:r w:rsidR="009E66CA" w:rsidRPr="009E66C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N/A </w:t>
            </w:r>
          </w:p>
        </w:tc>
      </w:tr>
      <w:tr w:rsidR="00F84B97" w:rsidRPr="00A5511E" w14:paraId="791E2DE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310AC4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1ADD7F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43E7B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6742DB" w14:paraId="797BF36A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D3D482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8C2DC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Setting of 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EC43D98" w14:textId="34F62222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Where was the data collected? 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lang w:val="en-US"/>
              </w:rPr>
              <w:t>Hospital, Health Centre, communities/villages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 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9E66C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600719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A1112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line </w:t>
            </w:r>
            <w:r w:rsidR="00F90D96">
              <w:rPr>
                <w:rFonts w:ascii="inherit" w:eastAsia="Times New Roman" w:hAnsi="inherit" w:cs="Times New Roman"/>
                <w:color w:val="0070C0"/>
                <w:lang w:val="en-US"/>
              </w:rPr>
              <w:t>10</w:t>
            </w:r>
            <w:r w:rsidR="00F93EAB">
              <w:rPr>
                <w:rFonts w:ascii="inherit" w:eastAsia="Times New Roman" w:hAnsi="inherit" w:cs="Times New Roman"/>
                <w:color w:val="0070C0"/>
                <w:lang w:val="en-US"/>
              </w:rPr>
              <w:t>2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A5511E" w14:paraId="0A736BE0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362BC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3B793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Presence of non-participants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A71F95" w14:textId="4E108B6B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anyone else present besides the participants and researchers?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</w:p>
        </w:tc>
      </w:tr>
      <w:tr w:rsidR="00F84B97" w:rsidRPr="006742DB" w14:paraId="334E1C13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FE349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33370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Description of sample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6D2E2A9" w14:textId="3130D7B8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are the important characteristics of the sample?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Mothers with young babies, health workers, </w:t>
            </w:r>
            <w:r w:rsidR="00C15D8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students, 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community health workers</w:t>
            </w:r>
            <w:r w:rsidR="000B76D1">
              <w:rPr>
                <w:rFonts w:ascii="inherit" w:eastAsia="Times New Roman" w:hAnsi="inherit" w:cs="Times New Roman"/>
                <w:color w:val="0070C0"/>
                <w:lang w:val="en-US"/>
              </w:rPr>
              <w:t>. Subsistence farmers, education level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E32D7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p.</w:t>
            </w:r>
            <w:r w:rsidR="00A907E0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6, line </w:t>
            </w:r>
            <w:r w:rsidR="00C86BD4">
              <w:rPr>
                <w:rFonts w:ascii="inherit" w:eastAsia="Times New Roman" w:hAnsi="inherit" w:cs="Times New Roman"/>
                <w:color w:val="0070C0"/>
                <w:lang w:val="en-US"/>
              </w:rPr>
              <w:t>12</w:t>
            </w:r>
            <w:r w:rsidR="003F7147">
              <w:rPr>
                <w:rFonts w:ascii="inherit" w:eastAsia="Times New Roman" w:hAnsi="inherit" w:cs="Times New Roman"/>
                <w:color w:val="0070C0"/>
                <w:lang w:val="en-US"/>
              </w:rPr>
              <w:t>4</w:t>
            </w:r>
            <w:r w:rsidR="00CA0A16">
              <w:rPr>
                <w:rFonts w:ascii="inherit" w:eastAsia="Times New Roman" w:hAnsi="inherit" w:cs="Times New Roman"/>
                <w:color w:val="0070C0"/>
                <w:lang w:val="en-US"/>
              </w:rPr>
              <w:t>…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A5511E" w14:paraId="3D81062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97E4F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3785F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91B0AF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6742DB" w14:paraId="7537259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9D56D72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D46424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Interview guide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1275A0" w14:textId="550F631D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Were questions, prompts, guides provided by the authors? Was </w:t>
            </w:r>
            <w:proofErr w:type="gramStart"/>
            <w:r w:rsidRPr="00A5511E">
              <w:rPr>
                <w:rFonts w:ascii="inherit" w:eastAsia="Times New Roman" w:hAnsi="inherit" w:cs="Times New Roman"/>
                <w:lang w:val="en-US"/>
              </w:rPr>
              <w:t>it</w:t>
            </w:r>
            <w:proofErr w:type="gramEnd"/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 pilot tested?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Yes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(additional files 1 and 2) Y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es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, it was pilot tested (</w:t>
            </w:r>
            <w:r w:rsidR="00352742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306709">
              <w:rPr>
                <w:rFonts w:ascii="inherit" w:eastAsia="Times New Roman" w:hAnsi="inherit" w:cs="Times New Roman"/>
                <w:color w:val="0070C0"/>
                <w:lang w:val="en-US"/>
              </w:rPr>
              <w:t>8</w:t>
            </w:r>
            <w:r w:rsidR="00427DD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line </w:t>
            </w:r>
            <w:r w:rsidR="00306709">
              <w:rPr>
                <w:rFonts w:ascii="inherit" w:eastAsia="Times New Roman" w:hAnsi="inherit" w:cs="Times New Roman"/>
                <w:color w:val="0070C0"/>
                <w:lang w:val="en-US"/>
              </w:rPr>
              <w:t>16</w:t>
            </w:r>
            <w:r w:rsidR="003F7147">
              <w:rPr>
                <w:rFonts w:ascii="inherit" w:eastAsia="Times New Roman" w:hAnsi="inherit" w:cs="Times New Roman"/>
                <w:color w:val="0070C0"/>
                <w:lang w:val="en-US"/>
              </w:rPr>
              <w:t>4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6742DB" w14:paraId="57892FE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FAAAB22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74330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Repeat interviews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1D79C04" w14:textId="02ECB39F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repeat interviews carried out? If yes, how many?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(not mentioned)</w:t>
            </w:r>
          </w:p>
        </w:tc>
      </w:tr>
      <w:tr w:rsidR="00F84B97" w:rsidRPr="00A5511E" w14:paraId="1938CBD9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00753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D9D517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Audio/visual recording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74BFD14" w14:textId="2330011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Did the research use audio or visual recording to collect the data?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Audio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recording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C5038C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854A8B">
              <w:rPr>
                <w:rFonts w:ascii="inherit" w:eastAsia="Times New Roman" w:hAnsi="inherit" w:cs="Times New Roman"/>
                <w:color w:val="0070C0"/>
                <w:lang w:val="en-US"/>
              </w:rPr>
              <w:t>8, line 1</w:t>
            </w:r>
            <w:r w:rsidR="00092BDF">
              <w:rPr>
                <w:rFonts w:ascii="inherit" w:eastAsia="Times New Roman" w:hAnsi="inherit" w:cs="Times New Roman"/>
                <w:color w:val="0070C0"/>
                <w:lang w:val="en-US"/>
              </w:rPr>
              <w:t>58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A5511E" w14:paraId="445101B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2F106A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399A8D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Field notes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EFD87D" w14:textId="3D506C10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field notes made during and/or after the interview or focus group?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During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BB4B7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F41D0F">
              <w:rPr>
                <w:rFonts w:ascii="inherit" w:eastAsia="Times New Roman" w:hAnsi="inherit" w:cs="Times New Roman"/>
                <w:color w:val="0070C0"/>
                <w:lang w:val="en-US"/>
              </w:rPr>
              <w:t>7</w:t>
            </w:r>
            <w:r w:rsidR="006D61F3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line </w:t>
            </w:r>
            <w:r w:rsidR="00D15347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E45801">
              <w:rPr>
                <w:rFonts w:ascii="inherit" w:eastAsia="Times New Roman" w:hAnsi="inherit" w:cs="Times New Roman"/>
                <w:color w:val="0070C0"/>
                <w:lang w:val="en-US"/>
              </w:rPr>
              <w:t>5</w:t>
            </w:r>
            <w:r w:rsidR="00814C37">
              <w:rPr>
                <w:rFonts w:ascii="inherit" w:eastAsia="Times New Roman" w:hAnsi="inherit" w:cs="Times New Roman"/>
                <w:color w:val="0070C0"/>
                <w:lang w:val="en-US"/>
              </w:rPr>
              <w:t>0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6742DB" w14:paraId="4E1630FE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2BB75D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A480F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DF43EB2" w14:textId="584136E2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was the duration of the interviews or focus group? </w:t>
            </w:r>
            <w:r w:rsidR="00A74159">
              <w:rPr>
                <w:rFonts w:ascii="inherit" w:eastAsia="Times New Roman" w:hAnsi="inherit" w:cs="Times New Roman"/>
                <w:lang w:val="en-US"/>
              </w:rPr>
              <w:t xml:space="preserve"> 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T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he interviews from 10 to 30 minutes and focus group discussions from 40-60 minutes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 (</w:t>
            </w:r>
            <w:r w:rsidR="00170766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Methods, </w:t>
            </w:r>
            <w:r w:rsidR="00CE4C9F">
              <w:rPr>
                <w:rFonts w:ascii="inherit" w:eastAsia="Times New Roman" w:hAnsi="inherit" w:cs="Times New Roman"/>
                <w:color w:val="0070C0"/>
                <w:lang w:val="en-GB"/>
              </w:rPr>
              <w:t>p.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 </w:t>
            </w:r>
            <w:r w:rsidR="00A3020A">
              <w:rPr>
                <w:rFonts w:ascii="inherit" w:eastAsia="Times New Roman" w:hAnsi="inherit" w:cs="Times New Roman"/>
                <w:color w:val="0070C0"/>
                <w:lang w:val="en-GB"/>
              </w:rPr>
              <w:t>7</w:t>
            </w:r>
            <w:r w:rsidR="00D15347">
              <w:rPr>
                <w:rFonts w:ascii="inherit" w:eastAsia="Times New Roman" w:hAnsi="inherit" w:cs="Times New Roman"/>
                <w:color w:val="0070C0"/>
                <w:lang w:val="en-GB"/>
              </w:rPr>
              <w:t>, lines 1</w:t>
            </w:r>
            <w:r w:rsidR="00A3020A">
              <w:rPr>
                <w:rFonts w:ascii="inherit" w:eastAsia="Times New Roman" w:hAnsi="inherit" w:cs="Times New Roman"/>
                <w:color w:val="0070C0"/>
                <w:lang w:val="en-GB"/>
              </w:rPr>
              <w:t>4</w:t>
            </w:r>
            <w:r w:rsidR="00F22367">
              <w:rPr>
                <w:rFonts w:ascii="inherit" w:eastAsia="Times New Roman" w:hAnsi="inherit" w:cs="Times New Roman"/>
                <w:color w:val="0070C0"/>
                <w:lang w:val="en-GB"/>
              </w:rPr>
              <w:t>7</w:t>
            </w:r>
            <w:r w:rsidR="003E4E13">
              <w:rPr>
                <w:rFonts w:ascii="inherit" w:eastAsia="Times New Roman" w:hAnsi="inherit" w:cs="Times New Roman"/>
                <w:color w:val="0070C0"/>
                <w:lang w:val="en-GB"/>
              </w:rPr>
              <w:t>+1</w:t>
            </w:r>
            <w:r w:rsidR="00A3020A">
              <w:rPr>
                <w:rFonts w:ascii="inherit" w:eastAsia="Times New Roman" w:hAnsi="inherit" w:cs="Times New Roman"/>
                <w:color w:val="0070C0"/>
                <w:lang w:val="en-GB"/>
              </w:rPr>
              <w:t>5</w:t>
            </w:r>
            <w:r w:rsidR="00F41D0F">
              <w:rPr>
                <w:rFonts w:ascii="inherit" w:eastAsia="Times New Roman" w:hAnsi="inherit" w:cs="Times New Roman"/>
                <w:color w:val="0070C0"/>
                <w:lang w:val="en-GB"/>
              </w:rPr>
              <w:t>1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>).</w:t>
            </w:r>
          </w:p>
        </w:tc>
      </w:tr>
      <w:tr w:rsidR="00F84B97" w:rsidRPr="006742DB" w14:paraId="4A8EC01F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6263B4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D97CBA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saturation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36CA8A7" w14:textId="35771278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data saturation discussed? </w:t>
            </w:r>
            <w:r w:rsidR="00653D67" w:rsidRPr="00653D67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</w:p>
        </w:tc>
      </w:tr>
      <w:tr w:rsidR="00F84B97" w:rsidRPr="00A5511E" w14:paraId="0B26FAF2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16D3A9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66E21E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Transcripts returned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1678D9" w14:textId="7C5CA6A5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transcripts returned to participants for comment and/or correction? </w:t>
            </w:r>
            <w:r w:rsidR="00CE4C9F" w:rsidRPr="00CE4C9F">
              <w:rPr>
                <w:rFonts w:ascii="inherit" w:eastAsia="Times New Roman" w:hAnsi="inherit" w:cs="Times New Roman"/>
                <w:color w:val="0070C0"/>
                <w:lang w:val="en-US"/>
              </w:rPr>
              <w:t>N</w:t>
            </w:r>
            <w:r w:rsidR="004A6FCB">
              <w:rPr>
                <w:rFonts w:ascii="inherit" w:eastAsia="Times New Roman" w:hAnsi="inherit" w:cs="Times New Roman"/>
                <w:color w:val="0070C0"/>
                <w:lang w:val="en-US"/>
              </w:rPr>
              <w:t>ot mentioned</w:t>
            </w:r>
            <w:r w:rsidR="00B8418D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</w:p>
        </w:tc>
      </w:tr>
      <w:tr w:rsidR="00F84B97" w:rsidRPr="00A5511E" w14:paraId="2DB898E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75CEC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 xml:space="preserve">Domain 3: analysis and </w:t>
            </w:r>
            <w:proofErr w:type="spellStart"/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>findings</w:t>
            </w:r>
            <w:r w:rsidRPr="00A5511E">
              <w:rPr>
                <w:rFonts w:ascii="inherit" w:eastAsia="Times New Roman" w:hAnsi="inherit" w:cs="Times New Roman"/>
                <w:lang w:val="en-US"/>
              </w:rPr>
              <w:t>z</w:t>
            </w:r>
            <w:proofErr w:type="spellEnd"/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F8AC9B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A6848A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A5511E" w14:paraId="64F4B6E2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CE5BB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0A0484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00ACD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6742DB" w14:paraId="13063302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18EE3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677A65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Number of data coders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73478AC" w14:textId="61AFF78F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many data coders coded the data? </w:t>
            </w:r>
            <w:r w:rsidR="00A74159" w:rsidRPr="001E13C6">
              <w:rPr>
                <w:rFonts w:ascii="inherit" w:eastAsia="Times New Roman" w:hAnsi="inherit" w:cs="Times New Roman"/>
                <w:color w:val="0070C0"/>
                <w:lang w:val="en-US"/>
              </w:rPr>
              <w:t>One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MBRL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,  and themes were discussed with IMSE</w:t>
            </w:r>
            <w:r w:rsidR="00FD13DC">
              <w:rPr>
                <w:rFonts w:ascii="inherit" w:eastAsia="Times New Roman" w:hAnsi="inherit" w:cs="Times New Roman"/>
                <w:color w:val="0070C0"/>
                <w:lang w:val="en-US"/>
              </w:rPr>
              <w:t>, IN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545B7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and RM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46313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  <w:r w:rsidR="00CB2B13">
              <w:rPr>
                <w:rFonts w:ascii="inherit" w:eastAsia="Times New Roman" w:hAnsi="inherit" w:cs="Times New Roman"/>
                <w:color w:val="0070C0"/>
                <w:lang w:val="en-US"/>
              </w:rPr>
              <w:t>9</w:t>
            </w:r>
            <w:r w:rsidR="00F92BD2">
              <w:rPr>
                <w:rFonts w:ascii="inherit" w:eastAsia="Times New Roman" w:hAnsi="inherit" w:cs="Times New Roman"/>
                <w:color w:val="0070C0"/>
                <w:lang w:val="en-US"/>
              </w:rPr>
              <w:t>, line</w:t>
            </w:r>
            <w:r w:rsidR="00F9073C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1</w:t>
            </w:r>
            <w:r w:rsidR="00CB2B13">
              <w:rPr>
                <w:rFonts w:ascii="inherit" w:eastAsia="Times New Roman" w:hAnsi="inherit" w:cs="Times New Roman"/>
                <w:color w:val="0070C0"/>
                <w:lang w:val="en-US"/>
              </w:rPr>
              <w:t>8</w:t>
            </w:r>
            <w:r w:rsidR="00516144">
              <w:rPr>
                <w:rFonts w:ascii="inherit" w:eastAsia="Times New Roman" w:hAnsi="inherit" w:cs="Times New Roman"/>
                <w:color w:val="0070C0"/>
                <w:lang w:val="en-US"/>
              </w:rPr>
              <w:t>0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F84B97" w:rsidRPr="00A5511E" w14:paraId="4E5BB41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FDF830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B1AEC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Description of the coding tree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8BEEF9" w14:textId="2664616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Did authors provide a description of the coding tree?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</w:p>
        </w:tc>
      </w:tr>
      <w:tr w:rsidR="00F84B97" w:rsidRPr="006742DB" w14:paraId="1F4B2A5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F18333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E71978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Derivation of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CFDC81" w14:textId="04FF8782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themes identified in advance or derived from the data?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Derived from data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24375C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654B8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3060A1">
              <w:rPr>
                <w:rFonts w:ascii="inherit" w:eastAsia="Times New Roman" w:hAnsi="inherit" w:cs="Times New Roman"/>
                <w:color w:val="0070C0"/>
                <w:lang w:val="en-US"/>
              </w:rPr>
              <w:t>8</w:t>
            </w:r>
            <w:r w:rsidR="00FD09FF">
              <w:rPr>
                <w:rFonts w:ascii="inherit" w:eastAsia="Times New Roman" w:hAnsi="inherit" w:cs="Times New Roman"/>
                <w:color w:val="0070C0"/>
                <w:lang w:val="en-US"/>
              </w:rPr>
              <w:t>, line 1</w:t>
            </w:r>
            <w:r w:rsidR="00A71150">
              <w:rPr>
                <w:rFonts w:ascii="inherit" w:eastAsia="Times New Roman" w:hAnsi="inherit" w:cs="Times New Roman"/>
                <w:color w:val="0070C0"/>
                <w:lang w:val="en-US"/>
              </w:rPr>
              <w:t>69</w:t>
            </w:r>
            <w:r w:rsidR="00643A5F">
              <w:rPr>
                <w:rFonts w:ascii="inherit" w:eastAsia="Times New Roman" w:hAnsi="inherit" w:cs="Times New Roman"/>
                <w:color w:val="0070C0"/>
                <w:lang w:val="en-US"/>
              </w:rPr>
              <w:t>…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F84B97" w:rsidRPr="006742DB" w14:paraId="5E335BC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1A50209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4BDB5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Software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2ADB7E" w14:textId="15EE19E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software, if applicable, was used to manage the data?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NVivo 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12 pro software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 (</w:t>
            </w:r>
            <w:r w:rsidR="0007625D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Methods,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GB"/>
              </w:rPr>
              <w:t>p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.</w:t>
            </w:r>
            <w:r w:rsidR="002D3773">
              <w:rPr>
                <w:rFonts w:ascii="inherit" w:eastAsia="Times New Roman" w:hAnsi="inherit" w:cs="Times New Roman"/>
                <w:color w:val="0070C0"/>
                <w:lang w:val="en-GB"/>
              </w:rPr>
              <w:t>8</w:t>
            </w:r>
            <w:r w:rsidR="001A3F95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, line </w:t>
            </w:r>
            <w:r w:rsidR="00A44E3E">
              <w:rPr>
                <w:rFonts w:ascii="inherit" w:eastAsia="Times New Roman" w:hAnsi="inherit" w:cs="Times New Roman"/>
                <w:color w:val="0070C0"/>
                <w:lang w:val="en-GB"/>
              </w:rPr>
              <w:t>17</w:t>
            </w:r>
            <w:r w:rsidR="002D3773">
              <w:rPr>
                <w:rFonts w:ascii="inherit" w:eastAsia="Times New Roman" w:hAnsi="inherit" w:cs="Times New Roman"/>
                <w:color w:val="0070C0"/>
                <w:lang w:val="en-GB"/>
              </w:rPr>
              <w:t>1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>)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.</w:t>
            </w:r>
          </w:p>
        </w:tc>
      </w:tr>
      <w:tr w:rsidR="00F84B97" w:rsidRPr="006742DB" w14:paraId="733FCB1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3547D1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4FC41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Participant checking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231741" w14:textId="034F6EB6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Did participants provide feedback on the findings?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01510D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  <w:r w:rsidR="00380FCF">
              <w:rPr>
                <w:rFonts w:ascii="inherit" w:eastAsia="Times New Roman" w:hAnsi="inherit" w:cs="Times New Roman"/>
                <w:color w:val="0070C0"/>
                <w:lang w:val="en-US"/>
              </w:rPr>
              <w:t>9</w:t>
            </w:r>
            <w:r w:rsidR="00F059E1">
              <w:rPr>
                <w:rFonts w:ascii="inherit" w:eastAsia="Times New Roman" w:hAnsi="inherit" w:cs="Times New Roman"/>
                <w:color w:val="0070C0"/>
                <w:lang w:val="en-US"/>
              </w:rPr>
              <w:t>, line 1</w:t>
            </w:r>
            <w:r w:rsidR="009059CC">
              <w:rPr>
                <w:rFonts w:ascii="inherit" w:eastAsia="Times New Roman" w:hAnsi="inherit" w:cs="Times New Roman"/>
                <w:color w:val="0070C0"/>
                <w:lang w:val="en-US"/>
              </w:rPr>
              <w:t>89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F84B97" w:rsidRPr="00A5511E" w14:paraId="31058871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6001B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2E656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DF5FD5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F84B97" w:rsidRPr="00A5511E" w14:paraId="011FDE9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C501E9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B30C0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Quotations presented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E25692" w14:textId="601FDE13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Were participant quotations presented to illustrate the themes / findings? Was each quotation identified? 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08220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Results,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FA6467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237C78">
              <w:rPr>
                <w:rFonts w:ascii="inherit" w:eastAsia="Times New Roman" w:hAnsi="inherit" w:cs="Times New Roman"/>
                <w:color w:val="0070C0"/>
                <w:lang w:val="en-US"/>
              </w:rPr>
              <w:t>0</w:t>
            </w:r>
            <w:r w:rsidR="00D21604">
              <w:rPr>
                <w:rFonts w:ascii="inherit" w:eastAsia="Times New Roman" w:hAnsi="inherit" w:cs="Times New Roman"/>
                <w:color w:val="0070C0"/>
                <w:lang w:val="en-US"/>
              </w:rPr>
              <w:t>-</w:t>
            </w:r>
            <w:r w:rsidR="00FA6467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7D0EA1">
              <w:rPr>
                <w:rFonts w:ascii="inherit" w:eastAsia="Times New Roman" w:hAnsi="inherit" w:cs="Times New Roman"/>
                <w:color w:val="0070C0"/>
                <w:lang w:val="en-US"/>
              </w:rPr>
              <w:t>7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</w:p>
        </w:tc>
      </w:tr>
      <w:tr w:rsidR="00F84B97" w:rsidRPr="00A5511E" w14:paraId="7861871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AAAEC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500E2E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and findings consistent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E0DF449" w14:textId="5B4B5F86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there consistency between the data presented and the findings? 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1E7BA5">
              <w:rPr>
                <w:rFonts w:ascii="inherit" w:eastAsia="Times New Roman" w:hAnsi="inherit" w:cs="Times New Roman"/>
                <w:color w:val="0070C0"/>
                <w:lang w:val="en-US"/>
              </w:rPr>
              <w:t>, mostly</w:t>
            </w:r>
            <w:r w:rsidR="00536C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(Results,</w:t>
            </w:r>
            <w:r w:rsidR="003D61AD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0702A9">
              <w:rPr>
                <w:rFonts w:ascii="inherit" w:eastAsia="Times New Roman" w:hAnsi="inherit" w:cs="Times New Roman"/>
                <w:color w:val="0070C0"/>
                <w:lang w:val="en-US"/>
              </w:rPr>
              <w:t>p.</w:t>
            </w:r>
            <w:r w:rsidR="00FD5967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795D2D">
              <w:rPr>
                <w:rFonts w:ascii="inherit" w:eastAsia="Times New Roman" w:hAnsi="inherit" w:cs="Times New Roman"/>
                <w:color w:val="0070C0"/>
                <w:lang w:val="en-US"/>
              </w:rPr>
              <w:t>0</w:t>
            </w:r>
            <w:r w:rsidR="00FD5967">
              <w:rPr>
                <w:rFonts w:ascii="inherit" w:eastAsia="Times New Roman" w:hAnsi="inherit" w:cs="Times New Roman"/>
                <w:color w:val="0070C0"/>
                <w:lang w:val="en-US"/>
              </w:rPr>
              <w:t>, line 2</w:t>
            </w:r>
            <w:r w:rsidR="00671EEA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AD0CBD">
              <w:rPr>
                <w:rFonts w:ascii="inherit" w:eastAsia="Times New Roman" w:hAnsi="inherit" w:cs="Times New Roman"/>
                <w:color w:val="0070C0"/>
                <w:lang w:val="en-US"/>
              </w:rPr>
              <w:t>4</w:t>
            </w:r>
            <w:r w:rsidR="000702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F84B97" w:rsidRPr="006742DB" w14:paraId="31AEC5AC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088267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397EF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Clarity of major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2C8F012" w14:textId="11340508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major themes clearly presented in the findings? 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Yes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0702A9">
              <w:rPr>
                <w:rFonts w:ascii="inherit" w:eastAsia="Times New Roman" w:hAnsi="inherit" w:cs="Times New Roman"/>
                <w:color w:val="0070C0"/>
                <w:lang w:val="en-US"/>
              </w:rPr>
              <w:t>Results</w:t>
            </w:r>
            <w:r w:rsidR="00635C68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671EEA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E96B4E">
              <w:rPr>
                <w:rFonts w:ascii="inherit" w:eastAsia="Times New Roman" w:hAnsi="inherit" w:cs="Times New Roman"/>
                <w:color w:val="0070C0"/>
                <w:lang w:val="en-US"/>
              </w:rPr>
              <w:t>0</w:t>
            </w:r>
            <w:r w:rsidR="00223B7D">
              <w:rPr>
                <w:rFonts w:ascii="inherit" w:eastAsia="Times New Roman" w:hAnsi="inherit" w:cs="Times New Roman"/>
                <w:color w:val="0070C0"/>
                <w:lang w:val="en-US"/>
              </w:rPr>
              <w:t>,</w:t>
            </w:r>
            <w:r w:rsidR="00671EE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line 2</w:t>
            </w:r>
            <w:r w:rsidR="00E96B4E">
              <w:rPr>
                <w:rFonts w:ascii="inherit" w:eastAsia="Times New Roman" w:hAnsi="inherit" w:cs="Times New Roman"/>
                <w:color w:val="0070C0"/>
                <w:lang w:val="en-US"/>
              </w:rPr>
              <w:t>0</w:t>
            </w:r>
            <w:r w:rsidR="00AD0CBD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F84B97" w:rsidRPr="006742DB" w14:paraId="084F72A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E216E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945C7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Clarity of minor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AC8AA3" w14:textId="01B30626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Is there a description of diverse cases or discussion of minor themes? 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9A2A2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D344A3">
              <w:rPr>
                <w:rFonts w:ascii="inherit" w:eastAsia="Times New Roman" w:hAnsi="inherit" w:cs="Times New Roman"/>
                <w:color w:val="0070C0"/>
                <w:lang w:val="en-US"/>
              </w:rPr>
              <w:t>Results</w:t>
            </w:r>
            <w:r w:rsidR="009A254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D344A3">
              <w:rPr>
                <w:rFonts w:ascii="inherit" w:eastAsia="Times New Roman" w:hAnsi="inherit" w:cs="Times New Roman"/>
                <w:color w:val="0070C0"/>
                <w:lang w:val="en-US"/>
              </w:rPr>
              <w:t>12</w:t>
            </w:r>
            <w:r w:rsidR="00B459A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line </w:t>
            </w:r>
            <w:r w:rsidR="00A35C3F">
              <w:rPr>
                <w:rFonts w:ascii="inherit" w:eastAsia="Times New Roman" w:hAnsi="inherit" w:cs="Times New Roman"/>
                <w:color w:val="0070C0"/>
                <w:lang w:val="en-US"/>
              </w:rPr>
              <w:t>25</w:t>
            </w:r>
            <w:r w:rsidR="00F31A8C">
              <w:rPr>
                <w:rFonts w:ascii="inherit" w:eastAsia="Times New Roman" w:hAnsi="inherit" w:cs="Times New Roman"/>
                <w:color w:val="0070C0"/>
                <w:lang w:val="en-US"/>
              </w:rPr>
              <w:t>4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</w:p>
        </w:tc>
      </w:tr>
    </w:tbl>
    <w:p w14:paraId="44D28F66" w14:textId="77777777" w:rsidR="009E29B3" w:rsidRPr="00A5511E" w:rsidRDefault="009E29B3">
      <w:pPr>
        <w:rPr>
          <w:lang w:val="en-US"/>
        </w:rPr>
      </w:pPr>
    </w:p>
    <w:sectPr w:rsidR="009E29B3" w:rsidRPr="00A55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11E"/>
    <w:rsid w:val="0001510D"/>
    <w:rsid w:val="00016B5B"/>
    <w:rsid w:val="00024EC7"/>
    <w:rsid w:val="00034575"/>
    <w:rsid w:val="00046684"/>
    <w:rsid w:val="000702A9"/>
    <w:rsid w:val="00071F93"/>
    <w:rsid w:val="0007625D"/>
    <w:rsid w:val="00082205"/>
    <w:rsid w:val="00083E70"/>
    <w:rsid w:val="00092BDF"/>
    <w:rsid w:val="00092F50"/>
    <w:rsid w:val="000A3D18"/>
    <w:rsid w:val="000A47DA"/>
    <w:rsid w:val="000A7ECB"/>
    <w:rsid w:val="000B76D1"/>
    <w:rsid w:val="000C45C5"/>
    <w:rsid w:val="000E108A"/>
    <w:rsid w:val="000E6647"/>
    <w:rsid w:val="000F399D"/>
    <w:rsid w:val="00111FD5"/>
    <w:rsid w:val="0012716E"/>
    <w:rsid w:val="00137D61"/>
    <w:rsid w:val="00137F9B"/>
    <w:rsid w:val="00150B68"/>
    <w:rsid w:val="001516D7"/>
    <w:rsid w:val="00155DEA"/>
    <w:rsid w:val="00170766"/>
    <w:rsid w:val="001873B3"/>
    <w:rsid w:val="001A3F95"/>
    <w:rsid w:val="001A7CCA"/>
    <w:rsid w:val="001D02DF"/>
    <w:rsid w:val="001E13C6"/>
    <w:rsid w:val="001E56A5"/>
    <w:rsid w:val="001E7BA5"/>
    <w:rsid w:val="00223B7D"/>
    <w:rsid w:val="00224B90"/>
    <w:rsid w:val="00237C78"/>
    <w:rsid w:val="00240DC7"/>
    <w:rsid w:val="0024375C"/>
    <w:rsid w:val="00247725"/>
    <w:rsid w:val="002B51C4"/>
    <w:rsid w:val="002B6C83"/>
    <w:rsid w:val="002C1D20"/>
    <w:rsid w:val="002C3CF3"/>
    <w:rsid w:val="002C5883"/>
    <w:rsid w:val="002D10C4"/>
    <w:rsid w:val="002D3773"/>
    <w:rsid w:val="002E7F22"/>
    <w:rsid w:val="00305665"/>
    <w:rsid w:val="003060A1"/>
    <w:rsid w:val="00306709"/>
    <w:rsid w:val="003143CD"/>
    <w:rsid w:val="00332BC0"/>
    <w:rsid w:val="003419AB"/>
    <w:rsid w:val="00352742"/>
    <w:rsid w:val="003560F2"/>
    <w:rsid w:val="00366D2D"/>
    <w:rsid w:val="0038081A"/>
    <w:rsid w:val="00380FCF"/>
    <w:rsid w:val="0038494A"/>
    <w:rsid w:val="003A36EB"/>
    <w:rsid w:val="003D50BB"/>
    <w:rsid w:val="003D57C8"/>
    <w:rsid w:val="003D61AD"/>
    <w:rsid w:val="003E4E13"/>
    <w:rsid w:val="003F70F3"/>
    <w:rsid w:val="003F7147"/>
    <w:rsid w:val="0040639A"/>
    <w:rsid w:val="00406A87"/>
    <w:rsid w:val="0042156F"/>
    <w:rsid w:val="00427DDE"/>
    <w:rsid w:val="00441402"/>
    <w:rsid w:val="004505FB"/>
    <w:rsid w:val="00457AC1"/>
    <w:rsid w:val="0046313E"/>
    <w:rsid w:val="00465A6C"/>
    <w:rsid w:val="004706F9"/>
    <w:rsid w:val="00484B88"/>
    <w:rsid w:val="004923C6"/>
    <w:rsid w:val="0049683A"/>
    <w:rsid w:val="004A6FCB"/>
    <w:rsid w:val="004A7C54"/>
    <w:rsid w:val="004B2B12"/>
    <w:rsid w:val="004E7568"/>
    <w:rsid w:val="005028E7"/>
    <w:rsid w:val="00516144"/>
    <w:rsid w:val="00527A6F"/>
    <w:rsid w:val="00536CA9"/>
    <w:rsid w:val="00536F84"/>
    <w:rsid w:val="00545B75"/>
    <w:rsid w:val="005820EA"/>
    <w:rsid w:val="005A30DF"/>
    <w:rsid w:val="005D6310"/>
    <w:rsid w:val="005E195C"/>
    <w:rsid w:val="00600719"/>
    <w:rsid w:val="006133B0"/>
    <w:rsid w:val="00615AE4"/>
    <w:rsid w:val="00630B9B"/>
    <w:rsid w:val="00635C68"/>
    <w:rsid w:val="00643A5F"/>
    <w:rsid w:val="0064649C"/>
    <w:rsid w:val="00653D67"/>
    <w:rsid w:val="00654B8B"/>
    <w:rsid w:val="006573E0"/>
    <w:rsid w:val="00671EEA"/>
    <w:rsid w:val="006742DB"/>
    <w:rsid w:val="006870E5"/>
    <w:rsid w:val="006960AE"/>
    <w:rsid w:val="006972F9"/>
    <w:rsid w:val="006D61F3"/>
    <w:rsid w:val="006E6C29"/>
    <w:rsid w:val="006E7C93"/>
    <w:rsid w:val="006F3982"/>
    <w:rsid w:val="007413C3"/>
    <w:rsid w:val="00795C8D"/>
    <w:rsid w:val="00795D2D"/>
    <w:rsid w:val="007D0EA1"/>
    <w:rsid w:val="007E0604"/>
    <w:rsid w:val="008060E7"/>
    <w:rsid w:val="00814C37"/>
    <w:rsid w:val="00817D9D"/>
    <w:rsid w:val="008437F5"/>
    <w:rsid w:val="00854A8B"/>
    <w:rsid w:val="008617EC"/>
    <w:rsid w:val="00871BE9"/>
    <w:rsid w:val="00890A62"/>
    <w:rsid w:val="008B3F3E"/>
    <w:rsid w:val="008C68A6"/>
    <w:rsid w:val="008F6AD0"/>
    <w:rsid w:val="009059CC"/>
    <w:rsid w:val="00920629"/>
    <w:rsid w:val="009A254B"/>
    <w:rsid w:val="009A2A24"/>
    <w:rsid w:val="009A472D"/>
    <w:rsid w:val="009B1F8F"/>
    <w:rsid w:val="009C1B68"/>
    <w:rsid w:val="009C7F34"/>
    <w:rsid w:val="009E29B3"/>
    <w:rsid w:val="009E66CA"/>
    <w:rsid w:val="00A00374"/>
    <w:rsid w:val="00A1112B"/>
    <w:rsid w:val="00A12808"/>
    <w:rsid w:val="00A22FD9"/>
    <w:rsid w:val="00A3020A"/>
    <w:rsid w:val="00A35837"/>
    <w:rsid w:val="00A35C3F"/>
    <w:rsid w:val="00A35EBE"/>
    <w:rsid w:val="00A41791"/>
    <w:rsid w:val="00A44E3E"/>
    <w:rsid w:val="00A5511E"/>
    <w:rsid w:val="00A70912"/>
    <w:rsid w:val="00A71150"/>
    <w:rsid w:val="00A73E00"/>
    <w:rsid w:val="00A74159"/>
    <w:rsid w:val="00A756BB"/>
    <w:rsid w:val="00A907E0"/>
    <w:rsid w:val="00AA4FA0"/>
    <w:rsid w:val="00AA5162"/>
    <w:rsid w:val="00AC0735"/>
    <w:rsid w:val="00AC1F3B"/>
    <w:rsid w:val="00AD0CBD"/>
    <w:rsid w:val="00AF4680"/>
    <w:rsid w:val="00AF7E25"/>
    <w:rsid w:val="00B02C5B"/>
    <w:rsid w:val="00B03EA6"/>
    <w:rsid w:val="00B43FBF"/>
    <w:rsid w:val="00B459A7"/>
    <w:rsid w:val="00B5188B"/>
    <w:rsid w:val="00B53F30"/>
    <w:rsid w:val="00B73CC7"/>
    <w:rsid w:val="00B73CF4"/>
    <w:rsid w:val="00B8418D"/>
    <w:rsid w:val="00B960AA"/>
    <w:rsid w:val="00B96271"/>
    <w:rsid w:val="00BB40D7"/>
    <w:rsid w:val="00BB4B7B"/>
    <w:rsid w:val="00BB7323"/>
    <w:rsid w:val="00BC36CE"/>
    <w:rsid w:val="00BC7578"/>
    <w:rsid w:val="00BE04A9"/>
    <w:rsid w:val="00BF4EAE"/>
    <w:rsid w:val="00C0384C"/>
    <w:rsid w:val="00C127FB"/>
    <w:rsid w:val="00C15D89"/>
    <w:rsid w:val="00C25B19"/>
    <w:rsid w:val="00C4432B"/>
    <w:rsid w:val="00C5038C"/>
    <w:rsid w:val="00C5532F"/>
    <w:rsid w:val="00C86BD4"/>
    <w:rsid w:val="00C91A2B"/>
    <w:rsid w:val="00CA0A16"/>
    <w:rsid w:val="00CB2B13"/>
    <w:rsid w:val="00CD2D9F"/>
    <w:rsid w:val="00CE4889"/>
    <w:rsid w:val="00CE4C9F"/>
    <w:rsid w:val="00D15347"/>
    <w:rsid w:val="00D1686B"/>
    <w:rsid w:val="00D21604"/>
    <w:rsid w:val="00D2449C"/>
    <w:rsid w:val="00D344A3"/>
    <w:rsid w:val="00D6004F"/>
    <w:rsid w:val="00D80773"/>
    <w:rsid w:val="00DA7AE0"/>
    <w:rsid w:val="00DB079B"/>
    <w:rsid w:val="00DB573E"/>
    <w:rsid w:val="00DC25BA"/>
    <w:rsid w:val="00DD5B53"/>
    <w:rsid w:val="00DE3955"/>
    <w:rsid w:val="00DF2E83"/>
    <w:rsid w:val="00E07975"/>
    <w:rsid w:val="00E07C18"/>
    <w:rsid w:val="00E16EAA"/>
    <w:rsid w:val="00E2391F"/>
    <w:rsid w:val="00E2553F"/>
    <w:rsid w:val="00E27F0B"/>
    <w:rsid w:val="00E32D7B"/>
    <w:rsid w:val="00E37042"/>
    <w:rsid w:val="00E45801"/>
    <w:rsid w:val="00E92E44"/>
    <w:rsid w:val="00E96030"/>
    <w:rsid w:val="00E96B4E"/>
    <w:rsid w:val="00EA5146"/>
    <w:rsid w:val="00EB3CD0"/>
    <w:rsid w:val="00EB59B1"/>
    <w:rsid w:val="00EC0C11"/>
    <w:rsid w:val="00EC2B0D"/>
    <w:rsid w:val="00ED6B1C"/>
    <w:rsid w:val="00EF167F"/>
    <w:rsid w:val="00F02705"/>
    <w:rsid w:val="00F059E1"/>
    <w:rsid w:val="00F15926"/>
    <w:rsid w:val="00F2233E"/>
    <w:rsid w:val="00F22367"/>
    <w:rsid w:val="00F31A8C"/>
    <w:rsid w:val="00F41D0F"/>
    <w:rsid w:val="00F45107"/>
    <w:rsid w:val="00F47631"/>
    <w:rsid w:val="00F63019"/>
    <w:rsid w:val="00F7569C"/>
    <w:rsid w:val="00F83D18"/>
    <w:rsid w:val="00F84B97"/>
    <w:rsid w:val="00F9073C"/>
    <w:rsid w:val="00F90D96"/>
    <w:rsid w:val="00F92BD2"/>
    <w:rsid w:val="00F93EAB"/>
    <w:rsid w:val="00F94ED4"/>
    <w:rsid w:val="00FA6467"/>
    <w:rsid w:val="00FC2FE5"/>
    <w:rsid w:val="00FC5BB9"/>
    <w:rsid w:val="00FD09FF"/>
    <w:rsid w:val="00FD13DC"/>
    <w:rsid w:val="00FD5967"/>
    <w:rsid w:val="00FF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4DAAE"/>
  <w15:chartTrackingRefBased/>
  <w15:docId w15:val="{EF9D60F1-B24C-488C-AD90-CEBD44D08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>
      <w:pPr>
        <w:spacing w:before="120"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90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7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1091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3844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1399</TotalTime>
  <Pages>5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 Lamp</dc:creator>
  <cp:keywords/>
  <dc:description/>
  <cp:lastModifiedBy>MB Lamp</cp:lastModifiedBy>
  <cp:revision>245</cp:revision>
  <dcterms:created xsi:type="dcterms:W3CDTF">2020-09-03T13:20:00Z</dcterms:created>
  <dcterms:modified xsi:type="dcterms:W3CDTF">2021-04-21T08:06:00Z</dcterms:modified>
</cp:coreProperties>
</file>