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7AFAA" w14:textId="65BC78D3" w:rsidR="005D40BC" w:rsidRPr="00B6635F" w:rsidRDefault="0062300B" w:rsidP="005D40BC">
      <w:pPr>
        <w:jc w:val="both"/>
        <w:rPr>
          <w:rFonts w:asciiTheme="majorBidi" w:hAnsiTheme="majorBidi" w:cstheme="majorBidi"/>
          <w:sz w:val="20"/>
          <w:szCs w:val="20"/>
        </w:rPr>
      </w:pPr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Table </w:t>
      </w:r>
      <w:r>
        <w:rPr>
          <w:rFonts w:asciiTheme="majorBidi" w:hAnsiTheme="majorBidi" w:cstheme="majorBidi"/>
          <w:sz w:val="20"/>
          <w:szCs w:val="20"/>
          <w:lang w:bidi="fa-IR"/>
        </w:rPr>
        <w:t>1S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- Comparison </w:t>
      </w:r>
      <w:bookmarkStart w:id="0" w:name="_Hlk148266306"/>
      <w:bookmarkStart w:id="1" w:name="_Hlk114334564"/>
      <w:r>
        <w:rPr>
          <w:rFonts w:asciiTheme="majorBidi" w:hAnsiTheme="majorBidi" w:cstheme="majorBidi"/>
          <w:sz w:val="20"/>
          <w:szCs w:val="20"/>
          <w:lang w:bidi="fa-IR"/>
        </w:rPr>
        <w:t xml:space="preserve">of 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DHEAS </w:t>
      </w:r>
      <w:r>
        <w:rPr>
          <w:rFonts w:asciiTheme="majorBidi" w:hAnsiTheme="majorBidi" w:cstheme="majorBidi"/>
          <w:sz w:val="20"/>
          <w:szCs w:val="20"/>
          <w:lang w:bidi="fa-IR"/>
        </w:rPr>
        <w:t xml:space="preserve">and age 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between females and males </w:t>
      </w:r>
      <w:bookmarkEnd w:id="0"/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in COVID-19 </w:t>
      </w:r>
      <w:bookmarkEnd w:id="1"/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patients, </w:t>
      </w:r>
      <w:r w:rsidRPr="00F878A2">
        <w:rPr>
          <w:rFonts w:asciiTheme="majorBidi" w:hAnsiTheme="majorBidi" w:cstheme="majorBidi"/>
          <w:sz w:val="20"/>
          <w:szCs w:val="20"/>
        </w:rPr>
        <w:t>healthy participants (control)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>, and different groups of patients</w:t>
      </w:r>
      <w:r w:rsidRPr="00F878A2">
        <w:rPr>
          <w:rFonts w:asciiTheme="majorBidi" w:hAnsiTheme="majorBidi" w:cstheme="majorBidi"/>
          <w:sz w:val="20"/>
          <w:szCs w:val="20"/>
        </w:rPr>
        <w:t>.</w:t>
      </w:r>
    </w:p>
    <w:tbl>
      <w:tblPr>
        <w:tblW w:w="9921" w:type="dxa"/>
        <w:tblLook w:val="04A0" w:firstRow="1" w:lastRow="0" w:firstColumn="1" w:lastColumn="0" w:noHBand="0" w:noVBand="1"/>
      </w:tblPr>
      <w:tblGrid>
        <w:gridCol w:w="1111"/>
        <w:gridCol w:w="746"/>
        <w:gridCol w:w="148"/>
        <w:gridCol w:w="810"/>
        <w:gridCol w:w="143"/>
        <w:gridCol w:w="815"/>
        <w:gridCol w:w="294"/>
        <w:gridCol w:w="207"/>
        <w:gridCol w:w="750"/>
        <w:gridCol w:w="206"/>
        <w:gridCol w:w="749"/>
        <w:gridCol w:w="206"/>
        <w:gridCol w:w="749"/>
        <w:gridCol w:w="207"/>
        <w:gridCol w:w="751"/>
        <w:gridCol w:w="206"/>
        <w:gridCol w:w="718"/>
        <w:gridCol w:w="213"/>
        <w:gridCol w:w="762"/>
        <w:gridCol w:w="130"/>
      </w:tblGrid>
      <w:tr w:rsidR="005D40BC" w:rsidRPr="00542EF0" w14:paraId="7C38C655" w14:textId="77777777" w:rsidTr="00E1404A">
        <w:trPr>
          <w:trHeight w:val="315"/>
        </w:trPr>
        <w:tc>
          <w:tcPr>
            <w:tcW w:w="2016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6AD13D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093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A121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DHEAS</w:t>
            </w:r>
            <w:r w:rsidRPr="00B6635F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(</w:t>
            </w:r>
            <w:proofErr w:type="spellStart"/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μg</w:t>
            </w:r>
            <w:proofErr w:type="spellEnd"/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/dL)</w:t>
            </w:r>
          </w:p>
        </w:tc>
        <w:tc>
          <w:tcPr>
            <w:tcW w:w="9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FC5AD3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8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D93DAA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5D40BC" w:rsidRPr="00542EF0" w14:paraId="1CAA02F4" w14:textId="77777777" w:rsidTr="00E1404A">
        <w:trPr>
          <w:trHeight w:val="277"/>
        </w:trPr>
        <w:tc>
          <w:tcPr>
            <w:tcW w:w="2016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1DA085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A3C8A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56CE8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Mean</w:t>
            </w:r>
            <w:r w:rsidRPr="00B6635F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S.D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DA25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8A2EF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386C2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9A1DBD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p.value1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473A204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p.value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31B62C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p.value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</w:p>
        </w:tc>
      </w:tr>
      <w:tr w:rsidR="005D40BC" w:rsidRPr="00542EF0" w14:paraId="5994E778" w14:textId="77777777" w:rsidTr="00E1404A">
        <w:trPr>
          <w:trHeight w:val="315"/>
        </w:trPr>
        <w:tc>
          <w:tcPr>
            <w:tcW w:w="11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40121F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(patients)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4140A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A93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287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4853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78.09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76.00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76B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56.70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1244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22.80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6EA1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107.00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EB9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right w:val="nil"/>
            </w:tcBorders>
          </w:tcPr>
          <w:p w14:paraId="51A0805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right w:val="nil"/>
            </w:tcBorders>
          </w:tcPr>
          <w:p w14:paraId="156833B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5D40BC" w:rsidRPr="00542EF0" w14:paraId="397791EE" w14:textId="77777777" w:rsidTr="00E1404A">
        <w:trPr>
          <w:trHeight w:val="315"/>
        </w:trPr>
        <w:tc>
          <w:tcPr>
            <w:tcW w:w="11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80C754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BA81A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CA4F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407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1886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115.76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91.83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B784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95.80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1AB29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45.20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0114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161.00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45C70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981" w:type="dxa"/>
            <w:gridSpan w:val="2"/>
            <w:tcBorders>
              <w:left w:val="nil"/>
              <w:right w:val="nil"/>
            </w:tcBorders>
          </w:tcPr>
          <w:p w14:paraId="3A5B07A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831" w:type="dxa"/>
            <w:gridSpan w:val="2"/>
            <w:tcBorders>
              <w:left w:val="nil"/>
              <w:right w:val="nil"/>
            </w:tcBorders>
          </w:tcPr>
          <w:p w14:paraId="5140AE9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5D40BC" w:rsidRPr="00542EF0" w14:paraId="596F34AD" w14:textId="77777777" w:rsidTr="00E1404A">
        <w:trPr>
          <w:trHeight w:val="300"/>
        </w:trPr>
        <w:tc>
          <w:tcPr>
            <w:tcW w:w="11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B262995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(control)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615F7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809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81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153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84.28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65.97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28E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69.10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39EE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39.10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18D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109.00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68A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left w:val="nil"/>
              <w:bottom w:val="nil"/>
              <w:right w:val="nil"/>
            </w:tcBorders>
          </w:tcPr>
          <w:p w14:paraId="040D48C1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21C34">
              <w:rPr>
                <w:rFonts w:asciiTheme="majorBidi" w:eastAsia="Times New Roman" w:hAnsiTheme="majorBidi" w:cstheme="majorBidi"/>
                <w:sz w:val="20"/>
                <w:szCs w:val="20"/>
              </w:rPr>
              <w:t>0.</w:t>
            </w:r>
            <w:r w:rsidRPr="00542EF0">
              <w:rPr>
                <w:rFonts w:asciiTheme="majorBidi" w:eastAsia="Times New Roman" w:hAnsiTheme="majorBidi" w:cstheme="majorBidi"/>
                <w:sz w:val="20"/>
                <w:szCs w:val="20"/>
              </w:rPr>
              <w:t>507</w:t>
            </w:r>
          </w:p>
        </w:tc>
        <w:tc>
          <w:tcPr>
            <w:tcW w:w="831" w:type="dxa"/>
            <w:gridSpan w:val="2"/>
            <w:tcBorders>
              <w:left w:val="nil"/>
              <w:bottom w:val="nil"/>
              <w:right w:val="nil"/>
            </w:tcBorders>
          </w:tcPr>
          <w:p w14:paraId="0CACBA2E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5D40BC" w:rsidRPr="00542EF0" w14:paraId="7895F4B4" w14:textId="77777777" w:rsidTr="00E1404A">
        <w:trPr>
          <w:trHeight w:val="315"/>
        </w:trPr>
        <w:tc>
          <w:tcPr>
            <w:tcW w:w="11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44B302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40541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A6AE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130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4D78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153.62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106.70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DDA5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129.50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E3C8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63.60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60494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218.00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A784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AB640AC" w14:textId="77777777" w:rsidR="005D40BC" w:rsidRPr="00821C34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21C3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CDBD56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D40BC" w:rsidRPr="00542EF0" w14:paraId="1483F9C6" w14:textId="77777777" w:rsidTr="00E1404A">
        <w:trPr>
          <w:trHeight w:val="300"/>
        </w:trPr>
        <w:tc>
          <w:tcPr>
            <w:tcW w:w="11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D99102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Gender (Inpatients)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CB7B1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E37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153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D764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63.90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69.32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1A00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39.90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69C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19.80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150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78.70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481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right w:val="nil"/>
            </w:tcBorders>
          </w:tcPr>
          <w:p w14:paraId="1ED5BFA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right w:val="nil"/>
            </w:tcBorders>
          </w:tcPr>
          <w:p w14:paraId="092611C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D40BC" w:rsidRPr="00542EF0" w14:paraId="075D4846" w14:textId="77777777" w:rsidTr="00E1404A">
        <w:trPr>
          <w:trHeight w:val="315"/>
        </w:trPr>
        <w:tc>
          <w:tcPr>
            <w:tcW w:w="11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11E08C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01681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C1CD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235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A627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96.25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83.53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0D96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69.00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05021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37.40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EDF6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128.00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E1F7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981" w:type="dxa"/>
            <w:gridSpan w:val="2"/>
            <w:tcBorders>
              <w:left w:val="nil"/>
              <w:right w:val="nil"/>
            </w:tcBorders>
          </w:tcPr>
          <w:p w14:paraId="456A853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tcBorders>
              <w:left w:val="nil"/>
              <w:right w:val="nil"/>
            </w:tcBorders>
          </w:tcPr>
          <w:p w14:paraId="2285F03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D40BC" w:rsidRPr="00542EF0" w14:paraId="48A4A68B" w14:textId="77777777" w:rsidTr="00E1404A">
        <w:trPr>
          <w:trHeight w:val="300"/>
        </w:trPr>
        <w:tc>
          <w:tcPr>
            <w:tcW w:w="11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AA5430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Gender (outpatients)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6C761A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93E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134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7B5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94.30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80.20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3BF0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80.15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0C8D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39.90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570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130.00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D27C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left w:val="nil"/>
              <w:bottom w:val="nil"/>
              <w:right w:val="nil"/>
            </w:tcBorders>
          </w:tcPr>
          <w:p w14:paraId="3C9CB89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tcBorders>
              <w:left w:val="nil"/>
              <w:bottom w:val="nil"/>
              <w:right w:val="nil"/>
            </w:tcBorders>
          </w:tcPr>
          <w:p w14:paraId="63622EA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color w:val="auto"/>
                <w:sz w:val="20"/>
                <w:szCs w:val="20"/>
              </w:rPr>
              <w:t>0.000</w:t>
            </w:r>
          </w:p>
        </w:tc>
      </w:tr>
      <w:tr w:rsidR="005D40BC" w:rsidRPr="00542EF0" w14:paraId="4FAD26A1" w14:textId="77777777" w:rsidTr="00E1404A">
        <w:trPr>
          <w:trHeight w:val="315"/>
        </w:trPr>
        <w:tc>
          <w:tcPr>
            <w:tcW w:w="11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95EF38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7378B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AC79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172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865A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142.42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96.10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11B3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117.50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E4C4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70.60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0E8D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197.50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E1B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0D0053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4D237A2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color w:val="auto"/>
                <w:sz w:val="20"/>
                <w:szCs w:val="20"/>
              </w:rPr>
              <w:t>0.000</w:t>
            </w:r>
          </w:p>
        </w:tc>
      </w:tr>
      <w:tr w:rsidR="005D40BC" w:rsidRPr="00542EF0" w14:paraId="3E627EB6" w14:textId="77777777" w:rsidTr="00E1404A">
        <w:trPr>
          <w:trHeight w:val="300"/>
        </w:trPr>
        <w:tc>
          <w:tcPr>
            <w:tcW w:w="11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AFD417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542EF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Gender (ICU care)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685BE2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CBAA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F514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60.13</w:t>
            </w:r>
            <w:r w:rsidRPr="00B6635F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61.81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BC3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37.95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2315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15.00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BC29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81.20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6171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0D8C9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E95B5B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5D40BC" w:rsidRPr="00542EF0" w14:paraId="3CF4D5C1" w14:textId="77777777" w:rsidTr="00E1404A">
        <w:trPr>
          <w:trHeight w:val="315"/>
        </w:trPr>
        <w:tc>
          <w:tcPr>
            <w:tcW w:w="11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3DEFC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E65B5" w14:textId="77777777" w:rsidR="005D40BC" w:rsidRPr="00542EF0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B0F0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0836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DFE8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112.03</w:t>
            </w:r>
            <w:r w:rsidRPr="00B6635F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89.00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A6167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102.50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77686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37.40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ABEC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163.00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6D3A9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0.077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592A04F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1CCD18" w14:textId="77777777" w:rsidR="005D40BC" w:rsidRPr="00542EF0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5D40BC" w:rsidRPr="00F42BAC" w14:paraId="470AFE9E" w14:textId="77777777" w:rsidTr="00E1404A">
        <w:trPr>
          <w:gridAfter w:val="1"/>
          <w:wAfter w:w="83" w:type="dxa"/>
          <w:trHeight w:val="315"/>
        </w:trPr>
        <w:tc>
          <w:tcPr>
            <w:tcW w:w="183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B92442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4B0B4F8" w14:textId="77777777" w:rsidR="005D40B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A1B6263" w14:textId="77777777" w:rsidR="005D40B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088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9A5712" w14:textId="77777777" w:rsidR="005D40BC" w:rsidRPr="00F42BAC" w:rsidRDefault="00B05AD0" w:rsidP="00B05AD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            </w:t>
            </w:r>
            <w:r w:rsidR="005D40BC">
              <w:rPr>
                <w:rFonts w:asciiTheme="majorBidi" w:eastAsia="Times New Roman" w:hAnsiTheme="majorBidi" w:cstheme="majorBidi"/>
                <w:sz w:val="18"/>
                <w:szCs w:val="18"/>
              </w:rPr>
              <w:t>A</w:t>
            </w:r>
            <w:r w:rsidR="005D40BC"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ge</w:t>
            </w:r>
            <w:r w:rsidR="005D40BC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</w:t>
            </w:r>
            <w:r w:rsidR="005D40BC"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(year</w:t>
            </w:r>
            <w:r w:rsidR="005D40BC">
              <w:rPr>
                <w:rFonts w:asciiTheme="majorBidi" w:eastAsia="Times New Roman" w:hAnsiTheme="majorBidi" w:cstheme="majorBidi"/>
                <w:sz w:val="18"/>
                <w:szCs w:val="18"/>
              </w:rPr>
              <w:t>s</w:t>
            </w:r>
            <w:r w:rsidR="005D40BC"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)</w:t>
            </w:r>
          </w:p>
        </w:tc>
      </w:tr>
      <w:tr w:rsidR="005D40BC" w:rsidRPr="00F42BAC" w14:paraId="4A78A430" w14:textId="77777777" w:rsidTr="00E1404A">
        <w:trPr>
          <w:gridAfter w:val="1"/>
          <w:wAfter w:w="139" w:type="dxa"/>
          <w:trHeight w:val="315"/>
        </w:trPr>
        <w:tc>
          <w:tcPr>
            <w:tcW w:w="183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D6CC44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671083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F15A3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>Mean</w:t>
            </w:r>
            <w:r w:rsidRPr="00B6635F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542EF0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S.D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1DD328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Median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3A78C6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Q1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383C9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Q3</w:t>
            </w: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784B16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p.value1</w:t>
            </w:r>
          </w:p>
        </w:tc>
        <w:tc>
          <w:tcPr>
            <w:tcW w:w="955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32E55E9D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p.value2</w:t>
            </w:r>
          </w:p>
        </w:tc>
        <w:tc>
          <w:tcPr>
            <w:tcW w:w="958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246B7BC9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p.value3</w:t>
            </w:r>
          </w:p>
        </w:tc>
      </w:tr>
      <w:tr w:rsidR="005D40BC" w:rsidRPr="00F42BAC" w14:paraId="283C71BE" w14:textId="77777777" w:rsidTr="00E1404A">
        <w:trPr>
          <w:gridAfter w:val="1"/>
          <w:wAfter w:w="139" w:type="dxa"/>
          <w:trHeight w:val="300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3F9AEF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(patients)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77FF7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08F7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284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A43A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50.19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16.02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1D4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50.00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6529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38.00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BD38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60.00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10B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right w:val="nil"/>
            </w:tcBorders>
          </w:tcPr>
          <w:p w14:paraId="6C87402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right w:val="nil"/>
            </w:tcBorders>
          </w:tcPr>
          <w:p w14:paraId="1BB5CB1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5D40BC" w:rsidRPr="00F42BAC" w14:paraId="4ABD3DF7" w14:textId="77777777" w:rsidTr="00E1404A">
        <w:trPr>
          <w:gridAfter w:val="1"/>
          <w:wAfter w:w="139" w:type="dxa"/>
          <w:trHeight w:val="315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E457B2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5210E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1E44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402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09CD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51.10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16.60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CC9FB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50.00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D63A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37.00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58DE3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61.00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0ED1E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0.472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right w:val="nil"/>
            </w:tcBorders>
          </w:tcPr>
          <w:p w14:paraId="3D7585D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right w:val="nil"/>
            </w:tcBorders>
          </w:tcPr>
          <w:p w14:paraId="609B8EA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5D40BC" w:rsidRPr="00F42BAC" w14:paraId="5C748CB5" w14:textId="77777777" w:rsidTr="00E1404A">
        <w:trPr>
          <w:gridAfter w:val="1"/>
          <w:wAfter w:w="139" w:type="dxa"/>
          <w:trHeight w:val="300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FF12A2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(control)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AABE4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17E8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DD19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45.65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13.73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DC4D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45.00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561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34.00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255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56.00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860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5" w:type="dxa"/>
            <w:gridSpan w:val="2"/>
            <w:tcBorders>
              <w:left w:val="nil"/>
              <w:right w:val="nil"/>
            </w:tcBorders>
          </w:tcPr>
          <w:p w14:paraId="5D279BB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Pr="00F42BAC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0.02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</w:t>
            </w:r>
            <w:r w:rsidRPr="00F42BAC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2"/>
            <w:tcBorders>
              <w:left w:val="nil"/>
              <w:right w:val="nil"/>
            </w:tcBorders>
          </w:tcPr>
          <w:p w14:paraId="538CD28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40BC" w:rsidRPr="00A1436F" w14:paraId="098BEE9B" w14:textId="77777777" w:rsidTr="00E1404A">
        <w:trPr>
          <w:gridAfter w:val="1"/>
          <w:wAfter w:w="139" w:type="dxa"/>
          <w:trHeight w:val="315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46E087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0A703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3DD4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128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BE52D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47.34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13.34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BA0D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50.00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5623B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37.00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665A7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57.00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66093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0.381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43EE5A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0.02</w:t>
            </w:r>
            <w: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BAB6A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40BC" w:rsidRPr="00B6635F" w14:paraId="389754A0" w14:textId="77777777" w:rsidTr="00E1404A">
        <w:trPr>
          <w:gridAfter w:val="1"/>
          <w:wAfter w:w="139" w:type="dxa"/>
          <w:trHeight w:val="300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4D75C4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(Inpatients)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BC8A8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907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673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54.70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15.18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8D5B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53.00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ABA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3BF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67.00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817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5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21E08D5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E9A17F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40BC" w:rsidRPr="00B6635F" w14:paraId="6EDFEB1F" w14:textId="77777777" w:rsidTr="00E1404A">
        <w:trPr>
          <w:gridAfter w:val="1"/>
          <w:wAfter w:w="139" w:type="dxa"/>
          <w:trHeight w:val="315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964070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2D903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C172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231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08BC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56.25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17.00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E567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55.00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8B82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C7EBE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70.00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6EDB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0.363</w:t>
            </w:r>
          </w:p>
        </w:tc>
        <w:tc>
          <w:tcPr>
            <w:tcW w:w="955" w:type="dxa"/>
            <w:gridSpan w:val="2"/>
            <w:tcBorders>
              <w:left w:val="nil"/>
              <w:right w:val="nil"/>
            </w:tcBorders>
          </w:tcPr>
          <w:p w14:paraId="6609F27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left w:val="nil"/>
              <w:right w:val="nil"/>
            </w:tcBorders>
          </w:tcPr>
          <w:p w14:paraId="26A6FA6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40BC" w:rsidRPr="00B6635F" w14:paraId="20064393" w14:textId="77777777" w:rsidTr="00E1404A">
        <w:trPr>
          <w:gridAfter w:val="1"/>
          <w:wAfter w:w="139" w:type="dxa"/>
          <w:trHeight w:val="300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F4BF196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(outpatients)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FBB91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8CB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C0B8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44.92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15.40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241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43.00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761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32.00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43DA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55.00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CBB3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0.3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955" w:type="dxa"/>
            <w:gridSpan w:val="2"/>
            <w:tcBorders>
              <w:left w:val="nil"/>
              <w:right w:val="nil"/>
            </w:tcBorders>
          </w:tcPr>
          <w:p w14:paraId="069A7323" w14:textId="77777777" w:rsidR="005D40BC" w:rsidRPr="00E91901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left w:val="nil"/>
              <w:right w:val="nil"/>
            </w:tcBorders>
          </w:tcPr>
          <w:p w14:paraId="6E3FC8C6" w14:textId="77777777" w:rsidR="005D40BC" w:rsidRPr="00E91901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auto"/>
                <w:sz w:val="18"/>
                <w:szCs w:val="18"/>
              </w:rPr>
            </w:pPr>
            <w:r w:rsidRPr="00E91901">
              <w:rPr>
                <w:rFonts w:asciiTheme="majorBidi" w:eastAsia="Times New Roman" w:hAnsiTheme="majorBidi" w:cstheme="majorBidi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5D40BC" w:rsidRPr="00F42BAC" w14:paraId="6225A129" w14:textId="77777777" w:rsidTr="00E1404A">
        <w:trPr>
          <w:gridAfter w:val="1"/>
          <w:wAfter w:w="139" w:type="dxa"/>
          <w:trHeight w:val="315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5B2AC2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40B79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9073C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171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7605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44.15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13.20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6BCE6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43.00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9833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34.00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CCA8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53.00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15655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55" w:type="dxa"/>
            <w:gridSpan w:val="2"/>
            <w:tcBorders>
              <w:left w:val="nil"/>
              <w:bottom w:val="single" w:sz="8" w:space="0" w:color="auto"/>
              <w:right w:val="nil"/>
            </w:tcBorders>
          </w:tcPr>
          <w:p w14:paraId="1819DFC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C00000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3ABD56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C00000"/>
                <w:sz w:val="18"/>
                <w:szCs w:val="18"/>
              </w:rPr>
            </w:pPr>
            <w:r w:rsidRPr="00E91901">
              <w:rPr>
                <w:rFonts w:asciiTheme="majorBidi" w:eastAsia="Times New Roman" w:hAnsiTheme="majorBidi" w:cstheme="majorBidi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5D40BC" w:rsidRPr="00F42BAC" w14:paraId="62D1E064" w14:textId="77777777" w:rsidTr="00E1404A">
        <w:trPr>
          <w:gridAfter w:val="1"/>
          <w:wAfter w:w="139" w:type="dxa"/>
          <w:trHeight w:val="300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A48134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F42BAC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Gender (ICU care)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D8387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B18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6513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58.58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18.45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611F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63.50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A639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44.50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A8E2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73.50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A737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BCBCE7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A7AE2D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5D40BC" w:rsidRPr="00F42BAC" w14:paraId="30ED5E5E" w14:textId="77777777" w:rsidTr="00E1404A">
        <w:trPr>
          <w:gridAfter w:val="1"/>
          <w:wAfter w:w="139" w:type="dxa"/>
          <w:trHeight w:val="315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9A59AF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F63FE" w14:textId="77777777" w:rsidR="005D40BC" w:rsidRPr="00F42BAC" w:rsidRDefault="005D40BC" w:rsidP="00E1404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BE3D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F628D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59.96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18.26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499B5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62.00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99ED9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49.00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FF2D4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72.00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37C90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42BAC">
              <w:rPr>
                <w:rFonts w:asciiTheme="majorBidi" w:eastAsia="Times New Roman" w:hAnsiTheme="majorBidi" w:cstheme="majorBidi"/>
                <w:sz w:val="18"/>
                <w:szCs w:val="18"/>
              </w:rPr>
              <w:t>0.831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3EEA071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48DD9E7" w14:textId="77777777" w:rsidR="005D40BC" w:rsidRPr="00F42BAC" w:rsidRDefault="005D40BC" w:rsidP="00E1404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</w:tbl>
    <w:p w14:paraId="1D4A01C2" w14:textId="77777777" w:rsidR="005D40BC" w:rsidRDefault="005D40BC" w:rsidP="005D40BC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3B323F80" w14:textId="1C0F213A" w:rsidR="005D40BC" w:rsidRPr="00F878A2" w:rsidRDefault="005D40BC" w:rsidP="005D40BC">
      <w:pPr>
        <w:jc w:val="both"/>
        <w:rPr>
          <w:rFonts w:asciiTheme="majorBidi" w:hAnsiTheme="majorBidi" w:cstheme="majorBidi"/>
          <w:sz w:val="20"/>
          <w:szCs w:val="20"/>
        </w:rPr>
      </w:pPr>
      <w:r w:rsidRPr="00F878A2">
        <w:rPr>
          <w:rFonts w:asciiTheme="majorBidi" w:hAnsiTheme="majorBidi" w:cstheme="majorBidi"/>
          <w:sz w:val="20"/>
          <w:szCs w:val="20"/>
        </w:rPr>
        <w:t>P-value 1 compares females with males in each group, p-value 2 compares the same genders of control and patients, and p-value 3 compares the same genders of inpatients and outpatients.</w:t>
      </w:r>
    </w:p>
    <w:p w14:paraId="11BAEB0B" w14:textId="77777777" w:rsidR="00DB3C5C" w:rsidRDefault="00DB3C5C"/>
    <w:p w14:paraId="4AD7BACB" w14:textId="77777777" w:rsidR="002F6BE8" w:rsidRDefault="002F6BE8"/>
    <w:p w14:paraId="5125E79E" w14:textId="77777777" w:rsidR="002A35B5" w:rsidRDefault="002A35B5"/>
    <w:p w14:paraId="36338B7D" w14:textId="77777777" w:rsidR="002A35B5" w:rsidRDefault="002A35B5"/>
    <w:p w14:paraId="727B143F" w14:textId="77777777" w:rsidR="002A35B5" w:rsidRDefault="002A35B5"/>
    <w:p w14:paraId="76C4ACEB" w14:textId="77777777" w:rsidR="002A35B5" w:rsidRDefault="002A35B5"/>
    <w:p w14:paraId="722AB345" w14:textId="77777777" w:rsidR="002A35B5" w:rsidRDefault="002A35B5"/>
    <w:p w14:paraId="4AE426CC" w14:textId="7B62DFE5" w:rsidR="0062300B" w:rsidRDefault="0062300B">
      <w:r w:rsidRPr="00F878A2">
        <w:rPr>
          <w:rFonts w:asciiTheme="majorBidi" w:hAnsiTheme="majorBidi" w:cstheme="majorBidi"/>
          <w:sz w:val="20"/>
          <w:szCs w:val="20"/>
          <w:lang w:bidi="fa-IR"/>
        </w:rPr>
        <w:lastRenderedPageBreak/>
        <w:t xml:space="preserve">Table </w:t>
      </w:r>
      <w:r>
        <w:rPr>
          <w:rFonts w:asciiTheme="majorBidi" w:hAnsiTheme="majorBidi" w:cstheme="majorBidi"/>
          <w:sz w:val="20"/>
          <w:szCs w:val="20"/>
          <w:lang w:bidi="fa-IR"/>
        </w:rPr>
        <w:t>2S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 xml:space="preserve">- Comparison of </w:t>
      </w:r>
      <w:bookmarkStart w:id="2" w:name="_Hlk148265617"/>
      <w:r w:rsidRPr="00F878A2">
        <w:rPr>
          <w:rFonts w:asciiTheme="majorBidi" w:hAnsiTheme="majorBidi" w:cstheme="majorBidi"/>
          <w:sz w:val="20"/>
          <w:szCs w:val="20"/>
          <w:lang w:bidi="fa-IR"/>
        </w:rPr>
        <w:t>DHEA between same gende</w:t>
      </w:r>
      <w:bookmarkEnd w:id="2"/>
      <w:r w:rsidRPr="00F878A2">
        <w:rPr>
          <w:rFonts w:asciiTheme="majorBidi" w:hAnsiTheme="majorBidi" w:cstheme="majorBidi"/>
          <w:sz w:val="20"/>
          <w:szCs w:val="20"/>
          <w:lang w:bidi="fa-IR"/>
        </w:rPr>
        <w:t>rs</w:t>
      </w:r>
      <w:r w:rsidRPr="00B23858">
        <w:rPr>
          <w:rFonts w:asciiTheme="majorBidi" w:hAnsiTheme="majorBidi" w:cstheme="majorBidi"/>
          <w:sz w:val="20"/>
          <w:szCs w:val="20"/>
        </w:rPr>
        <w:t xml:space="preserve"> </w:t>
      </w:r>
      <w:r w:rsidRPr="00F878A2">
        <w:rPr>
          <w:rFonts w:asciiTheme="majorBidi" w:hAnsiTheme="majorBidi" w:cstheme="majorBidi"/>
          <w:sz w:val="20"/>
          <w:szCs w:val="20"/>
        </w:rPr>
        <w:t>with hypertension and without hypertension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>.</w:t>
      </w:r>
    </w:p>
    <w:tbl>
      <w:tblPr>
        <w:tblpPr w:leftFromText="180" w:rightFromText="180" w:vertAnchor="text" w:horzAnchor="margin" w:tblpXSpec="center" w:tblpY="248"/>
        <w:tblW w:w="11202" w:type="dxa"/>
        <w:tblLook w:val="04A0" w:firstRow="1" w:lastRow="0" w:firstColumn="1" w:lastColumn="0" w:noHBand="0" w:noVBand="1"/>
      </w:tblPr>
      <w:tblGrid>
        <w:gridCol w:w="902"/>
        <w:gridCol w:w="1009"/>
        <w:gridCol w:w="521"/>
        <w:gridCol w:w="1336"/>
        <w:gridCol w:w="967"/>
        <w:gridCol w:w="671"/>
        <w:gridCol w:w="671"/>
        <w:gridCol w:w="715"/>
        <w:gridCol w:w="1235"/>
        <w:gridCol w:w="835"/>
        <w:gridCol w:w="671"/>
        <w:gridCol w:w="671"/>
        <w:gridCol w:w="998"/>
      </w:tblGrid>
      <w:tr w:rsidR="002A35B5" w:rsidRPr="000B4A6D" w14:paraId="5E634B32" w14:textId="77777777" w:rsidTr="002A35B5">
        <w:trPr>
          <w:trHeight w:val="300"/>
        </w:trPr>
        <w:tc>
          <w:tcPr>
            <w:tcW w:w="90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60AA" w14:textId="77777777" w:rsidR="002A35B5" w:rsidRPr="00F878A2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F878A2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51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54AAD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out</w:t>
            </w:r>
          </w:p>
        </w:tc>
        <w:tc>
          <w:tcPr>
            <w:tcW w:w="5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8E9E7F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In</w:t>
            </w:r>
          </w:p>
        </w:tc>
      </w:tr>
      <w:tr w:rsidR="002A35B5" w:rsidRPr="000B4A6D" w14:paraId="4B8E261E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48ADEF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456B76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HTN </w:t>
            </w:r>
          </w:p>
        </w:tc>
        <w:tc>
          <w:tcPr>
            <w:tcW w:w="5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386C33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N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A9BD4AB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Mean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3A6C6E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Median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5E764D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Q1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ED469B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Q3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BA91F4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7E422F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Mean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BE11B7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Median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BA7113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Q1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90A658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Q3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54A3989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P-value2</w:t>
            </w:r>
          </w:p>
        </w:tc>
      </w:tr>
      <w:tr w:rsidR="002A35B5" w:rsidRPr="000B4A6D" w14:paraId="647BCEAF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93593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918BA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6669E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94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BAD71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103.12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84.31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8D36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sz w:val="20"/>
                <w:szCs w:val="20"/>
              </w:rPr>
              <w:t>87.55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B1D32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47.1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BD311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134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D0D17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C03FF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61.65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50.96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22E7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1ECE3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22.7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96268" w14:textId="77777777" w:rsidR="002A35B5" w:rsidRPr="000B4A6D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82.6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01147D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&lt;0.001</w:t>
            </w:r>
          </w:p>
        </w:tc>
      </w:tr>
      <w:tr w:rsidR="002A35B5" w:rsidRPr="000B4A6D" w14:paraId="286D11BE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4F027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Female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E0D8A" w14:textId="77777777" w:rsidR="002A35B5" w:rsidRPr="001205E0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4D42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22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CCEC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57.96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60.08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3B72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sz w:val="20"/>
                <w:szCs w:val="20"/>
              </w:rPr>
              <w:t>26.15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69B8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15.1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1817F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72.5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1D42D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5C9E5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60.79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62.72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F204C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sz w:val="20"/>
                <w:szCs w:val="20"/>
              </w:rPr>
              <w:t>32.1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6CFBC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18.4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C4E1E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71.8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DA12C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0.85</w:t>
            </w:r>
          </w:p>
        </w:tc>
      </w:tr>
      <w:tr w:rsidR="002A35B5" w:rsidRPr="000B4A6D" w14:paraId="6157F966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E6A0E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79898" w14:textId="77777777" w:rsidR="002A35B5" w:rsidRPr="001205E0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P-value1</w:t>
            </w:r>
          </w:p>
        </w:tc>
        <w:tc>
          <w:tcPr>
            <w:tcW w:w="5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5BC48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517C9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E36C9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0.019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8A2C5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95309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3303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DDE24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FD6F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0.929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6FBA0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01BEB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BC457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  <w:tr w:rsidR="002A35B5" w:rsidRPr="000B4A6D" w14:paraId="6FA35216" w14:textId="77777777" w:rsidTr="002A35B5">
        <w:trPr>
          <w:trHeight w:val="300"/>
        </w:trPr>
        <w:tc>
          <w:tcPr>
            <w:tcW w:w="9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795F3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0413A" w14:textId="77777777" w:rsidR="002A35B5" w:rsidRPr="001205E0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1F85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120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F5CC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158.6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99.94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9410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141.5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F483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84.4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B4976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212.5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2815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156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7CF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99.44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83.29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6A5E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80.05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9967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40.05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C4A3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133.5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547E2" w14:textId="77777777" w:rsidR="002A35B5" w:rsidRPr="00BA72AB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BA72AB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&lt;0.001 </w:t>
            </w:r>
          </w:p>
        </w:tc>
      </w:tr>
      <w:tr w:rsidR="002A35B5" w:rsidRPr="000B4A6D" w14:paraId="390CFF12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0FD8A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Male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B9889" w14:textId="77777777" w:rsidR="002A35B5" w:rsidRPr="001205E0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78DD9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97BA5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121.84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76.82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96387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98.05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BEBD1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74.95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2661F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136.5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4B21E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54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F04F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91.96</w:t>
            </w:r>
            <w:r w:rsidRPr="008B717E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±</w:t>
            </w: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78.98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CBE26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67.15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77B2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32.7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CDF68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127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3A13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0.85</w:t>
            </w:r>
          </w:p>
        </w:tc>
      </w:tr>
      <w:tr w:rsidR="002A35B5" w:rsidRPr="000B4A6D" w14:paraId="57C5AA97" w14:textId="77777777" w:rsidTr="002A35B5">
        <w:trPr>
          <w:trHeight w:val="300"/>
        </w:trPr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21694" w14:textId="77777777" w:rsidR="002A35B5" w:rsidRPr="000B4A6D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8F8B7" w14:textId="77777777" w:rsidR="002A35B5" w:rsidRPr="001205E0" w:rsidRDefault="002A35B5" w:rsidP="002A35B5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P-value1</w:t>
            </w:r>
          </w:p>
        </w:tc>
        <w:tc>
          <w:tcPr>
            <w:tcW w:w="5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A733A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33D61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68CC0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0.159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28BC6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90598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869D2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04958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AADAD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0B4A6D">
              <w:rPr>
                <w:rFonts w:asciiTheme="majorHAnsi" w:eastAsia="Times New Roman" w:hAnsiTheme="majorHAnsi" w:cstheme="majorHAnsi"/>
                <w:sz w:val="20"/>
                <w:szCs w:val="20"/>
              </w:rPr>
              <w:t>0.565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5B796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0EB5C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205E0">
              <w:rPr>
                <w:rFonts w:asciiTheme="majorHAnsi" w:eastAsia="Times New Roman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1D142" w14:textId="77777777" w:rsidR="002A35B5" w:rsidRPr="001205E0" w:rsidRDefault="002A35B5" w:rsidP="002A35B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</w:tr>
    </w:tbl>
    <w:p w14:paraId="552E45FC" w14:textId="77777777" w:rsidR="002F6BE8" w:rsidRDefault="002F6BE8"/>
    <w:p w14:paraId="6B3FBA4C" w14:textId="225977CF" w:rsidR="004A2000" w:rsidRDefault="00111A8E" w:rsidP="002A35B5">
      <w:pPr>
        <w:jc w:val="both"/>
        <w:rPr>
          <w:rFonts w:asciiTheme="majorHAnsi" w:hAnsiTheme="majorHAnsi" w:cstheme="majorHAnsi"/>
          <w:lang w:val="en"/>
        </w:rPr>
      </w:pPr>
      <w:r w:rsidRPr="00F878A2">
        <w:rPr>
          <w:rFonts w:asciiTheme="majorBidi" w:hAnsiTheme="majorBidi" w:cstheme="majorBidi"/>
          <w:sz w:val="20"/>
          <w:szCs w:val="20"/>
        </w:rPr>
        <w:t xml:space="preserve">P-value 1 compares the DHEA level between same genders with hypertension and without hypertension in each group. </w:t>
      </w:r>
      <w:r w:rsidR="00B23858" w:rsidRPr="00F878A2">
        <w:rPr>
          <w:rFonts w:asciiTheme="majorBidi" w:hAnsiTheme="majorBidi" w:cstheme="majorBidi"/>
          <w:sz w:val="20"/>
          <w:szCs w:val="20"/>
        </w:rPr>
        <w:t>P-value</w:t>
      </w:r>
      <w:r w:rsidRPr="00F878A2">
        <w:rPr>
          <w:rFonts w:asciiTheme="majorBidi" w:hAnsiTheme="majorBidi" w:cstheme="majorBidi"/>
          <w:sz w:val="20"/>
          <w:szCs w:val="20"/>
        </w:rPr>
        <w:t xml:space="preserve"> 2 compares the DHEA level </w:t>
      </w:r>
      <w:r w:rsidRPr="00F878A2">
        <w:rPr>
          <w:rFonts w:asciiTheme="majorBidi" w:hAnsiTheme="majorBidi" w:cstheme="majorBidi"/>
          <w:sz w:val="20"/>
          <w:szCs w:val="20"/>
          <w:lang w:bidi="fa-IR"/>
        </w:rPr>
        <w:t>between same genders of COVID-19 inpatients and outpatients in the condition with hypertension, and also in the</w:t>
      </w:r>
      <w:r w:rsidR="004A2000">
        <w:rPr>
          <w:rFonts w:asciiTheme="majorBidi" w:hAnsiTheme="majorBidi" w:cstheme="majorBidi"/>
          <w:sz w:val="20"/>
          <w:szCs w:val="20"/>
          <w:lang w:bidi="fa-IR"/>
        </w:rPr>
        <w:t xml:space="preserve"> condition without hypertension</w:t>
      </w:r>
    </w:p>
    <w:p w14:paraId="06DAE914" w14:textId="77777777" w:rsidR="004A2000" w:rsidRDefault="004A2000" w:rsidP="004A2000">
      <w:pPr>
        <w:rPr>
          <w:rFonts w:asciiTheme="majorHAnsi" w:hAnsiTheme="majorHAnsi" w:cstheme="majorHAnsi"/>
          <w:lang w:val="en"/>
        </w:rPr>
      </w:pPr>
    </w:p>
    <w:p w14:paraId="172C544C" w14:textId="77777777" w:rsidR="004A2000" w:rsidRDefault="004A2000" w:rsidP="004A2000">
      <w:pPr>
        <w:rPr>
          <w:rFonts w:asciiTheme="majorHAnsi" w:hAnsiTheme="majorHAnsi" w:cstheme="majorHAnsi"/>
          <w:lang w:val="en"/>
        </w:rPr>
      </w:pPr>
    </w:p>
    <w:p w14:paraId="4265860E" w14:textId="1F352441" w:rsidR="0062300B" w:rsidRPr="0062300B" w:rsidRDefault="0062300B" w:rsidP="0062300B">
      <w:pPr>
        <w:rPr>
          <w:rFonts w:asciiTheme="majorBidi" w:hAnsiTheme="majorBidi" w:cstheme="majorBidi"/>
          <w:color w:val="auto"/>
          <w:sz w:val="20"/>
          <w:szCs w:val="20"/>
        </w:rPr>
      </w:pPr>
      <w:r w:rsidRPr="00147840">
        <w:rPr>
          <w:rFonts w:cs="B Nazanin"/>
          <w:color w:val="auto"/>
          <w:sz w:val="20"/>
          <w:szCs w:val="20"/>
        </w:rPr>
        <w:t xml:space="preserve">Table </w:t>
      </w:r>
      <w:r>
        <w:rPr>
          <w:rFonts w:cs="B Nazanin"/>
          <w:color w:val="auto"/>
          <w:sz w:val="20"/>
          <w:szCs w:val="20"/>
        </w:rPr>
        <w:t>3S</w:t>
      </w:r>
      <w:r w:rsidRPr="00147840">
        <w:rPr>
          <w:rFonts w:cs="B Nazanin"/>
          <w:color w:val="auto"/>
          <w:sz w:val="20"/>
          <w:szCs w:val="20"/>
        </w:rPr>
        <w:t xml:space="preserve">- Regression analysis of the relationship of DHEA, Diabetes mellitus (DM)/ </w:t>
      </w:r>
      <w:proofErr w:type="gramStart"/>
      <w:r w:rsidRPr="00147840">
        <w:rPr>
          <w:rFonts w:cs="B Nazanin"/>
          <w:color w:val="auto"/>
          <w:sz w:val="20"/>
          <w:szCs w:val="20"/>
        </w:rPr>
        <w:t>Heart disease</w:t>
      </w:r>
      <w:proofErr w:type="gramEnd"/>
      <w:r w:rsidRPr="00147840">
        <w:rPr>
          <w:rFonts w:cs="B Nazanin"/>
          <w:color w:val="auto"/>
          <w:sz w:val="20"/>
          <w:szCs w:val="20"/>
        </w:rPr>
        <w:t xml:space="preserve"> </w:t>
      </w:r>
      <w:r>
        <w:rPr>
          <w:rFonts w:cs="B Nazanin"/>
          <w:color w:val="auto"/>
          <w:sz w:val="20"/>
          <w:szCs w:val="20"/>
        </w:rPr>
        <w:t xml:space="preserve">(HD) </w:t>
      </w:r>
      <w:r w:rsidRPr="00147840">
        <w:rPr>
          <w:rFonts w:cs="B Nazanin"/>
          <w:color w:val="auto"/>
          <w:sz w:val="20"/>
          <w:szCs w:val="20"/>
        </w:rPr>
        <w:t>and Covid-19 severity.</w:t>
      </w:r>
    </w:p>
    <w:tbl>
      <w:tblPr>
        <w:tblW w:w="8280" w:type="dxa"/>
        <w:tblLook w:val="04A0" w:firstRow="1" w:lastRow="0" w:firstColumn="1" w:lastColumn="0" w:noHBand="0" w:noVBand="1"/>
      </w:tblPr>
      <w:tblGrid>
        <w:gridCol w:w="317"/>
        <w:gridCol w:w="2126"/>
        <w:gridCol w:w="1194"/>
        <w:gridCol w:w="1246"/>
        <w:gridCol w:w="1849"/>
        <w:gridCol w:w="777"/>
        <w:gridCol w:w="771"/>
      </w:tblGrid>
      <w:tr w:rsidR="00147840" w:rsidRPr="004A2000" w14:paraId="2087B016" w14:textId="77777777" w:rsidTr="004A2000">
        <w:trPr>
          <w:trHeight w:val="300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AABA6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4A2000"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  <w:t>Coefficients</w:t>
            </w:r>
            <w:r w:rsidRPr="004A2000"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147840" w:rsidRPr="004A2000" w14:paraId="0D52F838" w14:textId="77777777" w:rsidTr="004A2000">
        <w:trPr>
          <w:trHeight w:val="300"/>
        </w:trPr>
        <w:tc>
          <w:tcPr>
            <w:tcW w:w="2443" w:type="dxa"/>
            <w:gridSpan w:val="2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107AF8FD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Model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58AEAFD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4"/>
                <w:szCs w:val="14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4"/>
                <w:szCs w:val="14"/>
              </w:rPr>
              <w:t>Unstandardized Coefficients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409CB235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4"/>
                <w:szCs w:val="14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4"/>
                <w:szCs w:val="14"/>
              </w:rPr>
              <w:t>Standardized Coefficients</w:t>
            </w:r>
          </w:p>
        </w:tc>
        <w:tc>
          <w:tcPr>
            <w:tcW w:w="777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566D72B2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t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shd w:val="clear" w:color="auto" w:fill="auto"/>
            <w:vAlign w:val="center"/>
            <w:hideMark/>
          </w:tcPr>
          <w:p w14:paraId="3FD5EF88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Sig.</w:t>
            </w:r>
          </w:p>
        </w:tc>
      </w:tr>
      <w:tr w:rsidR="00147840" w:rsidRPr="004A2000" w14:paraId="15A5322F" w14:textId="77777777" w:rsidTr="004A2000">
        <w:trPr>
          <w:trHeight w:val="300"/>
        </w:trPr>
        <w:tc>
          <w:tcPr>
            <w:tcW w:w="2443" w:type="dxa"/>
            <w:gridSpan w:val="2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43093E95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54B2A37C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64369F3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Std. Error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1E86F2A6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Beta</w:t>
            </w:r>
          </w:p>
        </w:tc>
        <w:tc>
          <w:tcPr>
            <w:tcW w:w="777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3A1792D6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vAlign w:val="center"/>
            <w:hideMark/>
          </w:tcPr>
          <w:p w14:paraId="3568EEFD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</w:tr>
      <w:tr w:rsidR="00147840" w:rsidRPr="004A2000" w14:paraId="2AC76CAC" w14:textId="77777777" w:rsidTr="004A2000">
        <w:trPr>
          <w:trHeight w:val="300"/>
        </w:trPr>
        <w:tc>
          <w:tcPr>
            <w:tcW w:w="317" w:type="dxa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noWrap/>
            <w:hideMark/>
          </w:tcPr>
          <w:p w14:paraId="7D82F97B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24A9DDAB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(Constant)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23A9B7D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132.008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40FFBC2E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5.624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2DE30635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7971DC64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23.472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2020F0ED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147840" w:rsidRPr="004A2000" w14:paraId="5C9EFA20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3FA0BB48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43D86DC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Reg_IN_OUT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176B6743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-42.923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0E6537CE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7.727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5C1A91BB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-0.244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0255A01C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-5.555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29EBF83D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147840" w:rsidRPr="004A2000" w14:paraId="2B760D07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9EE96C8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311B6BD8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DM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04051A9C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-42.450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52DA7DAE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16.035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23146018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-0.202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5FB73110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-2.647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11E2236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0.008</w:t>
            </w:r>
          </w:p>
        </w:tc>
      </w:tr>
      <w:tr w:rsidR="00147840" w:rsidRPr="004A2000" w14:paraId="7412521C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6ADE85C1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75BE3080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proofErr w:type="spellStart"/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Reg_inpoutp_DM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1C57943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21.455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66DDC33E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18.844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64980361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0.092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36C6829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1.139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noWrap/>
            <w:vAlign w:val="center"/>
            <w:hideMark/>
          </w:tcPr>
          <w:p w14:paraId="788DD431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0.255</w:t>
            </w:r>
          </w:p>
        </w:tc>
      </w:tr>
      <w:tr w:rsidR="00147840" w:rsidRPr="004A2000" w14:paraId="539ECD09" w14:textId="77777777" w:rsidTr="004A2000">
        <w:trPr>
          <w:trHeight w:val="300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4F52D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a. Dependent Variable: DHEAS</w:t>
            </w:r>
          </w:p>
        </w:tc>
      </w:tr>
      <w:tr w:rsidR="00147840" w:rsidRPr="004A2000" w14:paraId="659C5FC5" w14:textId="77777777" w:rsidTr="004A2000">
        <w:trPr>
          <w:trHeight w:val="300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A39CA" w14:textId="77777777" w:rsidR="00351920" w:rsidRDefault="00351920" w:rsidP="004A2000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</w:pPr>
          </w:p>
          <w:p w14:paraId="7D6F8F4B" w14:textId="77777777" w:rsidR="0019644C" w:rsidRDefault="0019644C" w:rsidP="004A2000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</w:pPr>
          </w:p>
          <w:p w14:paraId="0E2CBEB2" w14:textId="63B6F10C" w:rsidR="004A2000" w:rsidRPr="004A2000" w:rsidRDefault="004A2000" w:rsidP="004A2000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4A2000"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</w:rPr>
              <w:t>Coefficients</w:t>
            </w:r>
            <w:r w:rsidRPr="004A2000">
              <w:rPr>
                <w:rFonts w:ascii="Arial Bold" w:eastAsia="Times New Roman" w:hAnsi="Arial Bold" w:cs="Calibri"/>
                <w:b/>
                <w:bCs/>
                <w:color w:val="auto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147840" w:rsidRPr="004A2000" w14:paraId="0DE674A3" w14:textId="77777777" w:rsidTr="004A2000">
        <w:trPr>
          <w:trHeight w:val="300"/>
        </w:trPr>
        <w:tc>
          <w:tcPr>
            <w:tcW w:w="2443" w:type="dxa"/>
            <w:gridSpan w:val="2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3B12EFBE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Model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60842A6E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4"/>
                <w:szCs w:val="14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4"/>
                <w:szCs w:val="14"/>
              </w:rPr>
              <w:t>Unstandardized Coefficients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495CB911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4"/>
                <w:szCs w:val="14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4"/>
                <w:szCs w:val="14"/>
              </w:rPr>
              <w:t>Standardized Coefficients</w:t>
            </w:r>
          </w:p>
        </w:tc>
        <w:tc>
          <w:tcPr>
            <w:tcW w:w="777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0534ABBA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t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shd w:val="clear" w:color="auto" w:fill="auto"/>
            <w:vAlign w:val="center"/>
            <w:hideMark/>
          </w:tcPr>
          <w:p w14:paraId="50ACBD49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Sig.</w:t>
            </w:r>
          </w:p>
        </w:tc>
      </w:tr>
      <w:tr w:rsidR="00147840" w:rsidRPr="004A2000" w14:paraId="017B83A6" w14:textId="77777777" w:rsidTr="004A2000">
        <w:trPr>
          <w:trHeight w:val="300"/>
        </w:trPr>
        <w:tc>
          <w:tcPr>
            <w:tcW w:w="2443" w:type="dxa"/>
            <w:gridSpan w:val="2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D153FE5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13411441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42B2AFD8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Std. Error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5C10CE14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Beta</w:t>
            </w:r>
          </w:p>
        </w:tc>
        <w:tc>
          <w:tcPr>
            <w:tcW w:w="777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0BBEC297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vAlign w:val="center"/>
            <w:hideMark/>
          </w:tcPr>
          <w:p w14:paraId="303BCEDB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</w:tr>
      <w:tr w:rsidR="00147840" w:rsidRPr="004A2000" w14:paraId="1928A602" w14:textId="77777777" w:rsidTr="004A2000">
        <w:trPr>
          <w:trHeight w:val="300"/>
        </w:trPr>
        <w:tc>
          <w:tcPr>
            <w:tcW w:w="317" w:type="dxa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noWrap/>
            <w:hideMark/>
          </w:tcPr>
          <w:p w14:paraId="7A7633D8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23AFDCAF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(Constant)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2CB1E44A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129.720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3F8FC5F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5.427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vAlign w:val="center"/>
            <w:hideMark/>
          </w:tcPr>
          <w:p w14:paraId="09AB9CA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17A69F46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23.903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6E38EEA8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147840" w:rsidRPr="004A2000" w14:paraId="1A3E1B33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477561AF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7D3150EF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Reg_IN_OUT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67FAE346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-43.768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1EEDD76A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7.401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256DAEF6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-0.249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7BDDE8B5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-5.914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0B3563B0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0.000</w:t>
            </w:r>
          </w:p>
        </w:tc>
      </w:tr>
      <w:tr w:rsidR="00147840" w:rsidRPr="004A2000" w14:paraId="0DFBD3CE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BA63936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hideMark/>
          </w:tcPr>
          <w:p w14:paraId="12EDA39D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proofErr w:type="spellStart"/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heartD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41AA6D1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-56.874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4227E7E4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23.894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0FF7FC2F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-0.227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37924F32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-2.380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vAlign w:val="center"/>
            <w:hideMark/>
          </w:tcPr>
          <w:p w14:paraId="02F50CE1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</w:rPr>
              <w:t>0.018</w:t>
            </w:r>
          </w:p>
        </w:tc>
      </w:tr>
      <w:tr w:rsidR="00147840" w:rsidRPr="004A2000" w14:paraId="2B71B378" w14:textId="77777777" w:rsidTr="004A2000">
        <w:trPr>
          <w:trHeight w:val="300"/>
        </w:trPr>
        <w:tc>
          <w:tcPr>
            <w:tcW w:w="317" w:type="dxa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10F944EE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45D626B1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proofErr w:type="spellStart"/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Reg_inpoutp_HeartD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43973209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42.705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1A67660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26.370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0BC1DD75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0.159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vAlign w:val="center"/>
            <w:hideMark/>
          </w:tcPr>
          <w:p w14:paraId="27598CD9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1.619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noWrap/>
            <w:vAlign w:val="center"/>
            <w:hideMark/>
          </w:tcPr>
          <w:p w14:paraId="317D3547" w14:textId="77777777" w:rsidR="004A2000" w:rsidRPr="004A2000" w:rsidRDefault="004A2000" w:rsidP="004A20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0.106</w:t>
            </w:r>
          </w:p>
        </w:tc>
      </w:tr>
      <w:tr w:rsidR="00147840" w:rsidRPr="004A2000" w14:paraId="21C3325D" w14:textId="77777777" w:rsidTr="004A2000">
        <w:trPr>
          <w:trHeight w:val="300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ED1CB" w14:textId="77777777" w:rsidR="004A2000" w:rsidRPr="004A2000" w:rsidRDefault="004A2000" w:rsidP="004A2000">
            <w:pPr>
              <w:spacing w:after="0" w:line="240" w:lineRule="auto"/>
              <w:rPr>
                <w:rFonts w:ascii="Arial" w:eastAsia="Times New Roman" w:hAnsi="Arial" w:cs="Arial"/>
                <w:color w:val="auto"/>
                <w:sz w:val="18"/>
                <w:szCs w:val="18"/>
              </w:rPr>
            </w:pPr>
            <w:r w:rsidRPr="004A2000">
              <w:rPr>
                <w:rFonts w:ascii="Arial" w:eastAsia="Times New Roman" w:hAnsi="Arial" w:cs="Arial"/>
                <w:color w:val="auto"/>
                <w:sz w:val="18"/>
                <w:szCs w:val="18"/>
              </w:rPr>
              <w:t>a. Dependent Variable: DHEAS</w:t>
            </w:r>
          </w:p>
        </w:tc>
      </w:tr>
    </w:tbl>
    <w:p w14:paraId="586FD68D" w14:textId="77777777" w:rsidR="004A2000" w:rsidRPr="00147840" w:rsidRDefault="004A2000" w:rsidP="004A2000">
      <w:pPr>
        <w:rPr>
          <w:rFonts w:cs="B Nazanin"/>
          <w:color w:val="auto"/>
          <w:sz w:val="20"/>
          <w:szCs w:val="20"/>
        </w:rPr>
      </w:pPr>
    </w:p>
    <w:p w14:paraId="2E3F77EC" w14:textId="77777777" w:rsidR="00111A8E" w:rsidRPr="00147840" w:rsidRDefault="00111A8E" w:rsidP="004A2000">
      <w:pPr>
        <w:rPr>
          <w:rFonts w:asciiTheme="majorHAnsi" w:hAnsiTheme="majorHAnsi" w:cstheme="majorHAnsi"/>
          <w:color w:val="auto"/>
          <w:lang w:val="en"/>
        </w:rPr>
      </w:pPr>
    </w:p>
    <w:p w14:paraId="4EFFF911" w14:textId="77777777" w:rsidR="00352F98" w:rsidRPr="004A2000" w:rsidRDefault="00352F98" w:rsidP="004A2000">
      <w:pPr>
        <w:rPr>
          <w:rFonts w:asciiTheme="majorHAnsi" w:hAnsiTheme="majorHAnsi" w:cstheme="majorHAnsi"/>
          <w:lang w:val="en"/>
        </w:rPr>
      </w:pPr>
    </w:p>
    <w:sectPr w:rsidR="00352F98" w:rsidRPr="004A2000" w:rsidSect="002A3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Arial Bold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3CF"/>
    <w:rsid w:val="000C73EF"/>
    <w:rsid w:val="00111A8E"/>
    <w:rsid w:val="00147840"/>
    <w:rsid w:val="00165934"/>
    <w:rsid w:val="0019644C"/>
    <w:rsid w:val="0029161F"/>
    <w:rsid w:val="002A35B5"/>
    <w:rsid w:val="002F6BE8"/>
    <w:rsid w:val="00351920"/>
    <w:rsid w:val="00352F98"/>
    <w:rsid w:val="00373C6A"/>
    <w:rsid w:val="00417BD4"/>
    <w:rsid w:val="004A2000"/>
    <w:rsid w:val="00533911"/>
    <w:rsid w:val="00581948"/>
    <w:rsid w:val="005D40BC"/>
    <w:rsid w:val="005F61B9"/>
    <w:rsid w:val="0062300B"/>
    <w:rsid w:val="006440D4"/>
    <w:rsid w:val="006B3C1C"/>
    <w:rsid w:val="008460F4"/>
    <w:rsid w:val="009A6263"/>
    <w:rsid w:val="00AB32F7"/>
    <w:rsid w:val="00AF23CF"/>
    <w:rsid w:val="00B05AD0"/>
    <w:rsid w:val="00B23858"/>
    <w:rsid w:val="00BA72AB"/>
    <w:rsid w:val="00C5797B"/>
    <w:rsid w:val="00DB3C5C"/>
    <w:rsid w:val="00E95F37"/>
    <w:rsid w:val="00EE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F7CB7"/>
  <w15:chartTrackingRefBased/>
  <w15:docId w15:val="{5E0A6513-0710-423E-B64D-5EF964470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F98"/>
    <w:rPr>
      <w:rFonts w:ascii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8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pc4-1</dc:creator>
  <cp:keywords/>
  <dc:description/>
  <cp:lastModifiedBy>TaheehJoon</cp:lastModifiedBy>
  <cp:revision>18</cp:revision>
  <dcterms:created xsi:type="dcterms:W3CDTF">2023-11-06T07:13:00Z</dcterms:created>
  <dcterms:modified xsi:type="dcterms:W3CDTF">2023-11-11T09:29:00Z</dcterms:modified>
</cp:coreProperties>
</file>