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9D" w:rsidRPr="00EB129D" w:rsidRDefault="00EB129D" w:rsidP="00EB129D">
      <w:pPr>
        <w:keepNext/>
        <w:keepLines/>
        <w:widowControl w:val="0"/>
        <w:spacing w:before="40" w:after="240" w:line="256" w:lineRule="auto"/>
        <w:outlineLvl w:val="2"/>
        <w:rPr>
          <w:rFonts w:ascii="TimesNewRomanPS-BoldMT" w:eastAsia="Calibri" w:hAnsi="TimesNewRomanPS-BoldMT" w:cs="Times New Roman"/>
          <w:b/>
          <w:bCs/>
          <w:color w:val="1E4D78"/>
          <w:sz w:val="24"/>
          <w:szCs w:val="24"/>
          <w:lang w:eastAsia="en-GB"/>
        </w:rPr>
      </w:pPr>
      <w:bookmarkStart w:id="0" w:name="_Toc529956710"/>
      <w:bookmarkStart w:id="1" w:name="_Toc527006499"/>
      <w:bookmarkStart w:id="2" w:name="_Toc527028562"/>
      <w:bookmarkStart w:id="3" w:name="_Toc527184664"/>
      <w:bookmarkEnd w:id="0"/>
      <w:bookmarkEnd w:id="1"/>
      <w:bookmarkEnd w:id="2"/>
      <w:r w:rsidRPr="00EB129D">
        <w:rPr>
          <w:rFonts w:ascii="TimesNewRomanPS-BoldMT" w:eastAsia="Calibri" w:hAnsi="TimesNewRomanPS-BoldMT" w:cs="Times New Roman"/>
          <w:b/>
          <w:bCs/>
          <w:color w:val="1E4D78"/>
          <w:sz w:val="24"/>
          <w:szCs w:val="24"/>
          <w:lang w:eastAsia="en-GB"/>
        </w:rPr>
        <w:t>APPENDICES</w:t>
      </w:r>
      <w:bookmarkStart w:id="4" w:name="_Toc525935189"/>
      <w:bookmarkStart w:id="5" w:name="_Toc527006500"/>
      <w:bookmarkStart w:id="6" w:name="_Toc527028563"/>
      <w:bookmarkStart w:id="7" w:name="_Toc526622924"/>
      <w:bookmarkStart w:id="8" w:name="_Toc527184665"/>
      <w:bookmarkStart w:id="9" w:name="_Toc527184795"/>
      <w:bookmarkStart w:id="10" w:name="_Toc527185806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EB129D" w:rsidRPr="00EB129D" w:rsidRDefault="00EB129D" w:rsidP="00EB129D">
      <w:pPr>
        <w:spacing w:before="100" w:beforeAutospacing="1" w:line="240" w:lineRule="auto"/>
        <w:rPr>
          <w:rFonts w:ascii="Times New Roman" w:eastAsia="SimSun" w:hAnsi="Times New Roman" w:cs="Times New Roman"/>
          <w:iCs/>
          <w:color w:val="44546A"/>
          <w:sz w:val="24"/>
          <w:szCs w:val="24"/>
          <w:lang w:eastAsia="en-GB"/>
        </w:rPr>
      </w:pPr>
      <w:bookmarkStart w:id="11" w:name="_Toc527191928"/>
      <w:bookmarkEnd w:id="11"/>
      <w:proofErr w:type="gramStart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>Appendix 1</w:t>
      </w:r>
      <w:r w:rsidRPr="00EB129D">
        <w:rPr>
          <w:rFonts w:ascii="Times New Roman" w:eastAsia="SimSun" w:hAnsi="Times New Roman" w:cs="Times New Roman"/>
          <w:iCs/>
          <w:color w:val="44546A"/>
          <w:sz w:val="24"/>
          <w:szCs w:val="24"/>
          <w:lang w:eastAsia="en-GB"/>
        </w:rPr>
        <w:t>.</w:t>
      </w:r>
      <w:proofErr w:type="gramEnd"/>
      <w:r w:rsidRPr="00EB129D">
        <w:rPr>
          <w:rFonts w:ascii="Times New Roman" w:eastAsia="SimSun" w:hAnsi="Times New Roman" w:cs="Times New Roman"/>
          <w:iCs/>
          <w:color w:val="44546A"/>
          <w:sz w:val="24"/>
          <w:szCs w:val="24"/>
          <w:lang w:eastAsia="en-GB"/>
        </w:rPr>
        <w:t xml:space="preserve"> Pumping Well points</w:t>
      </w:r>
    </w:p>
    <w:tbl>
      <w:tblPr>
        <w:tblW w:w="90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113"/>
        <w:gridCol w:w="886"/>
        <w:gridCol w:w="1010"/>
        <w:gridCol w:w="1044"/>
        <w:gridCol w:w="766"/>
        <w:gridCol w:w="1112"/>
        <w:gridCol w:w="720"/>
        <w:gridCol w:w="1007"/>
        <w:gridCol w:w="909"/>
      </w:tblGrid>
      <w:tr w:rsidR="00EB129D" w:rsidRPr="00EB129D" w:rsidTr="00EB129D">
        <w:trPr>
          <w:trHeight w:val="413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id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Well Name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Location 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Well Depth (m)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Elevation-SWL(M)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SWL (m)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Pumping Rate </w:t>
            </w:r>
          </w:p>
        </w:tc>
      </w:tr>
      <w:tr w:rsidR="00EB129D" w:rsidRPr="00EB129D" w:rsidTr="00EB129D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Easting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Northing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Elevation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(l/s)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m3/day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NW-1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335282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1394148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2018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57.8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2014.5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3.5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562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NW-2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333561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1391522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160.5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2029.7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4.26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536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NW-3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333854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1391779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2036.2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6.83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605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NW-4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334005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1392232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167.5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2040.8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7.21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7.5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648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NW-5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334485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1392662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2064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167.5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2052.3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11.7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778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GTW-7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334540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1392928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2067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120.8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2061.7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5.35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9.5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821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TW-5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334203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1392539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105.8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2055.6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4.38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518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TW-6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335364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1393699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2088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95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2062.3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25.7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864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Shinta-3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329903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1391493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81.1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2116.2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3.85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518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PW-2 Well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319640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1369127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1999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306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864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GU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332270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1394251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2102.5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7.5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579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koladiba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319118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1369331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1798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356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1793.5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4.5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527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T.dengy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334517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1401409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2268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2253.2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14.8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553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T.DENGY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334114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1402016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2288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168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605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T.dengay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333989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1402312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2315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157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5.01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433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Dash B PW1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320291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1366365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360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1795.6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4.36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7.5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648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332828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1396792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8.65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747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335237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1396189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6.05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6.28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543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335329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1395787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2169.2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0.8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6.751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583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335027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1396846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2141.2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18.6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567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335253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1398706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2196.4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13.56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5.7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492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331708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1391268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92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2145.4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4.6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6.45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557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GW101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319453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1371157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286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12.5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1080</w:t>
            </w:r>
          </w:p>
        </w:tc>
      </w:tr>
      <w:tr w:rsidR="00EB129D" w:rsidRPr="00EB129D" w:rsidTr="00EB129D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Wonfela</w:t>
            </w:r>
            <w:proofErr w:type="spellEnd"/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319386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1372008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1803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2.07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1800.9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7.7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665</w:t>
            </w:r>
          </w:p>
        </w:tc>
      </w:tr>
    </w:tbl>
    <w:p w:rsidR="00EB129D" w:rsidRPr="00EB129D" w:rsidRDefault="00EB129D" w:rsidP="00EB129D">
      <w:pPr>
        <w:spacing w:after="0" w:line="240" w:lineRule="auto"/>
        <w:rPr>
          <w:rFonts w:ascii="Calibri" w:eastAsia="Times New Roman" w:hAnsi="Calibri" w:cs="Times New Roman"/>
          <w:lang w:eastAsia="en-GB"/>
        </w:rPr>
        <w:sectPr w:rsidR="00EB129D" w:rsidRPr="00EB129D">
          <w:pgSz w:w="12240" w:h="15840"/>
          <w:pgMar w:top="1440" w:right="1440" w:bottom="1440" w:left="1728" w:header="720" w:footer="720" w:gutter="0"/>
          <w:cols w:space="720"/>
          <w:docGrid w:type="lines" w:linePitch="360"/>
        </w:sectPr>
      </w:pPr>
    </w:p>
    <w:p w:rsidR="00EB129D" w:rsidRPr="00EB129D" w:rsidRDefault="00EB129D" w:rsidP="00EB129D">
      <w:pPr>
        <w:spacing w:before="100" w:beforeAutospacing="1" w:line="240" w:lineRule="auto"/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</w:pPr>
      <w:bookmarkStart w:id="12" w:name="_Toc527006501"/>
      <w:bookmarkStart w:id="13" w:name="_Toc527185807"/>
      <w:bookmarkStart w:id="14" w:name="_Toc527028564"/>
      <w:bookmarkStart w:id="15" w:name="_Toc527191929"/>
      <w:bookmarkStart w:id="16" w:name="_Toc527184666"/>
      <w:bookmarkStart w:id="17" w:name="_Toc527184796"/>
      <w:bookmarkStart w:id="18" w:name="_Toc526622925"/>
      <w:bookmarkStart w:id="19" w:name="_Toc525935191"/>
      <w:bookmarkStart w:id="20" w:name="_Toc492467960"/>
      <w:bookmarkStart w:id="21" w:name="_Toc493806148"/>
      <w:bookmarkStart w:id="22" w:name="_Toc493879566"/>
      <w:bookmarkStart w:id="23" w:name="_Toc493806024"/>
      <w:bookmarkStart w:id="24" w:name="_Toc493803540"/>
      <w:bookmarkStart w:id="25" w:name="_Toc500224180"/>
      <w:bookmarkStart w:id="26" w:name="_GoBack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6"/>
      <w:proofErr w:type="gramStart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lastRenderedPageBreak/>
        <w:t xml:space="preserve">Appendix </w:t>
      </w:r>
      <w:bookmarkEnd w:id="25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>2</w:t>
      </w:r>
      <w:r w:rsidRPr="00EB129D">
        <w:rPr>
          <w:rFonts w:ascii="Times New Roman" w:eastAsia="Calibri" w:hAnsi="Times New Roman" w:cs="Times New Roman"/>
          <w:b/>
          <w:iCs/>
          <w:color w:val="44546A"/>
          <w:sz w:val="24"/>
          <w:szCs w:val="24"/>
          <w:lang w:eastAsia="en-GB"/>
        </w:rPr>
        <w:t>.</w:t>
      </w:r>
      <w:proofErr w:type="gramEnd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 xml:space="preserve"> Hydraulic properties of well points in the catchment</w:t>
      </w:r>
    </w:p>
    <w:tbl>
      <w:tblPr>
        <w:tblStyle w:val="TableGrid"/>
        <w:tblW w:w="13698" w:type="dxa"/>
        <w:tblInd w:w="0" w:type="dxa"/>
        <w:tblLook w:val="04A0" w:firstRow="1" w:lastRow="0" w:firstColumn="1" w:lastColumn="0" w:noHBand="0" w:noVBand="1"/>
      </w:tblPr>
      <w:tblGrid>
        <w:gridCol w:w="583"/>
        <w:gridCol w:w="1260"/>
        <w:gridCol w:w="974"/>
        <w:gridCol w:w="1096"/>
        <w:gridCol w:w="729"/>
        <w:gridCol w:w="1046"/>
        <w:gridCol w:w="723"/>
        <w:gridCol w:w="1172"/>
        <w:gridCol w:w="1283"/>
        <w:gridCol w:w="1034"/>
        <w:gridCol w:w="1158"/>
        <w:gridCol w:w="1341"/>
        <w:gridCol w:w="1377"/>
      </w:tblGrid>
      <w:tr w:rsidR="00EB129D" w:rsidRPr="00EB129D" w:rsidTr="00EB129D">
        <w:trPr>
          <w:trHeight w:val="66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N</w:t>
            </w:r>
            <w:r w:rsidRPr="00EB129D">
              <w:rPr>
                <w:rFonts w:eastAsia="Calibri"/>
                <w:sz w:val="24"/>
                <w:szCs w:val="24"/>
                <w:u w:val="single"/>
              </w:rPr>
              <w:t>o</w:t>
            </w:r>
            <w:r w:rsidRPr="00EB129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Well Name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Y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Z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Well Depth (m)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SWL (m)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Pumping</w:t>
            </w:r>
          </w:p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rate (m3/d)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Drawdown (m)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SC (m2/d)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T=1.22Sc (m2/d)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Total Screen Length (m)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eastAsia="Calibri"/>
                <w:sz w:val="24"/>
                <w:szCs w:val="24"/>
              </w:rPr>
            </w:pPr>
            <w:r w:rsidRPr="00EB129D">
              <w:rPr>
                <w:rFonts w:eastAsia="Calibri"/>
                <w:sz w:val="24"/>
                <w:szCs w:val="24"/>
              </w:rPr>
              <w:t>Hydraulic Cond. (m/d)</w:t>
            </w:r>
          </w:p>
        </w:tc>
      </w:tr>
      <w:tr w:rsidR="00EB129D" w:rsidRPr="00EB129D" w:rsidTr="00EB129D">
        <w:trPr>
          <w:trHeight w:val="4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NW-1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335282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1394148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57.8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3.5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561.6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71.0149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7.9082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9.648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16.29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0.59</w:t>
            </w:r>
          </w:p>
        </w:tc>
      </w:tr>
      <w:tr w:rsidR="00EB129D" w:rsidRPr="00EB129D" w:rsidTr="00EB129D">
        <w:trPr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NW-2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333561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1391522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2034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160.5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4.26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276.48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187.392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1.47541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1.8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46.83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0.38</w:t>
            </w:r>
          </w:p>
        </w:tc>
      </w:tr>
      <w:tr w:rsidR="00EB129D" w:rsidRPr="00EB129D" w:rsidTr="00EB129D">
        <w:trPr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NW-3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333854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1391779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2043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173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6.83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604.8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102.685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5.88984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7.1856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48.85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0.14</w:t>
            </w:r>
          </w:p>
        </w:tc>
      </w:tr>
      <w:tr w:rsidR="00EB129D" w:rsidRPr="00EB129D" w:rsidTr="00EB129D">
        <w:trPr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NW-4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334005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1392232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2049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167.5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7.21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648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124.34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2.91541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3.5568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47.44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0.75</w:t>
            </w:r>
          </w:p>
        </w:tc>
      </w:tr>
      <w:tr w:rsidR="00EB129D" w:rsidRPr="00EB129D" w:rsidTr="00EB129D">
        <w:trPr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NW-5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334485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1392662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2064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167.5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11.7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1555.2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544.463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2.85639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3.4848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0.31</w:t>
            </w:r>
          </w:p>
        </w:tc>
      </w:tr>
      <w:tr w:rsidR="00EB129D" w:rsidRPr="00EB129D" w:rsidTr="00EB129D">
        <w:trPr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GTW-7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334540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1392928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2067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120.8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5.35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1641.6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12.5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7.61311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9.288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29.4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0.22</w:t>
            </w:r>
          </w:p>
        </w:tc>
      </w:tr>
      <w:tr w:rsidR="00EB129D" w:rsidRPr="00EB129D" w:rsidTr="00EB129D">
        <w:trPr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TW-5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334203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1392539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105.75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4.38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518.4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42.52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5.22885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6.3792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28.4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0.64</w:t>
            </w:r>
          </w:p>
        </w:tc>
      </w:tr>
      <w:tr w:rsidR="00EB129D" w:rsidRPr="00EB129D" w:rsidTr="00EB129D">
        <w:trPr>
          <w:trHeight w:val="34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TW-6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335364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1393699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2088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95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25.7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1728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364.179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4.74492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5.7888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21.7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0.26</w:t>
            </w:r>
          </w:p>
        </w:tc>
      </w:tr>
      <w:tr w:rsidR="00EB129D" w:rsidRPr="00EB129D" w:rsidTr="00EB129D">
        <w:trPr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Shinta-3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329903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1391493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81.1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3.85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518.4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122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4.24918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5.184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0.23</w:t>
            </w:r>
          </w:p>
        </w:tc>
      </w:tr>
      <w:tr w:rsidR="00EB129D" w:rsidRPr="00EB129D" w:rsidTr="00EB129D">
        <w:trPr>
          <w:trHeight w:val="3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PW-2 Well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319640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1369127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1999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1728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112.56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15.35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9.28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0.08</w:t>
            </w: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GU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332270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1394251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7.5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172.8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83.4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2.07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1.405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66.9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0.02</w:t>
            </w: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koladba#3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316973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1371417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1813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6.31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648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218.99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2.96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5.38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0.064</w:t>
            </w: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proofErr w:type="spellStart"/>
            <w:r w:rsidRPr="00EB129D">
              <w:rPr>
                <w:rFonts w:ascii="Calibri" w:hAnsi="Calibri"/>
              </w:rPr>
              <w:t>koladiba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319118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1369331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1798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518.43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162.5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3.18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2.2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0.016</w:t>
            </w: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proofErr w:type="spellStart"/>
            <w:r w:rsidRPr="00EB129D">
              <w:rPr>
                <w:rFonts w:ascii="Calibri" w:hAnsi="Calibri"/>
              </w:rPr>
              <w:t>T.dengy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334517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1401409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2268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182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14.8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604.8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138.1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71.16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0.068</w:t>
            </w: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T.DENGY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334114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1402016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2288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302.4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118.85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2.54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2.73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83.16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0.032</w:t>
            </w: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proofErr w:type="spellStart"/>
            <w:r w:rsidRPr="00EB129D">
              <w:rPr>
                <w:rFonts w:ascii="Calibri" w:hAnsi="Calibri"/>
              </w:rPr>
              <w:t>T.dengay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333989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1402312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2315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157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604.8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31.57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19.16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17.5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59.4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0.294</w:t>
            </w:r>
          </w:p>
        </w:tc>
      </w:tr>
      <w:tr w:rsidR="00EB129D" w:rsidRPr="00EB129D" w:rsidTr="00EB129D">
        <w:trPr>
          <w:trHeight w:val="32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proofErr w:type="spellStart"/>
            <w:r w:rsidRPr="00EB129D">
              <w:rPr>
                <w:rFonts w:ascii="Calibri" w:hAnsi="Calibri"/>
              </w:rPr>
              <w:t>amba.gio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347554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1404324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2721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2.7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864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187.44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4.09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84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0.048</w:t>
            </w: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 xml:space="preserve">Dash B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320291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1366365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1800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360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4.36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604.8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126.82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4.76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4.69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108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0.043</w:t>
            </w: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lastRenderedPageBreak/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GW92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332828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1396792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2170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228.96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21.57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10.61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15.8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</w:p>
        </w:tc>
      </w:tr>
      <w:tr w:rsidR="00EB129D" w:rsidRPr="00EB129D" w:rsidTr="00EB129D">
        <w:trPr>
          <w:trHeight w:val="3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GW170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265156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1246127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30.76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259.2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3.75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69.09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84.3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</w:p>
        </w:tc>
      </w:tr>
      <w:tr w:rsidR="00EB129D" w:rsidRPr="00EB129D" w:rsidTr="00EB129D">
        <w:trPr>
          <w:trHeight w:val="3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GW93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335237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1396189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2150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6.05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542.6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48.36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11.22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  <w:r w:rsidRPr="00EB129D">
              <w:rPr>
                <w:rFonts w:ascii="Calibri" w:hAnsi="Calibri"/>
              </w:rPr>
              <w:t>13.7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129D" w:rsidRPr="00EB129D" w:rsidRDefault="00EB129D" w:rsidP="00EB129D">
            <w:pPr>
              <w:spacing w:before="100" w:beforeAutospacing="1" w:line="256" w:lineRule="auto"/>
              <w:rPr>
                <w:rFonts w:ascii="Calibri" w:hAnsi="Calibri"/>
              </w:rPr>
            </w:pPr>
          </w:p>
        </w:tc>
      </w:tr>
    </w:tbl>
    <w:p w:rsidR="00EB129D" w:rsidRPr="00EB129D" w:rsidRDefault="00EB129D" w:rsidP="00EB129D">
      <w:pPr>
        <w:spacing w:after="0" w:line="240" w:lineRule="auto"/>
        <w:rPr>
          <w:rFonts w:ascii="Calibri" w:eastAsia="Times New Roman" w:hAnsi="Calibri" w:cs="Times New Roman"/>
          <w:lang w:eastAsia="en-GB"/>
        </w:rPr>
        <w:sectPr w:rsidR="00EB129D" w:rsidRPr="00EB129D">
          <w:pgSz w:w="15840" w:h="12240" w:orient="landscape"/>
          <w:pgMar w:top="1728" w:right="1440" w:bottom="1440" w:left="1440" w:header="720" w:footer="720" w:gutter="0"/>
          <w:cols w:space="720"/>
          <w:docGrid w:type="lines" w:linePitch="360"/>
        </w:sectPr>
      </w:pPr>
    </w:p>
    <w:p w:rsidR="00EB129D" w:rsidRPr="00EB129D" w:rsidRDefault="00EB129D" w:rsidP="00EB129D">
      <w:pPr>
        <w:spacing w:before="100" w:beforeAutospacing="1" w:line="240" w:lineRule="auto"/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</w:pPr>
      <w:r w:rsidRPr="00EB129D">
        <w:rPr>
          <w:rFonts w:ascii="Times New Roman" w:eastAsia="Calibri" w:hAnsi="Times New Roman" w:cs="Times New Roman"/>
          <w:b/>
          <w:i/>
          <w:iCs/>
          <w:color w:val="44546A"/>
          <w:lang w:eastAsia="en-GB"/>
        </w:rPr>
        <w:lastRenderedPageBreak/>
        <w:t xml:space="preserve">     </w:t>
      </w:r>
      <w:bookmarkStart w:id="27" w:name="_Toc527028565"/>
      <w:bookmarkStart w:id="28" w:name="_Toc527184667"/>
      <w:bookmarkStart w:id="29" w:name="_Toc527006502"/>
      <w:bookmarkStart w:id="30" w:name="_Toc527184797"/>
      <w:bookmarkStart w:id="31" w:name="_Toc527185808"/>
      <w:bookmarkStart w:id="32" w:name="_Toc527191930"/>
      <w:bookmarkEnd w:id="27"/>
      <w:bookmarkEnd w:id="28"/>
      <w:bookmarkEnd w:id="29"/>
      <w:bookmarkEnd w:id="30"/>
      <w:bookmarkEnd w:id="31"/>
      <w:proofErr w:type="gramStart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 xml:space="preserve">Appendix </w:t>
      </w:r>
      <w:bookmarkEnd w:id="32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>3</w:t>
      </w:r>
      <w:r w:rsidRPr="00EB129D">
        <w:rPr>
          <w:rFonts w:ascii="Times New Roman" w:eastAsia="Calibri" w:hAnsi="Times New Roman" w:cs="Times New Roman"/>
          <w:b/>
          <w:iCs/>
          <w:color w:val="44546A"/>
          <w:sz w:val="24"/>
          <w:szCs w:val="24"/>
          <w:lang w:eastAsia="en-GB"/>
        </w:rPr>
        <w:t>.</w:t>
      </w:r>
      <w:proofErr w:type="gramEnd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 xml:space="preserve"> Observed </w:t>
      </w:r>
      <w:proofErr w:type="spellStart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>Vs</w:t>
      </w:r>
      <w:proofErr w:type="spellEnd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 xml:space="preserve"> Computed Water Level</w:t>
      </w:r>
    </w:p>
    <w:tbl>
      <w:tblPr>
        <w:tblW w:w="66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700"/>
        <w:gridCol w:w="886"/>
        <w:gridCol w:w="1010"/>
        <w:gridCol w:w="1074"/>
        <w:gridCol w:w="1155"/>
        <w:gridCol w:w="1053"/>
      </w:tblGrid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Code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 Name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Easting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Northing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Observed head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Computed head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Residual 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D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335329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1395787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2154.2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2137.168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9.312679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GW108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328492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1383100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1947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1946.436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0.787907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F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GW110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327947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1382786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1951.39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1943.128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0.630996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N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335253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1398706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2206.44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2203.925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6.961072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331708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1391268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2145.4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2136.32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-3.62698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P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333197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1390747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2038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2036.05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6.767783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Q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GW105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328345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1383860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1959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1957.664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0.388778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R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GW108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328492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1383100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1948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1946.436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0.787907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S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GW110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327947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1382786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1950.39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1943.128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0.630996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HDW11(</w:t>
            </w: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gebeba</w:t>
            </w:r>
            <w:proofErr w:type="spellEnd"/>
            <w:r w:rsidRPr="00EB129D">
              <w:rPr>
                <w:rFonts w:ascii="Calibri" w:eastAsia="Times New Roman" w:hAnsi="Calibri" w:cs="Times New Roman"/>
                <w:lang w:eastAsia="en-GB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320830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1376841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1919.806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-3.3256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Agamoch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321332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1377456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1932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1922.816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-3.26583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Tach</w:t>
            </w:r>
            <w:proofErr w:type="spellEnd"/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Agamoch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321427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1376960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1921.603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-3.26758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Golgota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323035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1374962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1908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1907.763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-2.40116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Lay-mender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323772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1374160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1843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1841.792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4.921654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Tach</w:t>
            </w:r>
            <w:proofErr w:type="spellEnd"/>
            <w:r w:rsidRPr="00EB129D">
              <w:rPr>
                <w:rFonts w:ascii="Calibri" w:eastAsia="Times New Roman" w:hAnsi="Calibri" w:cs="Times New Roman"/>
                <w:lang w:eastAsia="en-GB"/>
              </w:rPr>
              <w:t>-Mender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323965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1373872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1872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1866.237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3.168678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EB129D">
              <w:rPr>
                <w:rFonts w:ascii="Calibri" w:eastAsia="Times New Roman" w:hAnsi="Calibri" w:cs="Times New Roman"/>
                <w:lang w:eastAsia="en-GB"/>
              </w:rPr>
              <w:t>Shanko-Wuha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324243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1374601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1891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1891.696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-1.11763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Tach-Gubia-2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326895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1372608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1898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1896.475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-1.51659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Tach-Gubia-1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327455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1374626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1899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1897.844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-1.44915</w:t>
            </w:r>
          </w:p>
        </w:tc>
      </w:tr>
      <w:tr w:rsidR="00EB129D" w:rsidRPr="00EB129D" w:rsidTr="00EB129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GW98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331708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1391268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2145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2136.32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-3.62698</w:t>
            </w:r>
          </w:p>
        </w:tc>
      </w:tr>
    </w:tbl>
    <w:p w:rsidR="00EB129D" w:rsidRPr="00EB129D" w:rsidRDefault="00EB129D" w:rsidP="00EB129D">
      <w:pPr>
        <w:spacing w:before="100" w:beforeAutospacing="1" w:after="160" w:line="256" w:lineRule="auto"/>
        <w:rPr>
          <w:rFonts w:ascii="Calibri" w:eastAsia="Times New Roman" w:hAnsi="Calibri" w:cs="Times New Roman"/>
          <w:lang w:eastAsia="en-GB"/>
        </w:rPr>
      </w:pPr>
      <w:bookmarkStart w:id="33" w:name="_Toc526622926"/>
      <w:bookmarkStart w:id="34" w:name="_Toc525935192"/>
      <w:bookmarkEnd w:id="33"/>
      <w:r w:rsidRPr="00EB129D">
        <w:rPr>
          <w:rFonts w:ascii="Calibri" w:eastAsia="Times New Roman" w:hAnsi="Calibri" w:cs="Times New Roman"/>
          <w:lang w:eastAsia="en-GB"/>
        </w:rPr>
        <w:t xml:space="preserve"> </w:t>
      </w:r>
      <w:bookmarkEnd w:id="34"/>
    </w:p>
    <w:p w:rsidR="00EB129D" w:rsidRPr="00EB129D" w:rsidRDefault="00EB129D" w:rsidP="00EB129D">
      <w:pPr>
        <w:spacing w:before="100" w:beforeAutospacing="1" w:line="240" w:lineRule="auto"/>
        <w:rPr>
          <w:rFonts w:ascii="Times New Roman" w:eastAsia="Times New Roman" w:hAnsi="Times New Roman" w:cs="Times New Roman"/>
          <w:iCs/>
          <w:color w:val="44546A"/>
          <w:sz w:val="24"/>
          <w:szCs w:val="24"/>
          <w:lang w:eastAsia="en-GB"/>
        </w:rPr>
      </w:pPr>
      <w:bookmarkStart w:id="35" w:name="_Toc527006503"/>
      <w:bookmarkStart w:id="36" w:name="_Toc527028566"/>
      <w:bookmarkStart w:id="37" w:name="_Toc527184668"/>
      <w:bookmarkStart w:id="38" w:name="_Toc527184798"/>
      <w:bookmarkStart w:id="39" w:name="_Toc527185809"/>
      <w:bookmarkStart w:id="40" w:name="_Toc527191931"/>
      <w:bookmarkEnd w:id="35"/>
      <w:bookmarkEnd w:id="36"/>
      <w:bookmarkEnd w:id="37"/>
      <w:bookmarkEnd w:id="38"/>
      <w:bookmarkEnd w:id="39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 xml:space="preserve">Appendix </w:t>
      </w:r>
      <w:bookmarkEnd w:id="40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>4</w:t>
      </w:r>
      <w:r w:rsidRPr="00EB129D">
        <w:rPr>
          <w:rFonts w:ascii="Times New Roman" w:eastAsia="Times New Roman" w:hAnsi="Times New Roman" w:cs="Times New Roman"/>
          <w:b/>
          <w:iCs/>
          <w:color w:val="44546A"/>
          <w:sz w:val="24"/>
          <w:szCs w:val="24"/>
          <w:lang w:eastAsia="en-GB"/>
        </w:rPr>
        <w:t xml:space="preserve"> .</w:t>
      </w:r>
      <w:r w:rsidRPr="00EB129D">
        <w:rPr>
          <w:rFonts w:ascii="Times New Roman" w:eastAsia="Times New Roman" w:hAnsi="Times New Roman" w:cs="Times New Roman"/>
          <w:iCs/>
          <w:color w:val="44546A"/>
          <w:sz w:val="24"/>
          <w:szCs w:val="24"/>
          <w:lang w:eastAsia="en-GB"/>
        </w:rPr>
        <w:t>Water Budget of the whole model domain</w:t>
      </w: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322"/>
        <w:gridCol w:w="1180"/>
        <w:gridCol w:w="1199"/>
        <w:gridCol w:w="1109"/>
        <w:gridCol w:w="1109"/>
        <w:gridCol w:w="1338"/>
      </w:tblGrid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FLOW TERM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 xml:space="preserve"> IN </w:t>
            </w: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m3/day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OUT m3/day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IN-OUT</w:t>
            </w: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m3/day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IN m3/year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OUT m3/year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IN-OUT</w:t>
            </w: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m3/year</w:t>
            </w:r>
          </w:p>
        </w:tc>
      </w:tr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CONSTANT HEAD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23.17704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-23.177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8459.619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-8459.62</w:t>
            </w:r>
          </w:p>
        </w:tc>
      </w:tr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WELLS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17885.27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-17885.3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6528125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-6528125</w:t>
            </w:r>
          </w:p>
        </w:tc>
      </w:tr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RECHARGE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1015310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1015310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3.71E+08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3.71E+08</w:t>
            </w:r>
          </w:p>
        </w:tc>
      </w:tr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ET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17930.76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-17930.8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6544729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-6544729</w:t>
            </w:r>
          </w:p>
        </w:tc>
      </w:tr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RIVER LEKAGE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55045.12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991965.2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-936920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20091468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3.62E+08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-3.4E+08</w:t>
            </w:r>
          </w:p>
        </w:tc>
      </w:tr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lastRenderedPageBreak/>
              <w:t>RESERV.LEKAGE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42551.51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-42551.5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15531302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-1.6E+07</w:t>
            </w:r>
          </w:p>
        </w:tc>
      </w:tr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SUM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1070355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1070356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-0.79904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3.91E+08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3.91E+08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-291.649</w:t>
            </w:r>
          </w:p>
        </w:tc>
      </w:tr>
      <w:tr w:rsidR="00EB129D" w:rsidRPr="00EB129D" w:rsidTr="00EB129D">
        <w:trPr>
          <w:trHeight w:val="3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DISCREPANCY</w:t>
            </w:r>
          </w:p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(%)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</w:tbl>
    <w:p w:rsidR="00EB129D" w:rsidRPr="00EB129D" w:rsidRDefault="00EB129D" w:rsidP="00EB129D">
      <w:pPr>
        <w:spacing w:before="100" w:beforeAutospacing="1" w:line="240" w:lineRule="auto"/>
        <w:rPr>
          <w:rFonts w:ascii="Times New Roman" w:eastAsia="SimSun" w:hAnsi="Times New Roman" w:cs="Times New Roman"/>
          <w:iCs/>
          <w:color w:val="44546A"/>
          <w:sz w:val="24"/>
          <w:szCs w:val="24"/>
          <w:lang w:eastAsia="en-GB"/>
        </w:rPr>
      </w:pPr>
      <w:bookmarkStart w:id="41" w:name="_Toc527006504"/>
      <w:bookmarkStart w:id="42" w:name="_Toc527028567"/>
      <w:bookmarkStart w:id="43" w:name="_Toc527191932"/>
      <w:bookmarkEnd w:id="41"/>
      <w:bookmarkEnd w:id="42"/>
      <w:proofErr w:type="gramStart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 xml:space="preserve">Appendix </w:t>
      </w:r>
      <w:bookmarkEnd w:id="43"/>
      <w:r w:rsidRPr="00EB129D">
        <w:rPr>
          <w:rFonts w:ascii="Times New Roman" w:eastAsia="Calibri" w:hAnsi="Times New Roman" w:cs="Times New Roman"/>
          <w:iCs/>
          <w:color w:val="44546A"/>
          <w:sz w:val="24"/>
          <w:szCs w:val="24"/>
          <w:lang w:eastAsia="en-GB"/>
        </w:rPr>
        <w:t>5.</w:t>
      </w:r>
      <w:proofErr w:type="gramEnd"/>
      <w:r w:rsidRPr="00EB129D">
        <w:rPr>
          <w:rFonts w:ascii="Times New Roman" w:eastAsia="SimSun" w:hAnsi="Times New Roman" w:cs="Times New Roman"/>
          <w:iCs/>
          <w:color w:val="44546A"/>
          <w:sz w:val="24"/>
          <w:szCs w:val="24"/>
          <w:lang w:eastAsia="en-GB"/>
        </w:rPr>
        <w:t xml:space="preserve"> Scenario analysis of well and recharge</w:t>
      </w:r>
    </w:p>
    <w:tbl>
      <w:tblPr>
        <w:tblW w:w="10879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681"/>
        <w:gridCol w:w="2069"/>
        <w:gridCol w:w="876"/>
        <w:gridCol w:w="986"/>
        <w:gridCol w:w="1256"/>
        <w:gridCol w:w="1170"/>
        <w:gridCol w:w="990"/>
        <w:gridCol w:w="990"/>
        <w:gridCol w:w="985"/>
        <w:gridCol w:w="876"/>
      </w:tblGrid>
      <w:tr w:rsidR="00EB129D" w:rsidRPr="00EB129D" w:rsidTr="00EB129D">
        <w:trPr>
          <w:trHeight w:val="300"/>
        </w:trPr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44" w:name="RANGE!C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Location</w:t>
            </w:r>
            <w:bookmarkEnd w:id="44"/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45" w:name="RANGE!E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Decreasing recharge to aquifer</w:t>
            </w:r>
            <w:bookmarkEnd w:id="45"/>
          </w:p>
        </w:tc>
        <w:tc>
          <w:tcPr>
            <w:tcW w:w="2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46" w:name="RANGE!H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Increasing well abstraction</w:t>
            </w:r>
            <w:bookmarkEnd w:id="4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47" w:name="RANGE!A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Code</w:t>
            </w:r>
            <w:bookmarkEnd w:id="47"/>
          </w:p>
        </w:tc>
        <w:tc>
          <w:tcPr>
            <w:tcW w:w="206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48" w:name="RANGE!B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Observation well name</w:t>
            </w:r>
            <w:bookmarkEnd w:id="48"/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49" w:name="RANGE!C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X</w:t>
            </w:r>
            <w:bookmarkEnd w:id="49"/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0" w:name="RANGE!D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  <w:bookmarkEnd w:id="50"/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1" w:name="RANGE!E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D.D 75 %(*0.25)</w:t>
            </w:r>
            <w:bookmarkEnd w:id="51"/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2" w:name="RANGE!F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D.D25 %(*0.75)</w:t>
            </w:r>
            <w:bookmarkEnd w:id="52"/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3" w:name="RANGE!G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D.D50 %(*0.5)</w:t>
            </w:r>
            <w:bookmarkEnd w:id="53"/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4" w:name="RANGE!H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D.D (150%)</w:t>
            </w:r>
            <w:bookmarkEnd w:id="54"/>
          </w:p>
        </w:tc>
        <w:tc>
          <w:tcPr>
            <w:tcW w:w="9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5" w:name="RANGE!I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D.D (200%)</w:t>
            </w:r>
            <w:bookmarkEnd w:id="55"/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6" w:name="RANGE!J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D.D (250%)</w:t>
            </w:r>
            <w:bookmarkEnd w:id="56"/>
          </w:p>
        </w:tc>
      </w:tr>
      <w:tr w:rsidR="00EB129D" w:rsidRPr="00EB129D" w:rsidTr="00EB129D">
        <w:trPr>
          <w:trHeight w:val="300"/>
        </w:trPr>
        <w:tc>
          <w:tcPr>
            <w:tcW w:w="2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6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29D" w:rsidRPr="00EB129D" w:rsidRDefault="00EB129D" w:rsidP="00EB1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7" w:name="RANGE!F3"/>
            <w:bookmarkEnd w:id="5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D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8" w:name="RANGE!B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GW94</w:t>
            </w:r>
            <w:bookmarkEnd w:id="5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59" w:name="RANGE!C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335329</w:t>
            </w:r>
            <w:bookmarkEnd w:id="5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0" w:name="RANGE!D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1395787</w:t>
            </w:r>
            <w:bookmarkEnd w:id="6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1" w:name="RANGE!E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12.468</w:t>
            </w:r>
            <w:bookmarkEnd w:id="6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2" w:name="RANGE!F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3.934</w:t>
            </w:r>
            <w:bookmarkEnd w:id="6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3" w:name="RANGE!G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-17</w:t>
            </w:r>
            <w:bookmarkEnd w:id="6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4" w:name="RANGE!H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0.078</w:t>
            </w:r>
            <w:bookmarkEnd w:id="6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5" w:name="RANGE!I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0.158</w:t>
            </w:r>
            <w:bookmarkEnd w:id="6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6" w:name="RANGE!J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0.238</w:t>
            </w:r>
            <w:bookmarkEnd w:id="6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7" w:name="RANGE!A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E</w:t>
            </w:r>
            <w:bookmarkEnd w:id="6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8" w:name="RANGE!B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GW108</w:t>
            </w:r>
            <w:bookmarkEnd w:id="6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69" w:name="RANGE!C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328492</w:t>
            </w:r>
            <w:bookmarkEnd w:id="6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0" w:name="RANGE!D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1383100</w:t>
            </w:r>
            <w:bookmarkEnd w:id="7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1" w:name="RANGE!E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48.923</w:t>
            </w:r>
            <w:bookmarkEnd w:id="7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2" w:name="RANGE!F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15.3</w:t>
            </w:r>
            <w:bookmarkEnd w:id="7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3" w:name="RANGE!G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31.1</w:t>
            </w:r>
            <w:bookmarkEnd w:id="7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4" w:name="RANGE!H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0.646</w:t>
            </w:r>
            <w:bookmarkEnd w:id="7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5" w:name="RANGE!I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1.26</w:t>
            </w:r>
            <w:bookmarkEnd w:id="7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6" w:name="RANGE!J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1.876</w:t>
            </w:r>
            <w:bookmarkEnd w:id="7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7" w:name="RANGE!A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F</w:t>
            </w:r>
            <w:bookmarkEnd w:id="7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8" w:name="RANGE!B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GW110</w:t>
            </w:r>
            <w:bookmarkEnd w:id="7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79" w:name="RANGE!C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327947</w:t>
            </w:r>
            <w:bookmarkEnd w:id="7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0" w:name="RANGE!D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1382786</w:t>
            </w:r>
            <w:bookmarkEnd w:id="8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1" w:name="RANGE!E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49.403</w:t>
            </w:r>
            <w:bookmarkEnd w:id="8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2" w:name="RANGE!F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15.5</w:t>
            </w:r>
            <w:bookmarkEnd w:id="8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3" w:name="RANGE!G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103</w:t>
            </w:r>
            <w:bookmarkEnd w:id="8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4" w:name="RANGE!H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0.604</w:t>
            </w:r>
            <w:bookmarkEnd w:id="8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5" w:name="RANGE!I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1.175</w:t>
            </w:r>
            <w:bookmarkEnd w:id="8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6" w:name="RANGE!J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1.746</w:t>
            </w:r>
            <w:bookmarkEnd w:id="8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7" w:name="RANGE!A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N</w:t>
            </w:r>
            <w:bookmarkEnd w:id="8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8" w:name="RANGE!B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GW96</w:t>
            </w:r>
            <w:bookmarkEnd w:id="8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89" w:name="RANGE!C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335253</w:t>
            </w:r>
            <w:bookmarkEnd w:id="8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0" w:name="RANGE!D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1398706</w:t>
            </w:r>
            <w:bookmarkEnd w:id="9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1" w:name="RANGE!E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23.429</w:t>
            </w:r>
            <w:bookmarkEnd w:id="9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2" w:name="RANGE!F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6.969</w:t>
            </w:r>
            <w:bookmarkEnd w:id="9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3" w:name="RANGE!G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15.9</w:t>
            </w:r>
            <w:bookmarkEnd w:id="9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4" w:name="RANGE!H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0.181</w:t>
            </w:r>
            <w:bookmarkEnd w:id="9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5" w:name="RANGE!I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0.366</w:t>
            </w:r>
            <w:bookmarkEnd w:id="9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6" w:name="RANGE!J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0.55</w:t>
            </w:r>
            <w:bookmarkEnd w:id="9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7" w:name="RANGE!A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O</w:t>
            </w:r>
            <w:bookmarkEnd w:id="9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8" w:name="RANGE!B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GW98</w:t>
            </w:r>
            <w:bookmarkEnd w:id="9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99" w:name="RANGE!C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331708</w:t>
            </w:r>
            <w:bookmarkEnd w:id="9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0" w:name="RANGE!D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1391268</w:t>
            </w:r>
            <w:bookmarkEnd w:id="10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1" w:name="RANGE!E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92.568</w:t>
            </w:r>
            <w:bookmarkEnd w:id="10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2" w:name="RANGE!F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27.79</w:t>
            </w:r>
            <w:bookmarkEnd w:id="10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3" w:name="RANGE!G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75</w:t>
            </w:r>
            <w:bookmarkEnd w:id="10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4" w:name="RANGE!H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0.722</w:t>
            </w:r>
            <w:bookmarkEnd w:id="10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5" w:name="RANGE!I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1.447</w:t>
            </w:r>
            <w:bookmarkEnd w:id="10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6" w:name="RANGE!J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2.176</w:t>
            </w:r>
            <w:bookmarkEnd w:id="10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7" w:name="RANGE!A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P</w:t>
            </w:r>
            <w:bookmarkEnd w:id="10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8" w:name="RANGE!B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GW99</w:t>
            </w:r>
            <w:bookmarkEnd w:id="10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09" w:name="RANGE!C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333197</w:t>
            </w:r>
            <w:bookmarkEnd w:id="10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0" w:name="RANGE!D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1390747</w:t>
            </w:r>
            <w:bookmarkEnd w:id="11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1" w:name="RANGE!E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20.858</w:t>
            </w:r>
            <w:bookmarkEnd w:id="11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2" w:name="RANGE!F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6.041</w:t>
            </w:r>
            <w:bookmarkEnd w:id="11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3" w:name="RANGE!G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-15</w:t>
            </w:r>
            <w:bookmarkEnd w:id="11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4" w:name="RANGE!H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0.141</w:t>
            </w:r>
            <w:bookmarkEnd w:id="11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5" w:name="RANGE!I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0.284</w:t>
            </w:r>
            <w:bookmarkEnd w:id="11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6" w:name="RANGE!J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0.426</w:t>
            </w:r>
            <w:bookmarkEnd w:id="11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7" w:name="RANGE!A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Q</w:t>
            </w:r>
            <w:bookmarkEnd w:id="11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8" w:name="RANGE!B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GW105</w:t>
            </w:r>
            <w:bookmarkEnd w:id="11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19" w:name="RANGE!C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328345</w:t>
            </w:r>
            <w:bookmarkEnd w:id="11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0" w:name="RANGE!D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1383860</w:t>
            </w:r>
            <w:bookmarkEnd w:id="12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1" w:name="RANGE!E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52.698</w:t>
            </w:r>
            <w:bookmarkEnd w:id="12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2" w:name="RANGE!F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16.32</w:t>
            </w:r>
            <w:bookmarkEnd w:id="12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3" w:name="RANGE!G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-0.6</w:t>
            </w:r>
            <w:bookmarkEnd w:id="12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4" w:name="RANGE!H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0.771</w:t>
            </w:r>
            <w:bookmarkEnd w:id="12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5" w:name="RANGE!I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1.507</w:t>
            </w:r>
            <w:bookmarkEnd w:id="12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6" w:name="RANGE!J1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2.242</w:t>
            </w:r>
            <w:bookmarkEnd w:id="12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7" w:name="RANGE!A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R</w:t>
            </w:r>
            <w:bookmarkEnd w:id="12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8" w:name="RANGE!B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GW108</w:t>
            </w:r>
            <w:bookmarkEnd w:id="12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29" w:name="RANGE!C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328492</w:t>
            </w:r>
            <w:bookmarkEnd w:id="12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0" w:name="RANGE!D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1383100</w:t>
            </w:r>
            <w:bookmarkEnd w:id="13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1" w:name="RANGE!E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48.923</w:t>
            </w:r>
            <w:bookmarkEnd w:id="13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2" w:name="RANGE!F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15.3</w:t>
            </w:r>
            <w:bookmarkEnd w:id="13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3" w:name="RANGE!G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31.1</w:t>
            </w:r>
            <w:bookmarkEnd w:id="13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4" w:name="RANGE!H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0.646</w:t>
            </w:r>
            <w:bookmarkEnd w:id="13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5" w:name="RANGE!I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1.26</w:t>
            </w:r>
            <w:bookmarkEnd w:id="13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6" w:name="RANGE!J1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1.876</w:t>
            </w:r>
            <w:bookmarkEnd w:id="13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7" w:name="RANGE!A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S</w:t>
            </w:r>
            <w:bookmarkEnd w:id="13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8" w:name="RANGE!B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GW110</w:t>
            </w:r>
            <w:bookmarkEnd w:id="13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39" w:name="RANGE!C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327947</w:t>
            </w:r>
            <w:bookmarkEnd w:id="13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0" w:name="RANGE!D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1382786</w:t>
            </w:r>
            <w:bookmarkEnd w:id="14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1" w:name="RANGE!E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49.403</w:t>
            </w:r>
            <w:bookmarkEnd w:id="14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2" w:name="RANGE!F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15.5</w:t>
            </w:r>
            <w:bookmarkEnd w:id="14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3" w:name="RANGE!G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103</w:t>
            </w:r>
            <w:bookmarkEnd w:id="14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4" w:name="RANGE!H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0.604</w:t>
            </w:r>
            <w:bookmarkEnd w:id="14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5" w:name="RANGE!I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1.175</w:t>
            </w:r>
            <w:bookmarkEnd w:id="14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6" w:name="RANGE!J1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1.746</w:t>
            </w:r>
            <w:bookmarkEnd w:id="14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7" w:name="RANGE!A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  <w:bookmarkEnd w:id="14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8" w:name="RANGE!B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HDW11 (</w:t>
            </w:r>
            <w:proofErr w:type="spellStart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gebeba</w:t>
            </w:r>
            <w:proofErr w:type="spellEnd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  <w:bookmarkEnd w:id="14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49" w:name="RANGE!C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320830</w:t>
            </w:r>
            <w:bookmarkEnd w:id="14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0" w:name="RANGE!D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1376841</w:t>
            </w:r>
            <w:bookmarkEnd w:id="15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1" w:name="RANGE!E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77.801</w:t>
            </w:r>
            <w:bookmarkEnd w:id="15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2" w:name="RANGE!F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25.25</w:t>
            </w:r>
            <w:bookmarkEnd w:id="15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3" w:name="RANGE!G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-40</w:t>
            </w:r>
            <w:bookmarkEnd w:id="15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4" w:name="RANGE!H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1.991</w:t>
            </w:r>
            <w:bookmarkEnd w:id="15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5" w:name="RANGE!I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3.674</w:t>
            </w:r>
            <w:bookmarkEnd w:id="15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6" w:name="RANGE!J1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5.36</w:t>
            </w:r>
            <w:bookmarkEnd w:id="15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7" w:name="RANGE!A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7</w:t>
            </w:r>
            <w:bookmarkEnd w:id="15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8" w:name="RANGE!B14"/>
            <w:proofErr w:type="spellStart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Agamoch</w:t>
            </w:r>
            <w:bookmarkEnd w:id="158"/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59" w:name="RANGE!C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321332</w:t>
            </w:r>
            <w:bookmarkEnd w:id="15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0" w:name="RANGE!D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1377456</w:t>
            </w:r>
            <w:bookmarkEnd w:id="16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1" w:name="RANGE!E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76.868</w:t>
            </w:r>
            <w:bookmarkEnd w:id="16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2" w:name="RANGE!F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24.85</w:t>
            </w:r>
            <w:bookmarkEnd w:id="16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3" w:name="RANGE!G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10.2</w:t>
            </w:r>
            <w:bookmarkEnd w:id="16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4" w:name="RANGE!H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1.737</w:t>
            </w:r>
            <w:bookmarkEnd w:id="16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5" w:name="RANGE!I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3.172</w:t>
            </w:r>
            <w:bookmarkEnd w:id="16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6" w:name="RANGE!J1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4.608</w:t>
            </w:r>
            <w:bookmarkEnd w:id="16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7" w:name="RANGE!A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8</w:t>
            </w:r>
            <w:bookmarkEnd w:id="16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8" w:name="RANGE!B15"/>
            <w:proofErr w:type="spellStart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Tach</w:t>
            </w:r>
            <w:proofErr w:type="spellEnd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Agamoch</w:t>
            </w:r>
            <w:bookmarkEnd w:id="168"/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69" w:name="RANGE!C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321427</w:t>
            </w:r>
            <w:bookmarkEnd w:id="16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0" w:name="RANGE!D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1376960</w:t>
            </w:r>
            <w:bookmarkEnd w:id="17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1" w:name="RANGE!E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77.027</w:t>
            </w:r>
            <w:bookmarkEnd w:id="17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2" w:name="RANGE!F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24.94</w:t>
            </w:r>
            <w:bookmarkEnd w:id="17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3" w:name="RANGE!G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75</w:t>
            </w:r>
            <w:bookmarkEnd w:id="17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4" w:name="RANGE!H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1.816</w:t>
            </w:r>
            <w:bookmarkEnd w:id="17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5" w:name="RANGE!I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3.327</w:t>
            </w:r>
            <w:bookmarkEnd w:id="17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6" w:name="RANGE!J1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4.84</w:t>
            </w:r>
            <w:bookmarkEnd w:id="17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7" w:name="RANGE!A1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14</w:t>
            </w:r>
            <w:bookmarkEnd w:id="177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8" w:name="RANGE!B16"/>
            <w:proofErr w:type="spellStart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Golgota</w:t>
            </w:r>
            <w:bookmarkEnd w:id="178"/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79" w:name="RANGE!C1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323035</w:t>
            </w:r>
            <w:bookmarkEnd w:id="179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0" w:name="RANGE!D1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1374962</w:t>
            </w:r>
            <w:bookmarkEnd w:id="180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1" w:name="RANGE!E1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69.386</w:t>
            </w:r>
            <w:bookmarkEnd w:id="18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2" w:name="RANGE!F1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22.68</w:t>
            </w:r>
            <w:bookmarkEnd w:id="18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3" w:name="RANGE!H1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1.85</w:t>
            </w:r>
            <w:bookmarkEnd w:id="183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4" w:name="RANGE!I1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3.353</w:t>
            </w:r>
            <w:bookmarkEnd w:id="184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5" w:name="RANGE!J16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4.858</w:t>
            </w:r>
            <w:bookmarkEnd w:id="185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6" w:name="RANGE!A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25</w:t>
            </w:r>
            <w:bookmarkEnd w:id="186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7" w:name="RANGE!B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Tach-Gubia-2</w:t>
            </w:r>
            <w:bookmarkEnd w:id="187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8" w:name="RANGE!C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326895</w:t>
            </w:r>
            <w:bookmarkEnd w:id="188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89" w:name="RANGE!D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1372608</w:t>
            </w:r>
            <w:bookmarkEnd w:id="189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0" w:name="RANGE!E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21.215</w:t>
            </w:r>
            <w:bookmarkEnd w:id="190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1" w:name="RANGE!F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6.828</w:t>
            </w:r>
            <w:bookmarkEnd w:id="191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2" w:name="RANGE!H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0.907</w:t>
            </w:r>
            <w:bookmarkEnd w:id="192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3" w:name="RANGE!I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1.374</w:t>
            </w:r>
            <w:bookmarkEnd w:id="193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4" w:name="RANGE!J17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1.842</w:t>
            </w:r>
            <w:bookmarkEnd w:id="194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5" w:name="RANGE!A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27</w:t>
            </w:r>
            <w:bookmarkEnd w:id="195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6" w:name="RANGE!B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Tach-Gubia-1</w:t>
            </w:r>
            <w:bookmarkEnd w:id="196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7" w:name="RANGE!C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327455</w:t>
            </w:r>
            <w:bookmarkEnd w:id="197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8" w:name="RANGE!D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1374626</w:t>
            </w:r>
            <w:bookmarkEnd w:id="198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199" w:name="RANGE!E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29.878</w:t>
            </w:r>
            <w:bookmarkEnd w:id="199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0" w:name="RANGE!F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9.613</w:t>
            </w:r>
            <w:bookmarkEnd w:id="200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1" w:name="RANGE!H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0.911</w:t>
            </w:r>
            <w:bookmarkEnd w:id="201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2" w:name="RANGE!I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1.419</w:t>
            </w:r>
            <w:bookmarkEnd w:id="202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3" w:name="RANGE!J18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1.927</w:t>
            </w:r>
            <w:bookmarkEnd w:id="203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4" w:name="RANGE!A1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18</w:t>
            </w:r>
            <w:bookmarkEnd w:id="204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5" w:name="RANGE!B19"/>
            <w:proofErr w:type="spellStart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Tach</w:t>
            </w:r>
            <w:proofErr w:type="spellEnd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-Mender</w:t>
            </w:r>
            <w:bookmarkEnd w:id="20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6" w:name="RANGE!C1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323965</w:t>
            </w:r>
            <w:bookmarkEnd w:id="206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7" w:name="RANGE!D1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1373872</w:t>
            </w:r>
            <w:bookmarkEnd w:id="207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8" w:name="RANGE!E1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58.613</w:t>
            </w:r>
            <w:bookmarkEnd w:id="208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09" w:name="RANGE!F1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19.25</w:t>
            </w:r>
            <w:bookmarkEnd w:id="209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0" w:name="RANGE!H1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1.682</w:t>
            </w:r>
            <w:bookmarkEnd w:id="210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1" w:name="RANGE!I1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2.966</w:t>
            </w:r>
            <w:bookmarkEnd w:id="211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2" w:name="RANGE!J19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4.252</w:t>
            </w:r>
            <w:bookmarkEnd w:id="212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3" w:name="RANGE!A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17</w:t>
            </w:r>
            <w:bookmarkEnd w:id="213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4" w:name="RANGE!B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Lay-mender</w:t>
            </w:r>
            <w:bookmarkEnd w:id="214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5" w:name="RANGE!C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323772</w:t>
            </w:r>
            <w:bookmarkEnd w:id="215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6" w:name="RANGE!D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1374160</w:t>
            </w:r>
            <w:bookmarkEnd w:id="216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7" w:name="RANGE!E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61.731</w:t>
            </w:r>
            <w:bookmarkEnd w:id="217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8" w:name="RANGE!F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20.27</w:t>
            </w:r>
            <w:bookmarkEnd w:id="218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19" w:name="RANGE!H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1.737</w:t>
            </w:r>
            <w:bookmarkEnd w:id="219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0" w:name="RANGE!I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3.085</w:t>
            </w:r>
            <w:bookmarkEnd w:id="220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1" w:name="RANGE!J20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4.434</w:t>
            </w:r>
            <w:bookmarkEnd w:id="221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2" w:name="RANGE!A2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19</w:t>
            </w:r>
            <w:bookmarkEnd w:id="222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3" w:name="RANGE!B21"/>
            <w:proofErr w:type="spellStart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Shanko-Wuha</w:t>
            </w:r>
            <w:bookmarkEnd w:id="223"/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4" w:name="RANGE!C2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324243</w:t>
            </w:r>
            <w:bookmarkEnd w:id="224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5" w:name="RANGE!D2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1374601</w:t>
            </w:r>
            <w:bookmarkEnd w:id="225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6" w:name="RANGE!E2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60.671</w:t>
            </w:r>
            <w:bookmarkEnd w:id="226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7" w:name="RANGE!F2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19.95</w:t>
            </w:r>
            <w:bookmarkEnd w:id="227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8" w:name="RANGE!H2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1.645</w:t>
            </w:r>
            <w:bookmarkEnd w:id="228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29" w:name="RANGE!I2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2.874</w:t>
            </w:r>
            <w:bookmarkEnd w:id="229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0" w:name="RANGE!J21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4.103</w:t>
            </w:r>
            <w:bookmarkEnd w:id="230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1" w:name="RANGE!A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43</w:t>
            </w:r>
            <w:bookmarkEnd w:id="231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2" w:name="RANGE!B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GW98</w:t>
            </w:r>
            <w:bookmarkEnd w:id="232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3" w:name="RANGE!C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331708</w:t>
            </w:r>
            <w:bookmarkEnd w:id="233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4" w:name="RANGE!D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1391268</w:t>
            </w:r>
            <w:bookmarkEnd w:id="234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5" w:name="RANGE!E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92.568</w:t>
            </w:r>
            <w:bookmarkEnd w:id="235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6" w:name="RANGE!F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27.79</w:t>
            </w:r>
            <w:bookmarkEnd w:id="236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7" w:name="RANGE!H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0.722</w:t>
            </w:r>
            <w:bookmarkEnd w:id="237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8" w:name="RANGE!I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1.447</w:t>
            </w:r>
            <w:bookmarkEnd w:id="238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39" w:name="RANGE!J22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2.176</w:t>
            </w:r>
            <w:bookmarkEnd w:id="239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0" w:name="RANGE!B2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Min</w:t>
            </w:r>
            <w:bookmarkEnd w:id="240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1" w:name="RANGE!E2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12.468</w:t>
            </w:r>
            <w:bookmarkEnd w:id="241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2" w:name="RANGE!F2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3.934</w:t>
            </w:r>
            <w:bookmarkEnd w:id="242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3" w:name="RANGE!G2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-40</w:t>
            </w:r>
            <w:bookmarkEnd w:id="243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4" w:name="RANGE!H2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0.078</w:t>
            </w:r>
            <w:bookmarkEnd w:id="244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5" w:name="RANGE!I2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0.158</w:t>
            </w:r>
            <w:bookmarkEnd w:id="245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6" w:name="RANGE!J23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0.238</w:t>
            </w:r>
            <w:bookmarkEnd w:id="246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7" w:name="RANGE!B2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Max</w:t>
            </w:r>
            <w:bookmarkEnd w:id="247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8" w:name="RANGE!E2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92.568</w:t>
            </w:r>
            <w:bookmarkEnd w:id="248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49" w:name="RANGE!F2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27.79</w:t>
            </w:r>
            <w:bookmarkEnd w:id="249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0" w:name="RANGE!G2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103</w:t>
            </w:r>
            <w:bookmarkEnd w:id="250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1" w:name="RANGE!H2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1.991</w:t>
            </w:r>
            <w:bookmarkEnd w:id="251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2" w:name="RANGE!I2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3.674</w:t>
            </w:r>
            <w:bookmarkEnd w:id="252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3" w:name="RANGE!J24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5.36</w:t>
            </w:r>
            <w:bookmarkEnd w:id="253"/>
          </w:p>
        </w:tc>
      </w:tr>
      <w:tr w:rsidR="00EB129D" w:rsidRPr="00EB129D" w:rsidTr="00EB129D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4" w:name="RANGE!B2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Mean</w:t>
            </w:r>
            <w:bookmarkEnd w:id="254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B129D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5" w:name="RANGE!E2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53.917</w:t>
            </w:r>
            <w:bookmarkEnd w:id="255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6" w:name="RANGE!F2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17.06</w:t>
            </w:r>
            <w:bookmarkEnd w:id="256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7" w:name="RANGE!G2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31.1</w:t>
            </w:r>
            <w:bookmarkEnd w:id="257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8" w:name="RANGE!H2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1.02058</w:t>
            </w:r>
            <w:bookmarkEnd w:id="258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59" w:name="RANGE!I2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1.85911</w:t>
            </w:r>
            <w:bookmarkEnd w:id="259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129D" w:rsidRPr="00EB129D" w:rsidRDefault="00EB129D" w:rsidP="00EB129D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bookmarkStart w:id="260" w:name="RANGE!J25"/>
            <w:r w:rsidRPr="00EB129D">
              <w:rPr>
                <w:rFonts w:ascii="Times New Roman" w:eastAsia="Times New Roman" w:hAnsi="Times New Roman" w:cs="Times New Roman"/>
                <w:lang w:eastAsia="en-GB"/>
              </w:rPr>
              <w:t>2.699</w:t>
            </w:r>
            <w:bookmarkEnd w:id="260"/>
          </w:p>
        </w:tc>
      </w:tr>
    </w:tbl>
    <w:p w:rsidR="00EB129D" w:rsidRPr="00EB129D" w:rsidRDefault="00EB129D" w:rsidP="00EB129D">
      <w:pPr>
        <w:spacing w:before="100" w:beforeAutospacing="1" w:after="160" w:line="256" w:lineRule="auto"/>
        <w:rPr>
          <w:rFonts w:ascii="Calibri" w:eastAsia="Times New Roman" w:hAnsi="Calibri" w:cs="Times New Roman"/>
          <w:lang w:eastAsia="en-GB"/>
        </w:rPr>
      </w:pPr>
      <w:r w:rsidRPr="00EB129D">
        <w:rPr>
          <w:rFonts w:ascii="Calibri" w:eastAsia="Times New Roman" w:hAnsi="Calibri" w:cs="Times New Roman"/>
          <w:lang w:eastAsia="en-GB"/>
        </w:rPr>
        <w:t xml:space="preserve"> </w:t>
      </w:r>
    </w:p>
    <w:p w:rsidR="00903FCA" w:rsidRDefault="00EB129D"/>
    <w:sectPr w:rsidR="00903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9D"/>
    <w:rsid w:val="00483DF5"/>
    <w:rsid w:val="0087253F"/>
    <w:rsid w:val="00BD4A34"/>
    <w:rsid w:val="00D7317C"/>
    <w:rsid w:val="00EB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EB129D"/>
    <w:pPr>
      <w:keepNext/>
      <w:keepLines/>
      <w:widowControl w:val="0"/>
      <w:spacing w:before="40" w:after="0" w:line="256" w:lineRule="auto"/>
      <w:outlineLvl w:val="2"/>
    </w:pPr>
    <w:rPr>
      <w:rFonts w:ascii="Calibri Light" w:eastAsia="SimSun" w:hAnsi="Calibri Light" w:cs="Times New Roman"/>
      <w:color w:val="1E4D7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EB129D"/>
    <w:rPr>
      <w:rFonts w:ascii="Calibri Light" w:eastAsia="SimSun" w:hAnsi="Calibri Light" w:cs="Times New Roman"/>
      <w:color w:val="1E4D78"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EB129D"/>
  </w:style>
  <w:style w:type="paragraph" w:styleId="Caption">
    <w:name w:val="caption"/>
    <w:basedOn w:val="Normal"/>
    <w:next w:val="Normal"/>
    <w:uiPriority w:val="99"/>
    <w:qFormat/>
    <w:rsid w:val="00EB129D"/>
    <w:pPr>
      <w:spacing w:before="100" w:beforeAutospacing="1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  <w:lang w:eastAsia="en-GB"/>
    </w:rPr>
  </w:style>
  <w:style w:type="table" w:styleId="TableGrid">
    <w:name w:val="Table Grid"/>
    <w:basedOn w:val="TableNormal"/>
    <w:uiPriority w:val="99"/>
    <w:unhideWhenUsed/>
    <w:rsid w:val="00EB1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EB129D"/>
    <w:pPr>
      <w:keepNext/>
      <w:keepLines/>
      <w:widowControl w:val="0"/>
      <w:spacing w:before="40" w:after="0" w:line="256" w:lineRule="auto"/>
      <w:outlineLvl w:val="2"/>
    </w:pPr>
    <w:rPr>
      <w:rFonts w:ascii="Calibri Light" w:eastAsia="SimSun" w:hAnsi="Calibri Light" w:cs="Times New Roman"/>
      <w:color w:val="1E4D7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EB129D"/>
    <w:rPr>
      <w:rFonts w:ascii="Calibri Light" w:eastAsia="SimSun" w:hAnsi="Calibri Light" w:cs="Times New Roman"/>
      <w:color w:val="1E4D78"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EB129D"/>
  </w:style>
  <w:style w:type="paragraph" w:styleId="Caption">
    <w:name w:val="caption"/>
    <w:basedOn w:val="Normal"/>
    <w:next w:val="Normal"/>
    <w:uiPriority w:val="99"/>
    <w:qFormat/>
    <w:rsid w:val="00EB129D"/>
    <w:pPr>
      <w:spacing w:before="100" w:beforeAutospacing="1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  <w:lang w:eastAsia="en-GB"/>
    </w:rPr>
  </w:style>
  <w:style w:type="table" w:styleId="TableGrid">
    <w:name w:val="Table Grid"/>
    <w:basedOn w:val="TableNormal"/>
    <w:uiPriority w:val="99"/>
    <w:unhideWhenUsed/>
    <w:rsid w:val="00EB1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2024-06-08T08:55:00Z</dcterms:created>
  <dcterms:modified xsi:type="dcterms:W3CDTF">2024-06-08T08:56:00Z</dcterms:modified>
</cp:coreProperties>
</file>