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0AF29B" w14:textId="77777777" w:rsidR="00C468F4" w:rsidRPr="007230BD" w:rsidRDefault="00394564">
      <w:pPr>
        <w:pStyle w:val="Title2"/>
        <w:spacing w:line="276" w:lineRule="auto"/>
        <w:rPr>
          <w:b w:val="0"/>
          <w:color w:val="000000"/>
          <w:sz w:val="32"/>
          <w:szCs w:val="32"/>
        </w:rPr>
      </w:pPr>
      <w:r w:rsidRPr="007230BD">
        <w:rPr>
          <w:b w:val="0"/>
          <w:color w:val="000000"/>
          <w:sz w:val="32"/>
          <w:szCs w:val="32"/>
        </w:rPr>
        <w:t xml:space="preserve">Supporting Information </w:t>
      </w:r>
    </w:p>
    <w:p w14:paraId="5409F36F" w14:textId="77777777" w:rsidR="00C468F4" w:rsidRPr="007230BD" w:rsidRDefault="00C468F4">
      <w:pPr>
        <w:pStyle w:val="Tableofcontents"/>
        <w:spacing w:line="276" w:lineRule="auto"/>
      </w:pPr>
    </w:p>
    <w:p w14:paraId="1CCCBBF9" w14:textId="4AAF1161" w:rsidR="00C468F4" w:rsidRPr="007230BD" w:rsidRDefault="00D4253E" w:rsidP="00375620">
      <w:pPr>
        <w:pStyle w:val="Title2"/>
        <w:spacing w:line="276" w:lineRule="auto"/>
        <w:jc w:val="both"/>
        <w:rPr>
          <w:rFonts w:eastAsiaTheme="minorEastAsia"/>
          <w:sz w:val="32"/>
          <w:szCs w:val="32"/>
          <w:lang w:eastAsia="zh-CN"/>
        </w:rPr>
      </w:pPr>
      <w:r w:rsidRPr="00D4253E">
        <w:rPr>
          <w:rFonts w:eastAsiaTheme="minorEastAsia"/>
          <w:sz w:val="32"/>
          <w:szCs w:val="32"/>
          <w:lang w:eastAsia="zh-CN"/>
        </w:rPr>
        <w:t>Stretchable multimodal photonic sensor for wearable healthcare monitoring</w:t>
      </w:r>
    </w:p>
    <w:p w14:paraId="75540058" w14:textId="77777777" w:rsidR="00C468F4" w:rsidRPr="007230BD" w:rsidRDefault="00C468F4">
      <w:pPr>
        <w:pStyle w:val="Tableofcontents"/>
        <w:spacing w:line="276" w:lineRule="auto"/>
      </w:pPr>
    </w:p>
    <w:p w14:paraId="329E1559" w14:textId="16C5E793" w:rsidR="00C468F4" w:rsidRPr="007230BD" w:rsidRDefault="00D4253E">
      <w:pPr>
        <w:pStyle w:val="AuthorsFull"/>
        <w:spacing w:line="276" w:lineRule="auto"/>
      </w:pPr>
      <w:r w:rsidRPr="00D4253E">
        <w:rPr>
          <w:rFonts w:eastAsiaTheme="minorEastAsia"/>
          <w:lang w:eastAsia="zh-CN"/>
        </w:rPr>
        <w:t>Jingjing Guo</w:t>
      </w:r>
      <w:r w:rsidRPr="00D4253E">
        <w:rPr>
          <w:rFonts w:eastAsiaTheme="minorEastAsia"/>
          <w:vertAlign w:val="superscript"/>
          <w:lang w:eastAsia="zh-CN"/>
        </w:rPr>
        <w:t>1,</w:t>
      </w:r>
      <w:proofErr w:type="gramStart"/>
      <w:r w:rsidRPr="00D4253E">
        <w:rPr>
          <w:rFonts w:eastAsiaTheme="minorEastAsia"/>
          <w:vertAlign w:val="superscript"/>
          <w:lang w:eastAsia="zh-CN"/>
        </w:rPr>
        <w:t>2,†</w:t>
      </w:r>
      <w:proofErr w:type="gramEnd"/>
      <w:r w:rsidRPr="00D4253E">
        <w:rPr>
          <w:rFonts w:eastAsiaTheme="minorEastAsia"/>
          <w:vertAlign w:val="superscript"/>
          <w:lang w:eastAsia="zh-CN"/>
        </w:rPr>
        <w:t>,</w:t>
      </w:r>
      <w:r w:rsidRPr="00D4253E">
        <w:rPr>
          <w:rFonts w:eastAsiaTheme="minorEastAsia"/>
          <w:lang w:eastAsia="zh-CN"/>
        </w:rPr>
        <w:t>*, Jialin Tuo</w:t>
      </w:r>
      <w:r w:rsidRPr="00D4253E">
        <w:rPr>
          <w:rFonts w:eastAsiaTheme="minorEastAsia"/>
          <w:vertAlign w:val="superscript"/>
          <w:lang w:eastAsia="zh-CN"/>
        </w:rPr>
        <w:t>1,†</w:t>
      </w:r>
      <w:r w:rsidRPr="00D4253E">
        <w:rPr>
          <w:rFonts w:eastAsiaTheme="minorEastAsia"/>
          <w:lang w:eastAsia="zh-CN"/>
        </w:rPr>
        <w:t xml:space="preserve">, </w:t>
      </w:r>
      <w:proofErr w:type="spellStart"/>
      <w:r w:rsidRPr="00D4253E">
        <w:rPr>
          <w:rFonts w:eastAsiaTheme="minorEastAsia"/>
          <w:lang w:eastAsia="zh-CN"/>
        </w:rPr>
        <w:t>Zhuozhou</w:t>
      </w:r>
      <w:proofErr w:type="spellEnd"/>
      <w:r w:rsidRPr="00D4253E">
        <w:rPr>
          <w:rFonts w:eastAsiaTheme="minorEastAsia"/>
          <w:lang w:eastAsia="zh-CN"/>
        </w:rPr>
        <w:t xml:space="preserve"> Li</w:t>
      </w:r>
      <w:r w:rsidRPr="00D4253E">
        <w:rPr>
          <w:rFonts w:eastAsiaTheme="minorEastAsia"/>
          <w:vertAlign w:val="superscript"/>
          <w:lang w:eastAsia="zh-CN"/>
        </w:rPr>
        <w:t>1</w:t>
      </w:r>
      <w:r w:rsidRPr="00D4253E">
        <w:rPr>
          <w:rFonts w:eastAsiaTheme="minorEastAsia"/>
          <w:lang w:eastAsia="zh-CN"/>
        </w:rPr>
        <w:t>, Xiaoyan Guo</w:t>
      </w:r>
      <w:r w:rsidRPr="00D4253E">
        <w:rPr>
          <w:rFonts w:eastAsiaTheme="minorEastAsia"/>
          <w:vertAlign w:val="superscript"/>
          <w:lang w:eastAsia="zh-CN"/>
        </w:rPr>
        <w:t>1</w:t>
      </w:r>
      <w:r w:rsidRPr="00D4253E">
        <w:rPr>
          <w:rFonts w:eastAsiaTheme="minorEastAsia"/>
          <w:lang w:eastAsia="zh-CN"/>
        </w:rPr>
        <w:t xml:space="preserve">, </w:t>
      </w:r>
      <w:r w:rsidR="009A7E5C" w:rsidRPr="009A7E5C">
        <w:rPr>
          <w:rFonts w:eastAsiaTheme="minorEastAsia"/>
          <w:lang w:eastAsia="zh-CN"/>
        </w:rPr>
        <w:t>Yanyan Chen</w:t>
      </w:r>
      <w:r w:rsidR="009A7E5C" w:rsidRPr="009A7E5C">
        <w:rPr>
          <w:rFonts w:eastAsiaTheme="minorEastAsia"/>
          <w:vertAlign w:val="superscript"/>
          <w:lang w:eastAsia="zh-CN"/>
        </w:rPr>
        <w:t>3</w:t>
      </w:r>
      <w:r w:rsidR="009A7E5C" w:rsidRPr="009A7E5C">
        <w:rPr>
          <w:rFonts w:eastAsiaTheme="minorEastAsia"/>
          <w:lang w:eastAsia="zh-CN"/>
        </w:rPr>
        <w:t>,</w:t>
      </w:r>
      <w:r w:rsidR="009A7E5C">
        <w:rPr>
          <w:rFonts w:eastAsiaTheme="minorEastAsia" w:hint="eastAsia"/>
          <w:lang w:eastAsia="zh-CN"/>
        </w:rPr>
        <w:t xml:space="preserve"> </w:t>
      </w:r>
      <w:r w:rsidRPr="00D4253E">
        <w:rPr>
          <w:rFonts w:eastAsiaTheme="minorEastAsia"/>
          <w:lang w:eastAsia="zh-CN"/>
        </w:rPr>
        <w:t>Rong Cai</w:t>
      </w:r>
      <w:r w:rsidRPr="00D4253E">
        <w:rPr>
          <w:rFonts w:eastAsiaTheme="minorEastAsia"/>
          <w:vertAlign w:val="superscript"/>
          <w:lang w:eastAsia="zh-CN"/>
        </w:rPr>
        <w:t>3</w:t>
      </w:r>
      <w:r w:rsidRPr="00D4253E">
        <w:rPr>
          <w:rFonts w:eastAsiaTheme="minorEastAsia"/>
          <w:lang w:eastAsia="zh-CN"/>
        </w:rPr>
        <w:t>, Jing Zhong</w:t>
      </w:r>
      <w:r w:rsidRPr="00D4253E">
        <w:rPr>
          <w:rFonts w:eastAsiaTheme="minorEastAsia"/>
          <w:vertAlign w:val="superscript"/>
          <w:lang w:eastAsia="zh-CN"/>
        </w:rPr>
        <w:t>1,2</w:t>
      </w:r>
      <w:r w:rsidRPr="00D4253E">
        <w:rPr>
          <w:rFonts w:eastAsiaTheme="minorEastAsia"/>
          <w:lang w:eastAsia="zh-CN"/>
        </w:rPr>
        <w:t>, Lijun Xu</w:t>
      </w:r>
      <w:r w:rsidRPr="00D4253E">
        <w:rPr>
          <w:rFonts w:eastAsiaTheme="minorEastAsia"/>
          <w:vertAlign w:val="superscript"/>
          <w:lang w:eastAsia="zh-CN"/>
        </w:rPr>
        <w:t>1</w:t>
      </w:r>
      <w:r w:rsidR="00F13BE3">
        <w:rPr>
          <w:rFonts w:eastAsiaTheme="minorEastAsia" w:hint="eastAsia"/>
          <w:vertAlign w:val="superscript"/>
          <w:lang w:eastAsia="zh-CN"/>
        </w:rPr>
        <w:t>,</w:t>
      </w:r>
      <w:r w:rsidR="00F13BE3" w:rsidRPr="00F13BE3">
        <w:rPr>
          <w:rFonts w:eastAsiaTheme="minorEastAsia" w:hint="eastAsia"/>
          <w:lang w:eastAsia="zh-CN"/>
        </w:rPr>
        <w:t>*</w:t>
      </w:r>
    </w:p>
    <w:p w14:paraId="75A5C807" w14:textId="77777777" w:rsidR="00C468F4" w:rsidRPr="007230BD" w:rsidRDefault="00C468F4">
      <w:pPr>
        <w:pStyle w:val="Tableofcontents"/>
        <w:spacing w:line="276" w:lineRule="auto"/>
      </w:pPr>
    </w:p>
    <w:p w14:paraId="15D5D8AD" w14:textId="317F45DB" w:rsidR="00D4253E" w:rsidRPr="00D4253E" w:rsidRDefault="00D4253E" w:rsidP="00D4253E">
      <w:pPr>
        <w:pStyle w:val="Addresses"/>
        <w:spacing w:line="276" w:lineRule="auto"/>
        <w:jc w:val="both"/>
        <w:rPr>
          <w:rFonts w:eastAsia="宋体"/>
          <w:lang w:eastAsia="zh-CN"/>
        </w:rPr>
      </w:pPr>
      <w:r w:rsidRPr="00D4253E">
        <w:rPr>
          <w:rFonts w:eastAsia="宋体"/>
          <w:vertAlign w:val="superscript"/>
          <w:lang w:eastAsia="zh-CN"/>
        </w:rPr>
        <w:t>1</w:t>
      </w:r>
      <w:r w:rsidRPr="00D4253E">
        <w:rPr>
          <w:rFonts w:eastAsia="宋体"/>
          <w:lang w:eastAsia="zh-CN"/>
        </w:rPr>
        <w:t xml:space="preserve">School of Instrumentation and Optoelectronic Engineering, </w:t>
      </w:r>
      <w:proofErr w:type="spellStart"/>
      <w:r w:rsidRPr="00D4253E">
        <w:rPr>
          <w:rFonts w:eastAsia="宋体"/>
          <w:lang w:eastAsia="zh-CN"/>
        </w:rPr>
        <w:t>Beihang</w:t>
      </w:r>
      <w:proofErr w:type="spellEnd"/>
      <w:r w:rsidRPr="00D4253E">
        <w:rPr>
          <w:rFonts w:eastAsia="宋体"/>
          <w:lang w:eastAsia="zh-CN"/>
        </w:rPr>
        <w:t xml:space="preserve"> University, Beijing 100191, China</w:t>
      </w:r>
    </w:p>
    <w:p w14:paraId="47E613D4" w14:textId="77777777" w:rsidR="00D4253E" w:rsidRPr="00D4253E" w:rsidRDefault="00D4253E" w:rsidP="00D4253E">
      <w:pPr>
        <w:pStyle w:val="Addresses"/>
        <w:spacing w:line="276" w:lineRule="auto"/>
        <w:jc w:val="both"/>
        <w:rPr>
          <w:rFonts w:eastAsia="宋体"/>
          <w:lang w:eastAsia="zh-CN"/>
        </w:rPr>
      </w:pPr>
      <w:r w:rsidRPr="00D4253E">
        <w:rPr>
          <w:rFonts w:eastAsia="宋体"/>
          <w:vertAlign w:val="superscript"/>
          <w:lang w:eastAsia="zh-CN"/>
        </w:rPr>
        <w:t>2</w:t>
      </w:r>
      <w:r w:rsidRPr="00D4253E">
        <w:rPr>
          <w:rFonts w:eastAsia="宋体"/>
          <w:lang w:eastAsia="zh-CN"/>
        </w:rPr>
        <w:t xml:space="preserve">Ministry of Education Key Laboratory of Precision Opto-Mechatronics Technology, </w:t>
      </w:r>
      <w:proofErr w:type="spellStart"/>
      <w:r w:rsidRPr="00D4253E">
        <w:rPr>
          <w:rFonts w:eastAsia="宋体"/>
          <w:lang w:eastAsia="zh-CN"/>
        </w:rPr>
        <w:t>Beihang</w:t>
      </w:r>
      <w:proofErr w:type="spellEnd"/>
      <w:r w:rsidRPr="00D4253E">
        <w:rPr>
          <w:rFonts w:eastAsia="宋体"/>
          <w:lang w:eastAsia="zh-CN"/>
        </w:rPr>
        <w:t xml:space="preserve"> University, Beijing 100191, China</w:t>
      </w:r>
    </w:p>
    <w:p w14:paraId="60938195" w14:textId="77777777" w:rsidR="00D4253E" w:rsidRPr="00523703" w:rsidRDefault="00D4253E" w:rsidP="00D4253E">
      <w:pPr>
        <w:pStyle w:val="Addresses"/>
        <w:spacing w:line="276" w:lineRule="auto"/>
        <w:jc w:val="both"/>
        <w:rPr>
          <w:rFonts w:eastAsia="宋体"/>
          <w:lang w:eastAsia="zh-CN"/>
        </w:rPr>
      </w:pPr>
      <w:r w:rsidRPr="00523703">
        <w:rPr>
          <w:rFonts w:eastAsia="宋体"/>
          <w:vertAlign w:val="superscript"/>
          <w:lang w:eastAsia="zh-CN"/>
        </w:rPr>
        <w:t>3</w:t>
      </w:r>
      <w:r w:rsidRPr="00523703">
        <w:rPr>
          <w:rFonts w:eastAsia="宋体"/>
          <w:lang w:eastAsia="zh-CN"/>
        </w:rPr>
        <w:t xml:space="preserve">School of Engineering Medicine, </w:t>
      </w:r>
      <w:proofErr w:type="spellStart"/>
      <w:r w:rsidRPr="00523703">
        <w:rPr>
          <w:rFonts w:eastAsia="宋体"/>
          <w:lang w:eastAsia="zh-CN"/>
        </w:rPr>
        <w:t>Beihang</w:t>
      </w:r>
      <w:proofErr w:type="spellEnd"/>
      <w:r w:rsidRPr="00523703">
        <w:rPr>
          <w:rFonts w:eastAsia="宋体"/>
          <w:lang w:eastAsia="zh-CN"/>
        </w:rPr>
        <w:t xml:space="preserve"> University, Beijing, 100191, China</w:t>
      </w:r>
    </w:p>
    <w:p w14:paraId="0AFA8624" w14:textId="5316548E" w:rsidR="00D4253E" w:rsidRPr="007230BD" w:rsidRDefault="00D4253E" w:rsidP="00D4253E">
      <w:pPr>
        <w:pStyle w:val="Addresses"/>
        <w:spacing w:line="276" w:lineRule="auto"/>
        <w:jc w:val="both"/>
        <w:rPr>
          <w:rFonts w:eastAsia="宋体"/>
          <w:lang w:eastAsia="zh-CN"/>
        </w:rPr>
      </w:pPr>
      <w:r w:rsidRPr="00D4253E">
        <w:rPr>
          <w:rFonts w:eastAsia="宋体"/>
          <w:lang w:eastAsia="zh-CN"/>
        </w:rPr>
        <w:t>*guojj13@buaa.edu.cn</w:t>
      </w:r>
      <w:r w:rsidR="00F13BE3">
        <w:rPr>
          <w:rFonts w:eastAsia="宋体" w:hint="eastAsia"/>
          <w:lang w:eastAsia="zh-CN"/>
        </w:rPr>
        <w:t xml:space="preserve">; </w:t>
      </w:r>
      <w:r w:rsidR="00F13BE3" w:rsidRPr="00F13BE3">
        <w:rPr>
          <w:rFonts w:eastAsia="宋体"/>
          <w:lang w:eastAsia="zh-CN"/>
        </w:rPr>
        <w:t>lijunxu@buaa.edu.cn</w:t>
      </w:r>
    </w:p>
    <w:p w14:paraId="6B6F1881" w14:textId="01B55F63" w:rsidR="0027200F" w:rsidRPr="007230BD" w:rsidRDefault="0027200F" w:rsidP="00D4253E">
      <w:pPr>
        <w:pStyle w:val="Addresses"/>
        <w:spacing w:line="276" w:lineRule="auto"/>
        <w:jc w:val="both"/>
        <w:rPr>
          <w:rFonts w:eastAsia="宋体"/>
          <w:lang w:eastAsia="zh-CN"/>
        </w:rPr>
      </w:pPr>
      <w:r w:rsidRPr="007230BD">
        <w:rPr>
          <w:rFonts w:eastAsia="宋体"/>
          <w:vertAlign w:val="superscript"/>
          <w:lang w:eastAsia="zh-CN"/>
        </w:rPr>
        <w:t>†</w:t>
      </w:r>
      <w:r w:rsidRPr="007230BD">
        <w:rPr>
          <w:rFonts w:eastAsia="宋体"/>
          <w:lang w:eastAsia="zh-CN"/>
        </w:rPr>
        <w:t>These authors contributed equally to this work.</w:t>
      </w:r>
    </w:p>
    <w:p w14:paraId="6D1B5D65" w14:textId="1AAA599E" w:rsidR="008F368D" w:rsidRPr="007230BD" w:rsidRDefault="008F368D" w:rsidP="00D4253E">
      <w:pPr>
        <w:pStyle w:val="Addresses"/>
        <w:spacing w:line="480" w:lineRule="auto"/>
        <w:jc w:val="both"/>
        <w:rPr>
          <w:rFonts w:eastAsia="宋体"/>
          <w:lang w:eastAsia="zh-CN"/>
        </w:rPr>
      </w:pPr>
      <w:r w:rsidRPr="007230BD">
        <w:rPr>
          <w:rFonts w:eastAsia="宋体"/>
          <w:lang w:eastAsia="zh-CN"/>
        </w:rPr>
        <w:br w:type="page"/>
      </w:r>
    </w:p>
    <w:p w14:paraId="490C529C" w14:textId="305131B9" w:rsidR="00D4253E" w:rsidRDefault="00E57226" w:rsidP="00F97BEA">
      <w:pPr>
        <w:pStyle w:val="OEBodySP"/>
        <w:spacing w:line="480" w:lineRule="auto"/>
        <w:ind w:firstLine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35ED5C86" wp14:editId="1B3A9891">
            <wp:extent cx="5760000" cy="4296447"/>
            <wp:effectExtent l="0" t="0" r="0" b="8890"/>
            <wp:docPr id="20792392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239213" name="图片 2079239213"/>
                    <pic:cNvPicPr/>
                  </pic:nvPicPr>
                  <pic:blipFill rotWithShape="1">
                    <a:blip r:embed="rId8"/>
                    <a:srcRect l="1657" r="2967"/>
                    <a:stretch/>
                  </pic:blipFill>
                  <pic:spPr bwMode="auto">
                    <a:xfrm>
                      <a:off x="0" y="0"/>
                      <a:ext cx="5760000" cy="4296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8E16AE" w14:textId="602278C4" w:rsidR="002B1602" w:rsidRDefault="00394564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7230BD">
        <w:rPr>
          <w:b/>
          <w:sz w:val="24"/>
          <w:szCs w:val="24"/>
        </w:rPr>
        <w:t>Fig</w:t>
      </w:r>
      <w:r w:rsidRPr="007230BD">
        <w:rPr>
          <w:b/>
          <w:sz w:val="24"/>
          <w:szCs w:val="24"/>
          <w:lang w:eastAsia="zh-CN"/>
        </w:rPr>
        <w:t>ure S1</w:t>
      </w:r>
      <w:r w:rsidRPr="007230BD">
        <w:rPr>
          <w:b/>
          <w:sz w:val="24"/>
          <w:szCs w:val="24"/>
        </w:rPr>
        <w:t>.</w:t>
      </w:r>
      <w:r w:rsidRPr="007230BD">
        <w:t xml:space="preserve"> </w:t>
      </w:r>
      <w:r w:rsidR="00D4253E">
        <w:rPr>
          <w:rFonts w:hint="eastAsia"/>
          <w:sz w:val="24"/>
          <w:szCs w:val="24"/>
          <w:lang w:eastAsia="zh-CN"/>
        </w:rPr>
        <w:t>Fabrication</w:t>
      </w:r>
      <w:r w:rsidRPr="007230BD">
        <w:rPr>
          <w:sz w:val="24"/>
          <w:szCs w:val="24"/>
        </w:rPr>
        <w:t xml:space="preserve"> of the </w:t>
      </w:r>
      <w:r w:rsidR="00D4253E" w:rsidRPr="00D4253E">
        <w:rPr>
          <w:sz w:val="24"/>
          <w:szCs w:val="24"/>
        </w:rPr>
        <w:t>hydrogel-coated polydimethylsiloxane (PDMS) optical fiber (HPOF)</w:t>
      </w:r>
      <w:r w:rsidRPr="007230BD">
        <w:rPr>
          <w:sz w:val="24"/>
          <w:szCs w:val="24"/>
        </w:rPr>
        <w:t xml:space="preserve">. </w:t>
      </w:r>
      <w:r w:rsidR="00D4253E">
        <w:rPr>
          <w:b/>
          <w:sz w:val="24"/>
          <w:szCs w:val="24"/>
        </w:rPr>
        <w:t>a,</w:t>
      </w:r>
      <w:r w:rsidR="00D4253E" w:rsidRPr="007230BD">
        <w:rPr>
          <w:sz w:val="24"/>
          <w:szCs w:val="24"/>
        </w:rPr>
        <w:t xml:space="preserve"> </w:t>
      </w:r>
      <w:r w:rsidR="00D4253E">
        <w:rPr>
          <w:rFonts w:hint="eastAsia"/>
          <w:sz w:val="24"/>
          <w:szCs w:val="24"/>
          <w:lang w:eastAsia="zh-CN"/>
        </w:rPr>
        <w:t xml:space="preserve">Fabrication steps of </w:t>
      </w:r>
      <w:r w:rsidR="00D4253E">
        <w:rPr>
          <w:sz w:val="24"/>
          <w:szCs w:val="24"/>
          <w:lang w:eastAsia="zh-CN"/>
        </w:rPr>
        <w:t>the</w:t>
      </w:r>
      <w:r w:rsidR="00D4253E">
        <w:rPr>
          <w:rFonts w:hint="eastAsia"/>
          <w:sz w:val="24"/>
          <w:szCs w:val="24"/>
          <w:lang w:eastAsia="zh-CN"/>
        </w:rPr>
        <w:t xml:space="preserve"> HPOF core</w:t>
      </w:r>
      <w:r w:rsidR="00D4253E" w:rsidRPr="007230BD">
        <w:rPr>
          <w:sz w:val="24"/>
          <w:szCs w:val="24"/>
        </w:rPr>
        <w:t xml:space="preserve">. </w:t>
      </w:r>
      <w:r w:rsidR="00E57226">
        <w:rPr>
          <w:rFonts w:hint="eastAsia"/>
          <w:sz w:val="24"/>
          <w:szCs w:val="24"/>
          <w:lang w:eastAsia="zh-CN"/>
        </w:rPr>
        <w:t xml:space="preserve">PDMS </w:t>
      </w:r>
      <w:r w:rsidR="00622EF1">
        <w:rPr>
          <w:sz w:val="24"/>
          <w:szCs w:val="24"/>
          <w:lang w:eastAsia="zh-CN"/>
        </w:rPr>
        <w:t>precursor</w:t>
      </w:r>
      <w:r w:rsidR="00E57226" w:rsidRPr="00E57226">
        <w:rPr>
          <w:sz w:val="24"/>
          <w:szCs w:val="24"/>
        </w:rPr>
        <w:t xml:space="preserve"> </w:t>
      </w:r>
      <w:r w:rsidR="00E57226">
        <w:rPr>
          <w:rFonts w:hint="eastAsia"/>
          <w:sz w:val="24"/>
          <w:szCs w:val="24"/>
          <w:lang w:eastAsia="zh-CN"/>
        </w:rPr>
        <w:t xml:space="preserve">containing UCNPs </w:t>
      </w:r>
      <w:r w:rsidR="00E57226" w:rsidRPr="00E57226">
        <w:rPr>
          <w:sz w:val="24"/>
          <w:szCs w:val="24"/>
        </w:rPr>
        <w:t>was injected into a polyethylene tube mold</w:t>
      </w:r>
      <w:r w:rsidR="00E57226">
        <w:rPr>
          <w:rFonts w:hint="eastAsia"/>
          <w:sz w:val="24"/>
          <w:szCs w:val="24"/>
          <w:lang w:eastAsia="zh-CN"/>
        </w:rPr>
        <w:t xml:space="preserve"> </w:t>
      </w:r>
      <w:r w:rsidR="00E57226" w:rsidRPr="00E57226">
        <w:rPr>
          <w:sz w:val="24"/>
          <w:szCs w:val="24"/>
        </w:rPr>
        <w:t xml:space="preserve">via a syringe. </w:t>
      </w:r>
      <w:r w:rsidR="00E57226">
        <w:rPr>
          <w:sz w:val="24"/>
          <w:szCs w:val="24"/>
          <w:lang w:eastAsia="zh-CN"/>
        </w:rPr>
        <w:t>A</w:t>
      </w:r>
      <w:r w:rsidR="00E57226">
        <w:rPr>
          <w:rFonts w:hint="eastAsia"/>
          <w:sz w:val="24"/>
          <w:szCs w:val="24"/>
          <w:lang w:eastAsia="zh-CN"/>
        </w:rPr>
        <w:t>fter</w:t>
      </w:r>
      <w:r w:rsidR="00E57226" w:rsidRPr="00E57226">
        <w:rPr>
          <w:sz w:val="24"/>
          <w:szCs w:val="24"/>
        </w:rPr>
        <w:t xml:space="preserve"> thermal curing at </w:t>
      </w:r>
      <w:r w:rsidR="00E57226">
        <w:rPr>
          <w:rFonts w:hint="eastAsia"/>
          <w:sz w:val="24"/>
          <w:szCs w:val="24"/>
          <w:lang w:eastAsia="zh-CN"/>
        </w:rPr>
        <w:t>80</w:t>
      </w:r>
      <w:r w:rsidR="00E57226" w:rsidRPr="00E57226">
        <w:rPr>
          <w:sz w:val="24"/>
          <w:szCs w:val="24"/>
        </w:rPr>
        <w:t xml:space="preserve"> °C for about </w:t>
      </w:r>
      <w:r w:rsidR="00E57226">
        <w:rPr>
          <w:rFonts w:hint="eastAsia"/>
          <w:sz w:val="24"/>
          <w:szCs w:val="24"/>
          <w:lang w:eastAsia="zh-CN"/>
        </w:rPr>
        <w:t>4</w:t>
      </w:r>
      <w:r w:rsidR="00E57226" w:rsidRPr="00E57226">
        <w:rPr>
          <w:sz w:val="24"/>
          <w:szCs w:val="24"/>
        </w:rPr>
        <w:t xml:space="preserve">0 min, the polymerized fiber core was </w:t>
      </w:r>
      <w:r w:rsidR="00F97BEA">
        <w:rPr>
          <w:rFonts w:hint="eastAsia"/>
          <w:sz w:val="24"/>
          <w:szCs w:val="24"/>
          <w:lang w:eastAsia="zh-CN"/>
        </w:rPr>
        <w:t>ejected</w:t>
      </w:r>
      <w:r w:rsidR="00E57226" w:rsidRPr="00E57226">
        <w:rPr>
          <w:sz w:val="24"/>
          <w:szCs w:val="24"/>
        </w:rPr>
        <w:t xml:space="preserve"> through water pressure.</w:t>
      </w:r>
      <w:r w:rsidR="00F97BEA">
        <w:rPr>
          <w:rFonts w:hint="eastAsia"/>
          <w:sz w:val="24"/>
          <w:szCs w:val="24"/>
          <w:lang w:eastAsia="zh-CN"/>
        </w:rPr>
        <w:t xml:space="preserve"> </w:t>
      </w:r>
      <w:r w:rsidR="002B1602" w:rsidRPr="002B1602">
        <w:rPr>
          <w:rFonts w:hint="eastAsia"/>
          <w:b/>
          <w:bCs/>
          <w:sz w:val="24"/>
          <w:szCs w:val="24"/>
          <w:lang w:eastAsia="zh-CN"/>
        </w:rPr>
        <w:t>b</w:t>
      </w:r>
      <w:r w:rsidR="00F97BEA" w:rsidRPr="00F97BEA">
        <w:rPr>
          <w:sz w:val="24"/>
          <w:szCs w:val="24"/>
          <w:lang w:eastAsia="zh-CN"/>
        </w:rPr>
        <w:t xml:space="preserve">, Fabrication of the </w:t>
      </w:r>
      <w:r w:rsidR="00F97BEA">
        <w:rPr>
          <w:rFonts w:hint="eastAsia"/>
          <w:sz w:val="24"/>
          <w:szCs w:val="24"/>
          <w:lang w:eastAsia="zh-CN"/>
        </w:rPr>
        <w:t>hydrogel coating.</w:t>
      </w:r>
      <w:r w:rsidR="00DC71D1">
        <w:rPr>
          <w:rFonts w:hint="eastAsia"/>
          <w:sz w:val="24"/>
          <w:szCs w:val="24"/>
          <w:lang w:eastAsia="zh-CN"/>
        </w:rPr>
        <w:t xml:space="preserve"> T</w:t>
      </w:r>
      <w:r w:rsidR="00DC71D1" w:rsidRPr="00DC71D1">
        <w:rPr>
          <w:sz w:val="24"/>
          <w:szCs w:val="24"/>
        </w:rPr>
        <w:t xml:space="preserve">he fiber core was </w:t>
      </w:r>
      <w:r w:rsidR="00DC71D1">
        <w:rPr>
          <w:rFonts w:hint="eastAsia"/>
          <w:sz w:val="24"/>
          <w:szCs w:val="24"/>
          <w:lang w:eastAsia="zh-CN"/>
        </w:rPr>
        <w:t>first treated with a</w:t>
      </w:r>
      <w:r w:rsidR="00DC71D1" w:rsidRPr="00DC71D1">
        <w:rPr>
          <w:sz w:val="24"/>
          <w:szCs w:val="24"/>
        </w:rPr>
        <w:t xml:space="preserve">n ethanol solution of </w:t>
      </w:r>
      <w:r w:rsidR="00DC71D1" w:rsidRPr="00DC71D1">
        <w:rPr>
          <w:sz w:val="24"/>
          <w:szCs w:val="24"/>
          <w:lang w:val="de-AT"/>
        </w:rPr>
        <w:t>hydrophobic initiator</w:t>
      </w:r>
      <w:r w:rsidR="00DC71D1">
        <w:rPr>
          <w:rFonts w:hint="eastAsia"/>
          <w:sz w:val="24"/>
          <w:szCs w:val="24"/>
          <w:lang w:val="de-AT" w:eastAsia="zh-CN"/>
        </w:rPr>
        <w:t xml:space="preserve"> (</w:t>
      </w:r>
      <w:r w:rsidR="00DC71D1" w:rsidRPr="00DC71D1">
        <w:rPr>
          <w:sz w:val="24"/>
          <w:szCs w:val="24"/>
          <w:lang w:val="de-AT" w:eastAsia="zh-CN"/>
        </w:rPr>
        <w:t>benzophenone</w:t>
      </w:r>
      <w:r w:rsidR="00DC71D1">
        <w:rPr>
          <w:rFonts w:hint="eastAsia"/>
          <w:sz w:val="24"/>
          <w:szCs w:val="24"/>
          <w:lang w:val="de-AT" w:eastAsia="zh-CN"/>
        </w:rPr>
        <w:t>)</w:t>
      </w:r>
      <w:r w:rsidR="002B1602">
        <w:rPr>
          <w:rFonts w:hint="eastAsia"/>
          <w:sz w:val="24"/>
          <w:szCs w:val="24"/>
          <w:lang w:eastAsia="zh-CN"/>
        </w:rPr>
        <w:t>, which</w:t>
      </w:r>
      <w:r w:rsidR="00DC71D1" w:rsidRPr="00DC71D1">
        <w:rPr>
          <w:sz w:val="24"/>
          <w:szCs w:val="24"/>
          <w:lang w:eastAsia="zh-CN"/>
        </w:rPr>
        <w:t xml:space="preserve"> swell</w:t>
      </w:r>
      <w:r w:rsidR="002B1602">
        <w:rPr>
          <w:rFonts w:hint="eastAsia"/>
          <w:sz w:val="24"/>
          <w:szCs w:val="24"/>
          <w:lang w:eastAsia="zh-CN"/>
        </w:rPr>
        <w:t>ed</w:t>
      </w:r>
      <w:r w:rsidR="00DC71D1" w:rsidRPr="00DC71D1">
        <w:rPr>
          <w:sz w:val="24"/>
          <w:szCs w:val="24"/>
          <w:lang w:eastAsia="zh-CN"/>
        </w:rPr>
        <w:t xml:space="preserve"> the PDMS</w:t>
      </w:r>
      <w:r w:rsidR="002B1602">
        <w:rPr>
          <w:rFonts w:hint="eastAsia"/>
          <w:sz w:val="24"/>
          <w:szCs w:val="24"/>
          <w:lang w:eastAsia="zh-CN"/>
        </w:rPr>
        <w:t>, and</w:t>
      </w:r>
      <w:r w:rsidR="00DC71D1" w:rsidRPr="00DC71D1">
        <w:rPr>
          <w:sz w:val="24"/>
          <w:szCs w:val="24"/>
          <w:lang w:eastAsia="zh-CN"/>
        </w:rPr>
        <w:t xml:space="preserve"> </w:t>
      </w:r>
      <w:r w:rsidR="002B1602">
        <w:rPr>
          <w:rFonts w:hint="eastAsia"/>
          <w:sz w:val="24"/>
          <w:szCs w:val="24"/>
          <w:lang w:eastAsia="zh-CN"/>
        </w:rPr>
        <w:t>induced</w:t>
      </w:r>
      <w:r w:rsidR="00DC71D1" w:rsidRPr="00DC71D1">
        <w:rPr>
          <w:sz w:val="24"/>
          <w:szCs w:val="24"/>
          <w:lang w:eastAsia="zh-CN"/>
        </w:rPr>
        <w:t xml:space="preserve"> diffusion and absorption of the </w:t>
      </w:r>
      <w:proofErr w:type="spellStart"/>
      <w:r w:rsidR="00DC71D1" w:rsidRPr="00DC71D1">
        <w:rPr>
          <w:sz w:val="24"/>
          <w:szCs w:val="24"/>
          <w:lang w:eastAsia="zh-CN"/>
        </w:rPr>
        <w:t>photoinitiators</w:t>
      </w:r>
      <w:proofErr w:type="spellEnd"/>
      <w:r w:rsidR="00DC71D1" w:rsidRPr="00DC71D1">
        <w:rPr>
          <w:sz w:val="24"/>
          <w:szCs w:val="24"/>
          <w:lang w:eastAsia="zh-CN"/>
        </w:rPr>
        <w:t xml:space="preserve"> into the core surface. Afterwards, the treated core was immersed in </w:t>
      </w:r>
      <w:r w:rsidR="00570DE3" w:rsidRPr="00570DE3">
        <w:rPr>
          <w:sz w:val="24"/>
          <w:szCs w:val="24"/>
          <w:lang w:eastAsia="zh-CN"/>
        </w:rPr>
        <w:t>acrylamide</w:t>
      </w:r>
      <w:r w:rsidR="00570DE3">
        <w:rPr>
          <w:rFonts w:hint="eastAsia"/>
          <w:sz w:val="24"/>
          <w:szCs w:val="24"/>
          <w:lang w:eastAsia="zh-CN"/>
        </w:rPr>
        <w:t xml:space="preserve"> (</w:t>
      </w:r>
      <w:r w:rsidR="00DC71D1" w:rsidRPr="00DC71D1">
        <w:rPr>
          <w:sz w:val="24"/>
          <w:szCs w:val="24"/>
          <w:lang w:eastAsia="zh-CN"/>
        </w:rPr>
        <w:t>AM</w:t>
      </w:r>
      <w:r w:rsidR="00570DE3">
        <w:rPr>
          <w:rFonts w:hint="eastAsia"/>
          <w:sz w:val="24"/>
          <w:szCs w:val="24"/>
          <w:lang w:eastAsia="zh-CN"/>
        </w:rPr>
        <w:t>)</w:t>
      </w:r>
      <w:r w:rsidR="00DC71D1" w:rsidRPr="00DC71D1">
        <w:rPr>
          <w:sz w:val="24"/>
          <w:szCs w:val="24"/>
          <w:lang w:eastAsia="zh-CN"/>
        </w:rPr>
        <w:t xml:space="preserve"> precursor that contains hydrophilic </w:t>
      </w:r>
      <w:proofErr w:type="spellStart"/>
      <w:r w:rsidR="00DC71D1" w:rsidRPr="00DC71D1">
        <w:rPr>
          <w:sz w:val="24"/>
          <w:szCs w:val="24"/>
          <w:lang w:eastAsia="zh-CN"/>
        </w:rPr>
        <w:t>photoinitiators</w:t>
      </w:r>
      <w:proofErr w:type="spellEnd"/>
      <w:r w:rsidR="00DC71D1" w:rsidRPr="00DC71D1">
        <w:rPr>
          <w:sz w:val="24"/>
          <w:szCs w:val="24"/>
          <w:lang w:eastAsia="zh-CN"/>
        </w:rPr>
        <w:t xml:space="preserve"> (</w:t>
      </w:r>
      <w:proofErr w:type="spellStart"/>
      <w:r w:rsidR="00DC71D1" w:rsidRPr="00DC71D1">
        <w:rPr>
          <w:sz w:val="24"/>
          <w:szCs w:val="24"/>
          <w:lang w:eastAsia="zh-CN"/>
        </w:rPr>
        <w:t>Irgacure</w:t>
      </w:r>
      <w:proofErr w:type="spellEnd"/>
      <w:r w:rsidR="00DC71D1" w:rsidRPr="00DC71D1">
        <w:rPr>
          <w:sz w:val="24"/>
          <w:szCs w:val="24"/>
          <w:lang w:eastAsia="zh-CN"/>
        </w:rPr>
        <w:t xml:space="preserve"> 2959). </w:t>
      </w:r>
      <w:r w:rsidR="002B1602" w:rsidRPr="002B1602">
        <w:rPr>
          <w:sz w:val="24"/>
          <w:szCs w:val="24"/>
          <w:lang w:eastAsia="zh-CN"/>
        </w:rPr>
        <w:t>Upon ultraviolet (UV) exposure,</w:t>
      </w:r>
      <w:r w:rsidR="002B1602">
        <w:rPr>
          <w:rFonts w:hint="eastAsia"/>
          <w:sz w:val="24"/>
          <w:szCs w:val="24"/>
          <w:lang w:eastAsia="zh-CN"/>
        </w:rPr>
        <w:t xml:space="preserve"> </w:t>
      </w:r>
      <w:r w:rsidR="002B1602" w:rsidRPr="002B1602">
        <w:rPr>
          <w:sz w:val="24"/>
          <w:szCs w:val="24"/>
          <w:lang w:eastAsia="zh-CN"/>
        </w:rPr>
        <w:t xml:space="preserve">hydrogel monomer </w:t>
      </w:r>
      <w:r w:rsidR="002B1602">
        <w:rPr>
          <w:rFonts w:hint="eastAsia"/>
          <w:sz w:val="24"/>
          <w:szCs w:val="24"/>
          <w:lang w:eastAsia="zh-CN"/>
        </w:rPr>
        <w:t xml:space="preserve">was </w:t>
      </w:r>
      <w:r w:rsidR="002B1602">
        <w:rPr>
          <w:sz w:val="24"/>
          <w:szCs w:val="24"/>
          <w:lang w:eastAsia="zh-CN"/>
        </w:rPr>
        <w:t>polymer</w:t>
      </w:r>
      <w:r w:rsidR="002B1602">
        <w:rPr>
          <w:rFonts w:hint="eastAsia"/>
          <w:sz w:val="24"/>
          <w:szCs w:val="24"/>
          <w:lang w:eastAsia="zh-CN"/>
        </w:rPr>
        <w:t xml:space="preserve">ized and covalently </w:t>
      </w:r>
      <w:r w:rsidR="002B1602" w:rsidRPr="002B1602">
        <w:rPr>
          <w:sz w:val="24"/>
          <w:szCs w:val="24"/>
          <w:lang w:eastAsia="zh-CN"/>
        </w:rPr>
        <w:t>bonded on</w:t>
      </w:r>
      <w:r w:rsidR="002B1602">
        <w:rPr>
          <w:rFonts w:hint="eastAsia"/>
          <w:sz w:val="24"/>
          <w:szCs w:val="24"/>
          <w:lang w:eastAsia="zh-CN"/>
        </w:rPr>
        <w:t xml:space="preserve"> </w:t>
      </w:r>
      <w:r w:rsidR="002B1602" w:rsidRPr="002B1602">
        <w:rPr>
          <w:sz w:val="24"/>
          <w:szCs w:val="24"/>
          <w:lang w:eastAsia="zh-CN"/>
        </w:rPr>
        <w:t>the fiber core, and the obtained HPOF was</w:t>
      </w:r>
      <w:r w:rsidR="002B1602">
        <w:rPr>
          <w:rFonts w:hint="eastAsia"/>
          <w:sz w:val="24"/>
          <w:szCs w:val="24"/>
          <w:lang w:eastAsia="zh-CN"/>
        </w:rPr>
        <w:t xml:space="preserve"> washed </w:t>
      </w:r>
      <w:r w:rsidR="002B1602" w:rsidRPr="002B1602">
        <w:rPr>
          <w:sz w:val="24"/>
          <w:szCs w:val="24"/>
          <w:lang w:eastAsia="zh-CN"/>
        </w:rPr>
        <w:t>with deionized water to remove additional unreacted regents.</w:t>
      </w:r>
    </w:p>
    <w:p w14:paraId="1CD27E8E" w14:textId="77777777" w:rsidR="002B1602" w:rsidRDefault="002B1602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</w:p>
    <w:p w14:paraId="05C05A64" w14:textId="1538FF0E" w:rsidR="00921E34" w:rsidRDefault="009800EB" w:rsidP="00921E34">
      <w:pPr>
        <w:pStyle w:val="OEBodySP"/>
        <w:spacing w:line="480" w:lineRule="auto"/>
        <w:ind w:firstLine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469D727C" wp14:editId="467E2EAB">
            <wp:extent cx="5760720" cy="4382219"/>
            <wp:effectExtent l="0" t="0" r="0" b="0"/>
            <wp:docPr id="13467745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774536" name="图片 1346774536"/>
                    <pic:cNvPicPr/>
                  </pic:nvPicPr>
                  <pic:blipFill rotWithShape="1">
                    <a:blip r:embed="rId9"/>
                    <a:srcRect b="2595"/>
                    <a:stretch/>
                  </pic:blipFill>
                  <pic:spPr bwMode="auto">
                    <a:xfrm>
                      <a:off x="0" y="0"/>
                      <a:ext cx="5760720" cy="4382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22486A" w14:textId="3BC15313" w:rsidR="009800EB" w:rsidRPr="009800EB" w:rsidRDefault="00921E34" w:rsidP="00921E34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7230BD">
        <w:rPr>
          <w:b/>
          <w:sz w:val="24"/>
          <w:szCs w:val="24"/>
        </w:rPr>
        <w:t>Fig</w:t>
      </w:r>
      <w:r w:rsidRPr="007230BD">
        <w:rPr>
          <w:b/>
          <w:sz w:val="24"/>
          <w:szCs w:val="24"/>
          <w:lang w:eastAsia="zh-CN"/>
        </w:rPr>
        <w:t>ure S</w:t>
      </w:r>
      <w:r>
        <w:rPr>
          <w:rFonts w:hint="eastAsia"/>
          <w:b/>
          <w:sz w:val="24"/>
          <w:szCs w:val="24"/>
          <w:lang w:eastAsia="zh-CN"/>
        </w:rPr>
        <w:t>2</w:t>
      </w:r>
      <w:r w:rsidRPr="007230BD">
        <w:rPr>
          <w:b/>
          <w:sz w:val="24"/>
          <w:szCs w:val="24"/>
        </w:rPr>
        <w:t>.</w:t>
      </w:r>
      <w:r w:rsidRPr="007230BD">
        <w:t xml:space="preserve"> </w:t>
      </w:r>
      <w:r w:rsidR="009800EB" w:rsidRPr="009800EB">
        <w:rPr>
          <w:rFonts w:hint="eastAsia"/>
          <w:sz w:val="24"/>
          <w:szCs w:val="24"/>
          <w:lang w:eastAsia="zh-CN"/>
        </w:rPr>
        <w:t>Me</w:t>
      </w:r>
      <w:r w:rsidR="009800EB">
        <w:rPr>
          <w:rFonts w:hint="eastAsia"/>
          <w:sz w:val="24"/>
          <w:szCs w:val="24"/>
          <w:lang w:eastAsia="zh-CN"/>
        </w:rPr>
        <w:t xml:space="preserve">chanical </w:t>
      </w:r>
      <w:r w:rsidR="009800EB" w:rsidRPr="009800EB">
        <w:rPr>
          <w:sz w:val="24"/>
          <w:szCs w:val="24"/>
          <w:lang w:eastAsia="zh-CN"/>
        </w:rPr>
        <w:t>robustness of</w:t>
      </w:r>
      <w:r w:rsidR="009800EB">
        <w:rPr>
          <w:rFonts w:hint="eastAsia"/>
          <w:sz w:val="24"/>
          <w:szCs w:val="24"/>
          <w:lang w:eastAsia="zh-CN"/>
        </w:rPr>
        <w:t xml:space="preserve"> </w:t>
      </w:r>
      <w:r w:rsidR="009800EB">
        <w:rPr>
          <w:sz w:val="24"/>
          <w:szCs w:val="24"/>
          <w:lang w:eastAsia="zh-CN"/>
        </w:rPr>
        <w:t>the</w:t>
      </w:r>
      <w:r w:rsidR="009800EB">
        <w:rPr>
          <w:rFonts w:hint="eastAsia"/>
          <w:sz w:val="24"/>
          <w:szCs w:val="24"/>
          <w:lang w:eastAsia="zh-CN"/>
        </w:rPr>
        <w:t xml:space="preserve"> </w:t>
      </w:r>
      <w:r w:rsidR="009800EB">
        <w:rPr>
          <w:sz w:val="24"/>
          <w:szCs w:val="24"/>
          <w:lang w:eastAsia="zh-CN"/>
        </w:rPr>
        <w:t>hydrogel</w:t>
      </w:r>
      <w:r w:rsidR="009800EB">
        <w:rPr>
          <w:rFonts w:hint="eastAsia"/>
          <w:sz w:val="24"/>
          <w:szCs w:val="24"/>
          <w:lang w:eastAsia="zh-CN"/>
        </w:rPr>
        <w:t xml:space="preserve"> coating. </w:t>
      </w:r>
      <w:r w:rsidR="006469E7">
        <w:rPr>
          <w:sz w:val="24"/>
          <w:szCs w:val="24"/>
          <w:lang w:eastAsia="zh-CN"/>
        </w:rPr>
        <w:t>M</w:t>
      </w:r>
      <w:r w:rsidR="006469E7">
        <w:rPr>
          <w:rFonts w:hint="eastAsia"/>
          <w:sz w:val="24"/>
          <w:szCs w:val="24"/>
          <w:lang w:eastAsia="zh-CN"/>
        </w:rPr>
        <w:t xml:space="preserve">icroscope images of </w:t>
      </w:r>
      <w:r w:rsidR="006469E7">
        <w:rPr>
          <w:sz w:val="24"/>
          <w:szCs w:val="24"/>
          <w:lang w:eastAsia="zh-CN"/>
        </w:rPr>
        <w:t>the</w:t>
      </w:r>
      <w:r w:rsidR="006469E7" w:rsidRPr="006469E7">
        <w:rPr>
          <w:rFonts w:hint="eastAsia"/>
          <w:sz w:val="24"/>
          <w:szCs w:val="24"/>
          <w:lang w:eastAsia="zh-CN"/>
        </w:rPr>
        <w:t xml:space="preserve"> </w:t>
      </w:r>
      <w:r w:rsidR="006469E7">
        <w:rPr>
          <w:rFonts w:hint="eastAsia"/>
          <w:sz w:val="24"/>
          <w:szCs w:val="24"/>
          <w:lang w:eastAsia="zh-CN"/>
        </w:rPr>
        <w:t xml:space="preserve">HPOF </w:t>
      </w:r>
      <w:r w:rsidR="009800EB">
        <w:rPr>
          <w:rFonts w:hint="eastAsia"/>
          <w:sz w:val="24"/>
          <w:szCs w:val="24"/>
          <w:lang w:eastAsia="zh-CN"/>
        </w:rPr>
        <w:t xml:space="preserve">upon </w:t>
      </w:r>
      <w:r w:rsidR="009800EB" w:rsidRPr="009800EB">
        <w:rPr>
          <w:sz w:val="24"/>
          <w:szCs w:val="24"/>
          <w:lang w:eastAsia="zh-CN"/>
        </w:rPr>
        <w:t>vigorous stretching</w:t>
      </w:r>
      <w:r w:rsidR="009800EB">
        <w:rPr>
          <w:rFonts w:hint="eastAsia"/>
          <w:sz w:val="24"/>
          <w:szCs w:val="24"/>
          <w:lang w:eastAsia="zh-CN"/>
        </w:rPr>
        <w:t xml:space="preserve"> (</w:t>
      </w:r>
      <w:r w:rsidR="009800EB" w:rsidRPr="009800EB">
        <w:rPr>
          <w:rFonts w:hint="eastAsia"/>
          <w:b/>
          <w:bCs/>
          <w:sz w:val="24"/>
          <w:szCs w:val="24"/>
          <w:lang w:eastAsia="zh-CN"/>
        </w:rPr>
        <w:t>a</w:t>
      </w:r>
      <w:r w:rsidR="009800EB">
        <w:rPr>
          <w:rFonts w:hint="eastAsia"/>
          <w:sz w:val="24"/>
          <w:szCs w:val="24"/>
          <w:lang w:eastAsia="zh-CN"/>
        </w:rPr>
        <w:t>)</w:t>
      </w:r>
      <w:r w:rsidR="009800EB" w:rsidRPr="009800EB">
        <w:rPr>
          <w:sz w:val="24"/>
          <w:szCs w:val="24"/>
          <w:lang w:eastAsia="zh-CN"/>
        </w:rPr>
        <w:t xml:space="preserve"> or scratching</w:t>
      </w:r>
      <w:r w:rsidR="009800EB">
        <w:rPr>
          <w:rFonts w:hint="eastAsia"/>
          <w:sz w:val="24"/>
          <w:szCs w:val="24"/>
          <w:lang w:eastAsia="zh-CN"/>
        </w:rPr>
        <w:t xml:space="preserve"> (</w:t>
      </w:r>
      <w:r w:rsidR="009800EB" w:rsidRPr="009800EB">
        <w:rPr>
          <w:rFonts w:hint="eastAsia"/>
          <w:b/>
          <w:bCs/>
          <w:sz w:val="24"/>
          <w:szCs w:val="24"/>
          <w:lang w:eastAsia="zh-CN"/>
        </w:rPr>
        <w:t>b</w:t>
      </w:r>
      <w:r w:rsidR="009800EB">
        <w:rPr>
          <w:rFonts w:hint="eastAsia"/>
          <w:sz w:val="24"/>
          <w:szCs w:val="24"/>
          <w:lang w:eastAsia="zh-CN"/>
        </w:rPr>
        <w:t>)</w:t>
      </w:r>
      <w:r w:rsidR="009800EB" w:rsidRPr="009800EB">
        <w:rPr>
          <w:sz w:val="24"/>
          <w:szCs w:val="24"/>
          <w:lang w:eastAsia="zh-CN"/>
        </w:rPr>
        <w:t>,</w:t>
      </w:r>
      <w:r w:rsidR="009800EB">
        <w:rPr>
          <w:rFonts w:hint="eastAsia"/>
          <w:sz w:val="24"/>
          <w:szCs w:val="24"/>
          <w:lang w:eastAsia="zh-CN"/>
        </w:rPr>
        <w:t xml:space="preserve"> </w:t>
      </w:r>
      <w:r w:rsidR="009800EB" w:rsidRPr="009800EB">
        <w:rPr>
          <w:sz w:val="24"/>
          <w:szCs w:val="24"/>
          <w:lang w:eastAsia="zh-CN"/>
        </w:rPr>
        <w:t>indicating no visible crack or delamination</w:t>
      </w:r>
      <w:r w:rsidR="009800EB">
        <w:rPr>
          <w:rFonts w:hint="eastAsia"/>
          <w:sz w:val="24"/>
          <w:szCs w:val="24"/>
          <w:lang w:eastAsia="zh-CN"/>
        </w:rPr>
        <w:t xml:space="preserve"> of </w:t>
      </w:r>
      <w:r w:rsidR="009800EB">
        <w:rPr>
          <w:sz w:val="24"/>
          <w:szCs w:val="24"/>
          <w:lang w:eastAsia="zh-CN"/>
        </w:rPr>
        <w:t>the</w:t>
      </w:r>
      <w:r w:rsidR="009800EB">
        <w:rPr>
          <w:rFonts w:hint="eastAsia"/>
          <w:sz w:val="24"/>
          <w:szCs w:val="24"/>
          <w:lang w:eastAsia="zh-CN"/>
        </w:rPr>
        <w:t xml:space="preserve"> hydrogel coating after recovery.</w:t>
      </w:r>
    </w:p>
    <w:p w14:paraId="3D293F99" w14:textId="26F72206" w:rsidR="009800EB" w:rsidRDefault="009800EB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05D52F41" w14:textId="55E64B59" w:rsidR="00C63F3A" w:rsidRDefault="00916966" w:rsidP="00C63F3A">
      <w:pPr>
        <w:pStyle w:val="OEBodySP"/>
        <w:spacing w:line="480" w:lineRule="auto"/>
        <w:ind w:firstLine="0"/>
        <w:rPr>
          <w:b/>
          <w:sz w:val="24"/>
          <w:szCs w:val="24"/>
          <w:lang w:eastAsia="zh-CN"/>
        </w:rPr>
      </w:pPr>
      <w:r>
        <w:rPr>
          <w:b/>
          <w:noProof/>
          <w:sz w:val="24"/>
          <w:szCs w:val="24"/>
          <w:lang w:eastAsia="zh-CN"/>
        </w:rPr>
        <w:lastRenderedPageBreak/>
        <w:drawing>
          <wp:inline distT="0" distB="0" distL="0" distR="0" wp14:anchorId="7EE57A08" wp14:editId="6C9A3B17">
            <wp:extent cx="5760000" cy="2516039"/>
            <wp:effectExtent l="0" t="0" r="0" b="0"/>
            <wp:docPr id="1672895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89515" name="图片 167289515"/>
                    <pic:cNvPicPr/>
                  </pic:nvPicPr>
                  <pic:blipFill rotWithShape="1">
                    <a:blip r:embed="rId10"/>
                    <a:srcRect l="827" b="2699"/>
                    <a:stretch/>
                  </pic:blipFill>
                  <pic:spPr bwMode="auto">
                    <a:xfrm>
                      <a:off x="0" y="0"/>
                      <a:ext cx="5760000" cy="2516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BAB0AC" w14:textId="369A4A83" w:rsidR="009800EB" w:rsidRPr="009800EB" w:rsidRDefault="00C63F3A" w:rsidP="006769DD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9800EB">
        <w:rPr>
          <w:b/>
          <w:sz w:val="24"/>
          <w:szCs w:val="24"/>
        </w:rPr>
        <w:t>Fig</w:t>
      </w:r>
      <w:r w:rsidRPr="009800EB">
        <w:rPr>
          <w:b/>
          <w:sz w:val="24"/>
          <w:szCs w:val="24"/>
          <w:lang w:eastAsia="zh-CN"/>
        </w:rPr>
        <w:t>ure S</w:t>
      </w:r>
      <w:r w:rsidRPr="009800EB">
        <w:rPr>
          <w:rFonts w:hint="eastAsia"/>
          <w:b/>
          <w:sz w:val="24"/>
          <w:szCs w:val="24"/>
          <w:lang w:eastAsia="zh-CN"/>
        </w:rPr>
        <w:t>3</w:t>
      </w:r>
      <w:r w:rsidRPr="009800EB">
        <w:rPr>
          <w:b/>
          <w:sz w:val="24"/>
          <w:szCs w:val="24"/>
        </w:rPr>
        <w:t>.</w:t>
      </w:r>
      <w:r w:rsidRPr="009800EB">
        <w:rPr>
          <w:sz w:val="24"/>
          <w:szCs w:val="24"/>
          <w:lang w:eastAsia="zh-CN"/>
        </w:rPr>
        <w:t xml:space="preserve"> </w:t>
      </w:r>
      <w:r w:rsidR="009800EB" w:rsidRPr="009800EB">
        <w:rPr>
          <w:sz w:val="24"/>
          <w:szCs w:val="24"/>
          <w:lang w:eastAsia="zh-CN"/>
        </w:rPr>
        <w:t xml:space="preserve">Emission profile of </w:t>
      </w:r>
      <w:r w:rsidR="009800EB" w:rsidRPr="009800EB">
        <w:rPr>
          <w:rFonts w:hint="eastAsia"/>
          <w:sz w:val="24"/>
          <w:szCs w:val="24"/>
          <w:lang w:eastAsia="zh-CN"/>
        </w:rPr>
        <w:t xml:space="preserve">the HPOF upon excitation of a </w:t>
      </w:r>
      <w:r w:rsidR="009800EB" w:rsidRPr="009800EB">
        <w:rPr>
          <w:sz w:val="24"/>
          <w:szCs w:val="24"/>
          <w:lang w:eastAsia="zh-CN"/>
        </w:rPr>
        <w:t>980 nm laser</w:t>
      </w:r>
      <w:r w:rsidR="009800EB" w:rsidRPr="009800EB">
        <w:rPr>
          <w:rFonts w:hint="eastAsia"/>
          <w:sz w:val="24"/>
          <w:szCs w:val="24"/>
          <w:lang w:eastAsia="zh-CN"/>
        </w:rPr>
        <w:t>.</w:t>
      </w:r>
      <w:r w:rsidR="009800EB" w:rsidRPr="009800EB">
        <w:t xml:space="preserve"> </w:t>
      </w:r>
      <w:r w:rsidR="009800EB" w:rsidRPr="009800EB">
        <w:rPr>
          <w:b/>
          <w:bCs/>
          <w:sz w:val="24"/>
          <w:szCs w:val="24"/>
          <w:lang w:eastAsia="zh-CN"/>
        </w:rPr>
        <w:t>a</w:t>
      </w:r>
      <w:r w:rsidR="009800EB" w:rsidRPr="009800EB">
        <w:rPr>
          <w:sz w:val="24"/>
          <w:szCs w:val="24"/>
          <w:lang w:eastAsia="zh-CN"/>
        </w:rPr>
        <w:t>,</w:t>
      </w:r>
      <w:r w:rsidR="009800EB">
        <w:rPr>
          <w:rFonts w:hint="eastAsia"/>
          <w:sz w:val="24"/>
          <w:szCs w:val="24"/>
          <w:lang w:eastAsia="zh-CN"/>
        </w:rPr>
        <w:t xml:space="preserve"> </w:t>
      </w:r>
      <w:r w:rsidR="009800EB" w:rsidRPr="009800EB">
        <w:rPr>
          <w:sz w:val="24"/>
          <w:szCs w:val="24"/>
          <w:lang w:eastAsia="zh-CN"/>
        </w:rPr>
        <w:t xml:space="preserve">Photograph and </w:t>
      </w:r>
      <w:r w:rsidR="009800EB">
        <w:rPr>
          <w:sz w:val="24"/>
          <w:szCs w:val="24"/>
          <w:lang w:eastAsia="zh-CN"/>
        </w:rPr>
        <w:t>intensity</w:t>
      </w:r>
      <w:r w:rsidR="009800EB">
        <w:rPr>
          <w:rFonts w:hint="eastAsia"/>
          <w:sz w:val="24"/>
          <w:szCs w:val="24"/>
          <w:lang w:eastAsia="zh-CN"/>
        </w:rPr>
        <w:t xml:space="preserve"> profile</w:t>
      </w:r>
      <w:r w:rsidR="009800EB" w:rsidRPr="009800EB">
        <w:rPr>
          <w:sz w:val="24"/>
          <w:szCs w:val="24"/>
          <w:lang w:eastAsia="zh-CN"/>
        </w:rPr>
        <w:t xml:space="preserve"> of</w:t>
      </w:r>
      <w:r w:rsidR="009800EB">
        <w:rPr>
          <w:rFonts w:hint="eastAsia"/>
          <w:sz w:val="24"/>
          <w:szCs w:val="24"/>
          <w:lang w:eastAsia="zh-CN"/>
        </w:rPr>
        <w:t xml:space="preserve"> the HPOF.</w:t>
      </w:r>
      <w:r w:rsidR="009800EB" w:rsidRPr="009800EB">
        <w:t xml:space="preserve"> </w:t>
      </w:r>
      <w:r w:rsidR="009800EB" w:rsidRPr="009800EB">
        <w:rPr>
          <w:rFonts w:hint="eastAsia"/>
          <w:b/>
          <w:bCs/>
          <w:sz w:val="24"/>
          <w:szCs w:val="24"/>
          <w:lang w:eastAsia="zh-CN"/>
        </w:rPr>
        <w:t>b</w:t>
      </w:r>
      <w:r w:rsidR="009800EB" w:rsidRPr="009800EB">
        <w:rPr>
          <w:sz w:val="24"/>
          <w:szCs w:val="24"/>
          <w:lang w:eastAsia="zh-CN"/>
        </w:rPr>
        <w:t xml:space="preserve">, </w:t>
      </w:r>
      <w:r w:rsidR="006769DD">
        <w:rPr>
          <w:rFonts w:hint="eastAsia"/>
          <w:sz w:val="24"/>
          <w:szCs w:val="24"/>
          <w:lang w:eastAsia="zh-CN"/>
        </w:rPr>
        <w:t>E</w:t>
      </w:r>
      <w:r w:rsidR="009800EB" w:rsidRPr="009800EB">
        <w:rPr>
          <w:sz w:val="24"/>
          <w:szCs w:val="24"/>
          <w:lang w:eastAsia="zh-CN"/>
        </w:rPr>
        <w:t>mission</w:t>
      </w:r>
      <w:r w:rsidR="006769DD">
        <w:rPr>
          <w:rFonts w:hint="eastAsia"/>
          <w:sz w:val="24"/>
          <w:szCs w:val="24"/>
          <w:lang w:eastAsia="zh-CN"/>
        </w:rPr>
        <w:t xml:space="preserve"> </w:t>
      </w:r>
      <w:r w:rsidR="006769DD">
        <w:rPr>
          <w:sz w:val="24"/>
          <w:szCs w:val="24"/>
          <w:lang w:eastAsia="zh-CN"/>
        </w:rPr>
        <w:t>intensity</w:t>
      </w:r>
      <w:r w:rsidR="006769DD">
        <w:rPr>
          <w:rFonts w:hint="eastAsia"/>
          <w:sz w:val="24"/>
          <w:szCs w:val="24"/>
          <w:lang w:eastAsia="zh-CN"/>
        </w:rPr>
        <w:t xml:space="preserve"> </w:t>
      </w:r>
      <w:r w:rsidR="009800EB" w:rsidRPr="009800EB">
        <w:rPr>
          <w:sz w:val="24"/>
          <w:szCs w:val="24"/>
          <w:lang w:eastAsia="zh-CN"/>
        </w:rPr>
        <w:t>along the fiber length.</w:t>
      </w:r>
      <w:r w:rsidR="006769DD" w:rsidRPr="006769DD">
        <w:t xml:space="preserve"> </w:t>
      </w:r>
    </w:p>
    <w:p w14:paraId="0460CDA9" w14:textId="70F0081C" w:rsidR="006769DD" w:rsidRDefault="006769DD" w:rsidP="00C63F3A">
      <w:pPr>
        <w:pStyle w:val="OEBodySP"/>
        <w:spacing w:afterLines="100" w:after="240" w:line="480" w:lineRule="auto"/>
        <w:ind w:firstLine="0"/>
        <w:rPr>
          <w:color w:val="FF0000"/>
          <w:sz w:val="24"/>
          <w:szCs w:val="24"/>
          <w:lang w:eastAsia="zh-CN"/>
        </w:rPr>
      </w:pPr>
      <w:r>
        <w:rPr>
          <w:color w:val="FF0000"/>
          <w:sz w:val="24"/>
          <w:szCs w:val="24"/>
          <w:lang w:eastAsia="zh-CN"/>
        </w:rPr>
        <w:br w:type="page"/>
      </w:r>
    </w:p>
    <w:p w14:paraId="43740A7D" w14:textId="601580E2" w:rsidR="009800EB" w:rsidRDefault="00F13E2E" w:rsidP="00583447">
      <w:pPr>
        <w:pStyle w:val="OEBodySP"/>
        <w:spacing w:afterLines="100" w:after="240" w:line="480" w:lineRule="auto"/>
        <w:ind w:firstLine="0"/>
        <w:jc w:val="center"/>
        <w:rPr>
          <w:color w:val="FF0000"/>
          <w:sz w:val="24"/>
          <w:szCs w:val="24"/>
          <w:lang w:eastAsia="zh-CN"/>
        </w:rPr>
      </w:pPr>
      <w:r>
        <w:rPr>
          <w:noProof/>
          <w:color w:val="FF0000"/>
          <w:sz w:val="24"/>
          <w:szCs w:val="24"/>
          <w:lang w:eastAsia="zh-CN"/>
        </w:rPr>
        <w:lastRenderedPageBreak/>
        <w:drawing>
          <wp:inline distT="0" distB="0" distL="0" distR="0" wp14:anchorId="33FE3668" wp14:editId="0572D652">
            <wp:extent cx="5760000" cy="3790208"/>
            <wp:effectExtent l="0" t="0" r="0" b="0"/>
            <wp:docPr id="13738711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871151" name="图片 1373871151"/>
                    <pic:cNvPicPr/>
                  </pic:nvPicPr>
                  <pic:blipFill rotWithShape="1">
                    <a:blip r:embed="rId11"/>
                    <a:srcRect l="1498" r="2515"/>
                    <a:stretch/>
                  </pic:blipFill>
                  <pic:spPr bwMode="auto">
                    <a:xfrm>
                      <a:off x="0" y="0"/>
                      <a:ext cx="5760000" cy="3790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1F505B" w14:textId="7AD2198F" w:rsidR="009800EB" w:rsidRPr="004E75AC" w:rsidRDefault="009800EB" w:rsidP="00AF331D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4E75AC">
        <w:rPr>
          <w:b/>
          <w:sz w:val="24"/>
          <w:szCs w:val="24"/>
        </w:rPr>
        <w:t>Fig</w:t>
      </w:r>
      <w:r w:rsidRPr="004E75AC">
        <w:rPr>
          <w:b/>
          <w:sz w:val="24"/>
          <w:szCs w:val="24"/>
          <w:lang w:eastAsia="zh-CN"/>
        </w:rPr>
        <w:t>ure S</w:t>
      </w:r>
      <w:r w:rsidR="006769DD" w:rsidRPr="004E75AC">
        <w:rPr>
          <w:rFonts w:hint="eastAsia"/>
          <w:b/>
          <w:sz w:val="24"/>
          <w:szCs w:val="24"/>
          <w:lang w:eastAsia="zh-CN"/>
        </w:rPr>
        <w:t>4</w:t>
      </w:r>
      <w:r w:rsidRPr="004E75AC">
        <w:rPr>
          <w:b/>
          <w:sz w:val="24"/>
          <w:szCs w:val="24"/>
        </w:rPr>
        <w:t>.</w:t>
      </w:r>
      <w:r w:rsidRPr="004E75AC">
        <w:rPr>
          <w:sz w:val="24"/>
          <w:szCs w:val="24"/>
          <w:lang w:eastAsia="zh-CN"/>
        </w:rPr>
        <w:t xml:space="preserve"> </w:t>
      </w:r>
      <w:r w:rsidR="00583447" w:rsidRPr="004E75AC">
        <w:rPr>
          <w:rFonts w:hint="eastAsia"/>
          <w:b/>
          <w:bCs/>
          <w:sz w:val="24"/>
          <w:szCs w:val="24"/>
          <w:lang w:eastAsia="zh-CN"/>
        </w:rPr>
        <w:t>a</w:t>
      </w:r>
      <w:r w:rsidR="00583447" w:rsidRPr="004E75AC">
        <w:rPr>
          <w:rFonts w:hint="eastAsia"/>
          <w:sz w:val="24"/>
          <w:szCs w:val="24"/>
          <w:lang w:eastAsia="zh-CN"/>
        </w:rPr>
        <w:t>,</w:t>
      </w:r>
      <w:r w:rsidR="00AF331D" w:rsidRPr="004E75AC">
        <w:t xml:space="preserve"> </w:t>
      </w:r>
      <w:r w:rsidR="00AF331D" w:rsidRPr="004E75AC">
        <w:rPr>
          <w:sz w:val="24"/>
          <w:szCs w:val="24"/>
          <w:lang w:eastAsia="zh-CN"/>
        </w:rPr>
        <w:t>Energy-Dispersive X-ray Analysis</w:t>
      </w:r>
      <w:r w:rsidR="00AF331D" w:rsidRPr="004E75AC">
        <w:rPr>
          <w:rFonts w:hint="eastAsia"/>
          <w:sz w:val="24"/>
          <w:szCs w:val="24"/>
          <w:lang w:eastAsia="zh-CN"/>
        </w:rPr>
        <w:t xml:space="preserve"> (EDXA) of </w:t>
      </w:r>
      <w:r w:rsidR="00AF331D" w:rsidRPr="004E75AC">
        <w:rPr>
          <w:sz w:val="24"/>
          <w:szCs w:val="24"/>
          <w:lang w:eastAsia="zh-CN"/>
        </w:rPr>
        <w:t>the</w:t>
      </w:r>
      <w:r w:rsidR="00AF331D" w:rsidRPr="004E75AC">
        <w:rPr>
          <w:rFonts w:hint="eastAsia"/>
          <w:sz w:val="24"/>
          <w:szCs w:val="24"/>
          <w:lang w:eastAsia="zh-CN"/>
        </w:rPr>
        <w:t xml:space="preserve"> UCNPs, which confirmed </w:t>
      </w:r>
      <w:r w:rsidR="00AF331D" w:rsidRPr="004E75AC">
        <w:rPr>
          <w:sz w:val="24"/>
          <w:szCs w:val="24"/>
          <w:lang w:eastAsia="zh-CN"/>
        </w:rPr>
        <w:t xml:space="preserve">the existence of </w:t>
      </w:r>
      <w:r w:rsidR="00AF331D" w:rsidRPr="004E75AC">
        <w:rPr>
          <w:rFonts w:hint="eastAsia"/>
          <w:sz w:val="24"/>
          <w:szCs w:val="24"/>
          <w:lang w:eastAsia="zh-CN"/>
        </w:rPr>
        <w:t xml:space="preserve">elements including </w:t>
      </w:r>
      <w:r w:rsidR="00AF331D" w:rsidRPr="004E75AC">
        <w:rPr>
          <w:sz w:val="24"/>
          <w:szCs w:val="24"/>
          <w:lang w:eastAsia="zh-CN"/>
        </w:rPr>
        <w:t>Na, Y, F, Er,</w:t>
      </w:r>
      <w:r w:rsidR="00AF331D" w:rsidRPr="004E75AC">
        <w:rPr>
          <w:rFonts w:hint="eastAsia"/>
          <w:sz w:val="24"/>
          <w:szCs w:val="24"/>
          <w:lang w:eastAsia="zh-CN"/>
        </w:rPr>
        <w:t xml:space="preserve"> </w:t>
      </w:r>
      <w:r w:rsidR="00AF331D" w:rsidRPr="004E75AC">
        <w:rPr>
          <w:sz w:val="24"/>
          <w:szCs w:val="24"/>
          <w:lang w:eastAsia="zh-CN"/>
        </w:rPr>
        <w:t>and Yb</w:t>
      </w:r>
      <w:r w:rsidRPr="004E75AC">
        <w:rPr>
          <w:rFonts w:hint="eastAsia"/>
          <w:sz w:val="24"/>
          <w:szCs w:val="24"/>
          <w:lang w:eastAsia="zh-CN"/>
        </w:rPr>
        <w:t xml:space="preserve">. </w:t>
      </w:r>
      <w:r w:rsidR="00AF331D" w:rsidRPr="004E75AC">
        <w:rPr>
          <w:rFonts w:hint="eastAsia"/>
          <w:b/>
          <w:bCs/>
          <w:sz w:val="24"/>
          <w:szCs w:val="24"/>
          <w:lang w:eastAsia="zh-CN"/>
        </w:rPr>
        <w:t>b</w:t>
      </w:r>
      <w:r w:rsidR="00AF331D" w:rsidRPr="004E75AC">
        <w:rPr>
          <w:rFonts w:hint="eastAsia"/>
          <w:sz w:val="24"/>
          <w:szCs w:val="24"/>
          <w:lang w:eastAsia="zh-CN"/>
        </w:rPr>
        <w:t>,</w:t>
      </w:r>
      <w:r w:rsidR="00AF331D" w:rsidRPr="004E75AC">
        <w:t xml:space="preserve"> </w:t>
      </w:r>
      <w:r w:rsidR="00AF331D" w:rsidRPr="004E75AC">
        <w:rPr>
          <w:rFonts w:hint="eastAsia"/>
          <w:sz w:val="24"/>
          <w:szCs w:val="24"/>
          <w:lang w:eastAsia="zh-CN"/>
        </w:rPr>
        <w:t>TEM</w:t>
      </w:r>
      <w:r w:rsidR="00AF331D" w:rsidRPr="004E75AC">
        <w:rPr>
          <w:sz w:val="24"/>
          <w:szCs w:val="24"/>
          <w:lang w:eastAsia="zh-CN"/>
        </w:rPr>
        <w:t xml:space="preserve"> image of the core-shell UCNPs.</w:t>
      </w:r>
      <w:r w:rsidR="00AF331D" w:rsidRPr="004E75AC">
        <w:rPr>
          <w:rFonts w:hint="eastAsia"/>
          <w:b/>
          <w:bCs/>
          <w:sz w:val="24"/>
          <w:szCs w:val="24"/>
          <w:lang w:eastAsia="zh-CN"/>
        </w:rPr>
        <w:t xml:space="preserve"> c</w:t>
      </w:r>
      <w:r w:rsidR="00AF331D" w:rsidRPr="004E75AC">
        <w:rPr>
          <w:rFonts w:hint="eastAsia"/>
          <w:sz w:val="24"/>
          <w:szCs w:val="24"/>
          <w:lang w:eastAsia="zh-CN"/>
        </w:rPr>
        <w:t>,</w:t>
      </w:r>
      <w:r w:rsidR="00AF331D" w:rsidRPr="004E75AC">
        <w:t xml:space="preserve"> </w:t>
      </w:r>
      <w:r w:rsidR="002804C1" w:rsidRPr="004E75AC">
        <w:rPr>
          <w:sz w:val="24"/>
          <w:szCs w:val="24"/>
          <w:lang w:eastAsia="zh-CN"/>
        </w:rPr>
        <w:t>Magnified lattice fringes with d-spacing</w:t>
      </w:r>
      <w:r w:rsidR="002804C1" w:rsidRPr="004E75AC">
        <w:rPr>
          <w:rFonts w:hint="eastAsia"/>
          <w:sz w:val="24"/>
          <w:szCs w:val="24"/>
          <w:lang w:eastAsia="zh-CN"/>
        </w:rPr>
        <w:t xml:space="preserve">. </w:t>
      </w:r>
      <w:r w:rsidR="002804C1" w:rsidRPr="004E75AC">
        <w:rPr>
          <w:rFonts w:hint="eastAsia"/>
          <w:b/>
          <w:bCs/>
          <w:sz w:val="24"/>
          <w:szCs w:val="24"/>
          <w:lang w:eastAsia="zh-CN"/>
        </w:rPr>
        <w:t>d</w:t>
      </w:r>
      <w:r w:rsidR="002804C1" w:rsidRPr="004E75AC">
        <w:rPr>
          <w:rFonts w:hint="eastAsia"/>
          <w:sz w:val="24"/>
          <w:szCs w:val="24"/>
          <w:lang w:eastAsia="zh-CN"/>
        </w:rPr>
        <w:t xml:space="preserve">, </w:t>
      </w:r>
      <w:r w:rsidR="00AF331D" w:rsidRPr="004E75AC">
        <w:rPr>
          <w:rFonts w:hint="eastAsia"/>
          <w:sz w:val="24"/>
          <w:szCs w:val="24"/>
          <w:lang w:eastAsia="zh-CN"/>
        </w:rPr>
        <w:t>Size distribution</w:t>
      </w:r>
      <w:r w:rsidR="00AF331D" w:rsidRPr="004E75AC">
        <w:rPr>
          <w:sz w:val="24"/>
          <w:szCs w:val="24"/>
          <w:lang w:eastAsia="zh-CN"/>
        </w:rPr>
        <w:t xml:space="preserve"> of the core-shell UCNPs.</w:t>
      </w:r>
      <w:r w:rsidR="002804C1" w:rsidRPr="004E75AC">
        <w:rPr>
          <w:rFonts w:hint="eastAsia"/>
          <w:b/>
          <w:bCs/>
          <w:sz w:val="24"/>
          <w:szCs w:val="24"/>
          <w:lang w:eastAsia="zh-CN"/>
        </w:rPr>
        <w:t xml:space="preserve"> e</w:t>
      </w:r>
      <w:r w:rsidR="002804C1" w:rsidRPr="004E75AC">
        <w:rPr>
          <w:rFonts w:hint="eastAsia"/>
          <w:sz w:val="24"/>
          <w:szCs w:val="24"/>
          <w:lang w:eastAsia="zh-CN"/>
        </w:rPr>
        <w:t xml:space="preserve">, Emission and absorption spectra of </w:t>
      </w:r>
      <w:r w:rsidR="002804C1" w:rsidRPr="004E75AC">
        <w:rPr>
          <w:sz w:val="24"/>
          <w:szCs w:val="24"/>
          <w:lang w:eastAsia="zh-CN"/>
        </w:rPr>
        <w:t>the</w:t>
      </w:r>
      <w:r w:rsidR="002804C1" w:rsidRPr="004E75AC">
        <w:rPr>
          <w:rFonts w:hint="eastAsia"/>
          <w:sz w:val="24"/>
          <w:szCs w:val="24"/>
          <w:lang w:eastAsia="zh-CN"/>
        </w:rPr>
        <w:t xml:space="preserve"> UCNPs and </w:t>
      </w:r>
      <w:proofErr w:type="spellStart"/>
      <w:r w:rsidR="002804C1" w:rsidRPr="004E75AC">
        <w:rPr>
          <w:rFonts w:hint="eastAsia"/>
          <w:sz w:val="24"/>
          <w:szCs w:val="24"/>
          <w:lang w:eastAsia="zh-CN"/>
        </w:rPr>
        <w:t>pHrodo</w:t>
      </w:r>
      <w:proofErr w:type="spellEnd"/>
      <w:r w:rsidR="002804C1" w:rsidRPr="004E75AC">
        <w:rPr>
          <w:rFonts w:hint="eastAsia"/>
          <w:sz w:val="24"/>
          <w:szCs w:val="24"/>
          <w:lang w:eastAsia="zh-CN"/>
        </w:rPr>
        <w:t xml:space="preserve"> Red, respectively</w:t>
      </w:r>
      <w:r w:rsidR="002804C1" w:rsidRPr="004E75AC">
        <w:rPr>
          <w:sz w:val="24"/>
          <w:szCs w:val="24"/>
          <w:lang w:eastAsia="zh-CN"/>
        </w:rPr>
        <w:t>.</w:t>
      </w:r>
    </w:p>
    <w:p w14:paraId="6C2494A3" w14:textId="77777777" w:rsidR="00C63F3A" w:rsidRDefault="00C63F3A" w:rsidP="00C63F3A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</w:p>
    <w:p w14:paraId="2AC5EB00" w14:textId="77777777" w:rsidR="00C63F3A" w:rsidRPr="00A658E3" w:rsidRDefault="00C63F3A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</w:p>
    <w:p w14:paraId="3DA62446" w14:textId="77777777" w:rsidR="00921E34" w:rsidRDefault="00921E34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</w:p>
    <w:p w14:paraId="53CD1B65" w14:textId="77777777" w:rsidR="00921E34" w:rsidRDefault="00921E34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</w:p>
    <w:p w14:paraId="7B7E9D20" w14:textId="77777777" w:rsidR="00921E34" w:rsidRDefault="00921E34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</w:p>
    <w:p w14:paraId="25B6362E" w14:textId="77777777" w:rsidR="00921E34" w:rsidRDefault="00921E34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</w:p>
    <w:p w14:paraId="6E7C1C79" w14:textId="6706ACA2" w:rsidR="00921E34" w:rsidRDefault="00660C0F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0619ACE1" wp14:editId="33B723F1">
            <wp:extent cx="5760000" cy="1989981"/>
            <wp:effectExtent l="0" t="0" r="0" b="0"/>
            <wp:docPr id="8258059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805921" name="图片 825805921"/>
                    <pic:cNvPicPr/>
                  </pic:nvPicPr>
                  <pic:blipFill rotWithShape="1">
                    <a:blip r:embed="rId12"/>
                    <a:srcRect l="1234" r="2834" b="6420"/>
                    <a:stretch/>
                  </pic:blipFill>
                  <pic:spPr bwMode="auto">
                    <a:xfrm>
                      <a:off x="0" y="0"/>
                      <a:ext cx="5760000" cy="1989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DC33C6" w14:textId="66E2039A" w:rsidR="002E1E28" w:rsidRPr="002E1E28" w:rsidRDefault="00472A89" w:rsidP="00472A89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472A89">
        <w:rPr>
          <w:b/>
          <w:sz w:val="24"/>
          <w:szCs w:val="24"/>
        </w:rPr>
        <w:t>Fig</w:t>
      </w:r>
      <w:r w:rsidRPr="00472A89">
        <w:rPr>
          <w:b/>
          <w:sz w:val="24"/>
          <w:szCs w:val="24"/>
          <w:lang w:eastAsia="zh-CN"/>
        </w:rPr>
        <w:t>ure S</w:t>
      </w:r>
      <w:r w:rsidRPr="00472A89">
        <w:rPr>
          <w:rFonts w:hint="eastAsia"/>
          <w:b/>
          <w:sz w:val="24"/>
          <w:szCs w:val="24"/>
          <w:lang w:eastAsia="zh-CN"/>
        </w:rPr>
        <w:t>5</w:t>
      </w:r>
      <w:r w:rsidRPr="00472A89">
        <w:rPr>
          <w:b/>
          <w:sz w:val="24"/>
          <w:szCs w:val="24"/>
        </w:rPr>
        <w:t>.</w:t>
      </w:r>
      <w:r w:rsidRPr="00472A89">
        <w:rPr>
          <w:sz w:val="24"/>
          <w:szCs w:val="24"/>
          <w:lang w:eastAsia="zh-CN"/>
        </w:rPr>
        <w:t xml:space="preserve"> Immobilization</w:t>
      </w:r>
      <w:r w:rsidRPr="00472A89">
        <w:rPr>
          <w:rFonts w:hint="eastAsia"/>
          <w:sz w:val="24"/>
          <w:szCs w:val="24"/>
          <w:lang w:eastAsia="zh-CN"/>
        </w:rPr>
        <w:t xml:space="preserve"> of </w:t>
      </w:r>
      <w:bookmarkStart w:id="0" w:name="_Hlk166233647"/>
      <w:proofErr w:type="spellStart"/>
      <w:r w:rsidRPr="00472A89">
        <w:rPr>
          <w:rFonts w:hint="eastAsia"/>
          <w:sz w:val="24"/>
          <w:szCs w:val="24"/>
          <w:lang w:eastAsia="zh-CN"/>
        </w:rPr>
        <w:t>pHrodo</w:t>
      </w:r>
      <w:proofErr w:type="spellEnd"/>
      <w:r w:rsidRPr="00472A89">
        <w:rPr>
          <w:rFonts w:hint="eastAsia"/>
          <w:sz w:val="24"/>
          <w:szCs w:val="24"/>
          <w:lang w:eastAsia="zh-CN"/>
        </w:rPr>
        <w:t xml:space="preserve"> Red </w:t>
      </w:r>
      <w:bookmarkEnd w:id="0"/>
      <w:r w:rsidRPr="00472A89">
        <w:rPr>
          <w:rFonts w:hint="eastAsia"/>
          <w:sz w:val="24"/>
          <w:szCs w:val="24"/>
          <w:lang w:eastAsia="zh-CN"/>
        </w:rPr>
        <w:t xml:space="preserve">into </w:t>
      </w:r>
      <w:r w:rsidRPr="00472A89">
        <w:rPr>
          <w:sz w:val="24"/>
          <w:szCs w:val="24"/>
          <w:lang w:eastAsia="zh-CN"/>
        </w:rPr>
        <w:t>hydrogel</w:t>
      </w:r>
      <w:r w:rsidRPr="00472A89">
        <w:rPr>
          <w:rFonts w:hint="eastAsia"/>
          <w:sz w:val="24"/>
          <w:szCs w:val="24"/>
          <w:lang w:eastAsia="zh-CN"/>
        </w:rPr>
        <w:t xml:space="preserve"> coating of </w:t>
      </w:r>
      <w:r w:rsidRPr="00472A89">
        <w:rPr>
          <w:sz w:val="24"/>
          <w:szCs w:val="24"/>
          <w:lang w:eastAsia="zh-CN"/>
        </w:rPr>
        <w:t>the</w:t>
      </w:r>
      <w:r w:rsidRPr="00472A89">
        <w:rPr>
          <w:rFonts w:hint="eastAsia"/>
          <w:sz w:val="24"/>
          <w:szCs w:val="24"/>
          <w:lang w:eastAsia="zh-CN"/>
        </w:rPr>
        <w:t xml:space="preserve"> HPOF.</w:t>
      </w:r>
      <w:r>
        <w:rPr>
          <w:rFonts w:hint="eastAsia"/>
          <w:color w:val="FF0000"/>
          <w:sz w:val="24"/>
          <w:szCs w:val="24"/>
          <w:lang w:eastAsia="zh-CN"/>
        </w:rPr>
        <w:t xml:space="preserve"> </w:t>
      </w:r>
      <w:r w:rsidRPr="002E1E28">
        <w:rPr>
          <w:rFonts w:hint="eastAsia"/>
          <w:b/>
          <w:bCs/>
          <w:sz w:val="24"/>
          <w:szCs w:val="24"/>
          <w:lang w:eastAsia="zh-CN"/>
        </w:rPr>
        <w:t>a</w:t>
      </w:r>
      <w:r w:rsidRPr="002E1E28">
        <w:rPr>
          <w:rFonts w:hint="eastAsia"/>
          <w:sz w:val="24"/>
          <w:szCs w:val="24"/>
          <w:lang w:eastAsia="zh-CN"/>
        </w:rPr>
        <w:t>,</w:t>
      </w:r>
      <w:r w:rsidRPr="002E1E28">
        <w:rPr>
          <w:rFonts w:hint="eastAsia"/>
          <w:lang w:eastAsia="zh-CN"/>
        </w:rPr>
        <w:t xml:space="preserve"> </w:t>
      </w:r>
      <w:r w:rsidRPr="002E1E28">
        <w:rPr>
          <w:rFonts w:hint="eastAsia"/>
          <w:sz w:val="24"/>
          <w:szCs w:val="24"/>
          <w:lang w:eastAsia="zh-CN"/>
        </w:rPr>
        <w:t>Sche</w:t>
      </w:r>
      <w:r w:rsidR="002E1E28" w:rsidRPr="002E1E28">
        <w:rPr>
          <w:rFonts w:hint="eastAsia"/>
          <w:sz w:val="24"/>
          <w:szCs w:val="24"/>
          <w:lang w:eastAsia="zh-CN"/>
        </w:rPr>
        <w:t xml:space="preserve">me showing </w:t>
      </w:r>
      <w:r w:rsidRPr="002E1E28">
        <w:rPr>
          <w:sz w:val="24"/>
          <w:szCs w:val="24"/>
          <w:lang w:eastAsia="zh-CN"/>
        </w:rPr>
        <w:t>covalent bonding</w:t>
      </w:r>
      <w:r w:rsidRPr="002E1E28">
        <w:rPr>
          <w:rFonts w:hint="eastAsia"/>
          <w:sz w:val="24"/>
          <w:szCs w:val="24"/>
          <w:lang w:eastAsia="zh-CN"/>
        </w:rPr>
        <w:t xml:space="preserve"> of </w:t>
      </w:r>
      <w:r w:rsidRPr="002E1E28">
        <w:rPr>
          <w:sz w:val="24"/>
          <w:szCs w:val="24"/>
          <w:lang w:eastAsia="zh-CN"/>
        </w:rPr>
        <w:t>the</w:t>
      </w:r>
      <w:r w:rsidRPr="002E1E28">
        <w:rPr>
          <w:rFonts w:hint="eastAsia"/>
          <w:sz w:val="24"/>
          <w:szCs w:val="24"/>
          <w:lang w:eastAsia="zh-CN"/>
        </w:rPr>
        <w:t xml:space="preserve"> </w:t>
      </w:r>
      <w:proofErr w:type="spellStart"/>
      <w:r w:rsidR="002E1E28" w:rsidRPr="002E1E28">
        <w:rPr>
          <w:rFonts w:hint="eastAsia"/>
          <w:sz w:val="24"/>
          <w:szCs w:val="24"/>
          <w:lang w:eastAsia="zh-CN"/>
        </w:rPr>
        <w:t>pHrodo</w:t>
      </w:r>
      <w:proofErr w:type="spellEnd"/>
      <w:r w:rsidR="002E1E28" w:rsidRPr="002E1E28">
        <w:rPr>
          <w:rFonts w:hint="eastAsia"/>
          <w:sz w:val="24"/>
          <w:szCs w:val="24"/>
          <w:lang w:eastAsia="zh-CN"/>
        </w:rPr>
        <w:t xml:space="preserve"> Red-NHS to </w:t>
      </w:r>
      <w:r w:rsidR="002E1E28" w:rsidRPr="002E1E28">
        <w:rPr>
          <w:sz w:val="24"/>
          <w:szCs w:val="24"/>
          <w:lang w:eastAsia="zh-CN"/>
        </w:rPr>
        <w:t>amino groups of the hydrogel matrix</w:t>
      </w:r>
      <w:r w:rsidR="002E1E28">
        <w:rPr>
          <w:rFonts w:hint="eastAsia"/>
          <w:sz w:val="24"/>
          <w:szCs w:val="24"/>
          <w:lang w:eastAsia="zh-CN"/>
        </w:rPr>
        <w:t xml:space="preserve">. </w:t>
      </w:r>
      <w:r w:rsidR="002E1E28" w:rsidRPr="002E1E28">
        <w:rPr>
          <w:rFonts w:hint="eastAsia"/>
          <w:b/>
          <w:bCs/>
          <w:sz w:val="24"/>
          <w:szCs w:val="24"/>
          <w:lang w:eastAsia="zh-CN"/>
        </w:rPr>
        <w:t>b</w:t>
      </w:r>
      <w:r w:rsidR="002E1E28">
        <w:rPr>
          <w:rFonts w:hint="eastAsia"/>
          <w:sz w:val="24"/>
          <w:szCs w:val="24"/>
          <w:lang w:eastAsia="zh-CN"/>
        </w:rPr>
        <w:t xml:space="preserve">, Emission spectra of </w:t>
      </w:r>
      <w:r w:rsidR="002E1E28">
        <w:rPr>
          <w:sz w:val="24"/>
          <w:szCs w:val="24"/>
          <w:lang w:eastAsia="zh-CN"/>
        </w:rPr>
        <w:t>the</w:t>
      </w:r>
      <w:r w:rsidR="002E1E28">
        <w:rPr>
          <w:rFonts w:hint="eastAsia"/>
          <w:sz w:val="24"/>
          <w:szCs w:val="24"/>
          <w:lang w:eastAsia="zh-CN"/>
        </w:rPr>
        <w:t xml:space="preserve"> HPOF before and after dye loading, </w:t>
      </w:r>
      <w:r w:rsidR="00481050">
        <w:rPr>
          <w:rFonts w:hint="eastAsia"/>
          <w:sz w:val="24"/>
          <w:szCs w:val="24"/>
          <w:lang w:eastAsia="zh-CN"/>
        </w:rPr>
        <w:t>indicating</w:t>
      </w:r>
      <w:r w:rsidR="002E1E28">
        <w:rPr>
          <w:rFonts w:hint="eastAsia"/>
          <w:sz w:val="24"/>
          <w:szCs w:val="24"/>
          <w:lang w:eastAsia="zh-CN"/>
        </w:rPr>
        <w:t xml:space="preserve"> </w:t>
      </w:r>
      <w:r w:rsidR="00481050">
        <w:rPr>
          <w:rFonts w:hint="eastAsia"/>
          <w:sz w:val="24"/>
          <w:szCs w:val="24"/>
          <w:lang w:eastAsia="zh-CN"/>
        </w:rPr>
        <w:t>energy transfer</w:t>
      </w:r>
      <w:r w:rsidR="002E1E28">
        <w:rPr>
          <w:rFonts w:hint="eastAsia"/>
          <w:sz w:val="24"/>
          <w:szCs w:val="24"/>
          <w:lang w:eastAsia="zh-CN"/>
        </w:rPr>
        <w:t xml:space="preserve"> from </w:t>
      </w:r>
      <w:r w:rsidR="002E1E28">
        <w:rPr>
          <w:sz w:val="24"/>
          <w:szCs w:val="24"/>
          <w:lang w:eastAsia="zh-CN"/>
        </w:rPr>
        <w:t>the</w:t>
      </w:r>
      <w:r w:rsidR="002E1E28">
        <w:rPr>
          <w:rFonts w:hint="eastAsia"/>
          <w:sz w:val="24"/>
          <w:szCs w:val="24"/>
          <w:lang w:eastAsia="zh-CN"/>
        </w:rPr>
        <w:t xml:space="preserve"> </w:t>
      </w:r>
      <w:r w:rsidR="002E1E28">
        <w:rPr>
          <w:sz w:val="24"/>
          <w:szCs w:val="24"/>
          <w:lang w:eastAsia="zh-CN"/>
        </w:rPr>
        <w:t>green</w:t>
      </w:r>
      <w:r w:rsidR="002E1E28">
        <w:rPr>
          <w:rFonts w:hint="eastAsia"/>
          <w:sz w:val="24"/>
          <w:szCs w:val="24"/>
          <w:lang w:eastAsia="zh-CN"/>
        </w:rPr>
        <w:t xml:space="preserve"> </w:t>
      </w:r>
      <w:r w:rsidR="002E1E28">
        <w:rPr>
          <w:sz w:val="24"/>
          <w:szCs w:val="24"/>
          <w:lang w:eastAsia="zh-CN"/>
        </w:rPr>
        <w:t>emission</w:t>
      </w:r>
      <w:r w:rsidR="002E1E28">
        <w:rPr>
          <w:rFonts w:hint="eastAsia"/>
          <w:sz w:val="24"/>
          <w:szCs w:val="24"/>
          <w:lang w:eastAsia="zh-CN"/>
        </w:rPr>
        <w:t xml:space="preserve">s of </w:t>
      </w:r>
      <w:r w:rsidR="002E1E28">
        <w:rPr>
          <w:sz w:val="24"/>
          <w:szCs w:val="24"/>
          <w:lang w:eastAsia="zh-CN"/>
        </w:rPr>
        <w:t>the</w:t>
      </w:r>
      <w:r w:rsidR="002E1E28">
        <w:rPr>
          <w:rFonts w:hint="eastAsia"/>
          <w:sz w:val="24"/>
          <w:szCs w:val="24"/>
          <w:lang w:eastAsia="zh-CN"/>
        </w:rPr>
        <w:t xml:space="preserve"> UCNPs to the </w:t>
      </w:r>
      <w:proofErr w:type="spellStart"/>
      <w:r w:rsidR="002E1E28" w:rsidRPr="002E1E28">
        <w:rPr>
          <w:sz w:val="24"/>
          <w:szCs w:val="24"/>
          <w:lang w:eastAsia="zh-CN"/>
        </w:rPr>
        <w:t>pHrodo</w:t>
      </w:r>
      <w:proofErr w:type="spellEnd"/>
      <w:r w:rsidR="002E1E28" w:rsidRPr="002E1E28">
        <w:rPr>
          <w:sz w:val="24"/>
          <w:szCs w:val="24"/>
          <w:lang w:eastAsia="zh-CN"/>
        </w:rPr>
        <w:t xml:space="preserve"> Red</w:t>
      </w:r>
      <w:r w:rsidR="002E1E28">
        <w:rPr>
          <w:rFonts w:hint="eastAsia"/>
          <w:sz w:val="24"/>
          <w:szCs w:val="24"/>
          <w:lang w:eastAsia="zh-CN"/>
        </w:rPr>
        <w:t xml:space="preserve"> emitting at 600 nm.</w:t>
      </w:r>
    </w:p>
    <w:p w14:paraId="547E9B67" w14:textId="5367528B" w:rsidR="00660C0F" w:rsidRDefault="00660C0F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41B32590" w14:textId="7A7BDA6B" w:rsidR="00660C0F" w:rsidRDefault="007E0E8E" w:rsidP="00660C0F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7C772E8F" wp14:editId="54DE87F8">
            <wp:extent cx="5671682" cy="2178050"/>
            <wp:effectExtent l="0" t="0" r="0" b="0"/>
            <wp:docPr id="103714114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141149" name="图片 1037141149"/>
                    <pic:cNvPicPr/>
                  </pic:nvPicPr>
                  <pic:blipFill rotWithShape="1">
                    <a:blip r:embed="rId13"/>
                    <a:srcRect l="1519" t="2999" b="5728"/>
                    <a:stretch/>
                  </pic:blipFill>
                  <pic:spPr bwMode="auto">
                    <a:xfrm>
                      <a:off x="0" y="0"/>
                      <a:ext cx="5673231" cy="2178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3A695" w14:textId="094DD7B3" w:rsidR="007E0E8E" w:rsidRPr="00DF4FFC" w:rsidRDefault="00660C0F" w:rsidP="007E0E8E">
      <w:pPr>
        <w:pStyle w:val="OEBodySP"/>
        <w:spacing w:afterLines="100" w:after="240" w:line="480" w:lineRule="auto"/>
        <w:ind w:firstLine="0"/>
        <w:rPr>
          <w:color w:val="FF0000"/>
          <w:sz w:val="24"/>
          <w:szCs w:val="24"/>
          <w:lang w:eastAsia="zh-CN"/>
        </w:rPr>
      </w:pPr>
      <w:r w:rsidRPr="00472A89">
        <w:rPr>
          <w:b/>
          <w:sz w:val="24"/>
          <w:szCs w:val="24"/>
        </w:rPr>
        <w:t>Fig</w:t>
      </w:r>
      <w:r w:rsidRPr="00472A89">
        <w:rPr>
          <w:b/>
          <w:sz w:val="24"/>
          <w:szCs w:val="24"/>
          <w:lang w:eastAsia="zh-CN"/>
        </w:rPr>
        <w:t>ure S</w:t>
      </w:r>
      <w:r>
        <w:rPr>
          <w:rFonts w:hint="eastAsia"/>
          <w:b/>
          <w:sz w:val="24"/>
          <w:szCs w:val="24"/>
          <w:lang w:eastAsia="zh-CN"/>
        </w:rPr>
        <w:t>6</w:t>
      </w:r>
      <w:r w:rsidRPr="00472A89">
        <w:rPr>
          <w:b/>
          <w:sz w:val="24"/>
          <w:szCs w:val="24"/>
        </w:rPr>
        <w:t>.</w:t>
      </w:r>
      <w:r w:rsidRPr="00472A89"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Mechanical properties </w:t>
      </w:r>
      <w:r w:rsidRPr="00472A89">
        <w:rPr>
          <w:rFonts w:hint="eastAsia"/>
          <w:sz w:val="24"/>
          <w:szCs w:val="24"/>
          <w:lang w:eastAsia="zh-CN"/>
        </w:rPr>
        <w:t xml:space="preserve">of </w:t>
      </w:r>
      <w:r>
        <w:rPr>
          <w:rFonts w:hint="eastAsia"/>
          <w:sz w:val="24"/>
          <w:szCs w:val="24"/>
          <w:lang w:eastAsia="zh-CN"/>
        </w:rPr>
        <w:t>the multimodal sensor</w:t>
      </w:r>
      <w:r w:rsidRPr="007E0E8E">
        <w:rPr>
          <w:rFonts w:hint="eastAsia"/>
          <w:sz w:val="24"/>
          <w:szCs w:val="24"/>
          <w:lang w:eastAsia="zh-CN"/>
        </w:rPr>
        <w:t xml:space="preserve">. </w:t>
      </w:r>
      <w:r w:rsidRPr="007E0E8E">
        <w:rPr>
          <w:rFonts w:hint="eastAsia"/>
          <w:b/>
          <w:bCs/>
          <w:sz w:val="24"/>
          <w:szCs w:val="24"/>
          <w:lang w:eastAsia="zh-CN"/>
        </w:rPr>
        <w:t>a</w:t>
      </w:r>
      <w:r w:rsidRPr="007E0E8E">
        <w:rPr>
          <w:rFonts w:hint="eastAsia"/>
          <w:sz w:val="24"/>
          <w:szCs w:val="24"/>
          <w:lang w:eastAsia="zh-CN"/>
        </w:rPr>
        <w:t>,</w:t>
      </w:r>
      <w:r w:rsidRPr="007E0E8E">
        <w:rPr>
          <w:rFonts w:hint="eastAsia"/>
          <w:lang w:eastAsia="zh-CN"/>
        </w:rPr>
        <w:t xml:space="preserve"> </w:t>
      </w:r>
      <w:r w:rsidR="007E0E8E" w:rsidRPr="007E0E8E">
        <w:rPr>
          <w:sz w:val="24"/>
          <w:szCs w:val="24"/>
          <w:lang w:eastAsia="zh-CN"/>
        </w:rPr>
        <w:t>Stress</w:t>
      </w:r>
      <w:r w:rsidR="007E0E8E" w:rsidRPr="007E0E8E">
        <w:rPr>
          <w:rFonts w:hint="eastAsia"/>
          <w:sz w:val="24"/>
          <w:szCs w:val="24"/>
          <w:lang w:eastAsia="zh-CN"/>
        </w:rPr>
        <w:t>-</w:t>
      </w:r>
      <w:r w:rsidR="007E0E8E" w:rsidRPr="007E0E8E">
        <w:rPr>
          <w:sz w:val="24"/>
          <w:szCs w:val="24"/>
          <w:lang w:eastAsia="zh-CN"/>
        </w:rPr>
        <w:t xml:space="preserve">strain curves of </w:t>
      </w:r>
      <w:r w:rsidR="007E0E8E" w:rsidRPr="007E0E8E">
        <w:rPr>
          <w:rFonts w:hint="eastAsia"/>
          <w:sz w:val="24"/>
          <w:szCs w:val="24"/>
          <w:lang w:eastAsia="zh-CN"/>
        </w:rPr>
        <w:t xml:space="preserve">the core-only HPOF, core/coating HPOF, and </w:t>
      </w:r>
      <w:r w:rsidR="007E0E8E" w:rsidRPr="007E0E8E">
        <w:rPr>
          <w:sz w:val="24"/>
          <w:szCs w:val="24"/>
          <w:lang w:eastAsia="zh-CN"/>
        </w:rPr>
        <w:t>the</w:t>
      </w:r>
      <w:r w:rsidR="007E0E8E" w:rsidRPr="007E0E8E">
        <w:rPr>
          <w:rFonts w:hint="eastAsia"/>
          <w:sz w:val="24"/>
          <w:szCs w:val="24"/>
          <w:lang w:eastAsia="zh-CN"/>
        </w:rPr>
        <w:t xml:space="preserve"> sensor after </w:t>
      </w:r>
      <w:r w:rsidR="007E0E8E" w:rsidRPr="007E0E8E">
        <w:rPr>
          <w:sz w:val="24"/>
          <w:szCs w:val="24"/>
          <w:lang w:eastAsia="zh-CN"/>
        </w:rPr>
        <w:t>encapsulation</w:t>
      </w:r>
      <w:r w:rsidR="007E0E8E" w:rsidRPr="007E0E8E">
        <w:rPr>
          <w:rFonts w:hint="eastAsia"/>
          <w:sz w:val="24"/>
          <w:szCs w:val="24"/>
          <w:lang w:eastAsia="zh-CN"/>
        </w:rPr>
        <w:t>.</w:t>
      </w:r>
      <w:r w:rsidR="007E0E8E">
        <w:rPr>
          <w:rFonts w:hint="eastAsia"/>
          <w:sz w:val="24"/>
          <w:szCs w:val="24"/>
          <w:lang w:eastAsia="zh-CN"/>
        </w:rPr>
        <w:t xml:space="preserve"> T</w:t>
      </w:r>
      <w:r w:rsidR="007E0E8E">
        <w:rPr>
          <w:sz w:val="24"/>
          <w:szCs w:val="24"/>
          <w:lang w:eastAsia="zh-CN"/>
        </w:rPr>
        <w:t>h</w:t>
      </w:r>
      <w:r w:rsidR="007E0E8E">
        <w:rPr>
          <w:rFonts w:hint="eastAsia"/>
          <w:sz w:val="24"/>
          <w:szCs w:val="24"/>
          <w:lang w:eastAsia="zh-CN"/>
        </w:rPr>
        <w:t xml:space="preserve">e </w:t>
      </w:r>
      <w:r w:rsidR="007E0E8E">
        <w:rPr>
          <w:sz w:val="24"/>
          <w:szCs w:val="24"/>
          <w:lang w:eastAsia="zh-CN"/>
        </w:rPr>
        <w:t>encapsulate</w:t>
      </w:r>
      <w:r w:rsidR="007E0E8E">
        <w:rPr>
          <w:rFonts w:hint="eastAsia"/>
          <w:sz w:val="24"/>
          <w:szCs w:val="24"/>
          <w:lang w:eastAsia="zh-CN"/>
        </w:rPr>
        <w:t xml:space="preserve">d sensor </w:t>
      </w:r>
      <w:r w:rsidR="007E0E8E">
        <w:rPr>
          <w:sz w:val="24"/>
          <w:szCs w:val="24"/>
          <w:lang w:eastAsia="zh-CN"/>
        </w:rPr>
        <w:t>exhibited</w:t>
      </w:r>
      <w:r w:rsidR="007E0E8E">
        <w:rPr>
          <w:rFonts w:hint="eastAsia"/>
          <w:sz w:val="24"/>
          <w:szCs w:val="24"/>
          <w:lang w:eastAsia="zh-CN"/>
        </w:rPr>
        <w:t xml:space="preserve"> a </w:t>
      </w:r>
      <w:r w:rsidR="007E0E8E">
        <w:rPr>
          <w:sz w:val="24"/>
          <w:szCs w:val="24"/>
          <w:lang w:eastAsia="zh-CN"/>
        </w:rPr>
        <w:t>high</w:t>
      </w:r>
      <w:r w:rsidR="007E0E8E">
        <w:rPr>
          <w:rFonts w:hint="eastAsia"/>
          <w:sz w:val="24"/>
          <w:szCs w:val="24"/>
          <w:lang w:eastAsia="zh-CN"/>
        </w:rPr>
        <w:t xml:space="preserve"> </w:t>
      </w:r>
      <w:r w:rsidR="007E0E8E">
        <w:rPr>
          <w:sz w:val="24"/>
          <w:szCs w:val="24"/>
          <w:lang w:eastAsia="zh-CN"/>
        </w:rPr>
        <w:t>stretchability</w:t>
      </w:r>
      <w:r w:rsidR="007E0E8E">
        <w:rPr>
          <w:rFonts w:hint="eastAsia"/>
          <w:sz w:val="24"/>
          <w:szCs w:val="24"/>
          <w:lang w:eastAsia="zh-CN"/>
        </w:rPr>
        <w:t xml:space="preserve"> beyond 60%. </w:t>
      </w:r>
      <w:r w:rsidR="007E0E8E">
        <w:rPr>
          <w:rFonts w:hint="eastAsia"/>
          <w:b/>
          <w:bCs/>
          <w:sz w:val="24"/>
          <w:szCs w:val="24"/>
          <w:lang w:eastAsia="zh-CN"/>
        </w:rPr>
        <w:t>b</w:t>
      </w:r>
      <w:r w:rsidR="007E0E8E" w:rsidRPr="007E0E8E">
        <w:rPr>
          <w:rFonts w:hint="eastAsia"/>
          <w:sz w:val="24"/>
          <w:szCs w:val="24"/>
          <w:lang w:eastAsia="zh-CN"/>
        </w:rPr>
        <w:t>,</w:t>
      </w:r>
      <w:r w:rsidR="007E0E8E" w:rsidRPr="007E0E8E">
        <w:rPr>
          <w:rFonts w:hint="eastAsia"/>
          <w:lang w:eastAsia="zh-CN"/>
        </w:rPr>
        <w:t xml:space="preserve"> </w:t>
      </w:r>
      <w:r w:rsidR="00DF4FFC">
        <w:rPr>
          <w:rFonts w:hint="eastAsia"/>
          <w:sz w:val="24"/>
          <w:szCs w:val="24"/>
          <w:lang w:eastAsia="zh-CN"/>
        </w:rPr>
        <w:t>Young</w:t>
      </w:r>
      <w:r w:rsidR="00DF4FFC">
        <w:rPr>
          <w:sz w:val="24"/>
          <w:szCs w:val="24"/>
          <w:lang w:eastAsia="zh-CN"/>
        </w:rPr>
        <w:t>’</w:t>
      </w:r>
      <w:r w:rsidR="00DF4FFC">
        <w:rPr>
          <w:rFonts w:hint="eastAsia"/>
          <w:sz w:val="24"/>
          <w:szCs w:val="24"/>
          <w:lang w:eastAsia="zh-CN"/>
        </w:rPr>
        <w:t xml:space="preserve">s </w:t>
      </w:r>
      <w:r w:rsidR="00DF4FFC">
        <w:rPr>
          <w:sz w:val="24"/>
          <w:szCs w:val="24"/>
          <w:lang w:eastAsia="zh-CN"/>
        </w:rPr>
        <w:t>mo</w:t>
      </w:r>
      <w:r w:rsidR="00DF4FFC">
        <w:rPr>
          <w:rFonts w:hint="eastAsia"/>
          <w:sz w:val="24"/>
          <w:szCs w:val="24"/>
          <w:lang w:eastAsia="zh-CN"/>
        </w:rPr>
        <w:t xml:space="preserve">dulus calculated from </w:t>
      </w:r>
      <w:r w:rsidR="00DF4FFC">
        <w:rPr>
          <w:sz w:val="24"/>
          <w:szCs w:val="24"/>
          <w:lang w:eastAsia="zh-CN"/>
        </w:rPr>
        <w:t>the</w:t>
      </w:r>
      <w:r w:rsidR="00DF4FFC">
        <w:rPr>
          <w:rFonts w:hint="eastAsia"/>
          <w:sz w:val="24"/>
          <w:szCs w:val="24"/>
          <w:lang w:eastAsia="zh-CN"/>
        </w:rPr>
        <w:t xml:space="preserve"> stress-strain curves</w:t>
      </w:r>
      <w:r w:rsidR="007E0E8E">
        <w:rPr>
          <w:rFonts w:hint="eastAsia"/>
          <w:sz w:val="24"/>
          <w:szCs w:val="24"/>
          <w:lang w:eastAsia="zh-CN"/>
        </w:rPr>
        <w:t xml:space="preserve">. </w:t>
      </w:r>
      <w:r w:rsidR="00DF4FFC">
        <w:rPr>
          <w:sz w:val="24"/>
          <w:szCs w:val="24"/>
          <w:lang w:eastAsia="zh-CN"/>
        </w:rPr>
        <w:t>T</w:t>
      </w:r>
      <w:r w:rsidR="00DF4FFC">
        <w:rPr>
          <w:rFonts w:hint="eastAsia"/>
          <w:sz w:val="24"/>
          <w:szCs w:val="24"/>
          <w:lang w:eastAsia="zh-CN"/>
        </w:rPr>
        <w:t xml:space="preserve">he </w:t>
      </w:r>
      <w:r w:rsidR="00DF4FFC">
        <w:rPr>
          <w:sz w:val="24"/>
          <w:szCs w:val="24"/>
          <w:lang w:eastAsia="zh-CN"/>
        </w:rPr>
        <w:t>encapsulated</w:t>
      </w:r>
      <w:r w:rsidR="00DF4FFC">
        <w:rPr>
          <w:rFonts w:hint="eastAsia"/>
          <w:sz w:val="24"/>
          <w:szCs w:val="24"/>
          <w:lang w:eastAsia="zh-CN"/>
        </w:rPr>
        <w:t xml:space="preserve"> sensor indicated a low Young</w:t>
      </w:r>
      <w:r w:rsidR="00DF4FFC">
        <w:rPr>
          <w:sz w:val="24"/>
          <w:szCs w:val="24"/>
          <w:lang w:eastAsia="zh-CN"/>
        </w:rPr>
        <w:t>’</w:t>
      </w:r>
      <w:r w:rsidR="00DF4FFC">
        <w:rPr>
          <w:rFonts w:hint="eastAsia"/>
          <w:sz w:val="24"/>
          <w:szCs w:val="24"/>
          <w:lang w:eastAsia="zh-CN"/>
        </w:rPr>
        <w:t xml:space="preserve">s modulus of 1.14 Mpa, </w:t>
      </w:r>
      <w:r w:rsidR="00DF4FFC">
        <w:rPr>
          <w:sz w:val="24"/>
          <w:szCs w:val="24"/>
          <w:lang w:eastAsia="zh-CN"/>
        </w:rPr>
        <w:t>comparable</w:t>
      </w:r>
      <w:r w:rsidR="00DF4FFC">
        <w:rPr>
          <w:rFonts w:hint="eastAsia"/>
          <w:sz w:val="24"/>
          <w:szCs w:val="24"/>
          <w:lang w:eastAsia="zh-CN"/>
        </w:rPr>
        <w:t xml:space="preserve"> to that of </w:t>
      </w:r>
      <w:r w:rsidR="00DF4FFC">
        <w:rPr>
          <w:sz w:val="24"/>
          <w:szCs w:val="24"/>
          <w:lang w:eastAsia="zh-CN"/>
        </w:rPr>
        <w:t>the</w:t>
      </w:r>
      <w:r w:rsidR="00DF4FFC">
        <w:rPr>
          <w:rFonts w:hint="eastAsia"/>
          <w:sz w:val="24"/>
          <w:szCs w:val="24"/>
          <w:lang w:eastAsia="zh-CN"/>
        </w:rPr>
        <w:t xml:space="preserve"> HPOFs before </w:t>
      </w:r>
      <w:r w:rsidR="00DF4FFC">
        <w:rPr>
          <w:sz w:val="24"/>
          <w:szCs w:val="24"/>
          <w:lang w:eastAsia="zh-CN"/>
        </w:rPr>
        <w:t>encapsulation</w:t>
      </w:r>
      <w:r w:rsidR="00DF4FFC">
        <w:rPr>
          <w:rFonts w:hint="eastAsia"/>
          <w:sz w:val="24"/>
          <w:szCs w:val="24"/>
          <w:lang w:eastAsia="zh-CN"/>
        </w:rPr>
        <w:t>.</w:t>
      </w:r>
    </w:p>
    <w:p w14:paraId="3DD6890B" w14:textId="13625855" w:rsidR="00660C0F" w:rsidRDefault="00660C0F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2BDB375A" w14:textId="4DEBB3AB" w:rsidR="00660C0F" w:rsidRDefault="007D1233" w:rsidP="007D1233">
      <w:pPr>
        <w:pStyle w:val="OEBodySP"/>
        <w:spacing w:line="480" w:lineRule="auto"/>
        <w:ind w:firstLine="0"/>
        <w:jc w:val="center"/>
        <w:rPr>
          <w:sz w:val="24"/>
          <w:szCs w:val="24"/>
          <w:lang w:eastAsia="zh-CN"/>
        </w:rPr>
      </w:pP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665897A9" wp14:editId="78823667">
            <wp:extent cx="5472000" cy="6049241"/>
            <wp:effectExtent l="0" t="0" r="0" b="0"/>
            <wp:docPr id="12618997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899716" name="图片 12618997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2000" cy="6049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74360" w14:textId="08AA2D57" w:rsidR="00660C0F" w:rsidRPr="00585566" w:rsidRDefault="00660C0F" w:rsidP="00660C0F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472A89">
        <w:rPr>
          <w:b/>
          <w:sz w:val="24"/>
          <w:szCs w:val="24"/>
        </w:rPr>
        <w:t>Fig</w:t>
      </w:r>
      <w:r w:rsidRPr="00472A89">
        <w:rPr>
          <w:b/>
          <w:sz w:val="24"/>
          <w:szCs w:val="24"/>
          <w:lang w:eastAsia="zh-CN"/>
        </w:rPr>
        <w:t>ure S</w:t>
      </w:r>
      <w:r>
        <w:rPr>
          <w:rFonts w:hint="eastAsia"/>
          <w:b/>
          <w:sz w:val="24"/>
          <w:szCs w:val="24"/>
          <w:lang w:eastAsia="zh-CN"/>
        </w:rPr>
        <w:t>7</w:t>
      </w:r>
      <w:r w:rsidRPr="00472A89">
        <w:rPr>
          <w:b/>
          <w:sz w:val="24"/>
          <w:szCs w:val="24"/>
        </w:rPr>
        <w:t>.</w:t>
      </w:r>
      <w:r w:rsidRPr="00472A89">
        <w:rPr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Biocompatibility</w:t>
      </w:r>
      <w:r>
        <w:rPr>
          <w:rFonts w:hint="eastAsia"/>
          <w:sz w:val="24"/>
          <w:szCs w:val="24"/>
          <w:lang w:eastAsia="zh-CN"/>
        </w:rPr>
        <w:t xml:space="preserve"> t</w:t>
      </w:r>
      <w:r w:rsidRPr="00482ED4">
        <w:rPr>
          <w:rFonts w:hint="eastAsia"/>
          <w:sz w:val="24"/>
          <w:szCs w:val="24"/>
          <w:lang w:eastAsia="zh-CN"/>
        </w:rPr>
        <w:t xml:space="preserve">est. </w:t>
      </w:r>
      <w:r w:rsidR="00873E4C" w:rsidRPr="00482ED4">
        <w:rPr>
          <w:rFonts w:hint="eastAsia"/>
          <w:b/>
          <w:bCs/>
          <w:sz w:val="24"/>
          <w:szCs w:val="24"/>
          <w:lang w:eastAsia="zh-CN"/>
        </w:rPr>
        <w:t>a</w:t>
      </w:r>
      <w:r w:rsidR="00873E4C" w:rsidRPr="00482ED4">
        <w:rPr>
          <w:rFonts w:hint="eastAsia"/>
          <w:sz w:val="24"/>
          <w:szCs w:val="24"/>
          <w:lang w:eastAsia="zh-CN"/>
        </w:rPr>
        <w:t xml:space="preserve">, </w:t>
      </w:r>
      <w:r w:rsidR="00482ED4" w:rsidRPr="00482ED4">
        <w:rPr>
          <w:sz w:val="24"/>
          <w:szCs w:val="24"/>
          <w:lang w:eastAsia="zh-CN"/>
        </w:rPr>
        <w:t xml:space="preserve">Cell viability assays after co-incubation of SK-N-SH cells with the multimodal sensor for 24 h, 48 h, and 72 h. Blue: live cells; red: dead cells. </w:t>
      </w:r>
      <w:r w:rsidR="00482ED4" w:rsidRPr="00482ED4">
        <w:rPr>
          <w:b/>
          <w:bCs/>
          <w:sz w:val="24"/>
          <w:szCs w:val="24"/>
          <w:lang w:eastAsia="zh-CN"/>
        </w:rPr>
        <w:t>b</w:t>
      </w:r>
      <w:r w:rsidR="00482ED4" w:rsidRPr="00482ED4">
        <w:rPr>
          <w:sz w:val="24"/>
          <w:szCs w:val="24"/>
          <w:lang w:eastAsia="zh-CN"/>
        </w:rPr>
        <w:t xml:space="preserve">, Quantitative analysis of </w:t>
      </w:r>
      <w:r w:rsidR="00482ED4">
        <w:rPr>
          <w:rFonts w:hint="eastAsia"/>
          <w:sz w:val="24"/>
          <w:szCs w:val="24"/>
          <w:lang w:eastAsia="zh-CN"/>
        </w:rPr>
        <w:t>c</w:t>
      </w:r>
      <w:r w:rsidR="00482ED4" w:rsidRPr="00482ED4">
        <w:rPr>
          <w:sz w:val="24"/>
          <w:szCs w:val="24"/>
          <w:lang w:eastAsia="zh-CN"/>
        </w:rPr>
        <w:t>ell viability.</w:t>
      </w:r>
    </w:p>
    <w:p w14:paraId="3EE377DD" w14:textId="3682B381" w:rsidR="00660C0F" w:rsidRDefault="00660C0F" w:rsidP="00D4253E">
      <w:pPr>
        <w:pStyle w:val="OEBodySP"/>
        <w:spacing w:afterLines="100" w:after="240" w:line="480" w:lineRule="auto"/>
        <w:ind w:firstLine="0"/>
        <w:rPr>
          <w:b/>
          <w:bCs/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br w:type="page"/>
      </w:r>
    </w:p>
    <w:p w14:paraId="190EC27A" w14:textId="2CE15E8C" w:rsidR="00921E34" w:rsidRDefault="00C43425" w:rsidP="00D4253E">
      <w:pPr>
        <w:pStyle w:val="OEBodySP"/>
        <w:spacing w:afterLines="100" w:after="240" w:line="480" w:lineRule="auto"/>
        <w:ind w:firstLine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CF4F11B" wp14:editId="2DE8331E">
            <wp:extent cx="5760000" cy="2337300"/>
            <wp:effectExtent l="0" t="0" r="0" b="0"/>
            <wp:docPr id="81063175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631750" name="图片 810631750"/>
                    <pic:cNvPicPr/>
                  </pic:nvPicPr>
                  <pic:blipFill rotWithShape="1">
                    <a:blip r:embed="rId15"/>
                    <a:srcRect l="1795" r="1174"/>
                    <a:stretch/>
                  </pic:blipFill>
                  <pic:spPr bwMode="auto">
                    <a:xfrm>
                      <a:off x="0" y="0"/>
                      <a:ext cx="5760000" cy="233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78BF76" w14:textId="25B9DCD5" w:rsidR="00660C0F" w:rsidRPr="002E1E28" w:rsidRDefault="00660C0F" w:rsidP="00660C0F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472A89">
        <w:rPr>
          <w:b/>
          <w:sz w:val="24"/>
          <w:szCs w:val="24"/>
        </w:rPr>
        <w:t>Fig</w:t>
      </w:r>
      <w:r w:rsidRPr="00472A89">
        <w:rPr>
          <w:b/>
          <w:sz w:val="24"/>
          <w:szCs w:val="24"/>
          <w:lang w:eastAsia="zh-CN"/>
        </w:rPr>
        <w:t>ure S</w:t>
      </w:r>
      <w:r>
        <w:rPr>
          <w:rFonts w:hint="eastAsia"/>
          <w:b/>
          <w:sz w:val="24"/>
          <w:szCs w:val="24"/>
          <w:lang w:eastAsia="zh-CN"/>
        </w:rPr>
        <w:t>8</w:t>
      </w:r>
      <w:r w:rsidRPr="00472A89">
        <w:rPr>
          <w:b/>
          <w:sz w:val="24"/>
          <w:szCs w:val="24"/>
        </w:rPr>
        <w:t>.</w:t>
      </w:r>
      <w:r w:rsidRPr="00472A89">
        <w:rPr>
          <w:sz w:val="24"/>
          <w:szCs w:val="24"/>
          <w:lang w:eastAsia="zh-CN"/>
        </w:rPr>
        <w:t xml:space="preserve"> </w:t>
      </w:r>
      <w:r w:rsidR="000E4011" w:rsidRPr="00EF59E4">
        <w:rPr>
          <w:sz w:val="24"/>
          <w:szCs w:val="24"/>
          <w:lang w:eastAsia="zh-CN"/>
        </w:rPr>
        <w:t>Interrogation Setup</w:t>
      </w:r>
      <w:r w:rsidRPr="00EF59E4">
        <w:rPr>
          <w:rFonts w:hint="eastAsia"/>
          <w:sz w:val="24"/>
          <w:szCs w:val="24"/>
          <w:lang w:eastAsia="zh-CN"/>
        </w:rPr>
        <w:t>.</w:t>
      </w:r>
      <w:r w:rsidR="00570DE3" w:rsidRPr="00EF59E4">
        <w:rPr>
          <w:rFonts w:hint="eastAsia"/>
          <w:sz w:val="24"/>
          <w:szCs w:val="24"/>
          <w:lang w:eastAsia="zh-CN"/>
        </w:rPr>
        <w:t xml:space="preserve"> </w:t>
      </w:r>
      <w:r w:rsidR="00570DE3">
        <w:rPr>
          <w:rFonts w:hint="eastAsia"/>
          <w:sz w:val="24"/>
          <w:szCs w:val="24"/>
          <w:lang w:eastAsia="zh-CN"/>
        </w:rPr>
        <w:t>A</w:t>
      </w:r>
      <w:r w:rsidR="00570DE3" w:rsidRPr="00EF59E4">
        <w:rPr>
          <w:sz w:val="24"/>
          <w:szCs w:val="24"/>
          <w:lang w:eastAsia="zh-CN"/>
        </w:rPr>
        <w:t xml:space="preserve"> fiber-coupled laser at 980 nm</w:t>
      </w:r>
      <w:r w:rsidR="00570DE3">
        <w:rPr>
          <w:rFonts w:hint="eastAsia"/>
          <w:sz w:val="24"/>
          <w:szCs w:val="24"/>
          <w:lang w:eastAsia="zh-CN"/>
        </w:rPr>
        <w:t xml:space="preserve"> was </w:t>
      </w:r>
      <w:r w:rsidR="00570DE3">
        <w:rPr>
          <w:sz w:val="24"/>
          <w:szCs w:val="24"/>
          <w:lang w:eastAsia="zh-CN"/>
        </w:rPr>
        <w:t>launched</w:t>
      </w:r>
      <w:r w:rsidR="00570DE3">
        <w:rPr>
          <w:rFonts w:hint="eastAsia"/>
          <w:sz w:val="24"/>
          <w:szCs w:val="24"/>
          <w:lang w:eastAsia="zh-CN"/>
        </w:rPr>
        <w:t xml:space="preserve"> into the </w:t>
      </w:r>
      <w:r w:rsidR="00570DE3" w:rsidRPr="00EF59E4">
        <w:rPr>
          <w:rFonts w:hint="eastAsia"/>
          <w:sz w:val="24"/>
          <w:szCs w:val="24"/>
          <w:lang w:eastAsia="zh-CN"/>
        </w:rPr>
        <w:t xml:space="preserve">multimodal </w:t>
      </w:r>
      <w:r w:rsidR="00570DE3" w:rsidRPr="00EF59E4">
        <w:rPr>
          <w:sz w:val="24"/>
          <w:szCs w:val="24"/>
          <w:lang w:eastAsia="zh-CN"/>
        </w:rPr>
        <w:t>sensor</w:t>
      </w:r>
      <w:r w:rsidR="00570DE3" w:rsidRPr="00EF59E4">
        <w:rPr>
          <w:rFonts w:hint="eastAsia"/>
          <w:sz w:val="24"/>
          <w:szCs w:val="24"/>
          <w:lang w:eastAsia="zh-CN"/>
        </w:rPr>
        <w:t xml:space="preserve"> </w:t>
      </w:r>
      <w:r w:rsidR="00570DE3">
        <w:rPr>
          <w:rFonts w:hint="eastAsia"/>
          <w:sz w:val="24"/>
          <w:szCs w:val="24"/>
          <w:lang w:eastAsia="zh-CN"/>
        </w:rPr>
        <w:t xml:space="preserve">as the excitation source. </w:t>
      </w:r>
      <w:r w:rsidR="000E4011" w:rsidRPr="00EF59E4">
        <w:rPr>
          <w:rFonts w:hint="eastAsia"/>
          <w:sz w:val="24"/>
          <w:szCs w:val="24"/>
          <w:lang w:eastAsia="zh-CN"/>
        </w:rPr>
        <w:t>T</w:t>
      </w:r>
      <w:r w:rsidR="000E4011" w:rsidRPr="00EF59E4">
        <w:rPr>
          <w:sz w:val="24"/>
          <w:szCs w:val="24"/>
          <w:lang w:eastAsia="zh-CN"/>
        </w:rPr>
        <w:t>he</w:t>
      </w:r>
      <w:r w:rsidR="000E4011" w:rsidRPr="00EF59E4">
        <w:rPr>
          <w:rFonts w:hint="eastAsia"/>
          <w:sz w:val="24"/>
          <w:szCs w:val="24"/>
          <w:lang w:eastAsia="zh-CN"/>
        </w:rPr>
        <w:t xml:space="preserve"> </w:t>
      </w:r>
      <w:r w:rsidR="000E4011" w:rsidRPr="00EF59E4">
        <w:rPr>
          <w:sz w:val="24"/>
          <w:szCs w:val="24"/>
          <w:lang w:eastAsia="zh-CN"/>
        </w:rPr>
        <w:t xml:space="preserve">sensor </w:t>
      </w:r>
      <w:r w:rsidR="000E4011" w:rsidRPr="00EF59E4">
        <w:rPr>
          <w:rFonts w:hint="eastAsia"/>
          <w:sz w:val="24"/>
          <w:szCs w:val="24"/>
          <w:lang w:eastAsia="zh-CN"/>
        </w:rPr>
        <w:t xml:space="preserve">was pigtailed </w:t>
      </w:r>
      <w:r w:rsidR="000E4011" w:rsidRPr="00EF59E4">
        <w:rPr>
          <w:sz w:val="24"/>
          <w:szCs w:val="24"/>
          <w:lang w:eastAsia="zh-CN"/>
        </w:rPr>
        <w:t>with a</w:t>
      </w:r>
      <w:r w:rsidR="000E4011" w:rsidRPr="00EF59E4">
        <w:rPr>
          <w:rFonts w:hint="eastAsia"/>
          <w:sz w:val="24"/>
          <w:szCs w:val="24"/>
          <w:lang w:eastAsia="zh-CN"/>
        </w:rPr>
        <w:t xml:space="preserve"> bundle</w:t>
      </w:r>
      <w:r w:rsidR="00EF59E4" w:rsidRPr="00EF59E4">
        <w:rPr>
          <w:rFonts w:hint="eastAsia"/>
          <w:sz w:val="24"/>
          <w:szCs w:val="24"/>
          <w:lang w:eastAsia="zh-CN"/>
        </w:rPr>
        <w:t>d</w:t>
      </w:r>
      <w:r w:rsidR="000E4011" w:rsidRPr="00EF59E4">
        <w:rPr>
          <w:rFonts w:hint="eastAsia"/>
          <w:sz w:val="24"/>
          <w:szCs w:val="24"/>
          <w:lang w:eastAsia="zh-CN"/>
        </w:rPr>
        <w:t xml:space="preserve"> silica</w:t>
      </w:r>
      <w:r w:rsidR="000E4011" w:rsidRPr="00EF59E4">
        <w:rPr>
          <w:sz w:val="24"/>
          <w:szCs w:val="24"/>
          <w:lang w:eastAsia="zh-CN"/>
        </w:rPr>
        <w:t xml:space="preserve"> MMFs</w:t>
      </w:r>
      <w:r w:rsidR="00EF59E4" w:rsidRPr="00EF59E4">
        <w:rPr>
          <w:rFonts w:hint="eastAsia"/>
          <w:sz w:val="24"/>
          <w:szCs w:val="24"/>
          <w:lang w:eastAsia="zh-CN"/>
        </w:rPr>
        <w:t>, which</w:t>
      </w:r>
      <w:r w:rsidR="000E4011" w:rsidRPr="00EF59E4">
        <w:rPr>
          <w:sz w:val="24"/>
          <w:szCs w:val="24"/>
          <w:lang w:eastAsia="zh-CN"/>
        </w:rPr>
        <w:t xml:space="preserve"> consist</w:t>
      </w:r>
      <w:r w:rsidR="00EF59E4" w:rsidRPr="00EF59E4">
        <w:rPr>
          <w:rFonts w:hint="eastAsia"/>
          <w:sz w:val="24"/>
          <w:szCs w:val="24"/>
          <w:lang w:eastAsia="zh-CN"/>
        </w:rPr>
        <w:t xml:space="preserve">ed </w:t>
      </w:r>
      <w:r w:rsidR="000E4011" w:rsidRPr="00EF59E4">
        <w:rPr>
          <w:sz w:val="24"/>
          <w:szCs w:val="24"/>
          <w:lang w:eastAsia="zh-CN"/>
        </w:rPr>
        <w:t>of a single central fiber for laser excitation and six receiving fibers surrounding the central fiber for emission collection.</w:t>
      </w:r>
      <w:r w:rsidR="00EF59E4">
        <w:rPr>
          <w:rFonts w:hint="eastAsia"/>
          <w:sz w:val="24"/>
          <w:szCs w:val="24"/>
          <w:lang w:eastAsia="zh-CN"/>
        </w:rPr>
        <w:t xml:space="preserve"> </w:t>
      </w:r>
      <w:r w:rsidR="00EF59E4">
        <w:rPr>
          <w:sz w:val="24"/>
          <w:szCs w:val="24"/>
          <w:lang w:eastAsia="zh-CN"/>
        </w:rPr>
        <w:t>S</w:t>
      </w:r>
      <w:r w:rsidR="00EF59E4">
        <w:rPr>
          <w:rFonts w:hint="eastAsia"/>
          <w:sz w:val="24"/>
          <w:szCs w:val="24"/>
          <w:lang w:eastAsia="zh-CN"/>
        </w:rPr>
        <w:t xml:space="preserve">uch a </w:t>
      </w:r>
      <w:r w:rsidR="00EF59E4">
        <w:rPr>
          <w:sz w:val="24"/>
          <w:szCs w:val="24"/>
          <w:lang w:eastAsia="zh-CN"/>
        </w:rPr>
        <w:t>configuration</w:t>
      </w:r>
      <w:r w:rsidR="00EF59E4">
        <w:rPr>
          <w:rFonts w:hint="eastAsia"/>
          <w:sz w:val="24"/>
          <w:szCs w:val="24"/>
          <w:lang w:eastAsia="zh-CN"/>
        </w:rPr>
        <w:t xml:space="preserve"> of </w:t>
      </w:r>
      <w:r w:rsidR="00EF59E4">
        <w:rPr>
          <w:sz w:val="24"/>
          <w:szCs w:val="24"/>
          <w:lang w:eastAsia="zh-CN"/>
        </w:rPr>
        <w:t>the</w:t>
      </w:r>
      <w:r w:rsidR="00EF59E4">
        <w:rPr>
          <w:rFonts w:hint="eastAsia"/>
          <w:sz w:val="24"/>
          <w:szCs w:val="24"/>
          <w:lang w:eastAsia="zh-CN"/>
        </w:rPr>
        <w:t xml:space="preserve"> pigtailed MMFs was </w:t>
      </w:r>
      <w:r w:rsidR="00EF59E4">
        <w:rPr>
          <w:sz w:val="24"/>
          <w:szCs w:val="24"/>
          <w:lang w:eastAsia="zh-CN"/>
        </w:rPr>
        <w:t>beneficial</w:t>
      </w:r>
      <w:r w:rsidR="00EF59E4">
        <w:rPr>
          <w:rFonts w:hint="eastAsia"/>
          <w:sz w:val="24"/>
          <w:szCs w:val="24"/>
          <w:lang w:eastAsia="zh-CN"/>
        </w:rPr>
        <w:t xml:space="preserve"> in </w:t>
      </w:r>
      <w:r w:rsidR="00AA29A7">
        <w:rPr>
          <w:rFonts w:hint="eastAsia"/>
          <w:sz w:val="24"/>
          <w:szCs w:val="24"/>
          <w:lang w:eastAsia="zh-CN"/>
        </w:rPr>
        <w:t>improving</w:t>
      </w:r>
      <w:r w:rsidR="00EF59E4">
        <w:rPr>
          <w:rFonts w:hint="eastAsia"/>
          <w:sz w:val="24"/>
          <w:szCs w:val="24"/>
          <w:lang w:eastAsia="zh-CN"/>
        </w:rPr>
        <w:t xml:space="preserve"> the </w:t>
      </w:r>
      <w:r w:rsidR="00AA29A7">
        <w:rPr>
          <w:rFonts w:hint="eastAsia"/>
          <w:sz w:val="24"/>
          <w:szCs w:val="24"/>
          <w:lang w:eastAsia="zh-CN"/>
        </w:rPr>
        <w:t>collected</w:t>
      </w:r>
      <w:r w:rsidR="00EF59E4">
        <w:rPr>
          <w:rFonts w:hint="eastAsia"/>
          <w:sz w:val="24"/>
          <w:szCs w:val="24"/>
          <w:lang w:eastAsia="zh-CN"/>
        </w:rPr>
        <w:t xml:space="preserve"> emission intensity, allowing excitation of the sensor at low laser power.</w:t>
      </w:r>
      <w:r w:rsidR="00AA29A7">
        <w:rPr>
          <w:rFonts w:hint="eastAsia"/>
          <w:sz w:val="24"/>
          <w:szCs w:val="24"/>
          <w:lang w:eastAsia="zh-CN"/>
        </w:rPr>
        <w:t xml:space="preserve"> </w:t>
      </w:r>
      <w:r w:rsidR="000E4011" w:rsidRPr="00EF59E4">
        <w:rPr>
          <w:sz w:val="24"/>
          <w:szCs w:val="24"/>
          <w:lang w:eastAsia="zh-CN"/>
        </w:rPr>
        <w:t>The emissions from the multimodal sensor were collected by the six receiving fibers and guided to a compact spectrometer for spectral analysis.</w:t>
      </w:r>
      <w:r w:rsidR="00AA29A7" w:rsidRPr="00AA29A7">
        <w:rPr>
          <w:sz w:val="24"/>
          <w:szCs w:val="24"/>
          <w:lang w:eastAsia="zh-CN"/>
        </w:rPr>
        <w:t xml:space="preserve"> </w:t>
      </w:r>
      <w:r w:rsidR="00AA29A7">
        <w:rPr>
          <w:rFonts w:hint="eastAsia"/>
          <w:sz w:val="24"/>
          <w:szCs w:val="24"/>
          <w:lang w:eastAsia="zh-CN"/>
        </w:rPr>
        <w:t>T</w:t>
      </w:r>
      <w:r w:rsidR="00AA29A7" w:rsidRPr="00EF59E4">
        <w:rPr>
          <w:sz w:val="24"/>
          <w:szCs w:val="24"/>
          <w:lang w:eastAsia="zh-CN"/>
        </w:rPr>
        <w:t>o</w:t>
      </w:r>
      <w:r w:rsidR="00AA29A7">
        <w:rPr>
          <w:rFonts w:hint="eastAsia"/>
          <w:sz w:val="24"/>
          <w:szCs w:val="24"/>
          <w:lang w:eastAsia="zh-CN"/>
        </w:rPr>
        <w:t xml:space="preserve"> </w:t>
      </w:r>
      <w:r w:rsidR="00AA29A7">
        <w:rPr>
          <w:sz w:val="24"/>
          <w:szCs w:val="24"/>
          <w:lang w:eastAsia="zh-CN"/>
        </w:rPr>
        <w:t>suppress</w:t>
      </w:r>
      <w:r w:rsidR="00AA29A7" w:rsidRPr="00EF59E4">
        <w:rPr>
          <w:sz w:val="24"/>
          <w:szCs w:val="24"/>
          <w:lang w:eastAsia="zh-CN"/>
        </w:rPr>
        <w:t xml:space="preserve"> the </w:t>
      </w:r>
      <w:r w:rsidR="00AA29A7" w:rsidRPr="00AA29A7">
        <w:rPr>
          <w:sz w:val="24"/>
          <w:szCs w:val="24"/>
          <w:lang w:eastAsia="zh-CN"/>
        </w:rPr>
        <w:t xml:space="preserve">residual </w:t>
      </w:r>
      <w:r w:rsidR="00AA29A7">
        <w:rPr>
          <w:rFonts w:hint="eastAsia"/>
          <w:sz w:val="24"/>
          <w:szCs w:val="24"/>
          <w:lang w:eastAsia="zh-CN"/>
        </w:rPr>
        <w:t xml:space="preserve">980-nm </w:t>
      </w:r>
      <w:r w:rsidR="00AA29A7" w:rsidRPr="00EF59E4">
        <w:rPr>
          <w:sz w:val="24"/>
          <w:szCs w:val="24"/>
          <w:lang w:eastAsia="zh-CN"/>
        </w:rPr>
        <w:t>laser</w:t>
      </w:r>
      <w:r w:rsidR="00AA29A7">
        <w:rPr>
          <w:rFonts w:hint="eastAsia"/>
          <w:sz w:val="24"/>
          <w:szCs w:val="24"/>
          <w:lang w:eastAsia="zh-CN"/>
        </w:rPr>
        <w:t>, a</w:t>
      </w:r>
      <w:r w:rsidR="00AA29A7" w:rsidRPr="00EF59E4">
        <w:rPr>
          <w:sz w:val="24"/>
          <w:szCs w:val="24"/>
          <w:lang w:eastAsia="zh-CN"/>
        </w:rPr>
        <w:t xml:space="preserve"> short-pass filter at 850 nm was </w:t>
      </w:r>
      <w:r w:rsidR="00AA29A7">
        <w:rPr>
          <w:rFonts w:hint="eastAsia"/>
          <w:sz w:val="24"/>
          <w:szCs w:val="24"/>
          <w:lang w:eastAsia="zh-CN"/>
        </w:rPr>
        <w:t>inserted p</w:t>
      </w:r>
      <w:r w:rsidR="00EF59E4" w:rsidRPr="00EF59E4">
        <w:rPr>
          <w:sz w:val="24"/>
          <w:szCs w:val="24"/>
          <w:lang w:eastAsia="zh-CN"/>
        </w:rPr>
        <w:t>rior to the spectrometer</w:t>
      </w:r>
      <w:r w:rsidR="000E4011" w:rsidRPr="00EF59E4">
        <w:rPr>
          <w:sz w:val="24"/>
          <w:szCs w:val="24"/>
          <w:lang w:eastAsia="zh-CN"/>
        </w:rPr>
        <w:t>.</w:t>
      </w:r>
    </w:p>
    <w:p w14:paraId="0BC36EB8" w14:textId="0C9D59BE" w:rsidR="00660C0F" w:rsidRDefault="00660C0F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0B888BFE" w14:textId="63595775" w:rsidR="00DC71D1" w:rsidRDefault="00CE3F19" w:rsidP="00275182">
      <w:pPr>
        <w:pStyle w:val="OEBodySP"/>
        <w:spacing w:line="480" w:lineRule="auto"/>
        <w:ind w:firstLine="0"/>
        <w:rPr>
          <w:sz w:val="24"/>
          <w:szCs w:val="24"/>
          <w:lang w:eastAsia="zh-CN"/>
        </w:rPr>
      </w:pP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757D0DE6" wp14:editId="72086306">
            <wp:extent cx="5760000" cy="2257276"/>
            <wp:effectExtent l="0" t="0" r="0" b="0"/>
            <wp:docPr id="34243769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437697" name="图片 342437697"/>
                    <pic:cNvPicPr/>
                  </pic:nvPicPr>
                  <pic:blipFill rotWithShape="1">
                    <a:blip r:embed="rId16"/>
                    <a:srcRect l="1798" t="3721" b="2326"/>
                    <a:stretch/>
                  </pic:blipFill>
                  <pic:spPr bwMode="auto">
                    <a:xfrm>
                      <a:off x="0" y="0"/>
                      <a:ext cx="5760000" cy="2257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DE66D1" w14:textId="4BD6058A" w:rsidR="00275182" w:rsidRPr="002E1E28" w:rsidRDefault="00275182" w:rsidP="00275182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472A89">
        <w:rPr>
          <w:b/>
          <w:sz w:val="24"/>
          <w:szCs w:val="24"/>
        </w:rPr>
        <w:t>Fig</w:t>
      </w:r>
      <w:r w:rsidRPr="00472A89">
        <w:rPr>
          <w:b/>
          <w:sz w:val="24"/>
          <w:szCs w:val="24"/>
          <w:lang w:eastAsia="zh-CN"/>
        </w:rPr>
        <w:t>ure S</w:t>
      </w:r>
      <w:r>
        <w:rPr>
          <w:rFonts w:hint="eastAsia"/>
          <w:b/>
          <w:sz w:val="24"/>
          <w:szCs w:val="24"/>
          <w:lang w:eastAsia="zh-CN"/>
        </w:rPr>
        <w:t>9</w:t>
      </w:r>
      <w:r w:rsidRPr="00472A89">
        <w:rPr>
          <w:b/>
          <w:sz w:val="24"/>
          <w:szCs w:val="24"/>
        </w:rPr>
        <w:t>.</w:t>
      </w:r>
      <w:r w:rsidRPr="00275182">
        <w:rPr>
          <w:b/>
          <w:bCs/>
          <w:sz w:val="24"/>
          <w:szCs w:val="24"/>
          <w:lang w:eastAsia="zh-CN"/>
        </w:rPr>
        <w:t xml:space="preserve"> a</w:t>
      </w:r>
      <w:r w:rsidRPr="00275182">
        <w:rPr>
          <w:sz w:val="24"/>
          <w:szCs w:val="24"/>
          <w:lang w:eastAsia="zh-CN"/>
        </w:rPr>
        <w:t xml:space="preserve">, </w:t>
      </w:r>
      <w:r>
        <w:rPr>
          <w:sz w:val="24"/>
          <w:szCs w:val="24"/>
          <w:lang w:eastAsia="zh-CN"/>
        </w:rPr>
        <w:t>Fluctuations</w:t>
      </w:r>
      <w:r>
        <w:rPr>
          <w:rFonts w:hint="eastAsia"/>
          <w:sz w:val="24"/>
          <w:szCs w:val="24"/>
          <w:lang w:eastAsia="zh-CN"/>
        </w:rPr>
        <w:t xml:space="preserve"> of </w:t>
      </w:r>
      <w:r>
        <w:rPr>
          <w:sz w:val="24"/>
          <w:szCs w:val="24"/>
          <w:lang w:eastAsia="zh-CN"/>
        </w:rPr>
        <w:t>the</w:t>
      </w:r>
      <w:r>
        <w:rPr>
          <w:rFonts w:hint="eastAsia"/>
          <w:sz w:val="24"/>
          <w:szCs w:val="24"/>
          <w:lang w:eastAsia="zh-CN"/>
        </w:rPr>
        <w:t xml:space="preserve"> </w:t>
      </w:r>
      <w:r w:rsidR="00CE3F19">
        <w:rPr>
          <w:rFonts w:hint="eastAsia"/>
          <w:sz w:val="24"/>
          <w:szCs w:val="24"/>
          <w:lang w:eastAsia="zh-CN"/>
        </w:rPr>
        <w:t>temperature</w:t>
      </w:r>
      <w:r>
        <w:rPr>
          <w:rFonts w:hint="eastAsia"/>
          <w:sz w:val="24"/>
          <w:szCs w:val="24"/>
          <w:lang w:eastAsia="zh-CN"/>
        </w:rPr>
        <w:t xml:space="preserve"> readout</w:t>
      </w:r>
      <w:r w:rsidRPr="00275182">
        <w:rPr>
          <w:sz w:val="24"/>
          <w:szCs w:val="24"/>
          <w:lang w:eastAsia="zh-CN"/>
        </w:rPr>
        <w:t xml:space="preserve"> over time at the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275182">
        <w:rPr>
          <w:sz w:val="24"/>
          <w:szCs w:val="24"/>
          <w:lang w:eastAsia="zh-CN"/>
        </w:rPr>
        <w:t xml:space="preserve">constant temperature of </w:t>
      </w:r>
      <w:r>
        <w:rPr>
          <w:rFonts w:hint="eastAsia"/>
          <w:sz w:val="24"/>
          <w:szCs w:val="24"/>
          <w:lang w:eastAsia="zh-CN"/>
        </w:rPr>
        <w:t>37</w:t>
      </w:r>
      <w:r w:rsidRPr="00275182">
        <w:rPr>
          <w:sz w:val="24"/>
          <w:szCs w:val="24"/>
          <w:lang w:eastAsia="zh-CN"/>
        </w:rPr>
        <w:t xml:space="preserve"> °C. </w:t>
      </w:r>
      <w:r w:rsidRPr="00275182">
        <w:rPr>
          <w:b/>
          <w:bCs/>
          <w:sz w:val="24"/>
          <w:szCs w:val="24"/>
          <w:lang w:eastAsia="zh-CN"/>
        </w:rPr>
        <w:t>b</w:t>
      </w:r>
      <w:r w:rsidRPr="00275182">
        <w:rPr>
          <w:sz w:val="24"/>
          <w:szCs w:val="24"/>
          <w:lang w:eastAsia="zh-CN"/>
        </w:rPr>
        <w:t xml:space="preserve">, </w:t>
      </w:r>
      <w:r w:rsidR="00CE3F19">
        <w:rPr>
          <w:rFonts w:hint="eastAsia"/>
          <w:sz w:val="24"/>
          <w:szCs w:val="24"/>
          <w:lang w:eastAsia="zh-CN"/>
        </w:rPr>
        <w:t>Nose breathing signals captured by the multimodal sensor</w:t>
      </w:r>
      <w:r w:rsidRPr="00275182">
        <w:rPr>
          <w:sz w:val="24"/>
          <w:szCs w:val="24"/>
          <w:lang w:eastAsia="zh-CN"/>
        </w:rPr>
        <w:t>.</w:t>
      </w:r>
      <w:r w:rsidR="00CE3F19">
        <w:rPr>
          <w:rFonts w:hint="eastAsia"/>
          <w:sz w:val="24"/>
          <w:szCs w:val="24"/>
          <w:lang w:eastAsia="zh-CN"/>
        </w:rPr>
        <w:t xml:space="preserve"> </w:t>
      </w:r>
      <w:r w:rsidR="00CE3F19">
        <w:rPr>
          <w:sz w:val="24"/>
          <w:szCs w:val="24"/>
          <w:lang w:eastAsia="zh-CN"/>
        </w:rPr>
        <w:t>T</w:t>
      </w:r>
      <w:r w:rsidR="00CE3F19">
        <w:rPr>
          <w:rFonts w:hint="eastAsia"/>
          <w:sz w:val="24"/>
          <w:szCs w:val="24"/>
          <w:lang w:eastAsia="zh-CN"/>
        </w:rPr>
        <w:t>he sensor was placed under a volunteer</w:t>
      </w:r>
      <w:r w:rsidR="00CE3F19">
        <w:rPr>
          <w:sz w:val="24"/>
          <w:szCs w:val="24"/>
          <w:lang w:eastAsia="zh-CN"/>
        </w:rPr>
        <w:t>’</w:t>
      </w:r>
      <w:r w:rsidR="00CE3F19">
        <w:rPr>
          <w:rFonts w:hint="eastAsia"/>
          <w:sz w:val="24"/>
          <w:szCs w:val="24"/>
          <w:lang w:eastAsia="zh-CN"/>
        </w:rPr>
        <w:t xml:space="preserve">s nose to detect </w:t>
      </w:r>
      <w:r w:rsidR="00CE3F19" w:rsidRPr="00CE3F19">
        <w:rPr>
          <w:sz w:val="24"/>
          <w:szCs w:val="24"/>
          <w:lang w:eastAsia="zh-CN"/>
        </w:rPr>
        <w:t>subtle thermal signals produced by</w:t>
      </w:r>
      <w:r w:rsidR="00CE3F19">
        <w:rPr>
          <w:rFonts w:hint="eastAsia"/>
          <w:sz w:val="24"/>
          <w:szCs w:val="24"/>
          <w:lang w:eastAsia="zh-CN"/>
        </w:rPr>
        <w:t xml:space="preserve"> exhaling and inhaling.</w:t>
      </w:r>
    </w:p>
    <w:p w14:paraId="5A46082A" w14:textId="4D6805CF" w:rsidR="00CE3F19" w:rsidRDefault="00CE3F19" w:rsidP="00D4253E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2AB3B669" w14:textId="7B0804F1" w:rsidR="00660C0F" w:rsidRDefault="0073270D" w:rsidP="0073270D">
      <w:pPr>
        <w:pStyle w:val="OEBodySP"/>
        <w:spacing w:line="480" w:lineRule="auto"/>
        <w:ind w:firstLine="0"/>
        <w:rPr>
          <w:sz w:val="24"/>
          <w:szCs w:val="24"/>
          <w:lang w:eastAsia="zh-CN"/>
        </w:rPr>
      </w:pP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7DB2804B" wp14:editId="0575C0B4">
            <wp:extent cx="5760000" cy="2275801"/>
            <wp:effectExtent l="0" t="0" r="0" b="0"/>
            <wp:docPr id="17260179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017957" name="图片 1726017957"/>
                    <pic:cNvPicPr/>
                  </pic:nvPicPr>
                  <pic:blipFill rotWithShape="1">
                    <a:blip r:embed="rId17"/>
                    <a:srcRect l="2485" t="4485" r="4209" b="3381"/>
                    <a:stretch/>
                  </pic:blipFill>
                  <pic:spPr bwMode="auto">
                    <a:xfrm>
                      <a:off x="0" y="0"/>
                      <a:ext cx="5760000" cy="2275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6539AD" w14:textId="017FFA88" w:rsidR="0073270D" w:rsidRDefault="00194706" w:rsidP="00194706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472A89">
        <w:rPr>
          <w:b/>
          <w:sz w:val="24"/>
          <w:szCs w:val="24"/>
        </w:rPr>
        <w:t>Fig</w:t>
      </w:r>
      <w:r w:rsidRPr="00472A89">
        <w:rPr>
          <w:b/>
          <w:sz w:val="24"/>
          <w:szCs w:val="24"/>
          <w:lang w:eastAsia="zh-CN"/>
        </w:rPr>
        <w:t>ure S</w:t>
      </w:r>
      <w:r>
        <w:rPr>
          <w:rFonts w:hint="eastAsia"/>
          <w:b/>
          <w:sz w:val="24"/>
          <w:szCs w:val="24"/>
          <w:lang w:eastAsia="zh-CN"/>
        </w:rPr>
        <w:t>10</w:t>
      </w:r>
      <w:r w:rsidRPr="00472A89">
        <w:rPr>
          <w:b/>
          <w:sz w:val="24"/>
          <w:szCs w:val="24"/>
        </w:rPr>
        <w:t>.</w:t>
      </w:r>
      <w:r w:rsidRPr="00275182">
        <w:rPr>
          <w:b/>
          <w:bCs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pH response of </w:t>
      </w:r>
      <w:r>
        <w:rPr>
          <w:sz w:val="24"/>
          <w:szCs w:val="24"/>
          <w:lang w:eastAsia="zh-CN"/>
        </w:rPr>
        <w:t>the</w:t>
      </w:r>
      <w:r>
        <w:rPr>
          <w:rFonts w:hint="eastAsia"/>
          <w:sz w:val="24"/>
          <w:szCs w:val="24"/>
          <w:lang w:eastAsia="zh-CN"/>
        </w:rPr>
        <w:t xml:space="preserve"> sensor at </w:t>
      </w:r>
      <w:r>
        <w:rPr>
          <w:sz w:val="24"/>
          <w:szCs w:val="24"/>
          <w:lang w:eastAsia="zh-CN"/>
        </w:rPr>
        <w:t>different</w:t>
      </w:r>
      <w:r>
        <w:rPr>
          <w:rFonts w:hint="eastAsia"/>
          <w:sz w:val="24"/>
          <w:szCs w:val="24"/>
          <w:lang w:eastAsia="zh-CN"/>
        </w:rPr>
        <w:t xml:space="preserve"> temperatures.</w:t>
      </w:r>
      <w:r>
        <w:rPr>
          <w:rFonts w:hint="eastAsia"/>
          <w:b/>
          <w:bCs/>
          <w:sz w:val="24"/>
          <w:szCs w:val="24"/>
          <w:lang w:eastAsia="zh-CN"/>
        </w:rPr>
        <w:t xml:space="preserve"> </w:t>
      </w:r>
      <w:r w:rsidRPr="00275182">
        <w:rPr>
          <w:b/>
          <w:bCs/>
          <w:sz w:val="24"/>
          <w:szCs w:val="24"/>
          <w:lang w:eastAsia="zh-CN"/>
        </w:rPr>
        <w:t>a</w:t>
      </w:r>
      <w:r w:rsidRPr="00275182">
        <w:rPr>
          <w:sz w:val="24"/>
          <w:szCs w:val="24"/>
          <w:lang w:eastAsia="zh-CN"/>
        </w:rPr>
        <w:t xml:space="preserve">, </w:t>
      </w:r>
      <w:r>
        <w:rPr>
          <w:rFonts w:hint="eastAsia"/>
          <w:sz w:val="24"/>
          <w:szCs w:val="24"/>
          <w:lang w:eastAsia="zh-CN"/>
        </w:rPr>
        <w:t xml:space="preserve">Emission spectra of </w:t>
      </w:r>
      <w:r>
        <w:rPr>
          <w:sz w:val="24"/>
          <w:szCs w:val="24"/>
          <w:lang w:eastAsia="zh-CN"/>
        </w:rPr>
        <w:t>the</w:t>
      </w:r>
      <w:r>
        <w:rPr>
          <w:rFonts w:hint="eastAsia"/>
          <w:sz w:val="24"/>
          <w:szCs w:val="24"/>
          <w:lang w:eastAsia="zh-CN"/>
        </w:rPr>
        <w:t xml:space="preserve"> multimodal sensor at different temperatures. The inset shows</w:t>
      </w:r>
      <w:r w:rsidR="0073270D">
        <w:rPr>
          <w:rFonts w:hint="eastAsia"/>
          <w:sz w:val="24"/>
          <w:szCs w:val="24"/>
          <w:lang w:eastAsia="zh-CN"/>
        </w:rPr>
        <w:t xml:space="preserve"> temperature dependence of the </w:t>
      </w:r>
      <w:proofErr w:type="spellStart"/>
      <w:r w:rsidR="0073270D">
        <w:rPr>
          <w:rFonts w:hint="eastAsia"/>
          <w:sz w:val="24"/>
          <w:szCs w:val="24"/>
          <w:lang w:eastAsia="zh-CN"/>
        </w:rPr>
        <w:t>pHrodo</w:t>
      </w:r>
      <w:proofErr w:type="spellEnd"/>
      <w:r w:rsidR="0073270D">
        <w:rPr>
          <w:rFonts w:hint="eastAsia"/>
          <w:sz w:val="24"/>
          <w:szCs w:val="24"/>
          <w:lang w:eastAsia="zh-CN"/>
        </w:rPr>
        <w:t xml:space="preserve"> red </w:t>
      </w:r>
      <w:r w:rsidR="0073270D">
        <w:rPr>
          <w:sz w:val="24"/>
          <w:szCs w:val="24"/>
          <w:lang w:eastAsia="zh-CN"/>
        </w:rPr>
        <w:t>emission</w:t>
      </w:r>
      <w:r w:rsidR="0073270D">
        <w:rPr>
          <w:rFonts w:hint="eastAsia"/>
          <w:sz w:val="24"/>
          <w:szCs w:val="24"/>
          <w:lang w:eastAsia="zh-CN"/>
        </w:rPr>
        <w:t xml:space="preserve"> at 600 nm. </w:t>
      </w:r>
      <w:r w:rsidR="0073270D">
        <w:rPr>
          <w:rFonts w:hint="eastAsia"/>
          <w:b/>
          <w:bCs/>
          <w:sz w:val="24"/>
          <w:szCs w:val="24"/>
          <w:lang w:eastAsia="zh-CN"/>
        </w:rPr>
        <w:t>b</w:t>
      </w:r>
      <w:r w:rsidR="0073270D" w:rsidRPr="00275182">
        <w:rPr>
          <w:sz w:val="24"/>
          <w:szCs w:val="24"/>
          <w:lang w:eastAsia="zh-CN"/>
        </w:rPr>
        <w:t xml:space="preserve">, </w:t>
      </w:r>
      <w:r w:rsidR="0073270D">
        <w:rPr>
          <w:rFonts w:hint="eastAsia"/>
          <w:sz w:val="24"/>
          <w:szCs w:val="24"/>
          <w:lang w:eastAsia="zh-CN"/>
        </w:rPr>
        <w:t xml:space="preserve">Calibration of the pH </w:t>
      </w:r>
      <w:r w:rsidR="0073270D">
        <w:rPr>
          <w:sz w:val="24"/>
          <w:szCs w:val="24"/>
          <w:lang w:eastAsia="zh-CN"/>
        </w:rPr>
        <w:t>response</w:t>
      </w:r>
      <w:r w:rsidR="0073270D">
        <w:rPr>
          <w:rFonts w:hint="eastAsia"/>
          <w:sz w:val="24"/>
          <w:szCs w:val="24"/>
          <w:lang w:eastAsia="zh-CN"/>
        </w:rPr>
        <w:t xml:space="preserve"> at </w:t>
      </w:r>
      <w:r w:rsidR="0073270D">
        <w:rPr>
          <w:sz w:val="24"/>
          <w:szCs w:val="24"/>
          <w:lang w:eastAsia="zh-CN"/>
        </w:rPr>
        <w:t>different</w:t>
      </w:r>
      <w:r w:rsidR="0073270D">
        <w:rPr>
          <w:rFonts w:hint="eastAsia"/>
          <w:sz w:val="24"/>
          <w:szCs w:val="24"/>
          <w:lang w:eastAsia="zh-CN"/>
        </w:rPr>
        <w:t xml:space="preserve"> temperatures.</w:t>
      </w:r>
    </w:p>
    <w:p w14:paraId="56D40143" w14:textId="4CDAE06E" w:rsidR="00280C95" w:rsidRDefault="00280C95" w:rsidP="00194706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</w:p>
    <w:p w14:paraId="0F05A8E5" w14:textId="6D82FD48" w:rsidR="007E0E8E" w:rsidRDefault="00DA2F58" w:rsidP="007E0E8E">
      <w:pPr>
        <w:pStyle w:val="OEBodySP"/>
        <w:spacing w:line="480" w:lineRule="auto"/>
        <w:ind w:firstLine="0"/>
        <w:rPr>
          <w:sz w:val="24"/>
          <w:szCs w:val="24"/>
          <w:lang w:eastAsia="zh-CN"/>
        </w:rPr>
      </w:pP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553B9576" wp14:editId="7E4946C4">
            <wp:extent cx="5760000" cy="2340089"/>
            <wp:effectExtent l="0" t="0" r="0" b="0"/>
            <wp:docPr id="197922968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229686" name="图片 1979229686"/>
                    <pic:cNvPicPr/>
                  </pic:nvPicPr>
                  <pic:blipFill rotWithShape="1">
                    <a:blip r:embed="rId18"/>
                    <a:srcRect l="2623" t="3364" r="3244" b="3498"/>
                    <a:stretch/>
                  </pic:blipFill>
                  <pic:spPr bwMode="auto">
                    <a:xfrm>
                      <a:off x="0" y="0"/>
                      <a:ext cx="5760000" cy="23400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557297" w14:textId="76632BAF" w:rsidR="00C14170" w:rsidRPr="00233D1F" w:rsidRDefault="007E0E8E" w:rsidP="00C14170">
      <w:pPr>
        <w:pStyle w:val="OEBodySP"/>
        <w:spacing w:afterLines="100" w:after="240" w:line="480" w:lineRule="auto"/>
        <w:ind w:firstLine="0"/>
        <w:rPr>
          <w:sz w:val="24"/>
          <w:szCs w:val="24"/>
          <w:lang w:eastAsia="zh-CN"/>
        </w:rPr>
      </w:pPr>
      <w:r w:rsidRPr="00472A89">
        <w:rPr>
          <w:b/>
          <w:sz w:val="24"/>
          <w:szCs w:val="24"/>
        </w:rPr>
        <w:t>Fig</w:t>
      </w:r>
      <w:r w:rsidRPr="00472A89">
        <w:rPr>
          <w:b/>
          <w:sz w:val="24"/>
          <w:szCs w:val="24"/>
          <w:lang w:eastAsia="zh-CN"/>
        </w:rPr>
        <w:t>ure S</w:t>
      </w:r>
      <w:r>
        <w:rPr>
          <w:rFonts w:hint="eastAsia"/>
          <w:b/>
          <w:sz w:val="24"/>
          <w:szCs w:val="24"/>
          <w:lang w:eastAsia="zh-CN"/>
        </w:rPr>
        <w:t>11</w:t>
      </w:r>
      <w:r w:rsidRPr="00472A89">
        <w:rPr>
          <w:b/>
          <w:sz w:val="24"/>
          <w:szCs w:val="24"/>
        </w:rPr>
        <w:t>.</w:t>
      </w:r>
      <w:r w:rsidRPr="00C43425">
        <w:rPr>
          <w:b/>
          <w:bCs/>
          <w:sz w:val="24"/>
          <w:szCs w:val="24"/>
          <w:lang w:eastAsia="zh-CN"/>
        </w:rPr>
        <w:t xml:space="preserve"> </w:t>
      </w:r>
      <w:r w:rsidR="00C43425" w:rsidRPr="00C43425">
        <w:rPr>
          <w:rFonts w:hint="eastAsia"/>
          <w:sz w:val="24"/>
          <w:szCs w:val="24"/>
          <w:lang w:eastAsia="zh-CN"/>
        </w:rPr>
        <w:t xml:space="preserve">Long-term stability of </w:t>
      </w:r>
      <w:r w:rsidR="00C43425" w:rsidRPr="00C43425">
        <w:rPr>
          <w:sz w:val="24"/>
          <w:szCs w:val="24"/>
          <w:lang w:eastAsia="zh-CN"/>
        </w:rPr>
        <w:t>the</w:t>
      </w:r>
      <w:r w:rsidR="00C43425" w:rsidRPr="00C43425">
        <w:rPr>
          <w:rFonts w:hint="eastAsia"/>
          <w:sz w:val="24"/>
          <w:szCs w:val="24"/>
          <w:lang w:eastAsia="zh-CN"/>
        </w:rPr>
        <w:t xml:space="preserve"> multimodal sensor</w:t>
      </w:r>
      <w:r w:rsidR="00C14170">
        <w:rPr>
          <w:rFonts w:hint="eastAsia"/>
          <w:sz w:val="24"/>
          <w:szCs w:val="24"/>
          <w:lang w:eastAsia="zh-CN"/>
        </w:rPr>
        <w:t>.</w:t>
      </w:r>
      <w:r w:rsidRPr="00C14170">
        <w:rPr>
          <w:rFonts w:hint="eastAsia"/>
          <w:b/>
          <w:bCs/>
          <w:sz w:val="24"/>
          <w:szCs w:val="24"/>
          <w:lang w:eastAsia="zh-CN"/>
        </w:rPr>
        <w:t xml:space="preserve"> </w:t>
      </w:r>
      <w:r w:rsidRPr="00C14170">
        <w:rPr>
          <w:b/>
          <w:bCs/>
          <w:sz w:val="24"/>
          <w:szCs w:val="24"/>
          <w:lang w:eastAsia="zh-CN"/>
        </w:rPr>
        <w:t>a,</w:t>
      </w:r>
      <w:r w:rsidRPr="00C14170">
        <w:rPr>
          <w:sz w:val="24"/>
          <w:szCs w:val="24"/>
          <w:lang w:eastAsia="zh-CN"/>
        </w:rPr>
        <w:t xml:space="preserve"> </w:t>
      </w:r>
      <w:r w:rsidRPr="00C14170">
        <w:rPr>
          <w:rFonts w:hint="eastAsia"/>
          <w:sz w:val="24"/>
          <w:szCs w:val="24"/>
          <w:lang w:eastAsia="zh-CN"/>
        </w:rPr>
        <w:t xml:space="preserve">Emission spectra of </w:t>
      </w:r>
      <w:r w:rsidRPr="00C14170">
        <w:rPr>
          <w:sz w:val="24"/>
          <w:szCs w:val="24"/>
          <w:lang w:eastAsia="zh-CN"/>
        </w:rPr>
        <w:t>the</w:t>
      </w:r>
      <w:r w:rsidRPr="00C14170">
        <w:rPr>
          <w:rFonts w:hint="eastAsia"/>
          <w:sz w:val="24"/>
          <w:szCs w:val="24"/>
          <w:lang w:eastAsia="zh-CN"/>
        </w:rPr>
        <w:t xml:space="preserve"> multimodal sensor </w:t>
      </w:r>
      <w:r w:rsidR="00C14170" w:rsidRPr="00C14170">
        <w:rPr>
          <w:sz w:val="24"/>
          <w:szCs w:val="24"/>
          <w:lang w:eastAsia="zh-CN"/>
        </w:rPr>
        <w:t>monitored every 24 h for 72 h</w:t>
      </w:r>
      <w:r w:rsidRPr="00C14170">
        <w:rPr>
          <w:rFonts w:hint="eastAsia"/>
          <w:sz w:val="24"/>
          <w:szCs w:val="24"/>
          <w:lang w:eastAsia="zh-CN"/>
        </w:rPr>
        <w:t xml:space="preserve">. </w:t>
      </w:r>
      <w:r w:rsidR="00C14170" w:rsidRPr="00C14170">
        <w:rPr>
          <w:rFonts w:hint="eastAsia"/>
          <w:sz w:val="24"/>
          <w:szCs w:val="24"/>
          <w:lang w:eastAsia="zh-CN"/>
        </w:rPr>
        <w:t>The sensor was kept at</w:t>
      </w:r>
      <w:r w:rsidR="00C14170" w:rsidRPr="00C14170">
        <w:rPr>
          <w:sz w:val="24"/>
          <w:szCs w:val="24"/>
          <w:lang w:eastAsia="zh-CN"/>
        </w:rPr>
        <w:t xml:space="preserve"> constant strain</w:t>
      </w:r>
      <w:r w:rsidR="00C14170" w:rsidRPr="00C14170">
        <w:rPr>
          <w:rFonts w:hint="eastAsia"/>
          <w:sz w:val="24"/>
          <w:szCs w:val="24"/>
          <w:lang w:eastAsia="zh-CN"/>
        </w:rPr>
        <w:t xml:space="preserve"> (0%)</w:t>
      </w:r>
      <w:r w:rsidR="00C14170" w:rsidRPr="00C14170">
        <w:rPr>
          <w:sz w:val="24"/>
          <w:szCs w:val="24"/>
          <w:lang w:eastAsia="zh-CN"/>
        </w:rPr>
        <w:t>, temperature</w:t>
      </w:r>
      <w:r w:rsidR="00C14170" w:rsidRPr="00C14170">
        <w:rPr>
          <w:rFonts w:hint="eastAsia"/>
          <w:sz w:val="24"/>
          <w:szCs w:val="24"/>
          <w:lang w:eastAsia="zh-CN"/>
        </w:rPr>
        <w:t xml:space="preserve"> (</w:t>
      </w:r>
      <w:r w:rsidR="00C14170" w:rsidRPr="00C14170">
        <w:rPr>
          <w:sz w:val="24"/>
          <w:szCs w:val="24"/>
          <w:lang w:eastAsia="zh-CN"/>
        </w:rPr>
        <w:t>26 ℃</w:t>
      </w:r>
      <w:r w:rsidR="00C14170" w:rsidRPr="00C14170">
        <w:rPr>
          <w:rFonts w:hint="eastAsia"/>
          <w:sz w:val="24"/>
          <w:szCs w:val="24"/>
          <w:lang w:eastAsia="zh-CN"/>
        </w:rPr>
        <w:t>)</w:t>
      </w:r>
      <w:r w:rsidR="00C14170" w:rsidRPr="00C14170">
        <w:rPr>
          <w:sz w:val="24"/>
          <w:szCs w:val="24"/>
          <w:lang w:eastAsia="zh-CN"/>
        </w:rPr>
        <w:t>, and pH levels</w:t>
      </w:r>
      <w:r w:rsidR="00C14170" w:rsidRPr="00C14170">
        <w:rPr>
          <w:rFonts w:hint="eastAsia"/>
          <w:sz w:val="24"/>
          <w:szCs w:val="24"/>
          <w:lang w:eastAsia="zh-CN"/>
        </w:rPr>
        <w:t xml:space="preserve"> (pH </w:t>
      </w:r>
      <w:r w:rsidR="00233D1F">
        <w:rPr>
          <w:rFonts w:hint="eastAsia"/>
          <w:sz w:val="24"/>
          <w:szCs w:val="24"/>
          <w:lang w:eastAsia="zh-CN"/>
        </w:rPr>
        <w:t>4</w:t>
      </w:r>
      <w:r w:rsidR="00C14170" w:rsidRPr="00C14170">
        <w:rPr>
          <w:rFonts w:hint="eastAsia"/>
          <w:sz w:val="24"/>
          <w:szCs w:val="24"/>
          <w:lang w:eastAsia="zh-CN"/>
        </w:rPr>
        <w:t xml:space="preserve">.0). </w:t>
      </w:r>
      <w:r w:rsidR="00C14170">
        <w:rPr>
          <w:rFonts w:hint="eastAsia"/>
          <w:b/>
          <w:bCs/>
          <w:sz w:val="24"/>
          <w:szCs w:val="24"/>
          <w:lang w:eastAsia="zh-CN"/>
        </w:rPr>
        <w:t>b</w:t>
      </w:r>
      <w:r w:rsidR="00C14170" w:rsidRPr="00C14170">
        <w:rPr>
          <w:b/>
          <w:bCs/>
          <w:sz w:val="24"/>
          <w:szCs w:val="24"/>
          <w:lang w:eastAsia="zh-CN"/>
        </w:rPr>
        <w:t>,</w:t>
      </w:r>
      <w:r w:rsidR="00C14170" w:rsidRPr="00C14170">
        <w:rPr>
          <w:sz w:val="24"/>
          <w:szCs w:val="24"/>
          <w:lang w:eastAsia="zh-CN"/>
        </w:rPr>
        <w:t xml:space="preserve"> </w:t>
      </w:r>
      <w:r w:rsidR="00C14170">
        <w:rPr>
          <w:rFonts w:hint="eastAsia"/>
          <w:sz w:val="24"/>
          <w:szCs w:val="24"/>
          <w:lang w:eastAsia="zh-CN"/>
        </w:rPr>
        <w:t xml:space="preserve">Normalized temperature, strain, and pH readout of </w:t>
      </w:r>
      <w:r w:rsidR="00C14170">
        <w:rPr>
          <w:sz w:val="24"/>
          <w:szCs w:val="24"/>
          <w:lang w:eastAsia="zh-CN"/>
        </w:rPr>
        <w:t>the</w:t>
      </w:r>
      <w:r w:rsidR="00C14170">
        <w:rPr>
          <w:rFonts w:hint="eastAsia"/>
          <w:sz w:val="24"/>
          <w:szCs w:val="24"/>
          <w:lang w:eastAsia="zh-CN"/>
        </w:rPr>
        <w:t xml:space="preserve"> sensor over time.</w:t>
      </w:r>
      <w:r w:rsidR="00C14170" w:rsidRPr="00C14170">
        <w:rPr>
          <w:rFonts w:hint="eastAsia"/>
          <w:sz w:val="24"/>
          <w:szCs w:val="24"/>
          <w:lang w:eastAsia="zh-CN"/>
        </w:rPr>
        <w:t xml:space="preserve"> </w:t>
      </w:r>
      <w:r w:rsidR="00C14170">
        <w:rPr>
          <w:rFonts w:hint="eastAsia"/>
          <w:sz w:val="24"/>
          <w:szCs w:val="24"/>
          <w:lang w:eastAsia="zh-CN"/>
        </w:rPr>
        <w:t xml:space="preserve">Despite the changes of </w:t>
      </w:r>
      <w:r w:rsidR="00C14170">
        <w:rPr>
          <w:sz w:val="24"/>
          <w:szCs w:val="24"/>
          <w:lang w:eastAsia="zh-CN"/>
        </w:rPr>
        <w:t>the</w:t>
      </w:r>
      <w:r w:rsidR="00C14170">
        <w:rPr>
          <w:rFonts w:hint="eastAsia"/>
          <w:sz w:val="24"/>
          <w:szCs w:val="24"/>
          <w:lang w:eastAsia="zh-CN"/>
        </w:rPr>
        <w:t xml:space="preserve"> emission intensities,</w:t>
      </w:r>
      <w:r w:rsidR="00C14170" w:rsidRPr="00C14170">
        <w:rPr>
          <w:sz w:val="24"/>
          <w:szCs w:val="24"/>
          <w:lang w:eastAsia="zh-CN"/>
        </w:rPr>
        <w:t xml:space="preserve"> no obvious degradation</w:t>
      </w:r>
      <w:r w:rsidR="00C14170">
        <w:rPr>
          <w:rFonts w:hint="eastAsia"/>
          <w:sz w:val="24"/>
          <w:szCs w:val="24"/>
          <w:lang w:eastAsia="zh-CN"/>
        </w:rPr>
        <w:t xml:space="preserve"> was </w:t>
      </w:r>
      <w:r w:rsidR="00C14170">
        <w:rPr>
          <w:sz w:val="24"/>
          <w:szCs w:val="24"/>
          <w:lang w:eastAsia="zh-CN"/>
        </w:rPr>
        <w:t>observed</w:t>
      </w:r>
      <w:r w:rsidR="00C14170">
        <w:rPr>
          <w:rFonts w:hint="eastAsia"/>
          <w:sz w:val="24"/>
          <w:szCs w:val="24"/>
          <w:lang w:eastAsia="zh-CN"/>
        </w:rPr>
        <w:t xml:space="preserve"> in all readouts of the </w:t>
      </w:r>
      <w:r w:rsidR="00C14170">
        <w:rPr>
          <w:sz w:val="24"/>
          <w:szCs w:val="24"/>
          <w:lang w:eastAsia="zh-CN"/>
        </w:rPr>
        <w:t>sensor</w:t>
      </w:r>
      <w:r w:rsidR="00C14170">
        <w:rPr>
          <w:rFonts w:hint="eastAsia"/>
          <w:sz w:val="24"/>
          <w:szCs w:val="24"/>
          <w:lang w:eastAsia="zh-CN"/>
        </w:rPr>
        <w:t xml:space="preserve"> in </w:t>
      </w:r>
      <w:r w:rsidR="00233D1F">
        <w:rPr>
          <w:rFonts w:hint="eastAsia"/>
          <w:sz w:val="24"/>
          <w:szCs w:val="24"/>
          <w:lang w:eastAsia="zh-CN"/>
        </w:rPr>
        <w:t xml:space="preserve">72 h, indicating </w:t>
      </w:r>
      <w:r w:rsidR="00233D1F" w:rsidRPr="00233D1F">
        <w:rPr>
          <w:sz w:val="24"/>
          <w:szCs w:val="24"/>
          <w:lang w:eastAsia="zh-CN"/>
        </w:rPr>
        <w:t>a high stability in long-term operation.</w:t>
      </w:r>
    </w:p>
    <w:p w14:paraId="64F30152" w14:textId="77777777" w:rsidR="00C43425" w:rsidRDefault="00C43425" w:rsidP="00D4253E">
      <w:pPr>
        <w:pStyle w:val="OEFigureCaption"/>
        <w:spacing w:before="0" w:afterLines="50" w:after="120" w:line="480" w:lineRule="auto"/>
        <w:ind w:left="0" w:right="62"/>
        <w:rPr>
          <w:b/>
          <w:sz w:val="24"/>
          <w:szCs w:val="24"/>
        </w:rPr>
      </w:pPr>
    </w:p>
    <w:p w14:paraId="1A8DF4CE" w14:textId="77777777" w:rsidR="00C43425" w:rsidRDefault="00C43425" w:rsidP="00D4253E">
      <w:pPr>
        <w:pStyle w:val="OEFigureCaption"/>
        <w:spacing w:before="0" w:afterLines="50" w:after="120" w:line="480" w:lineRule="auto"/>
        <w:ind w:left="0" w:right="62"/>
        <w:rPr>
          <w:b/>
          <w:sz w:val="24"/>
          <w:szCs w:val="24"/>
        </w:rPr>
      </w:pPr>
    </w:p>
    <w:p w14:paraId="27A9A4C6" w14:textId="77777777" w:rsidR="00C43425" w:rsidRDefault="00C43425" w:rsidP="00D4253E">
      <w:pPr>
        <w:pStyle w:val="OEFigureCaption"/>
        <w:spacing w:before="0" w:afterLines="50" w:after="120" w:line="480" w:lineRule="auto"/>
        <w:ind w:left="0" w:right="62"/>
        <w:rPr>
          <w:b/>
          <w:sz w:val="24"/>
          <w:szCs w:val="24"/>
        </w:rPr>
      </w:pPr>
    </w:p>
    <w:p w14:paraId="067299D2" w14:textId="77777777" w:rsidR="00C43425" w:rsidRDefault="00C43425" w:rsidP="00D4253E">
      <w:pPr>
        <w:pStyle w:val="OEFigureCaption"/>
        <w:spacing w:before="0" w:afterLines="50" w:after="120" w:line="480" w:lineRule="auto"/>
        <w:ind w:left="0" w:right="62"/>
        <w:rPr>
          <w:b/>
          <w:sz w:val="24"/>
          <w:szCs w:val="24"/>
        </w:rPr>
      </w:pPr>
    </w:p>
    <w:p w14:paraId="5C10BF28" w14:textId="77777777" w:rsidR="00C43425" w:rsidRDefault="00C43425" w:rsidP="00D4253E">
      <w:pPr>
        <w:pStyle w:val="OEFigureCaption"/>
        <w:spacing w:before="0" w:afterLines="50" w:after="120" w:line="480" w:lineRule="auto"/>
        <w:ind w:left="0" w:right="62"/>
        <w:rPr>
          <w:b/>
          <w:sz w:val="24"/>
          <w:szCs w:val="24"/>
        </w:rPr>
      </w:pPr>
    </w:p>
    <w:p w14:paraId="65BEEB13" w14:textId="77777777" w:rsidR="00C43425" w:rsidRDefault="00C43425" w:rsidP="00D4253E">
      <w:pPr>
        <w:pStyle w:val="OEFigureCaption"/>
        <w:spacing w:before="0" w:afterLines="50" w:after="120" w:line="480" w:lineRule="auto"/>
        <w:ind w:left="0" w:right="62"/>
        <w:rPr>
          <w:b/>
          <w:sz w:val="24"/>
          <w:szCs w:val="24"/>
        </w:rPr>
      </w:pPr>
    </w:p>
    <w:p w14:paraId="0EA6E8F5" w14:textId="77777777" w:rsidR="00CB4FE8" w:rsidRDefault="00CB4FE8" w:rsidP="00D4253E">
      <w:pPr>
        <w:pStyle w:val="OEFigureCaption"/>
        <w:spacing w:before="0" w:afterLines="50" w:after="120" w:line="480" w:lineRule="auto"/>
        <w:ind w:left="0" w:right="62"/>
        <w:rPr>
          <w:b/>
          <w:sz w:val="24"/>
          <w:szCs w:val="24"/>
        </w:rPr>
        <w:sectPr w:rsidR="00CB4FE8">
          <w:headerReference w:type="default" r:id="rId19"/>
          <w:footerReference w:type="default" r:id="rId20"/>
          <w:pgSz w:w="11906" w:h="16838"/>
          <w:pgMar w:top="1701" w:right="1417" w:bottom="1134" w:left="1417" w:header="708" w:footer="708" w:gutter="0"/>
          <w:cols w:space="708"/>
          <w:docGrid w:linePitch="360"/>
        </w:sectPr>
      </w:pPr>
    </w:p>
    <w:p w14:paraId="31CBCE49" w14:textId="3B3CDF6A" w:rsidR="0012556F" w:rsidRPr="00F61AB6" w:rsidRDefault="00394564" w:rsidP="00F61AB6">
      <w:pPr>
        <w:pStyle w:val="OEFigureCaption"/>
        <w:spacing w:before="0" w:afterLines="50" w:after="120"/>
        <w:ind w:left="0" w:right="62"/>
        <w:rPr>
          <w:bCs/>
          <w:sz w:val="24"/>
          <w:szCs w:val="24"/>
          <w:lang w:eastAsia="zh-CN"/>
        </w:rPr>
      </w:pPr>
      <w:r w:rsidRPr="007230BD">
        <w:rPr>
          <w:b/>
          <w:sz w:val="24"/>
          <w:szCs w:val="24"/>
        </w:rPr>
        <w:lastRenderedPageBreak/>
        <w:t>Table</w:t>
      </w:r>
      <w:r w:rsidRPr="007230BD">
        <w:rPr>
          <w:b/>
          <w:sz w:val="24"/>
          <w:szCs w:val="24"/>
          <w:lang w:eastAsia="zh-CN"/>
        </w:rPr>
        <w:t xml:space="preserve"> S1</w:t>
      </w:r>
      <w:r w:rsidRPr="007230BD">
        <w:rPr>
          <w:b/>
          <w:sz w:val="24"/>
          <w:szCs w:val="24"/>
        </w:rPr>
        <w:t>.</w:t>
      </w:r>
      <w:r w:rsidR="00844BE1">
        <w:rPr>
          <w:rFonts w:hint="eastAsia"/>
          <w:lang w:eastAsia="zh-CN"/>
        </w:rPr>
        <w:t xml:space="preserve"> </w:t>
      </w:r>
      <w:bookmarkStart w:id="1" w:name="_Hlk167130090"/>
      <w:r w:rsidR="00844BE1" w:rsidRPr="00844BE1">
        <w:rPr>
          <w:rFonts w:hint="eastAsia"/>
          <w:bCs/>
          <w:sz w:val="24"/>
          <w:szCs w:val="24"/>
        </w:rPr>
        <w:t xml:space="preserve">Summary of </w:t>
      </w:r>
      <w:r w:rsidR="00844BE1">
        <w:rPr>
          <w:rFonts w:hint="eastAsia"/>
          <w:bCs/>
          <w:sz w:val="24"/>
          <w:szCs w:val="24"/>
          <w:lang w:eastAsia="zh-CN"/>
        </w:rPr>
        <w:t xml:space="preserve">recently reported wearable multimodal sensors compared with our </w:t>
      </w:r>
      <w:r w:rsidR="00844BE1">
        <w:rPr>
          <w:bCs/>
          <w:sz w:val="24"/>
          <w:szCs w:val="24"/>
          <w:lang w:eastAsia="zh-CN"/>
        </w:rPr>
        <w:t>work</w:t>
      </w:r>
      <w:r w:rsidR="00C15F02">
        <w:rPr>
          <w:rFonts w:hint="eastAsia"/>
          <w:bCs/>
          <w:sz w:val="24"/>
          <w:szCs w:val="24"/>
          <w:lang w:eastAsia="zh-CN"/>
        </w:rPr>
        <w:t>.</w:t>
      </w:r>
    </w:p>
    <w:tbl>
      <w:tblPr>
        <w:tblpPr w:leftFromText="180" w:rightFromText="180" w:vertAnchor="text" w:horzAnchor="margin" w:tblpXSpec="center" w:tblpY="173"/>
        <w:tblW w:w="14000" w:type="dxa"/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1134"/>
        <w:gridCol w:w="1239"/>
        <w:gridCol w:w="1029"/>
        <w:gridCol w:w="992"/>
        <w:gridCol w:w="1134"/>
        <w:gridCol w:w="1134"/>
        <w:gridCol w:w="1276"/>
        <w:gridCol w:w="992"/>
        <w:gridCol w:w="2268"/>
      </w:tblGrid>
      <w:tr w:rsidR="00B06BE7" w:rsidRPr="007F495C" w14:paraId="61800E54" w14:textId="77777777" w:rsidTr="00B06BE7">
        <w:trPr>
          <w:trHeight w:val="345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6AB55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bookmarkStart w:id="2" w:name="_Hlk167130061"/>
            <w:bookmarkEnd w:id="1"/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Ref.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DC875C2" w14:textId="4FD8B951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Mechanisms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7C587" w14:textId="2C3F91C8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Sensing modalities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21904" w14:textId="14C2155A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S</w:t>
            </w: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tructure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76C2" w14:textId="56896603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222222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b/>
                <w:bCs/>
                <w:color w:val="222222"/>
                <w:sz w:val="18"/>
                <w:szCs w:val="18"/>
                <w:lang w:val="en-US" w:eastAsia="zh-CN"/>
              </w:rPr>
              <w:t>S</w:t>
            </w:r>
            <w:r w:rsidRPr="007F495C">
              <w:rPr>
                <w:rFonts w:eastAsia="等线"/>
                <w:b/>
                <w:bCs/>
                <w:color w:val="222222"/>
                <w:sz w:val="18"/>
                <w:szCs w:val="18"/>
                <w:lang w:val="en-US" w:eastAsia="zh-CN"/>
              </w:rPr>
              <w:t xml:space="preserve">timuli </w:t>
            </w:r>
            <w:r>
              <w:rPr>
                <w:rFonts w:eastAsia="等线" w:hint="eastAsia"/>
                <w:b/>
                <w:bCs/>
                <w:color w:val="222222"/>
                <w:sz w:val="18"/>
                <w:szCs w:val="18"/>
                <w:lang w:val="en-US" w:eastAsia="zh-CN"/>
              </w:rPr>
              <w:t>d</w:t>
            </w:r>
            <w:r w:rsidRPr="007F495C">
              <w:rPr>
                <w:rFonts w:eastAsia="等线"/>
                <w:b/>
                <w:bCs/>
                <w:color w:val="222222"/>
                <w:sz w:val="18"/>
                <w:szCs w:val="18"/>
                <w:lang w:val="en-US" w:eastAsia="zh-CN"/>
              </w:rPr>
              <w:t>ecoupling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D52F" w14:textId="6FF255BD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Flexible/</w:t>
            </w: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Stretchable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D2459" w14:textId="0F6797B5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Biocom</w:t>
            </w: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patibility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2D9F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EMI immunity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AE495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Applications</w:t>
            </w:r>
          </w:p>
        </w:tc>
      </w:tr>
      <w:tr w:rsidR="00B06BE7" w:rsidRPr="007F495C" w14:paraId="44529EF6" w14:textId="77777777" w:rsidTr="00B06BE7">
        <w:trPr>
          <w:trHeight w:val="31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2A36E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2"/>
                <w:szCs w:val="12"/>
                <w:lang w:val="en-US" w:eastAsia="zh-CN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960A4CD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708D" w14:textId="2E5A4D9F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Mechanical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EB6E7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Thermal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B820C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Chemical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49307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2"/>
                <w:szCs w:val="12"/>
                <w:lang w:val="en-US" w:eastAsia="zh-C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932EE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222222"/>
                <w:sz w:val="12"/>
                <w:szCs w:val="12"/>
                <w:lang w:val="en-US" w:eastAsia="zh-C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3C7EE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2"/>
                <w:szCs w:val="12"/>
                <w:lang w:val="en-US" w:eastAsia="zh-C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9A57E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2"/>
                <w:szCs w:val="12"/>
                <w:lang w:val="en-US" w:eastAsia="zh-C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E96D0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2"/>
                <w:szCs w:val="12"/>
                <w:lang w:val="en-US" w:eastAsia="zh-CN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C5A57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2"/>
                <w:szCs w:val="12"/>
                <w:lang w:val="en-US" w:eastAsia="zh-CN"/>
              </w:rPr>
            </w:pPr>
          </w:p>
        </w:tc>
      </w:tr>
      <w:tr w:rsidR="00B06BE7" w:rsidRPr="007F495C" w14:paraId="54854833" w14:textId="77777777" w:rsidTr="00B06BE7">
        <w:trPr>
          <w:trHeight w:val="873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17AA" w14:textId="4D12276D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Nat. Electron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.1, 596, 2018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32069" w14:textId="4384F7A9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E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lectrochemical</w:t>
            </w: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 and 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resistive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D957E" w14:textId="6B9F36B8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585D0094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Temperature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2EC06A2" w14:textId="63DC0214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pH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593FE" w14:textId="0A28DB05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M</w:t>
            </w:r>
            <w:r w:rsidRPr="00B24BB1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ultiple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sensors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89B7DFF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D69E3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Flexible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429E3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F68E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80A0" w14:textId="0D19E88B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Simultaneous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monitoring of skin temperature and sweat pH</w:t>
            </w:r>
          </w:p>
        </w:tc>
      </w:tr>
      <w:tr w:rsidR="00B06BE7" w:rsidRPr="007F495C" w14:paraId="59CC4489" w14:textId="77777777" w:rsidTr="0099408E">
        <w:trPr>
          <w:trHeight w:val="559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FB0B6" w14:textId="4D7823F4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Science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370, 848, 2020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2F770" w14:textId="30E84170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Optical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789AE3F8" w14:textId="50FF47D1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Stretch, Bend, Press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8A796" w14:textId="77777777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2277E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6F07D02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Single sensor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72F88CF1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4443E3E0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Stretchable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9D89F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72483A34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DD334" w14:textId="3CDF7434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H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uman motion detection</w:t>
            </w:r>
          </w:p>
        </w:tc>
      </w:tr>
      <w:tr w:rsidR="00B06BE7" w:rsidRPr="007F495C" w14:paraId="0C443F61" w14:textId="77777777" w:rsidTr="00B06BE7">
        <w:trPr>
          <w:trHeight w:val="553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E2306" w14:textId="150821B5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Nat. Electron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.1, 314, 2018.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CB9DB" w14:textId="35C69B9D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C</w:t>
            </w:r>
            <w:r w:rsidRPr="00B24BB1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apacitive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78425C31" w14:textId="118B6DB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Strain,</w:t>
            </w: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Pressure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BACA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59BF2" w14:textId="17875CB0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D4EAF" w14:textId="6420D7EA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M</w:t>
            </w:r>
            <w:r w:rsidRPr="00B24BB1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ultiple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sensors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6DB05721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10B78BD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Stretchable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5023A5EE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168F1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391FD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Orthopaedic</w:t>
            </w:r>
            <w:proofErr w:type="spellEnd"/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rehabilitation monitoring</w:t>
            </w:r>
          </w:p>
        </w:tc>
      </w:tr>
      <w:tr w:rsidR="00B06BE7" w:rsidRPr="007F495C" w14:paraId="4AB33074" w14:textId="77777777" w:rsidTr="00B06BE7">
        <w:trPr>
          <w:trHeight w:val="564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013A4" w14:textId="7401DCF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Adv. Mater.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34, 2107309, 2022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69CED" w14:textId="0291F07D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R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esistive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23E59FE" w14:textId="7672DF1F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Strain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D0F28EF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Temperature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337E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34E4DB72" w14:textId="1B658C96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S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ingle sensor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37796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47CF80CC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Stretchable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DAA3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C98D2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FA901" w14:textId="53B74CDA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H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uman motion/skin temperature detection</w:t>
            </w:r>
          </w:p>
        </w:tc>
      </w:tr>
      <w:tr w:rsidR="00B06BE7" w:rsidRPr="007F495C" w14:paraId="66991459" w14:textId="77777777" w:rsidTr="00B06BE7">
        <w:trPr>
          <w:trHeight w:val="285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6A89B" w14:textId="0686E320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Sci. Adv.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1, e1500661, 2015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EDA04" w14:textId="7B4B255F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R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esistive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328F33AD" w14:textId="3D1F02E5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Pressure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3ABE46DE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Temperature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9661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5BD96" w14:textId="36FF47B1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M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ultiple sensors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59C6FCCE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D5875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Flexible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5060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64D7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7083" w14:textId="7777777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Simultaneous monitoring of artery pulse pressure and temperature.</w:t>
            </w:r>
          </w:p>
        </w:tc>
      </w:tr>
      <w:tr w:rsidR="00B06BE7" w:rsidRPr="007F495C" w14:paraId="321E86BC" w14:textId="77777777" w:rsidTr="00B06BE7">
        <w:trPr>
          <w:trHeight w:val="285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E9478" w14:textId="60D9C091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Nano Energy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80, 105559, 2021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67A3B" w14:textId="68C81786" w:rsidR="00374E70" w:rsidRPr="00B24BB1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R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esistive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598275EA" w14:textId="59BEA896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S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train,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T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wist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864B" w14:textId="088BF755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E7D9" w14:textId="0FBF0225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4743565C" w14:textId="7DED3FA6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S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ingle sensor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4ECDF" w14:textId="75C1344C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3E1024F7" w14:textId="7570ECA6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Stretchable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FE9C" w14:textId="3E6F9FE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6935" w14:textId="165B132D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AFB7C" w14:textId="371F259C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H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uman motion detection</w:t>
            </w:r>
          </w:p>
        </w:tc>
      </w:tr>
      <w:tr w:rsidR="00B06BE7" w:rsidRPr="007F495C" w14:paraId="53DA6600" w14:textId="77777777" w:rsidTr="00B06BE7">
        <w:trPr>
          <w:trHeight w:val="1001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3A719" w14:textId="7FC3EB9B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Nat. Biotechnol.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38, 217, 2019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7D6FD" w14:textId="17267471" w:rsidR="00374E70" w:rsidRPr="00B24BB1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E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lectrochemical and resistive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6ACE4AE3" w14:textId="4A9BE6F3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S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train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71BDA62" w14:textId="7CB19455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T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emperature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52959514" w14:textId="346DA5B0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Uric acid, tyrosine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25D94" w14:textId="6F29595E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M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ultiple sensors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1F0CC4FE" w14:textId="491E5BF1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E1007" w14:textId="774EFF1A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Flexible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A886" w14:textId="3011F6C3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D733" w14:textId="42ED73B8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6940D" w14:textId="3B341ABA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Simultaneous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monitoring of skin temperature, respiration, and uric acid and tyrosine in sweat</w:t>
            </w:r>
          </w:p>
        </w:tc>
      </w:tr>
      <w:tr w:rsidR="00B06BE7" w:rsidRPr="007F495C" w14:paraId="7898D7BB" w14:textId="77777777" w:rsidTr="00B06BE7">
        <w:trPr>
          <w:trHeight w:val="846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FF70" w14:textId="1A32A73A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Adv. Sci.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9, 2104635, 2022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E079E" w14:textId="47CBD8A5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E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lectrochemical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F6C0B" w14:textId="13FF892C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9B51" w14:textId="6DE1ADB2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B134A8B" w14:textId="4BA83BB1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pH, 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G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lucose, Na</w:t>
            </w:r>
            <w:r w:rsidRPr="007F495C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1EC8" w14:textId="75A3FC83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M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ultiple sensors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153A445" w14:textId="44A87C74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94BB" w14:textId="439F8484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Flexible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3437D1D" w14:textId="28226CF6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382D5" w14:textId="5B1D0BF0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F06E9" w14:textId="5B8959F1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Simultaneous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monitoring of pH, glucose, Na</w:t>
            </w:r>
            <w:r w:rsidRPr="007F495C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+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in sweat</w:t>
            </w:r>
          </w:p>
        </w:tc>
      </w:tr>
      <w:tr w:rsidR="00B06BE7" w:rsidRPr="007F495C" w14:paraId="5E2E5080" w14:textId="77777777" w:rsidTr="00B06BE7">
        <w:trPr>
          <w:trHeight w:val="684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91EE4" w14:textId="244610BF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Nat. Commun.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5, 3132, 2014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BC86D" w14:textId="786CDAB2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R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esistive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7F42D156" w14:textId="5FB71FCC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Strain, </w:t>
            </w: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P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ressure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5DF81" w14:textId="7A067C85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C3D17" w14:textId="73934EB7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64E456BB" w14:textId="2C40296F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S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ingle sensor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32AE" w14:textId="59A1FC8F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2050286" w14:textId="0A2FA95E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Stretchable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E82D5" w14:textId="32C14EFD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DE90B" w14:textId="4798300B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2164C" w14:textId="59E615F1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B24BB1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A</w:t>
            </w: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rtery wrist pulses and acoustic </w:t>
            </w:r>
            <w:r w:rsidRPr="00B24BB1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vibrations</w:t>
            </w:r>
          </w:p>
        </w:tc>
      </w:tr>
      <w:tr w:rsidR="00B06BE7" w:rsidRPr="007F495C" w14:paraId="1374D7AA" w14:textId="77777777" w:rsidTr="00B06BE7">
        <w:trPr>
          <w:trHeight w:val="977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381C" w14:textId="3EAD7A73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FF0000"/>
                <w:sz w:val="18"/>
                <w:szCs w:val="18"/>
                <w:lang w:val="en-US" w:eastAsia="zh-CN"/>
              </w:rPr>
              <w:t>Our work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BF37D" w14:textId="4D4BBBDD" w:rsidR="00374E70" w:rsidRPr="00B06BE7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Optical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F1C5C72" w14:textId="6954C5FA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Strain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4E1345D3" w14:textId="4C4B617C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374E70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Temperature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546A8345" w14:textId="0B27873F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pH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F2A31E2" w14:textId="40166276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Single sensor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60C85A3B" w14:textId="74C0BB63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013A6CF1" w14:textId="0E6D2A5B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Stretchable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3972156B" w14:textId="20A9D4DD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68AC88BB" w14:textId="7C1D7B15" w:rsidR="00374E70" w:rsidRPr="007F495C" w:rsidRDefault="00374E70" w:rsidP="00374E70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3E065197" w14:textId="53798A29" w:rsidR="00374E70" w:rsidRPr="007F495C" w:rsidRDefault="00374E70" w:rsidP="00374E70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7F495C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Simultaneous monitoring of heartbeat, respiration, skin temperature, and sweat pH</w:t>
            </w:r>
          </w:p>
        </w:tc>
      </w:tr>
      <w:bookmarkEnd w:id="2"/>
    </w:tbl>
    <w:p w14:paraId="537ED5E1" w14:textId="77777777" w:rsidR="007F495C" w:rsidRDefault="007F495C" w:rsidP="00E23C9E">
      <w:pPr>
        <w:pStyle w:val="OEBodySP"/>
        <w:ind w:firstLine="0"/>
        <w:jc w:val="center"/>
        <w:rPr>
          <w:lang w:eastAsia="zh-CN"/>
        </w:rPr>
      </w:pPr>
    </w:p>
    <w:p w14:paraId="57629A5B" w14:textId="67B6A8CC" w:rsidR="0012556F" w:rsidRPr="00F61AB6" w:rsidRDefault="00BD5AA5" w:rsidP="00F61AB6">
      <w:pPr>
        <w:pStyle w:val="OEFigureCaption"/>
        <w:spacing w:before="0" w:afterLines="50" w:after="120"/>
        <w:ind w:left="0" w:right="62"/>
        <w:rPr>
          <w:bCs/>
          <w:sz w:val="24"/>
          <w:szCs w:val="24"/>
          <w:lang w:eastAsia="zh-CN"/>
        </w:rPr>
      </w:pPr>
      <w:r w:rsidRPr="007230BD">
        <w:rPr>
          <w:b/>
          <w:sz w:val="24"/>
          <w:szCs w:val="24"/>
        </w:rPr>
        <w:lastRenderedPageBreak/>
        <w:t>Table</w:t>
      </w:r>
      <w:r w:rsidRPr="007230BD">
        <w:rPr>
          <w:b/>
          <w:sz w:val="24"/>
          <w:szCs w:val="24"/>
          <w:lang w:eastAsia="zh-CN"/>
        </w:rPr>
        <w:t xml:space="preserve"> S</w:t>
      </w:r>
      <w:r>
        <w:rPr>
          <w:rFonts w:hint="eastAsia"/>
          <w:b/>
          <w:sz w:val="24"/>
          <w:szCs w:val="24"/>
          <w:lang w:eastAsia="zh-CN"/>
        </w:rPr>
        <w:t>2</w:t>
      </w:r>
      <w:r w:rsidRPr="007230BD">
        <w:rPr>
          <w:b/>
          <w:sz w:val="24"/>
          <w:szCs w:val="24"/>
        </w:rPr>
        <w:t>.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bCs/>
          <w:sz w:val="24"/>
          <w:szCs w:val="24"/>
          <w:lang w:eastAsia="zh-CN"/>
        </w:rPr>
        <w:t xml:space="preserve">Sensing performances </w:t>
      </w:r>
      <w:r w:rsidR="00BF626C">
        <w:rPr>
          <w:rFonts w:hint="eastAsia"/>
          <w:bCs/>
          <w:sz w:val="24"/>
          <w:szCs w:val="24"/>
          <w:lang w:eastAsia="zh-CN"/>
        </w:rPr>
        <w:t xml:space="preserve">in </w:t>
      </w:r>
      <w:r w:rsidR="00BF626C">
        <w:rPr>
          <w:bCs/>
          <w:sz w:val="24"/>
          <w:szCs w:val="24"/>
          <w:lang w:eastAsia="zh-CN"/>
        </w:rPr>
        <w:t>comparison</w:t>
      </w:r>
      <w:r w:rsidR="00BF626C">
        <w:rPr>
          <w:rFonts w:hint="eastAsia"/>
          <w:bCs/>
          <w:sz w:val="24"/>
          <w:szCs w:val="24"/>
          <w:lang w:eastAsia="zh-CN"/>
        </w:rPr>
        <w:t xml:space="preserve"> with recent publications</w:t>
      </w:r>
      <w:r w:rsidR="00D252A2">
        <w:rPr>
          <w:rFonts w:hint="eastAsia"/>
          <w:bCs/>
          <w:sz w:val="24"/>
          <w:szCs w:val="24"/>
          <w:lang w:eastAsia="zh-CN"/>
        </w:rPr>
        <w:t>.</w:t>
      </w:r>
    </w:p>
    <w:tbl>
      <w:tblPr>
        <w:tblpPr w:leftFromText="180" w:rightFromText="180" w:horzAnchor="margin" w:tblpXSpec="center" w:tblpY="550"/>
        <w:tblW w:w="13897" w:type="dxa"/>
        <w:tblLook w:val="04A0" w:firstRow="1" w:lastRow="0" w:firstColumn="1" w:lastColumn="0" w:noHBand="0" w:noVBand="1"/>
      </w:tblPr>
      <w:tblGrid>
        <w:gridCol w:w="1526"/>
        <w:gridCol w:w="992"/>
        <w:gridCol w:w="1276"/>
        <w:gridCol w:w="1017"/>
        <w:gridCol w:w="976"/>
        <w:gridCol w:w="842"/>
        <w:gridCol w:w="992"/>
        <w:gridCol w:w="1017"/>
        <w:gridCol w:w="968"/>
        <w:gridCol w:w="850"/>
        <w:gridCol w:w="976"/>
        <w:gridCol w:w="1189"/>
        <w:gridCol w:w="1276"/>
      </w:tblGrid>
      <w:tr w:rsidR="00982D17" w:rsidRPr="00982D17" w14:paraId="3FA09DE1" w14:textId="77777777" w:rsidTr="00F61AB6">
        <w:trPr>
          <w:trHeight w:val="34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B1F14" w14:textId="1C2E1AED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Ref</w:t>
            </w:r>
            <w:r w:rsidRPr="00982D17"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.</w:t>
            </w:r>
          </w:p>
        </w:tc>
        <w:tc>
          <w:tcPr>
            <w:tcW w:w="42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3EB8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Temperature</w:t>
            </w:r>
          </w:p>
        </w:tc>
        <w:tc>
          <w:tcPr>
            <w:tcW w:w="38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70DBB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Strain</w:t>
            </w:r>
          </w:p>
        </w:tc>
        <w:tc>
          <w:tcPr>
            <w:tcW w:w="4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6A690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pH</w:t>
            </w:r>
          </w:p>
        </w:tc>
      </w:tr>
      <w:tr w:rsidR="0012556F" w:rsidRPr="00982D17" w14:paraId="574824D0" w14:textId="77777777" w:rsidTr="00570DE3">
        <w:trPr>
          <w:trHeight w:val="479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5AA17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F6AC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Sensing range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5CE71" w14:textId="23BAA672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R</w:t>
            </w: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esponse time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BA78" w14:textId="5025C1C0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S</w:t>
            </w: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ensitivity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732E8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LOD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D9A8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Sensing range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2C0AD" w14:textId="5DD4EAF5" w:rsidR="00982D17" w:rsidRPr="00982D17" w:rsidRDefault="00EC066D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R</w:t>
            </w:r>
            <w:r w:rsidR="00982D17"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esponse time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5AA1" w14:textId="5386BC5D" w:rsidR="00982D17" w:rsidRPr="00982D17" w:rsidRDefault="00EC066D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S</w:t>
            </w:r>
            <w:r w:rsidR="00982D17"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ensitivity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ABA6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LOD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9055A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Sensing range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F25E2" w14:textId="7162E6CB" w:rsidR="00982D17" w:rsidRPr="00982D17" w:rsidRDefault="00EC066D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R</w:t>
            </w:r>
            <w:r w:rsidR="00982D17"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esponse time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4749" w14:textId="72F51EEA" w:rsidR="00982D17" w:rsidRPr="00982D17" w:rsidRDefault="00EC066D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S</w:t>
            </w:r>
            <w:r w:rsidR="00982D17"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ensitivity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4A2D8" w14:textId="77777777" w:rsidR="00982D17" w:rsidRPr="00982D17" w:rsidRDefault="00982D17" w:rsidP="00F61AB6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LOD</w:t>
            </w:r>
          </w:p>
        </w:tc>
      </w:tr>
      <w:tr w:rsidR="0012556F" w:rsidRPr="00982D17" w14:paraId="6962BA55" w14:textId="77777777" w:rsidTr="00304F8F">
        <w:trPr>
          <w:trHeight w:val="7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326E" w14:textId="77777777" w:rsidR="00982D17" w:rsidRPr="00982D17" w:rsidRDefault="00982D17" w:rsidP="00F61AB6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Nat. Electron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. 1, 596, 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06AE5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25-45 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1B13A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D657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0.46% ℃</w:t>
            </w:r>
            <w:r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37A08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D681C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FE6E4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9A840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569F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FF485" w14:textId="597154A5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3</w:t>
            </w:r>
            <w:r w:rsidR="00304F8F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.0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-11</w:t>
            </w:r>
            <w:r w:rsidR="00304F8F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.0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4553A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27 s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73C6" w14:textId="5B07B8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240 m</w:t>
            </w:r>
            <w:r w:rsidR="00497A03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V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pH</w:t>
            </w:r>
            <w:r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6DBE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</w:tr>
      <w:tr w:rsidR="0012556F" w:rsidRPr="00982D17" w14:paraId="6C5C518D" w14:textId="77777777" w:rsidTr="00304F8F">
        <w:trPr>
          <w:trHeight w:val="613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34472" w14:textId="77777777" w:rsidR="00982D17" w:rsidRPr="00982D17" w:rsidRDefault="00982D17" w:rsidP="00F61AB6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Science 370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, 848, 2020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7CAB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C68E3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0B237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1DB99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3A8D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0-150%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EF03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4457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2-5 dB ɛ</w:t>
            </w:r>
            <w:r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C049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95B9A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C0DCA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FF55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550E0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:rsidR="0012556F" w:rsidRPr="00982D17" w14:paraId="22EAA6A5" w14:textId="77777777" w:rsidTr="00570DE3">
        <w:trPr>
          <w:trHeight w:val="63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1868F" w14:textId="77777777" w:rsidR="00982D17" w:rsidRPr="00982D17" w:rsidRDefault="00982D17" w:rsidP="00F61AB6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ACS Appl. Mater. Interfaces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14, 43844, 2022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EB00" w14:textId="7C35ECF2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20-40</w:t>
            </w:r>
            <w:r w:rsidR="0012556F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="0012556F"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B2AAE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27 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11A38" w14:textId="48AC2991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0.95%</w:t>
            </w:r>
            <w:r w:rsidR="00EC066D"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℃</w:t>
            </w:r>
            <w:r w:rsidR="00EC066D"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7BB5A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0.2 ℃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B1979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D367C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012E2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27CB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0595B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E441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1768B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D7FBF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:rsidR="0012556F" w:rsidRPr="00982D17" w14:paraId="3C0EF654" w14:textId="77777777" w:rsidTr="00570DE3">
        <w:trPr>
          <w:trHeight w:val="697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BCC5" w14:textId="55F7408F" w:rsidR="00982D17" w:rsidRPr="00982D17" w:rsidRDefault="00982D17" w:rsidP="00F61AB6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Adv. Mater.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34, 2107309, 2022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8738" w14:textId="202AF4EF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30</w:t>
            </w:r>
            <w:r w:rsidR="00497A03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-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100 °C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D24EC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10 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E2057" w14:textId="11CD3198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1.63</w:t>
            </w:r>
            <w:r w:rsidR="00EC066D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%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="00EC066D"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℃</w:t>
            </w:r>
            <w:r w:rsidR="00EC066D"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B82B2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BF60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0-170%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C87A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200 </w:t>
            </w:r>
            <w:proofErr w:type="spellStart"/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ms</w:t>
            </w:r>
            <w:proofErr w:type="spellEnd"/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BACC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424% ɛ</w:t>
            </w:r>
            <w:r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1314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9C07A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FCD5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56288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A54B" w14:textId="77777777" w:rsidR="00982D17" w:rsidRPr="00982D17" w:rsidRDefault="00982D17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:rsidR="006770AE" w:rsidRPr="00982D17" w14:paraId="40FF7196" w14:textId="77777777" w:rsidTr="00304F8F">
        <w:trPr>
          <w:trHeight w:val="55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CC451" w14:textId="1CE224A4" w:rsidR="006770AE" w:rsidRPr="00982D17" w:rsidRDefault="006770AE" w:rsidP="00F61AB6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 w:rsidRPr="006770AE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Biosens</w:t>
            </w:r>
            <w:proofErr w:type="spellEnd"/>
            <w:r w:rsidRPr="006770AE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.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proofErr w:type="spellStart"/>
            <w:r w:rsidRPr="006770AE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Bioelectron</w:t>
            </w:r>
            <w:proofErr w:type="spellEnd"/>
            <w:r w:rsidRPr="006770AE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.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6770AE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196, 113685, 2022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41C0F" w14:textId="599075A8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20-50 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°C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553F9" w14:textId="42C6B430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36048" w14:textId="733DBB10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0.25%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℃</w:t>
            </w:r>
            <w:r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886B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B37AD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3DAA4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7838B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E4DA7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E305" w14:textId="67FE110A" w:rsidR="006770AE" w:rsidRPr="00982D17" w:rsidRDefault="00F61AB6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4</w:t>
            </w:r>
            <w:r w:rsidR="00304F8F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.0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-7</w:t>
            </w:r>
            <w:r w:rsidR="00304F8F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.0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317A" w14:textId="799098A5" w:rsidR="006770AE" w:rsidRPr="00982D17" w:rsidRDefault="00F61AB6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DD623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CB4C3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0.05</w:t>
            </w:r>
          </w:p>
        </w:tc>
      </w:tr>
      <w:tr w:rsidR="006770AE" w:rsidRPr="00982D17" w14:paraId="5037A786" w14:textId="77777777" w:rsidTr="00570DE3">
        <w:trPr>
          <w:trHeight w:val="503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54BAE" w14:textId="5DB72445" w:rsidR="006770AE" w:rsidRPr="00982D17" w:rsidRDefault="006770AE" w:rsidP="00F61AB6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ACS Appl. Mater. Interfaces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9, 9015, 2017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510EE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72F36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AFFA9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ED674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5F4BC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AACE8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82D9A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A474E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7DC9" w14:textId="2B11DCB1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4</w:t>
            </w:r>
            <w:r w:rsidR="00304F8F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.0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-10</w:t>
            </w:r>
            <w:r w:rsidR="00304F8F"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.0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C6B01" w14:textId="65F3302C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58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 s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B6E4" w14:textId="2D6D682C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53 mV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pH</w:t>
            </w:r>
            <w:r w:rsidRPr="00EC066D">
              <w:rPr>
                <w:rFonts w:eastAsia="等线" w:hint="eastAsia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22525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</w:tr>
      <w:tr w:rsidR="006770AE" w:rsidRPr="00982D17" w14:paraId="716B3AA3" w14:textId="77777777" w:rsidTr="00570DE3">
        <w:trPr>
          <w:trHeight w:val="56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9AA75" w14:textId="654330E1" w:rsidR="006770AE" w:rsidRPr="00982D17" w:rsidRDefault="006770AE" w:rsidP="00F61AB6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 xml:space="preserve">Adv.  </w:t>
            </w:r>
            <w:proofErr w:type="spellStart"/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Funct</w:t>
            </w:r>
            <w:proofErr w:type="spellEnd"/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 xml:space="preserve">. Mater. 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33, 2214907, 2023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D3DAB" w14:textId="6F51EBC6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0-55 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3AA02" w14:textId="0C3F9550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0.9 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DBCF6" w14:textId="7E4FC8D8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6DF9E" w14:textId="55D8FBCE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0.1 ℃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D775C" w14:textId="0040F910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0-30%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8B86B" w14:textId="579F8B84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180 </w:t>
            </w:r>
            <w:proofErr w:type="spellStart"/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ms</w:t>
            </w:r>
            <w:proofErr w:type="spellEnd"/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7E353" w14:textId="1EB82358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171% ɛ</w:t>
            </w:r>
            <w:r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8A3C5" w14:textId="1930A769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0.05%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F9461" w14:textId="7A9322B6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C48F3" w14:textId="79A789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7417C" w14:textId="2B51830F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7F629" w14:textId="711D8E6B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:rsidR="006770AE" w:rsidRPr="00982D17" w14:paraId="6329156F" w14:textId="77777777" w:rsidTr="00304F8F">
        <w:trPr>
          <w:trHeight w:val="66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2AA88" w14:textId="3EA5448A" w:rsidR="006770AE" w:rsidRPr="00982D17" w:rsidRDefault="006770AE" w:rsidP="00F61AB6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Nature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516, 222-226, 2014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E605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13A6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C33A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6369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76BB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0-2%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B7A2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~5 </w:t>
            </w:r>
            <w:proofErr w:type="spellStart"/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ms</w:t>
            </w:r>
            <w:proofErr w:type="spellEnd"/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77135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ED04C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&lt;0.5%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9EFD8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EB3E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75EB8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B7B2" w14:textId="77777777" w:rsidR="006770AE" w:rsidRPr="00982D17" w:rsidRDefault="006770AE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:rsidR="00304F8F" w:rsidRPr="00982D17" w14:paraId="15FFB8C3" w14:textId="77777777" w:rsidTr="00304F8F">
        <w:trPr>
          <w:trHeight w:val="66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25451" w14:textId="40DADCF3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</w:pPr>
            <w:r w:rsidRPr="00304F8F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Sens. Actuator B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304F8F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Chem.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304F8F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287, 338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,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99486" w14:textId="3A31BCAD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39E23" w14:textId="211FFF22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68D2A" w14:textId="638B7D5D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26630" w14:textId="79553398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728CA" w14:textId="54A9541D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48FD8" w14:textId="7F0CCD26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F2FBC" w14:textId="29272B3C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6EB35" w14:textId="5EB25D29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A14AA" w14:textId="2EE3E1C4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304F8F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.0-</w:t>
            </w:r>
            <w:r w:rsidRPr="00304F8F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12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.0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79160" w14:textId="7D9BAB14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60 s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104FD" w14:textId="05E481F2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61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mV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pH</w:t>
            </w:r>
            <w:r w:rsidRPr="00EC066D">
              <w:rPr>
                <w:rFonts w:eastAsia="等线" w:hint="eastAsia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93414" w14:textId="3FBEACBD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</w:tr>
      <w:tr w:rsidR="00304F8F" w:rsidRPr="00982D17" w14:paraId="1B51E603" w14:textId="77777777" w:rsidTr="00304F8F">
        <w:trPr>
          <w:trHeight w:val="713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51AF" w14:textId="511F73AB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 xml:space="preserve">Nat. </w:t>
            </w:r>
            <w:proofErr w:type="spellStart"/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Biotechnol</w:t>
            </w:r>
            <w:proofErr w:type="spellEnd"/>
            <w:r w:rsidRPr="00982D17"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  <w:lang w:val="en-US" w:eastAsia="zh-CN"/>
              </w:rPr>
              <w:t>.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38, 217, 2019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FA3ED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25-50 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B6F5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79238" w14:textId="29E04194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0.06</w:t>
            </w:r>
            <w:r>
              <w:rPr>
                <w:rFonts w:eastAsia="等线" w:hint="eastAsia"/>
                <w:color w:val="000000"/>
                <w:sz w:val="18"/>
                <w:szCs w:val="18"/>
                <w:lang w:val="en-US" w:eastAsia="zh-CN"/>
              </w:rPr>
              <w:t>%</w:t>
            </w: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 xml:space="preserve"> ℃</w:t>
            </w:r>
            <w:r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1578A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0.05 ℃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84A3C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0-0.25%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4B870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Not mentioned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75F5" w14:textId="2571C92C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360% ɛ</w:t>
            </w:r>
            <w:r w:rsidRPr="00982D17">
              <w:rPr>
                <w:rFonts w:eastAsia="等线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E069B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&lt;0.05%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0308A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2FBDF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55667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96B2" w14:textId="77777777" w:rsidR="00304F8F" w:rsidRPr="00982D17" w:rsidRDefault="00304F8F" w:rsidP="00304F8F">
            <w:pPr>
              <w:jc w:val="center"/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:rsidR="00304F8F" w:rsidRPr="00982D17" w14:paraId="363E7F16" w14:textId="77777777" w:rsidTr="00304F8F">
        <w:trPr>
          <w:trHeight w:val="696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1AF2C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FF0000"/>
                <w:sz w:val="18"/>
                <w:szCs w:val="18"/>
                <w:lang w:val="en-US" w:eastAsia="zh-CN"/>
              </w:rPr>
              <w:t>Our work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9F9A8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25-45 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B9797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3 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37BD5" w14:textId="19148A33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0.8% ℃</w:t>
            </w: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27D83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0.19 ℃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5C9FA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0-20%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26F48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23 </w:t>
            </w:r>
            <w:proofErr w:type="spellStart"/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ms</w:t>
            </w:r>
            <w:proofErr w:type="spellEnd"/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419E9" w14:textId="7E75EBEF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5.8 dB</w:t>
            </w:r>
            <w:r w:rsidRPr="0012556F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ɛ</w:t>
            </w: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EA1F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0.07%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C5F02" w14:textId="5BEA22C9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eastAsia="等线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.0</w:t>
            </w: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-9.5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AEF6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34 s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5F3A7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27% pH</w:t>
            </w: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110CD" w14:textId="77777777" w:rsidR="00304F8F" w:rsidRPr="00982D17" w:rsidRDefault="00304F8F" w:rsidP="00304F8F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982D17">
              <w:rPr>
                <w:rFonts w:eastAsia="等线"/>
                <w:b/>
                <w:bCs/>
                <w:color w:val="000000"/>
                <w:sz w:val="18"/>
                <w:szCs w:val="18"/>
                <w:lang w:val="en-US" w:eastAsia="zh-CN"/>
              </w:rPr>
              <w:t>0.09</w:t>
            </w:r>
          </w:p>
        </w:tc>
      </w:tr>
    </w:tbl>
    <w:p w14:paraId="70C2545B" w14:textId="77777777" w:rsidR="00CB4FE8" w:rsidRDefault="00CB4FE8" w:rsidP="00304F8F">
      <w:pPr>
        <w:pStyle w:val="OEBodySP"/>
        <w:ind w:firstLine="0"/>
        <w:rPr>
          <w:lang w:eastAsia="zh-CN"/>
        </w:rPr>
      </w:pPr>
    </w:p>
    <w:sectPr w:rsidR="00CB4FE8" w:rsidSect="00CB4FE8">
      <w:pgSz w:w="16838" w:h="11906" w:orient="landscape"/>
      <w:pgMar w:top="1417" w:right="113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1F5FCC" w14:textId="77777777" w:rsidR="00CE4E0F" w:rsidRDefault="00CE4E0F">
      <w:r>
        <w:separator/>
      </w:r>
    </w:p>
  </w:endnote>
  <w:endnote w:type="continuationSeparator" w:id="0">
    <w:p w14:paraId="5EA72B1C" w14:textId="77777777" w:rsidR="00CE4E0F" w:rsidRDefault="00CE4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A4A83D" w14:textId="77777777" w:rsidR="00C468F4" w:rsidRDefault="00394564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  <w:p w14:paraId="40D7015B" w14:textId="77777777" w:rsidR="00C468F4" w:rsidRDefault="00C468F4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C8E99B" w14:textId="77777777" w:rsidR="00CE4E0F" w:rsidRDefault="00CE4E0F">
      <w:r>
        <w:separator/>
      </w:r>
    </w:p>
  </w:footnote>
  <w:footnote w:type="continuationSeparator" w:id="0">
    <w:p w14:paraId="452BA9FE" w14:textId="77777777" w:rsidR="00CE4E0F" w:rsidRDefault="00CE4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330EE8" w14:textId="77777777" w:rsidR="00C468F4" w:rsidRDefault="00394564">
    <w:pPr>
      <w:pStyle w:val="a8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MzMjI1NDIyNDUwNbZQ0lEKTi0uzszPAymwqAUAfTmxUSwAAAA="/>
    <w:docVar w:name="commondata" w:val="eyJoZGlkIjoiNDIwMGJiYWU2YTZiMDlkOTg3YjkxOWEzMDJkZDkzY2IifQ=="/>
    <w:docVar w:name="EN.Layout" w:val="&lt;ENLayout&gt;&lt;Style&gt;Optics Communication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r59szpu0pzz7evvzxpfex7a5v2v5dvdwaw&quot;&gt;My EndNote Library&lt;record-ids&gt;&lt;item&gt;429&lt;/item&gt;&lt;item&gt;506&lt;/item&gt;&lt;item&gt;514&lt;/item&gt;&lt;item&gt;798&lt;/item&gt;&lt;item&gt;822&lt;/item&gt;&lt;item&gt;824&lt;/item&gt;&lt;item&gt;887&lt;/item&gt;&lt;item&gt;898&lt;/item&gt;&lt;/record-ids&gt;&lt;/item&gt;&lt;/Libraries&gt;"/>
  </w:docVars>
  <w:rsids>
    <w:rsidRoot w:val="002D16A0"/>
    <w:rsid w:val="000003BB"/>
    <w:rsid w:val="00001BF5"/>
    <w:rsid w:val="00002B73"/>
    <w:rsid w:val="0000374D"/>
    <w:rsid w:val="00004A23"/>
    <w:rsid w:val="00006A0A"/>
    <w:rsid w:val="0000703E"/>
    <w:rsid w:val="000112FC"/>
    <w:rsid w:val="00011326"/>
    <w:rsid w:val="000118B0"/>
    <w:rsid w:val="00011F40"/>
    <w:rsid w:val="0001454A"/>
    <w:rsid w:val="00015D1A"/>
    <w:rsid w:val="0001683C"/>
    <w:rsid w:val="000172E7"/>
    <w:rsid w:val="000207C4"/>
    <w:rsid w:val="000214A8"/>
    <w:rsid w:val="00023F64"/>
    <w:rsid w:val="00027FB5"/>
    <w:rsid w:val="000314D2"/>
    <w:rsid w:val="0003318F"/>
    <w:rsid w:val="0004094E"/>
    <w:rsid w:val="00040B7B"/>
    <w:rsid w:val="000437F7"/>
    <w:rsid w:val="000444B5"/>
    <w:rsid w:val="00050985"/>
    <w:rsid w:val="0005501E"/>
    <w:rsid w:val="00055883"/>
    <w:rsid w:val="00055F2F"/>
    <w:rsid w:val="0006044D"/>
    <w:rsid w:val="00061E0A"/>
    <w:rsid w:val="00062324"/>
    <w:rsid w:val="00063C0E"/>
    <w:rsid w:val="0006513B"/>
    <w:rsid w:val="00072EA7"/>
    <w:rsid w:val="00076EAD"/>
    <w:rsid w:val="0008287E"/>
    <w:rsid w:val="00082B20"/>
    <w:rsid w:val="00083031"/>
    <w:rsid w:val="0008740B"/>
    <w:rsid w:val="000904D3"/>
    <w:rsid w:val="00090A3D"/>
    <w:rsid w:val="0009309C"/>
    <w:rsid w:val="00093F1B"/>
    <w:rsid w:val="000A03DC"/>
    <w:rsid w:val="000A1730"/>
    <w:rsid w:val="000A1F4B"/>
    <w:rsid w:val="000A21A9"/>
    <w:rsid w:val="000A3E93"/>
    <w:rsid w:val="000A472C"/>
    <w:rsid w:val="000A5773"/>
    <w:rsid w:val="000A682F"/>
    <w:rsid w:val="000A6CB6"/>
    <w:rsid w:val="000B05A0"/>
    <w:rsid w:val="000B33EE"/>
    <w:rsid w:val="000B35DD"/>
    <w:rsid w:val="000B4293"/>
    <w:rsid w:val="000B7065"/>
    <w:rsid w:val="000C259E"/>
    <w:rsid w:val="000C3E0C"/>
    <w:rsid w:val="000C6252"/>
    <w:rsid w:val="000C6F8A"/>
    <w:rsid w:val="000D2D4B"/>
    <w:rsid w:val="000D45F4"/>
    <w:rsid w:val="000D5AB4"/>
    <w:rsid w:val="000D60C5"/>
    <w:rsid w:val="000D66DB"/>
    <w:rsid w:val="000D7EBA"/>
    <w:rsid w:val="000E0027"/>
    <w:rsid w:val="000E1FD9"/>
    <w:rsid w:val="000E4011"/>
    <w:rsid w:val="000E788B"/>
    <w:rsid w:val="000E7A5B"/>
    <w:rsid w:val="000E7BBA"/>
    <w:rsid w:val="000F512F"/>
    <w:rsid w:val="000F6C34"/>
    <w:rsid w:val="001013F4"/>
    <w:rsid w:val="001054D4"/>
    <w:rsid w:val="0010686C"/>
    <w:rsid w:val="00107C5F"/>
    <w:rsid w:val="00107CCC"/>
    <w:rsid w:val="00110011"/>
    <w:rsid w:val="001105BD"/>
    <w:rsid w:val="0011078A"/>
    <w:rsid w:val="00110981"/>
    <w:rsid w:val="00116C82"/>
    <w:rsid w:val="00120E85"/>
    <w:rsid w:val="00123ADA"/>
    <w:rsid w:val="0012556F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1683"/>
    <w:rsid w:val="00151723"/>
    <w:rsid w:val="0015392F"/>
    <w:rsid w:val="001543F4"/>
    <w:rsid w:val="0015563E"/>
    <w:rsid w:val="00155F66"/>
    <w:rsid w:val="00160CEB"/>
    <w:rsid w:val="00162A64"/>
    <w:rsid w:val="001635BA"/>
    <w:rsid w:val="0016390D"/>
    <w:rsid w:val="00164057"/>
    <w:rsid w:val="00164A9C"/>
    <w:rsid w:val="00165B37"/>
    <w:rsid w:val="00170369"/>
    <w:rsid w:val="00173757"/>
    <w:rsid w:val="00174176"/>
    <w:rsid w:val="00180970"/>
    <w:rsid w:val="001809BB"/>
    <w:rsid w:val="00181D92"/>
    <w:rsid w:val="001823B6"/>
    <w:rsid w:val="001848EB"/>
    <w:rsid w:val="00187DB9"/>
    <w:rsid w:val="0019077D"/>
    <w:rsid w:val="0019194D"/>
    <w:rsid w:val="00194706"/>
    <w:rsid w:val="00196152"/>
    <w:rsid w:val="001A24AE"/>
    <w:rsid w:val="001A4240"/>
    <w:rsid w:val="001A6821"/>
    <w:rsid w:val="001A734D"/>
    <w:rsid w:val="001A7D6E"/>
    <w:rsid w:val="001B4224"/>
    <w:rsid w:val="001B7472"/>
    <w:rsid w:val="001C10AC"/>
    <w:rsid w:val="001C55FB"/>
    <w:rsid w:val="001C6050"/>
    <w:rsid w:val="001D12BC"/>
    <w:rsid w:val="001D4AAF"/>
    <w:rsid w:val="001D561D"/>
    <w:rsid w:val="001E18CC"/>
    <w:rsid w:val="001E20C3"/>
    <w:rsid w:val="001E3D2D"/>
    <w:rsid w:val="001E4605"/>
    <w:rsid w:val="001E5F4E"/>
    <w:rsid w:val="001F2689"/>
    <w:rsid w:val="001F2AB7"/>
    <w:rsid w:val="001F2B6A"/>
    <w:rsid w:val="001F3C9B"/>
    <w:rsid w:val="001F3E77"/>
    <w:rsid w:val="001F4BD1"/>
    <w:rsid w:val="001F5110"/>
    <w:rsid w:val="001F5702"/>
    <w:rsid w:val="001F65A2"/>
    <w:rsid w:val="0020023E"/>
    <w:rsid w:val="002002FC"/>
    <w:rsid w:val="00201F71"/>
    <w:rsid w:val="0020379D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20933"/>
    <w:rsid w:val="00220C72"/>
    <w:rsid w:val="0022540C"/>
    <w:rsid w:val="00226AA4"/>
    <w:rsid w:val="00232F18"/>
    <w:rsid w:val="00233C8A"/>
    <w:rsid w:val="00233D1F"/>
    <w:rsid w:val="002345C7"/>
    <w:rsid w:val="00236036"/>
    <w:rsid w:val="00240D90"/>
    <w:rsid w:val="0024700E"/>
    <w:rsid w:val="00253CB1"/>
    <w:rsid w:val="002543F9"/>
    <w:rsid w:val="00257ADD"/>
    <w:rsid w:val="00263CF8"/>
    <w:rsid w:val="00265635"/>
    <w:rsid w:val="00266389"/>
    <w:rsid w:val="002675F7"/>
    <w:rsid w:val="0027200F"/>
    <w:rsid w:val="002725A5"/>
    <w:rsid w:val="0027314F"/>
    <w:rsid w:val="00275182"/>
    <w:rsid w:val="002804C1"/>
    <w:rsid w:val="00280C95"/>
    <w:rsid w:val="0028289F"/>
    <w:rsid w:val="00283F75"/>
    <w:rsid w:val="00284157"/>
    <w:rsid w:val="00285631"/>
    <w:rsid w:val="00290D94"/>
    <w:rsid w:val="0029203C"/>
    <w:rsid w:val="00294873"/>
    <w:rsid w:val="00294D9A"/>
    <w:rsid w:val="002A0701"/>
    <w:rsid w:val="002A4A81"/>
    <w:rsid w:val="002A5070"/>
    <w:rsid w:val="002A73A2"/>
    <w:rsid w:val="002A7CE8"/>
    <w:rsid w:val="002B038D"/>
    <w:rsid w:val="002B0671"/>
    <w:rsid w:val="002B1602"/>
    <w:rsid w:val="002B262F"/>
    <w:rsid w:val="002B2AE7"/>
    <w:rsid w:val="002B3553"/>
    <w:rsid w:val="002B368A"/>
    <w:rsid w:val="002B5E06"/>
    <w:rsid w:val="002B7A13"/>
    <w:rsid w:val="002C0CFF"/>
    <w:rsid w:val="002C0F05"/>
    <w:rsid w:val="002C109F"/>
    <w:rsid w:val="002D09B9"/>
    <w:rsid w:val="002D16A0"/>
    <w:rsid w:val="002D2930"/>
    <w:rsid w:val="002D2DFF"/>
    <w:rsid w:val="002D5BF8"/>
    <w:rsid w:val="002D7ECC"/>
    <w:rsid w:val="002E1B8F"/>
    <w:rsid w:val="002E1E28"/>
    <w:rsid w:val="002E202A"/>
    <w:rsid w:val="002E2DEF"/>
    <w:rsid w:val="002E4E3E"/>
    <w:rsid w:val="002E63D9"/>
    <w:rsid w:val="002E76B2"/>
    <w:rsid w:val="002E79A2"/>
    <w:rsid w:val="002F4F4B"/>
    <w:rsid w:val="002F55FD"/>
    <w:rsid w:val="002F594C"/>
    <w:rsid w:val="00301984"/>
    <w:rsid w:val="00301B0B"/>
    <w:rsid w:val="00301E84"/>
    <w:rsid w:val="00303519"/>
    <w:rsid w:val="00303D1B"/>
    <w:rsid w:val="003046B7"/>
    <w:rsid w:val="00304F8F"/>
    <w:rsid w:val="00307F66"/>
    <w:rsid w:val="00313216"/>
    <w:rsid w:val="00313B2C"/>
    <w:rsid w:val="00315CE2"/>
    <w:rsid w:val="00317A57"/>
    <w:rsid w:val="00320A99"/>
    <w:rsid w:val="0032144B"/>
    <w:rsid w:val="00322D5B"/>
    <w:rsid w:val="00325AC2"/>
    <w:rsid w:val="00326A1C"/>
    <w:rsid w:val="00327FDC"/>
    <w:rsid w:val="00331D0D"/>
    <w:rsid w:val="00335272"/>
    <w:rsid w:val="003360E3"/>
    <w:rsid w:val="003371D5"/>
    <w:rsid w:val="003376CD"/>
    <w:rsid w:val="003452C3"/>
    <w:rsid w:val="003501A7"/>
    <w:rsid w:val="0035048A"/>
    <w:rsid w:val="00352589"/>
    <w:rsid w:val="00357089"/>
    <w:rsid w:val="0036074B"/>
    <w:rsid w:val="0036263B"/>
    <w:rsid w:val="00363B62"/>
    <w:rsid w:val="003645B0"/>
    <w:rsid w:val="00364B2C"/>
    <w:rsid w:val="003664F1"/>
    <w:rsid w:val="00367E3F"/>
    <w:rsid w:val="00374E70"/>
    <w:rsid w:val="00375620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0AB"/>
    <w:rsid w:val="00391CFE"/>
    <w:rsid w:val="0039353B"/>
    <w:rsid w:val="00394564"/>
    <w:rsid w:val="00394F9E"/>
    <w:rsid w:val="0039513C"/>
    <w:rsid w:val="00395426"/>
    <w:rsid w:val="00395B91"/>
    <w:rsid w:val="00396615"/>
    <w:rsid w:val="0039700D"/>
    <w:rsid w:val="00397089"/>
    <w:rsid w:val="003978A8"/>
    <w:rsid w:val="003A0B3F"/>
    <w:rsid w:val="003A0F30"/>
    <w:rsid w:val="003A4C44"/>
    <w:rsid w:val="003A5AD0"/>
    <w:rsid w:val="003A6CE3"/>
    <w:rsid w:val="003A7899"/>
    <w:rsid w:val="003B15EE"/>
    <w:rsid w:val="003B3FD6"/>
    <w:rsid w:val="003B517D"/>
    <w:rsid w:val="003B60EC"/>
    <w:rsid w:val="003B7272"/>
    <w:rsid w:val="003C00ED"/>
    <w:rsid w:val="003C10F1"/>
    <w:rsid w:val="003C1C0A"/>
    <w:rsid w:val="003C315B"/>
    <w:rsid w:val="003C35DF"/>
    <w:rsid w:val="003C4A68"/>
    <w:rsid w:val="003C554F"/>
    <w:rsid w:val="003C61DD"/>
    <w:rsid w:val="003C7DDF"/>
    <w:rsid w:val="003D1B1E"/>
    <w:rsid w:val="003D63E7"/>
    <w:rsid w:val="003E05F1"/>
    <w:rsid w:val="003E113B"/>
    <w:rsid w:val="003E4D86"/>
    <w:rsid w:val="003E5092"/>
    <w:rsid w:val="003E657F"/>
    <w:rsid w:val="003E715D"/>
    <w:rsid w:val="003F103E"/>
    <w:rsid w:val="003F2B03"/>
    <w:rsid w:val="003F2E48"/>
    <w:rsid w:val="003F440C"/>
    <w:rsid w:val="003F525A"/>
    <w:rsid w:val="003F7BE6"/>
    <w:rsid w:val="004006A9"/>
    <w:rsid w:val="004052AE"/>
    <w:rsid w:val="00410DB4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CFD"/>
    <w:rsid w:val="00417DA1"/>
    <w:rsid w:val="0042039D"/>
    <w:rsid w:val="00423478"/>
    <w:rsid w:val="00425B76"/>
    <w:rsid w:val="004260A2"/>
    <w:rsid w:val="00426FC6"/>
    <w:rsid w:val="004273BC"/>
    <w:rsid w:val="00427C5F"/>
    <w:rsid w:val="004337A4"/>
    <w:rsid w:val="004507E5"/>
    <w:rsid w:val="004519AD"/>
    <w:rsid w:val="004536A8"/>
    <w:rsid w:val="0045459A"/>
    <w:rsid w:val="004545DB"/>
    <w:rsid w:val="004570B1"/>
    <w:rsid w:val="00457193"/>
    <w:rsid w:val="0045786A"/>
    <w:rsid w:val="00460F76"/>
    <w:rsid w:val="00462F12"/>
    <w:rsid w:val="00463050"/>
    <w:rsid w:val="004631B0"/>
    <w:rsid w:val="0046340F"/>
    <w:rsid w:val="00466168"/>
    <w:rsid w:val="004714D4"/>
    <w:rsid w:val="00472A89"/>
    <w:rsid w:val="004731A7"/>
    <w:rsid w:val="004740AC"/>
    <w:rsid w:val="00475712"/>
    <w:rsid w:val="00480CCE"/>
    <w:rsid w:val="00481050"/>
    <w:rsid w:val="00482ED4"/>
    <w:rsid w:val="00482FAA"/>
    <w:rsid w:val="0049075F"/>
    <w:rsid w:val="00492DA8"/>
    <w:rsid w:val="00497A03"/>
    <w:rsid w:val="00497F17"/>
    <w:rsid w:val="004A0888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40F0"/>
    <w:rsid w:val="004C5DD3"/>
    <w:rsid w:val="004D30F9"/>
    <w:rsid w:val="004D4A32"/>
    <w:rsid w:val="004D64AB"/>
    <w:rsid w:val="004E26A0"/>
    <w:rsid w:val="004E7468"/>
    <w:rsid w:val="004E75AC"/>
    <w:rsid w:val="004E7CE8"/>
    <w:rsid w:val="004F271D"/>
    <w:rsid w:val="004F5114"/>
    <w:rsid w:val="004F756C"/>
    <w:rsid w:val="004F76A5"/>
    <w:rsid w:val="005001FA"/>
    <w:rsid w:val="0050043C"/>
    <w:rsid w:val="005019AF"/>
    <w:rsid w:val="0050488D"/>
    <w:rsid w:val="00504D12"/>
    <w:rsid w:val="0050527A"/>
    <w:rsid w:val="0050535A"/>
    <w:rsid w:val="00511192"/>
    <w:rsid w:val="005118AD"/>
    <w:rsid w:val="00512353"/>
    <w:rsid w:val="00512D2B"/>
    <w:rsid w:val="0051686F"/>
    <w:rsid w:val="00516AE4"/>
    <w:rsid w:val="00520180"/>
    <w:rsid w:val="005220C2"/>
    <w:rsid w:val="00523369"/>
    <w:rsid w:val="00523703"/>
    <w:rsid w:val="0052398F"/>
    <w:rsid w:val="00532332"/>
    <w:rsid w:val="00532960"/>
    <w:rsid w:val="005379F7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3E02"/>
    <w:rsid w:val="00564668"/>
    <w:rsid w:val="00564C81"/>
    <w:rsid w:val="00570353"/>
    <w:rsid w:val="00570DE3"/>
    <w:rsid w:val="005715F5"/>
    <w:rsid w:val="0057171E"/>
    <w:rsid w:val="00571EEC"/>
    <w:rsid w:val="00572666"/>
    <w:rsid w:val="0057267E"/>
    <w:rsid w:val="005726BD"/>
    <w:rsid w:val="00574A5A"/>
    <w:rsid w:val="005753B8"/>
    <w:rsid w:val="00580C4F"/>
    <w:rsid w:val="00583447"/>
    <w:rsid w:val="00583ED5"/>
    <w:rsid w:val="00585566"/>
    <w:rsid w:val="00587437"/>
    <w:rsid w:val="00592678"/>
    <w:rsid w:val="00594644"/>
    <w:rsid w:val="0059526F"/>
    <w:rsid w:val="00596F36"/>
    <w:rsid w:val="005A1741"/>
    <w:rsid w:val="005A235F"/>
    <w:rsid w:val="005A4ADC"/>
    <w:rsid w:val="005A751F"/>
    <w:rsid w:val="005A7719"/>
    <w:rsid w:val="005A77C2"/>
    <w:rsid w:val="005B291B"/>
    <w:rsid w:val="005B4308"/>
    <w:rsid w:val="005B47B4"/>
    <w:rsid w:val="005B76C5"/>
    <w:rsid w:val="005B7AF0"/>
    <w:rsid w:val="005B7B8A"/>
    <w:rsid w:val="005C09C6"/>
    <w:rsid w:val="005C458D"/>
    <w:rsid w:val="005C491E"/>
    <w:rsid w:val="005C5E0A"/>
    <w:rsid w:val="005C6C0C"/>
    <w:rsid w:val="005D0D6E"/>
    <w:rsid w:val="005D2276"/>
    <w:rsid w:val="005D25FD"/>
    <w:rsid w:val="005D2808"/>
    <w:rsid w:val="005E0858"/>
    <w:rsid w:val="005E2794"/>
    <w:rsid w:val="005E3CBF"/>
    <w:rsid w:val="005E505B"/>
    <w:rsid w:val="005E6277"/>
    <w:rsid w:val="005E6F9D"/>
    <w:rsid w:val="005E7B5A"/>
    <w:rsid w:val="005F01FC"/>
    <w:rsid w:val="005F0C89"/>
    <w:rsid w:val="005F3701"/>
    <w:rsid w:val="005F41DF"/>
    <w:rsid w:val="005F4521"/>
    <w:rsid w:val="005F5478"/>
    <w:rsid w:val="005F703D"/>
    <w:rsid w:val="006006FC"/>
    <w:rsid w:val="006045BA"/>
    <w:rsid w:val="0060583A"/>
    <w:rsid w:val="006072AD"/>
    <w:rsid w:val="00611649"/>
    <w:rsid w:val="00611A0E"/>
    <w:rsid w:val="00614154"/>
    <w:rsid w:val="00614BD3"/>
    <w:rsid w:val="00622EF1"/>
    <w:rsid w:val="00623A77"/>
    <w:rsid w:val="006256F5"/>
    <w:rsid w:val="00630429"/>
    <w:rsid w:val="0063097B"/>
    <w:rsid w:val="00630ED0"/>
    <w:rsid w:val="006364B8"/>
    <w:rsid w:val="00636A64"/>
    <w:rsid w:val="00636B93"/>
    <w:rsid w:val="00640550"/>
    <w:rsid w:val="00641290"/>
    <w:rsid w:val="0064326A"/>
    <w:rsid w:val="00644D5D"/>
    <w:rsid w:val="00645532"/>
    <w:rsid w:val="006469E7"/>
    <w:rsid w:val="00646DC7"/>
    <w:rsid w:val="006511FB"/>
    <w:rsid w:val="00651A9D"/>
    <w:rsid w:val="00652F79"/>
    <w:rsid w:val="00656092"/>
    <w:rsid w:val="0065741C"/>
    <w:rsid w:val="00660B85"/>
    <w:rsid w:val="00660C0F"/>
    <w:rsid w:val="00662DCE"/>
    <w:rsid w:val="00663F33"/>
    <w:rsid w:val="00664F6D"/>
    <w:rsid w:val="006650B8"/>
    <w:rsid w:val="00666329"/>
    <w:rsid w:val="0066646C"/>
    <w:rsid w:val="006672EE"/>
    <w:rsid w:val="0067011F"/>
    <w:rsid w:val="0067015E"/>
    <w:rsid w:val="00671BBA"/>
    <w:rsid w:val="006769DD"/>
    <w:rsid w:val="006770AE"/>
    <w:rsid w:val="00680453"/>
    <w:rsid w:val="00682526"/>
    <w:rsid w:val="00683555"/>
    <w:rsid w:val="006854FD"/>
    <w:rsid w:val="00686F1D"/>
    <w:rsid w:val="00692F7A"/>
    <w:rsid w:val="00693F49"/>
    <w:rsid w:val="00695E06"/>
    <w:rsid w:val="00696315"/>
    <w:rsid w:val="00696913"/>
    <w:rsid w:val="006A0D51"/>
    <w:rsid w:val="006A1C05"/>
    <w:rsid w:val="006A225B"/>
    <w:rsid w:val="006A30D2"/>
    <w:rsid w:val="006A5A6A"/>
    <w:rsid w:val="006A5FE3"/>
    <w:rsid w:val="006A7605"/>
    <w:rsid w:val="006B1D8A"/>
    <w:rsid w:val="006B23B2"/>
    <w:rsid w:val="006B4845"/>
    <w:rsid w:val="006B635C"/>
    <w:rsid w:val="006C1708"/>
    <w:rsid w:val="006C1C29"/>
    <w:rsid w:val="006C366B"/>
    <w:rsid w:val="006C3CDE"/>
    <w:rsid w:val="006C4745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1AC1"/>
    <w:rsid w:val="006E71B9"/>
    <w:rsid w:val="006E7565"/>
    <w:rsid w:val="006F39B2"/>
    <w:rsid w:val="006F5384"/>
    <w:rsid w:val="006F6604"/>
    <w:rsid w:val="006F71D8"/>
    <w:rsid w:val="006F7486"/>
    <w:rsid w:val="006F7BCF"/>
    <w:rsid w:val="006F7D1A"/>
    <w:rsid w:val="0070346C"/>
    <w:rsid w:val="007051A0"/>
    <w:rsid w:val="00706496"/>
    <w:rsid w:val="007101C2"/>
    <w:rsid w:val="00711A12"/>
    <w:rsid w:val="00711E6D"/>
    <w:rsid w:val="00711F11"/>
    <w:rsid w:val="00714F18"/>
    <w:rsid w:val="007154C4"/>
    <w:rsid w:val="00715DB9"/>
    <w:rsid w:val="007218A0"/>
    <w:rsid w:val="007230BD"/>
    <w:rsid w:val="007238AF"/>
    <w:rsid w:val="00726908"/>
    <w:rsid w:val="007270C7"/>
    <w:rsid w:val="00730F3A"/>
    <w:rsid w:val="0073270D"/>
    <w:rsid w:val="00735F34"/>
    <w:rsid w:val="00736AE2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534A"/>
    <w:rsid w:val="007555E4"/>
    <w:rsid w:val="007561FC"/>
    <w:rsid w:val="00756E30"/>
    <w:rsid w:val="00761743"/>
    <w:rsid w:val="00761D34"/>
    <w:rsid w:val="00762D2D"/>
    <w:rsid w:val="00764622"/>
    <w:rsid w:val="00764CAD"/>
    <w:rsid w:val="00770FA1"/>
    <w:rsid w:val="00773884"/>
    <w:rsid w:val="00774813"/>
    <w:rsid w:val="0078052A"/>
    <w:rsid w:val="00780549"/>
    <w:rsid w:val="007812FB"/>
    <w:rsid w:val="00784032"/>
    <w:rsid w:val="00786E79"/>
    <w:rsid w:val="00787925"/>
    <w:rsid w:val="00790E31"/>
    <w:rsid w:val="00792BB1"/>
    <w:rsid w:val="00793B87"/>
    <w:rsid w:val="0079566E"/>
    <w:rsid w:val="00796509"/>
    <w:rsid w:val="0079691E"/>
    <w:rsid w:val="00797723"/>
    <w:rsid w:val="007B0E57"/>
    <w:rsid w:val="007B1EEE"/>
    <w:rsid w:val="007B249B"/>
    <w:rsid w:val="007B4586"/>
    <w:rsid w:val="007B6D4D"/>
    <w:rsid w:val="007B7A09"/>
    <w:rsid w:val="007C0F7A"/>
    <w:rsid w:val="007C1595"/>
    <w:rsid w:val="007C6A70"/>
    <w:rsid w:val="007D1233"/>
    <w:rsid w:val="007D24A9"/>
    <w:rsid w:val="007D27FA"/>
    <w:rsid w:val="007D30B5"/>
    <w:rsid w:val="007D6218"/>
    <w:rsid w:val="007D6699"/>
    <w:rsid w:val="007D7E30"/>
    <w:rsid w:val="007E0E8E"/>
    <w:rsid w:val="007E44B6"/>
    <w:rsid w:val="007E4BB8"/>
    <w:rsid w:val="007E5170"/>
    <w:rsid w:val="007E6419"/>
    <w:rsid w:val="007F44C7"/>
    <w:rsid w:val="007F495C"/>
    <w:rsid w:val="007F6815"/>
    <w:rsid w:val="007F6BA8"/>
    <w:rsid w:val="0080681B"/>
    <w:rsid w:val="0080738C"/>
    <w:rsid w:val="00810B77"/>
    <w:rsid w:val="00810CC9"/>
    <w:rsid w:val="00817404"/>
    <w:rsid w:val="00817436"/>
    <w:rsid w:val="00822CA3"/>
    <w:rsid w:val="00825368"/>
    <w:rsid w:val="0082542D"/>
    <w:rsid w:val="00827834"/>
    <w:rsid w:val="00832835"/>
    <w:rsid w:val="00835110"/>
    <w:rsid w:val="008351FC"/>
    <w:rsid w:val="00841F50"/>
    <w:rsid w:val="00843A0E"/>
    <w:rsid w:val="008440D7"/>
    <w:rsid w:val="00844649"/>
    <w:rsid w:val="00844BE1"/>
    <w:rsid w:val="00845DFE"/>
    <w:rsid w:val="00846538"/>
    <w:rsid w:val="00846E17"/>
    <w:rsid w:val="00854283"/>
    <w:rsid w:val="008573E3"/>
    <w:rsid w:val="00860829"/>
    <w:rsid w:val="00861E81"/>
    <w:rsid w:val="00863508"/>
    <w:rsid w:val="008645FF"/>
    <w:rsid w:val="00866D42"/>
    <w:rsid w:val="00870186"/>
    <w:rsid w:val="0087030E"/>
    <w:rsid w:val="00870AAC"/>
    <w:rsid w:val="008734F7"/>
    <w:rsid w:val="00873E4C"/>
    <w:rsid w:val="00874BE1"/>
    <w:rsid w:val="00874E9F"/>
    <w:rsid w:val="00875ACB"/>
    <w:rsid w:val="00877842"/>
    <w:rsid w:val="00877ABD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366A"/>
    <w:rsid w:val="008A403F"/>
    <w:rsid w:val="008A6815"/>
    <w:rsid w:val="008B1031"/>
    <w:rsid w:val="008B2303"/>
    <w:rsid w:val="008B34A0"/>
    <w:rsid w:val="008B5740"/>
    <w:rsid w:val="008C0B84"/>
    <w:rsid w:val="008C412C"/>
    <w:rsid w:val="008C41DA"/>
    <w:rsid w:val="008C553A"/>
    <w:rsid w:val="008C588E"/>
    <w:rsid w:val="008C7226"/>
    <w:rsid w:val="008D7B80"/>
    <w:rsid w:val="008E370F"/>
    <w:rsid w:val="008E4184"/>
    <w:rsid w:val="008E549F"/>
    <w:rsid w:val="008E6301"/>
    <w:rsid w:val="008F10BC"/>
    <w:rsid w:val="008F2052"/>
    <w:rsid w:val="008F26ED"/>
    <w:rsid w:val="008F2A38"/>
    <w:rsid w:val="008F3012"/>
    <w:rsid w:val="008F368D"/>
    <w:rsid w:val="008F592B"/>
    <w:rsid w:val="00901D14"/>
    <w:rsid w:val="00903775"/>
    <w:rsid w:val="009109F7"/>
    <w:rsid w:val="00912137"/>
    <w:rsid w:val="00915BED"/>
    <w:rsid w:val="00916966"/>
    <w:rsid w:val="00916B64"/>
    <w:rsid w:val="0092145D"/>
    <w:rsid w:val="00921E34"/>
    <w:rsid w:val="009245DE"/>
    <w:rsid w:val="00930762"/>
    <w:rsid w:val="00930C0C"/>
    <w:rsid w:val="00936B81"/>
    <w:rsid w:val="00944701"/>
    <w:rsid w:val="0094585F"/>
    <w:rsid w:val="0095032C"/>
    <w:rsid w:val="00950ED1"/>
    <w:rsid w:val="00950F48"/>
    <w:rsid w:val="00952A7A"/>
    <w:rsid w:val="0095444E"/>
    <w:rsid w:val="00955C67"/>
    <w:rsid w:val="0095619C"/>
    <w:rsid w:val="00957B65"/>
    <w:rsid w:val="009602DA"/>
    <w:rsid w:val="00960940"/>
    <w:rsid w:val="00960AFF"/>
    <w:rsid w:val="00963F62"/>
    <w:rsid w:val="00965EFC"/>
    <w:rsid w:val="0097211C"/>
    <w:rsid w:val="00974326"/>
    <w:rsid w:val="009762D2"/>
    <w:rsid w:val="009762F1"/>
    <w:rsid w:val="0097692D"/>
    <w:rsid w:val="009776D2"/>
    <w:rsid w:val="00977EA8"/>
    <w:rsid w:val="009800EB"/>
    <w:rsid w:val="0098140D"/>
    <w:rsid w:val="00981CED"/>
    <w:rsid w:val="00982D17"/>
    <w:rsid w:val="00987225"/>
    <w:rsid w:val="00990870"/>
    <w:rsid w:val="00990DCF"/>
    <w:rsid w:val="009920F5"/>
    <w:rsid w:val="009927C9"/>
    <w:rsid w:val="00992B56"/>
    <w:rsid w:val="00992CDA"/>
    <w:rsid w:val="00993060"/>
    <w:rsid w:val="00993342"/>
    <w:rsid w:val="0099408E"/>
    <w:rsid w:val="00996CE4"/>
    <w:rsid w:val="009A0FB3"/>
    <w:rsid w:val="009A3F36"/>
    <w:rsid w:val="009A48D8"/>
    <w:rsid w:val="009A5316"/>
    <w:rsid w:val="009A5D70"/>
    <w:rsid w:val="009A6C59"/>
    <w:rsid w:val="009A7878"/>
    <w:rsid w:val="009A7E5C"/>
    <w:rsid w:val="009B0888"/>
    <w:rsid w:val="009B33DF"/>
    <w:rsid w:val="009B4270"/>
    <w:rsid w:val="009B44CC"/>
    <w:rsid w:val="009B5651"/>
    <w:rsid w:val="009B62E4"/>
    <w:rsid w:val="009B688C"/>
    <w:rsid w:val="009B7F0E"/>
    <w:rsid w:val="009C4319"/>
    <w:rsid w:val="009C5D86"/>
    <w:rsid w:val="009D109E"/>
    <w:rsid w:val="009D1A6B"/>
    <w:rsid w:val="009D1CD9"/>
    <w:rsid w:val="009D1F28"/>
    <w:rsid w:val="009D4830"/>
    <w:rsid w:val="009D797A"/>
    <w:rsid w:val="009E026A"/>
    <w:rsid w:val="009E39E1"/>
    <w:rsid w:val="009E3B56"/>
    <w:rsid w:val="009E4934"/>
    <w:rsid w:val="009E49B5"/>
    <w:rsid w:val="009E551E"/>
    <w:rsid w:val="009E5B4D"/>
    <w:rsid w:val="009E7066"/>
    <w:rsid w:val="009F01B3"/>
    <w:rsid w:val="009F1EF8"/>
    <w:rsid w:val="009F4604"/>
    <w:rsid w:val="009F4B78"/>
    <w:rsid w:val="009F606B"/>
    <w:rsid w:val="009F6E66"/>
    <w:rsid w:val="00A00D56"/>
    <w:rsid w:val="00A03BA1"/>
    <w:rsid w:val="00A06840"/>
    <w:rsid w:val="00A06EAD"/>
    <w:rsid w:val="00A1293C"/>
    <w:rsid w:val="00A14F9B"/>
    <w:rsid w:val="00A167F1"/>
    <w:rsid w:val="00A174AA"/>
    <w:rsid w:val="00A2085F"/>
    <w:rsid w:val="00A20EC0"/>
    <w:rsid w:val="00A2150B"/>
    <w:rsid w:val="00A215D9"/>
    <w:rsid w:val="00A21E1C"/>
    <w:rsid w:val="00A2292C"/>
    <w:rsid w:val="00A23FC3"/>
    <w:rsid w:val="00A25F1B"/>
    <w:rsid w:val="00A3288D"/>
    <w:rsid w:val="00A329DC"/>
    <w:rsid w:val="00A41135"/>
    <w:rsid w:val="00A41FEB"/>
    <w:rsid w:val="00A44DA6"/>
    <w:rsid w:val="00A50921"/>
    <w:rsid w:val="00A5160D"/>
    <w:rsid w:val="00A56CA4"/>
    <w:rsid w:val="00A658E3"/>
    <w:rsid w:val="00A65F04"/>
    <w:rsid w:val="00A65F2E"/>
    <w:rsid w:val="00A71AD5"/>
    <w:rsid w:val="00A73E41"/>
    <w:rsid w:val="00A8073E"/>
    <w:rsid w:val="00A80883"/>
    <w:rsid w:val="00A81BED"/>
    <w:rsid w:val="00A82FC6"/>
    <w:rsid w:val="00A84EA3"/>
    <w:rsid w:val="00A87F22"/>
    <w:rsid w:val="00A92270"/>
    <w:rsid w:val="00A93706"/>
    <w:rsid w:val="00AA012F"/>
    <w:rsid w:val="00AA10AE"/>
    <w:rsid w:val="00AA29A7"/>
    <w:rsid w:val="00AA329F"/>
    <w:rsid w:val="00AA7378"/>
    <w:rsid w:val="00AA7B6A"/>
    <w:rsid w:val="00AA7F91"/>
    <w:rsid w:val="00AB593E"/>
    <w:rsid w:val="00AB5D37"/>
    <w:rsid w:val="00AC4A2E"/>
    <w:rsid w:val="00AC5959"/>
    <w:rsid w:val="00AD09BD"/>
    <w:rsid w:val="00AD1885"/>
    <w:rsid w:val="00AD3540"/>
    <w:rsid w:val="00AD50BA"/>
    <w:rsid w:val="00AE02E7"/>
    <w:rsid w:val="00AE0F75"/>
    <w:rsid w:val="00AE319E"/>
    <w:rsid w:val="00AE3B2C"/>
    <w:rsid w:val="00AE3B4E"/>
    <w:rsid w:val="00AE42E9"/>
    <w:rsid w:val="00AE4D21"/>
    <w:rsid w:val="00AE676F"/>
    <w:rsid w:val="00AE709C"/>
    <w:rsid w:val="00AE7DD9"/>
    <w:rsid w:val="00AF2B38"/>
    <w:rsid w:val="00AF331D"/>
    <w:rsid w:val="00AF77E9"/>
    <w:rsid w:val="00B004C1"/>
    <w:rsid w:val="00B0168B"/>
    <w:rsid w:val="00B03458"/>
    <w:rsid w:val="00B04B8E"/>
    <w:rsid w:val="00B06311"/>
    <w:rsid w:val="00B06BE7"/>
    <w:rsid w:val="00B102EA"/>
    <w:rsid w:val="00B1072F"/>
    <w:rsid w:val="00B15820"/>
    <w:rsid w:val="00B215D8"/>
    <w:rsid w:val="00B2218A"/>
    <w:rsid w:val="00B246ED"/>
    <w:rsid w:val="00B24BB1"/>
    <w:rsid w:val="00B26DD0"/>
    <w:rsid w:val="00B338C8"/>
    <w:rsid w:val="00B341CC"/>
    <w:rsid w:val="00B35321"/>
    <w:rsid w:val="00B35505"/>
    <w:rsid w:val="00B35CB3"/>
    <w:rsid w:val="00B35E0A"/>
    <w:rsid w:val="00B37248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5696"/>
    <w:rsid w:val="00B762E0"/>
    <w:rsid w:val="00B76907"/>
    <w:rsid w:val="00B86C54"/>
    <w:rsid w:val="00B874C4"/>
    <w:rsid w:val="00B931EE"/>
    <w:rsid w:val="00B97AA2"/>
    <w:rsid w:val="00B97B8E"/>
    <w:rsid w:val="00B97DD4"/>
    <w:rsid w:val="00BA00A8"/>
    <w:rsid w:val="00BA0378"/>
    <w:rsid w:val="00BA37A4"/>
    <w:rsid w:val="00BA4FB0"/>
    <w:rsid w:val="00BA6138"/>
    <w:rsid w:val="00BB1930"/>
    <w:rsid w:val="00BB1BC1"/>
    <w:rsid w:val="00BB2BBD"/>
    <w:rsid w:val="00BB3478"/>
    <w:rsid w:val="00BB450C"/>
    <w:rsid w:val="00BB6AD0"/>
    <w:rsid w:val="00BC2247"/>
    <w:rsid w:val="00BC5572"/>
    <w:rsid w:val="00BD497C"/>
    <w:rsid w:val="00BD57EE"/>
    <w:rsid w:val="00BD5AA5"/>
    <w:rsid w:val="00BE4E8A"/>
    <w:rsid w:val="00BF2A79"/>
    <w:rsid w:val="00BF375F"/>
    <w:rsid w:val="00BF626C"/>
    <w:rsid w:val="00C02372"/>
    <w:rsid w:val="00C034A3"/>
    <w:rsid w:val="00C044C3"/>
    <w:rsid w:val="00C04FC7"/>
    <w:rsid w:val="00C05336"/>
    <w:rsid w:val="00C10453"/>
    <w:rsid w:val="00C13BCA"/>
    <w:rsid w:val="00C14170"/>
    <w:rsid w:val="00C141B9"/>
    <w:rsid w:val="00C158CF"/>
    <w:rsid w:val="00C15F02"/>
    <w:rsid w:val="00C16518"/>
    <w:rsid w:val="00C1685D"/>
    <w:rsid w:val="00C1787D"/>
    <w:rsid w:val="00C20F14"/>
    <w:rsid w:val="00C22B7C"/>
    <w:rsid w:val="00C3184D"/>
    <w:rsid w:val="00C331FD"/>
    <w:rsid w:val="00C34DCB"/>
    <w:rsid w:val="00C36BB8"/>
    <w:rsid w:val="00C36D0C"/>
    <w:rsid w:val="00C3708D"/>
    <w:rsid w:val="00C4138A"/>
    <w:rsid w:val="00C43425"/>
    <w:rsid w:val="00C440B4"/>
    <w:rsid w:val="00C446F9"/>
    <w:rsid w:val="00C462CB"/>
    <w:rsid w:val="00C468F4"/>
    <w:rsid w:val="00C46F39"/>
    <w:rsid w:val="00C47AFE"/>
    <w:rsid w:val="00C5067F"/>
    <w:rsid w:val="00C515C3"/>
    <w:rsid w:val="00C51AA2"/>
    <w:rsid w:val="00C52E43"/>
    <w:rsid w:val="00C57390"/>
    <w:rsid w:val="00C609C3"/>
    <w:rsid w:val="00C60D16"/>
    <w:rsid w:val="00C60E16"/>
    <w:rsid w:val="00C63F3A"/>
    <w:rsid w:val="00C65E4E"/>
    <w:rsid w:val="00C66610"/>
    <w:rsid w:val="00C66648"/>
    <w:rsid w:val="00C66FEF"/>
    <w:rsid w:val="00C70CB4"/>
    <w:rsid w:val="00C727A7"/>
    <w:rsid w:val="00C728D5"/>
    <w:rsid w:val="00C75119"/>
    <w:rsid w:val="00C76DD6"/>
    <w:rsid w:val="00C83626"/>
    <w:rsid w:val="00C86DB5"/>
    <w:rsid w:val="00C90B62"/>
    <w:rsid w:val="00C91C08"/>
    <w:rsid w:val="00C92B52"/>
    <w:rsid w:val="00C97F0E"/>
    <w:rsid w:val="00CA06AC"/>
    <w:rsid w:val="00CA0D61"/>
    <w:rsid w:val="00CA0F2A"/>
    <w:rsid w:val="00CA1D9E"/>
    <w:rsid w:val="00CA242A"/>
    <w:rsid w:val="00CA27BD"/>
    <w:rsid w:val="00CA2AB6"/>
    <w:rsid w:val="00CA4BCC"/>
    <w:rsid w:val="00CB01D6"/>
    <w:rsid w:val="00CB311E"/>
    <w:rsid w:val="00CB34E3"/>
    <w:rsid w:val="00CB48FC"/>
    <w:rsid w:val="00CB4FE8"/>
    <w:rsid w:val="00CB5845"/>
    <w:rsid w:val="00CB71E1"/>
    <w:rsid w:val="00CC0ED3"/>
    <w:rsid w:val="00CC1894"/>
    <w:rsid w:val="00CC2EE2"/>
    <w:rsid w:val="00CC397E"/>
    <w:rsid w:val="00CC3D03"/>
    <w:rsid w:val="00CC45DB"/>
    <w:rsid w:val="00CC73FF"/>
    <w:rsid w:val="00CD141E"/>
    <w:rsid w:val="00CD45DA"/>
    <w:rsid w:val="00CD6A9A"/>
    <w:rsid w:val="00CE2EA4"/>
    <w:rsid w:val="00CE3F19"/>
    <w:rsid w:val="00CE4E0F"/>
    <w:rsid w:val="00CE5714"/>
    <w:rsid w:val="00CE6138"/>
    <w:rsid w:val="00CE6F59"/>
    <w:rsid w:val="00CE7AAB"/>
    <w:rsid w:val="00CF0E00"/>
    <w:rsid w:val="00CF2673"/>
    <w:rsid w:val="00CF2DA1"/>
    <w:rsid w:val="00CF43B1"/>
    <w:rsid w:val="00CF4BF6"/>
    <w:rsid w:val="00CF70CC"/>
    <w:rsid w:val="00D04DE3"/>
    <w:rsid w:val="00D04E6C"/>
    <w:rsid w:val="00D0614B"/>
    <w:rsid w:val="00D06AD1"/>
    <w:rsid w:val="00D17549"/>
    <w:rsid w:val="00D24D97"/>
    <w:rsid w:val="00D252A2"/>
    <w:rsid w:val="00D260EC"/>
    <w:rsid w:val="00D275F5"/>
    <w:rsid w:val="00D376F1"/>
    <w:rsid w:val="00D40BB2"/>
    <w:rsid w:val="00D4253E"/>
    <w:rsid w:val="00D43CA8"/>
    <w:rsid w:val="00D445E7"/>
    <w:rsid w:val="00D4523D"/>
    <w:rsid w:val="00D4593F"/>
    <w:rsid w:val="00D45BD4"/>
    <w:rsid w:val="00D45F60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6769E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0D28"/>
    <w:rsid w:val="00D933DF"/>
    <w:rsid w:val="00D937DA"/>
    <w:rsid w:val="00D94852"/>
    <w:rsid w:val="00DA039C"/>
    <w:rsid w:val="00DA10B4"/>
    <w:rsid w:val="00DA2F58"/>
    <w:rsid w:val="00DA6D25"/>
    <w:rsid w:val="00DA6EBE"/>
    <w:rsid w:val="00DB27CC"/>
    <w:rsid w:val="00DB2A54"/>
    <w:rsid w:val="00DB4EF9"/>
    <w:rsid w:val="00DC29FE"/>
    <w:rsid w:val="00DC430C"/>
    <w:rsid w:val="00DC60FB"/>
    <w:rsid w:val="00DC71D1"/>
    <w:rsid w:val="00DC7319"/>
    <w:rsid w:val="00DC742E"/>
    <w:rsid w:val="00DD30A6"/>
    <w:rsid w:val="00DD38DC"/>
    <w:rsid w:val="00DD45C9"/>
    <w:rsid w:val="00DD63FF"/>
    <w:rsid w:val="00DD6AC5"/>
    <w:rsid w:val="00DE38E9"/>
    <w:rsid w:val="00DF0F60"/>
    <w:rsid w:val="00DF1BBF"/>
    <w:rsid w:val="00DF3145"/>
    <w:rsid w:val="00DF4B0E"/>
    <w:rsid w:val="00DF4FFC"/>
    <w:rsid w:val="00DF723D"/>
    <w:rsid w:val="00E01E4B"/>
    <w:rsid w:val="00E03CB5"/>
    <w:rsid w:val="00E050D1"/>
    <w:rsid w:val="00E062B0"/>
    <w:rsid w:val="00E0711E"/>
    <w:rsid w:val="00E0770C"/>
    <w:rsid w:val="00E14DFA"/>
    <w:rsid w:val="00E17EA5"/>
    <w:rsid w:val="00E21C6B"/>
    <w:rsid w:val="00E229DB"/>
    <w:rsid w:val="00E23C9E"/>
    <w:rsid w:val="00E2571A"/>
    <w:rsid w:val="00E2692A"/>
    <w:rsid w:val="00E26EDC"/>
    <w:rsid w:val="00E2713C"/>
    <w:rsid w:val="00E30B42"/>
    <w:rsid w:val="00E318B4"/>
    <w:rsid w:val="00E342D7"/>
    <w:rsid w:val="00E35C26"/>
    <w:rsid w:val="00E410EA"/>
    <w:rsid w:val="00E417BF"/>
    <w:rsid w:val="00E41D5C"/>
    <w:rsid w:val="00E437F7"/>
    <w:rsid w:val="00E449FF"/>
    <w:rsid w:val="00E529F9"/>
    <w:rsid w:val="00E55017"/>
    <w:rsid w:val="00E55416"/>
    <w:rsid w:val="00E557D1"/>
    <w:rsid w:val="00E56282"/>
    <w:rsid w:val="00E57226"/>
    <w:rsid w:val="00E616BF"/>
    <w:rsid w:val="00E658AA"/>
    <w:rsid w:val="00E6656A"/>
    <w:rsid w:val="00E70D30"/>
    <w:rsid w:val="00E712F0"/>
    <w:rsid w:val="00E716BA"/>
    <w:rsid w:val="00E73F33"/>
    <w:rsid w:val="00E75977"/>
    <w:rsid w:val="00E76431"/>
    <w:rsid w:val="00E7686D"/>
    <w:rsid w:val="00E813BA"/>
    <w:rsid w:val="00E831E4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C066D"/>
    <w:rsid w:val="00EC0826"/>
    <w:rsid w:val="00EC4E99"/>
    <w:rsid w:val="00ED3A21"/>
    <w:rsid w:val="00ED54F9"/>
    <w:rsid w:val="00ED6982"/>
    <w:rsid w:val="00EE0218"/>
    <w:rsid w:val="00EE0E54"/>
    <w:rsid w:val="00EE1033"/>
    <w:rsid w:val="00EF24BB"/>
    <w:rsid w:val="00EF2B90"/>
    <w:rsid w:val="00EF303B"/>
    <w:rsid w:val="00EF32F6"/>
    <w:rsid w:val="00EF4114"/>
    <w:rsid w:val="00EF448F"/>
    <w:rsid w:val="00EF4569"/>
    <w:rsid w:val="00EF4634"/>
    <w:rsid w:val="00EF472E"/>
    <w:rsid w:val="00EF4A5A"/>
    <w:rsid w:val="00EF4EC4"/>
    <w:rsid w:val="00EF59E4"/>
    <w:rsid w:val="00EF66A9"/>
    <w:rsid w:val="00EF74D8"/>
    <w:rsid w:val="00F01898"/>
    <w:rsid w:val="00F05EE0"/>
    <w:rsid w:val="00F06985"/>
    <w:rsid w:val="00F07DE8"/>
    <w:rsid w:val="00F13BE3"/>
    <w:rsid w:val="00F13E2E"/>
    <w:rsid w:val="00F156B3"/>
    <w:rsid w:val="00F15FD8"/>
    <w:rsid w:val="00F21A1A"/>
    <w:rsid w:val="00F22813"/>
    <w:rsid w:val="00F22FC8"/>
    <w:rsid w:val="00F25B70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12D"/>
    <w:rsid w:val="00F61303"/>
    <w:rsid w:val="00F61AB6"/>
    <w:rsid w:val="00F65606"/>
    <w:rsid w:val="00F66132"/>
    <w:rsid w:val="00F66614"/>
    <w:rsid w:val="00F67764"/>
    <w:rsid w:val="00F71232"/>
    <w:rsid w:val="00F74722"/>
    <w:rsid w:val="00F75F45"/>
    <w:rsid w:val="00F82957"/>
    <w:rsid w:val="00F83BD2"/>
    <w:rsid w:val="00F857CA"/>
    <w:rsid w:val="00F8605D"/>
    <w:rsid w:val="00F9166D"/>
    <w:rsid w:val="00F92C2B"/>
    <w:rsid w:val="00F94241"/>
    <w:rsid w:val="00F945CD"/>
    <w:rsid w:val="00F95ECF"/>
    <w:rsid w:val="00F9792C"/>
    <w:rsid w:val="00F97AAA"/>
    <w:rsid w:val="00F97BEA"/>
    <w:rsid w:val="00FA3232"/>
    <w:rsid w:val="00FA4AD8"/>
    <w:rsid w:val="00FA4CB2"/>
    <w:rsid w:val="00FB1136"/>
    <w:rsid w:val="00FB3597"/>
    <w:rsid w:val="00FB39C7"/>
    <w:rsid w:val="00FB4BFF"/>
    <w:rsid w:val="00FB53CA"/>
    <w:rsid w:val="00FC3750"/>
    <w:rsid w:val="00FC487C"/>
    <w:rsid w:val="00FC51A5"/>
    <w:rsid w:val="00FD0B36"/>
    <w:rsid w:val="00FD168A"/>
    <w:rsid w:val="00FD26AA"/>
    <w:rsid w:val="00FD3643"/>
    <w:rsid w:val="00FD553C"/>
    <w:rsid w:val="00FD6F5E"/>
    <w:rsid w:val="00FE087D"/>
    <w:rsid w:val="00FE133D"/>
    <w:rsid w:val="00FE2090"/>
    <w:rsid w:val="00FE359D"/>
    <w:rsid w:val="00FE47EA"/>
    <w:rsid w:val="00FE7BC4"/>
    <w:rsid w:val="00FF29D4"/>
    <w:rsid w:val="00FF388D"/>
    <w:rsid w:val="00FF4C14"/>
    <w:rsid w:val="2647786B"/>
    <w:rsid w:val="34FD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336F42A"/>
  <w15:docId w15:val="{D4CFFBE5-FC06-4E46-94D9-A25E6F796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3706"/>
    <w:rPr>
      <w:sz w:val="24"/>
      <w:szCs w:val="24"/>
      <w:lang w:val="de-AT" w:eastAsia="ja-JP"/>
    </w:rPr>
  </w:style>
  <w:style w:type="paragraph" w:styleId="1">
    <w:name w:val="heading 1"/>
    <w:basedOn w:val="a"/>
    <w:next w:val="a"/>
    <w:link w:val="10"/>
    <w:uiPriority w:val="9"/>
    <w:qFormat/>
    <w:rsid w:val="008F36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Pr>
      <w:sz w:val="20"/>
      <w:szCs w:val="20"/>
      <w:lang w:val="zh-CN"/>
    </w:rPr>
  </w:style>
  <w:style w:type="paragraph" w:styleId="a5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a7"/>
    <w:uiPriority w:val="99"/>
    <w:pPr>
      <w:tabs>
        <w:tab w:val="center" w:pos="4536"/>
        <w:tab w:val="right" w:pos="9072"/>
      </w:tabs>
    </w:pPr>
  </w:style>
  <w:style w:type="paragraph" w:styleId="a8">
    <w:name w:val="header"/>
    <w:basedOn w:val="a"/>
    <w:link w:val="a9"/>
    <w:pPr>
      <w:tabs>
        <w:tab w:val="center" w:pos="4536"/>
        <w:tab w:val="right" w:pos="9072"/>
      </w:tabs>
    </w:pPr>
    <w:rPr>
      <w:lang w:val="zh-CN"/>
    </w:rPr>
  </w:style>
  <w:style w:type="paragraph" w:styleId="aa">
    <w:name w:val="footnote text"/>
    <w:basedOn w:val="a"/>
    <w:semiHidden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annotation reference"/>
    <w:uiPriority w:val="99"/>
    <w:semiHidden/>
    <w:unhideWhenUsed/>
    <w:rPr>
      <w:sz w:val="16"/>
      <w:szCs w:val="16"/>
    </w:rPr>
  </w:style>
  <w:style w:type="paragraph" w:customStyle="1" w:styleId="History">
    <w:name w:val="History"/>
    <w:basedOn w:val="a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qFormat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</w:style>
  <w:style w:type="paragraph" w:customStyle="1" w:styleId="TableCaption">
    <w:name w:val="TableCaption"/>
    <w:basedOn w:val="a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</w:style>
  <w:style w:type="paragraph" w:customStyle="1" w:styleId="TableFoot">
    <w:name w:val="TableFoot"/>
    <w:basedOn w:val="TableBody"/>
    <w:pPr>
      <w:spacing w:before="60" w:after="60"/>
    </w:pPr>
  </w:style>
  <w:style w:type="paragraph" w:customStyle="1" w:styleId="SchemeCaption">
    <w:name w:val="SchemeCaption"/>
    <w:basedOn w:val="a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a"/>
    <w:link w:val="STOEChar1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a"/>
    <w:rPr>
      <w:b/>
      <w:lang w:val="en-US"/>
    </w:rPr>
  </w:style>
  <w:style w:type="paragraph" w:customStyle="1" w:styleId="AuthorsFull">
    <w:name w:val="Authors Full"/>
    <w:basedOn w:val="a"/>
    <w:rPr>
      <w:i/>
      <w:lang w:val="en-US"/>
    </w:rPr>
  </w:style>
  <w:style w:type="paragraph" w:customStyle="1" w:styleId="dedication">
    <w:name w:val="dedication"/>
    <w:basedOn w:val="a"/>
    <w:rPr>
      <w:i/>
      <w:lang w:val="en-US"/>
    </w:rPr>
  </w:style>
  <w:style w:type="paragraph" w:customStyle="1" w:styleId="Addresses">
    <w:name w:val="Addresses"/>
    <w:basedOn w:val="a"/>
    <w:rPr>
      <w:lang w:val="en-US"/>
    </w:rPr>
  </w:style>
  <w:style w:type="paragraph" w:customStyle="1" w:styleId="Acknowledgements">
    <w:name w:val="Acknowledgements"/>
    <w:basedOn w:val="a"/>
    <w:rPr>
      <w:lang w:val="en-US"/>
    </w:rPr>
  </w:style>
  <w:style w:type="paragraph" w:customStyle="1" w:styleId="Abstract">
    <w:name w:val="Abstract"/>
    <w:basedOn w:val="a"/>
    <w:pPr>
      <w:spacing w:line="480" w:lineRule="auto"/>
    </w:pPr>
    <w:rPr>
      <w:lang w:val="en-US"/>
    </w:rPr>
  </w:style>
  <w:style w:type="paragraph" w:customStyle="1" w:styleId="Head1">
    <w:name w:val="Head 1"/>
    <w:basedOn w:val="a"/>
    <w:pPr>
      <w:spacing w:afterLines="50" w:after="120" w:line="360" w:lineRule="auto"/>
    </w:pPr>
    <w:rPr>
      <w:b/>
      <w:lang w:val="en-US"/>
    </w:rPr>
  </w:style>
  <w:style w:type="paragraph" w:customStyle="1" w:styleId="Head2">
    <w:name w:val="Head 2"/>
    <w:basedOn w:val="a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pPr>
      <w:jc w:val="right"/>
    </w:pPr>
    <w:rPr>
      <w:lang w:val="en-US"/>
    </w:rPr>
  </w:style>
  <w:style w:type="paragraph" w:customStyle="1" w:styleId="Literature">
    <w:name w:val="Literature"/>
    <w:basedOn w:val="a"/>
    <w:pPr>
      <w:spacing w:line="480" w:lineRule="auto"/>
    </w:pPr>
  </w:style>
  <w:style w:type="paragraph" w:customStyle="1" w:styleId="Legend">
    <w:name w:val="Legend"/>
    <w:basedOn w:val="a"/>
    <w:rPr>
      <w:lang w:val="en-US"/>
    </w:rPr>
  </w:style>
  <w:style w:type="paragraph" w:customStyle="1" w:styleId="MainText">
    <w:name w:val="Main Text"/>
    <w:basedOn w:val="a"/>
    <w:link w:val="MainTextChar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rPr>
      <w:lang w:val="en-US"/>
    </w:rPr>
  </w:style>
  <w:style w:type="paragraph" w:customStyle="1" w:styleId="ExperimentalText">
    <w:name w:val="Experimental Text"/>
    <w:basedOn w:val="a"/>
    <w:link w:val="ExperimentalTextChar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Pr>
      <w:b/>
      <w:lang w:val="en-US"/>
    </w:rPr>
  </w:style>
  <w:style w:type="paragraph" w:customStyle="1" w:styleId="Dedication0">
    <w:name w:val="Dedication"/>
    <w:basedOn w:val="a"/>
    <w:rPr>
      <w:lang w:val="en-US"/>
    </w:rPr>
  </w:style>
  <w:style w:type="paragraph" w:customStyle="1" w:styleId="Maintext0">
    <w:name w:val="Main text"/>
    <w:basedOn w:val="a"/>
    <w:link w:val="MaintextChar0"/>
    <w:pPr>
      <w:spacing w:line="480" w:lineRule="auto"/>
    </w:pPr>
    <w:rPr>
      <w:b/>
      <w:lang w:val="en-US"/>
    </w:rPr>
  </w:style>
  <w:style w:type="character" w:customStyle="1" w:styleId="MaintextChar0">
    <w:name w:val="Main text Char"/>
    <w:link w:val="Maintext0"/>
    <w:rPr>
      <w:b/>
      <w:sz w:val="24"/>
      <w:szCs w:val="24"/>
      <w:lang w:eastAsia="ja-JP"/>
    </w:rPr>
  </w:style>
  <w:style w:type="paragraph" w:customStyle="1" w:styleId="Biography">
    <w:name w:val="Biography"/>
    <w:basedOn w:val="a"/>
    <w:rPr>
      <w:i/>
      <w:lang w:val="en-US"/>
    </w:rPr>
  </w:style>
  <w:style w:type="character" w:customStyle="1" w:styleId="a9">
    <w:name w:val="页眉 字符"/>
    <w:link w:val="a8"/>
    <w:rPr>
      <w:sz w:val="24"/>
      <w:szCs w:val="24"/>
      <w:lang w:eastAsia="ja-JP"/>
    </w:rPr>
  </w:style>
  <w:style w:type="character" w:customStyle="1" w:styleId="a4">
    <w:name w:val="批注文字 字符"/>
    <w:link w:val="a3"/>
    <w:uiPriority w:val="99"/>
    <w:semiHidden/>
    <w:rPr>
      <w:lang w:eastAsia="ja-JP"/>
    </w:rPr>
  </w:style>
  <w:style w:type="character" w:customStyle="1" w:styleId="ac">
    <w:name w:val="批注主题 字符"/>
    <w:link w:val="ab"/>
    <w:uiPriority w:val="99"/>
    <w:semiHidden/>
    <w:rPr>
      <w:b/>
      <w:bCs/>
      <w:lang w:eastAsia="ja-JP"/>
    </w:rPr>
  </w:style>
  <w:style w:type="character" w:customStyle="1" w:styleId="a7">
    <w:name w:val="页脚 字符"/>
    <w:link w:val="a6"/>
    <w:uiPriority w:val="99"/>
    <w:rPr>
      <w:sz w:val="24"/>
      <w:szCs w:val="24"/>
      <w:lang w:eastAsia="ja-JP"/>
    </w:rPr>
  </w:style>
  <w:style w:type="paragraph" w:customStyle="1" w:styleId="11">
    <w:name w:val="标题1"/>
    <w:basedOn w:val="a"/>
    <w:rPr>
      <w:b/>
      <w:lang w:val="en-US"/>
    </w:rPr>
  </w:style>
  <w:style w:type="paragraph" w:customStyle="1" w:styleId="OEBodySP">
    <w:name w:val="OE Body SP"/>
    <w:basedOn w:val="a"/>
    <w:uiPriority w:val="99"/>
    <w:pPr>
      <w:ind w:firstLine="360"/>
      <w:jc w:val="both"/>
    </w:pPr>
    <w:rPr>
      <w:rFonts w:eastAsia="宋体"/>
      <w:sz w:val="20"/>
      <w:szCs w:val="20"/>
      <w:lang w:val="en-US" w:eastAsia="en-US"/>
    </w:rPr>
  </w:style>
  <w:style w:type="paragraph" w:customStyle="1" w:styleId="OEBody">
    <w:name w:val="OE Body"/>
    <w:next w:val="OEBodySP"/>
    <w:pPr>
      <w:spacing w:before="120"/>
      <w:jc w:val="both"/>
    </w:pPr>
    <w:rPr>
      <w:rFonts w:eastAsia="宋体"/>
      <w:lang w:eastAsia="en-US"/>
    </w:rPr>
  </w:style>
  <w:style w:type="paragraph" w:customStyle="1" w:styleId="Keywords">
    <w:name w:val="Keywords"/>
    <w:basedOn w:val="a"/>
    <w:pPr>
      <w:spacing w:afterLines="100" w:after="240" w:line="480" w:lineRule="auto"/>
      <w:ind w:firstLine="357"/>
      <w:jc w:val="both"/>
    </w:pPr>
    <w:rPr>
      <w:lang w:val="en-US"/>
    </w:rPr>
  </w:style>
  <w:style w:type="paragraph" w:styleId="af">
    <w:name w:val="List Paragraph"/>
    <w:basedOn w:val="a"/>
    <w:uiPriority w:val="34"/>
    <w:qFormat/>
    <w:pPr>
      <w:spacing w:after="200"/>
      <w:ind w:firstLineChars="200" w:firstLine="420"/>
      <w:jc w:val="both"/>
    </w:pPr>
    <w:rPr>
      <w:rFonts w:ascii="Times" w:eastAsia="Batang" w:hAnsi="Times"/>
      <w:szCs w:val="20"/>
      <w:lang w:val="en-US" w:eastAsia="en-US"/>
    </w:rPr>
  </w:style>
  <w:style w:type="paragraph" w:customStyle="1" w:styleId="OEFigureCaption">
    <w:name w:val="OE Figure Caption"/>
    <w:basedOn w:val="a"/>
    <w:next w:val="OEBodySP"/>
    <w:pPr>
      <w:spacing w:before="120"/>
      <w:ind w:left="720" w:right="720"/>
      <w:jc w:val="both"/>
    </w:pPr>
    <w:rPr>
      <w:rFonts w:eastAsia="宋体"/>
      <w:sz w:val="16"/>
      <w:szCs w:val="20"/>
      <w:lang w:val="en-US" w:eastAsia="en-US"/>
    </w:rPr>
  </w:style>
  <w:style w:type="paragraph" w:customStyle="1" w:styleId="12">
    <w:name w:val="修订1"/>
    <w:hidden/>
    <w:uiPriority w:val="99"/>
    <w:semiHidden/>
    <w:rPr>
      <w:sz w:val="24"/>
      <w:szCs w:val="24"/>
      <w:lang w:val="de-DE" w:eastAsia="ja-JP"/>
    </w:rPr>
  </w:style>
  <w:style w:type="paragraph" w:customStyle="1" w:styleId="MTDisplayEquation">
    <w:name w:val="MTDisplayEquation"/>
    <w:basedOn w:val="a"/>
    <w:next w:val="a"/>
    <w:link w:val="MTDisplayEquation0"/>
    <w:pPr>
      <w:widowControl w:val="0"/>
      <w:tabs>
        <w:tab w:val="center" w:pos="4160"/>
        <w:tab w:val="right" w:pos="8300"/>
      </w:tabs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</w:style>
  <w:style w:type="character" w:customStyle="1" w:styleId="MTDisplayEquation0">
    <w:name w:val="MTDisplayEquation 字符"/>
    <w:basedOn w:val="a0"/>
    <w:link w:val="MTDisplayEquation"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mord">
    <w:name w:val="mord"/>
    <w:basedOn w:val="a0"/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0"/>
    <w:pPr>
      <w:jc w:val="both"/>
    </w:pPr>
    <w:rPr>
      <w:sz w:val="20"/>
    </w:rPr>
  </w:style>
  <w:style w:type="character" w:customStyle="1" w:styleId="EndNoteBibliography0">
    <w:name w:val="EndNote Bibliography 字符"/>
    <w:basedOn w:val="a0"/>
    <w:link w:val="EndNoteBibliography"/>
    <w:rPr>
      <w:szCs w:val="24"/>
      <w:lang w:val="de-DE" w:eastAsia="ja-JP"/>
    </w:rPr>
  </w:style>
  <w:style w:type="table" w:customStyle="1" w:styleId="1-SC1">
    <w:name w:val="样式1-SC1"/>
    <w:basedOn w:val="a1"/>
    <w:uiPriority w:val="99"/>
    <w:qFormat/>
    <w:rPr>
      <w:rFonts w:eastAsia="宋体"/>
    </w:rPr>
    <w:tblPr>
      <w:tblBorders>
        <w:top w:val="double" w:sz="12" w:space="0" w:color="auto"/>
        <w:bottom w:val="double" w:sz="12" w:space="0" w:color="auto"/>
        <w:insideH w:val="single" w:sz="12" w:space="0" w:color="auto"/>
      </w:tblBorders>
    </w:tblPr>
  </w:style>
  <w:style w:type="paragraph" w:styleId="af0">
    <w:name w:val="Revision"/>
    <w:hidden/>
    <w:uiPriority w:val="99"/>
    <w:unhideWhenUsed/>
    <w:rsid w:val="005B4308"/>
    <w:rPr>
      <w:sz w:val="24"/>
      <w:szCs w:val="24"/>
      <w:lang w:val="de-DE" w:eastAsia="ja-JP"/>
    </w:rPr>
  </w:style>
  <w:style w:type="paragraph" w:customStyle="1" w:styleId="SMHeading">
    <w:name w:val="SM Heading"/>
    <w:basedOn w:val="1"/>
    <w:qFormat/>
    <w:rsid w:val="008F368D"/>
    <w:pPr>
      <w:keepLines w:val="0"/>
      <w:spacing w:before="240" w:after="60" w:line="240" w:lineRule="auto"/>
    </w:pPr>
    <w:rPr>
      <w:rFonts w:eastAsiaTheme="minorEastAsia"/>
      <w:kern w:val="32"/>
      <w:sz w:val="24"/>
      <w:szCs w:val="24"/>
      <w:lang w:val="en-US" w:eastAsia="en-US"/>
    </w:rPr>
  </w:style>
  <w:style w:type="character" w:customStyle="1" w:styleId="10">
    <w:name w:val="标题 1 字符"/>
    <w:basedOn w:val="a0"/>
    <w:link w:val="1"/>
    <w:uiPriority w:val="9"/>
    <w:rsid w:val="008F368D"/>
    <w:rPr>
      <w:b/>
      <w:bCs/>
      <w:kern w:val="44"/>
      <w:sz w:val="44"/>
      <w:szCs w:val="44"/>
      <w:lang w:val="de-DE" w:eastAsia="ja-JP"/>
    </w:rPr>
  </w:style>
  <w:style w:type="character" w:styleId="af1">
    <w:name w:val="Hyperlink"/>
    <w:basedOn w:val="a0"/>
    <w:uiPriority w:val="99"/>
    <w:unhideWhenUsed/>
    <w:rsid w:val="00F13BE3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F13B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98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" Type="http://schemas.openxmlformats.org/officeDocument/2006/relationships/customXml" Target="../customXml/item2.xml"/><Relationship Id="rId16" Type="http://schemas.openxmlformats.org/officeDocument/2006/relationships/image" Target="media/image9.jp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0EB49B00-5D5A-4B6E-9942-EE5C9405A2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6984</TotalTime>
  <Pages>1</Pages>
  <Words>1231</Words>
  <Characters>7017</Characters>
  <Application>Microsoft Office Word</Application>
  <DocSecurity>0</DocSecurity>
  <Lines>58</Lines>
  <Paragraphs>16</Paragraphs>
  <ScaleCrop>false</ScaleCrop>
  <Company>WILEY-VCH Verlag GmbH &amp; Co. KGaA</Company>
  <LinksUpToDate>false</LinksUpToDate>
  <CharactersWithSpaces>8232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dc:description/>
  <cp:lastModifiedBy>Guo Jingjing</cp:lastModifiedBy>
  <cp:revision>22</cp:revision>
  <cp:lastPrinted>2010-04-21T16:22:00Z</cp:lastPrinted>
  <dcterms:created xsi:type="dcterms:W3CDTF">2023-06-25T09:08:00Z</dcterms:created>
  <dcterms:modified xsi:type="dcterms:W3CDTF">2024-05-24T06:32:00Z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E4F996B8C49042368817B9C3DB1E6BA8</vt:lpwstr>
  </property>
  <property fmtid="{D5CDD505-2E9C-101B-9397-08002B2CF9AE}" pid="4" name="MTWinEqns">
    <vt:bool>true</vt:bool>
  </property>
</Properties>
</file>