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456429" w14:textId="1477852E" w:rsidR="007D7333" w:rsidRPr="00CE290B" w:rsidRDefault="007D7333" w:rsidP="00CE290B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CE290B">
        <w:rPr>
          <w:rFonts w:ascii="Times New Roman" w:hAnsi="Times New Roman"/>
          <w:b/>
          <w:sz w:val="24"/>
          <w:szCs w:val="24"/>
          <w:lang w:val="en-US"/>
        </w:rPr>
        <w:t>Appendix</w:t>
      </w:r>
      <w:r w:rsidR="00CE290B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b/>
          <w:sz w:val="24"/>
          <w:szCs w:val="24"/>
          <w:lang w:val="en-US"/>
        </w:rPr>
        <w:t>1.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60A1F">
        <w:rPr>
          <w:rFonts w:ascii="Times New Roman" w:hAnsi="Times New Roman"/>
          <w:sz w:val="24"/>
          <w:szCs w:val="24"/>
          <w:lang w:val="en-US"/>
        </w:rPr>
        <w:t>S</w:t>
      </w:r>
      <w:r w:rsidRPr="00CE290B">
        <w:rPr>
          <w:rFonts w:ascii="Times New Roman" w:hAnsi="Times New Roman"/>
          <w:sz w:val="24"/>
          <w:szCs w:val="24"/>
          <w:lang w:val="en-US"/>
        </w:rPr>
        <w:t>pecies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composition</w:t>
      </w:r>
      <w:r w:rsidR="00960A1F">
        <w:rPr>
          <w:rFonts w:ascii="Times New Roman" w:hAnsi="Times New Roman"/>
          <w:sz w:val="24"/>
          <w:szCs w:val="24"/>
          <w:lang w:val="en-US"/>
        </w:rPr>
        <w:t>s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60A1F">
        <w:rPr>
          <w:rFonts w:ascii="Times New Roman" w:hAnsi="Times New Roman"/>
          <w:sz w:val="24"/>
          <w:szCs w:val="24"/>
          <w:lang w:val="en-US"/>
        </w:rPr>
        <w:t xml:space="preserve">in </w:t>
      </w:r>
      <w:r w:rsidRPr="00CE290B">
        <w:rPr>
          <w:rFonts w:ascii="Times New Roman" w:hAnsi="Times New Roman"/>
          <w:sz w:val="24"/>
          <w:szCs w:val="24"/>
          <w:lang w:val="en-US"/>
        </w:rPr>
        <w:t>the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experimental</w:t>
      </w:r>
      <w:r w:rsidR="00960A1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assemblages.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Two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species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combinations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60A1F">
        <w:rPr>
          <w:rFonts w:ascii="Times New Roman" w:hAnsi="Times New Roman"/>
          <w:sz w:val="24"/>
          <w:szCs w:val="24"/>
          <w:lang w:val="en-US"/>
        </w:rPr>
        <w:t xml:space="preserve">were prepared </w:t>
      </w:r>
      <w:r w:rsidRPr="00CE290B">
        <w:rPr>
          <w:rFonts w:ascii="Times New Roman" w:hAnsi="Times New Roman"/>
          <w:sz w:val="24"/>
          <w:szCs w:val="24"/>
          <w:lang w:val="en-US"/>
        </w:rPr>
        <w:t>for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high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phylogenetic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diversity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scenarios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and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two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for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low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phylogenetic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diversity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scenarios.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A7269" w:rsidRPr="00CE290B">
        <w:rPr>
          <w:rFonts w:ascii="Times New Roman" w:hAnsi="Times New Roman"/>
          <w:sz w:val="24"/>
          <w:szCs w:val="24"/>
          <w:lang w:val="en-US"/>
        </w:rPr>
        <w:t>The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A7269" w:rsidRPr="00CE290B">
        <w:rPr>
          <w:rFonts w:ascii="Times New Roman" w:hAnsi="Times New Roman"/>
          <w:sz w:val="24"/>
          <w:szCs w:val="24"/>
          <w:lang w:val="en-US"/>
        </w:rPr>
        <w:t>phylogenetic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A6598D">
        <w:rPr>
          <w:rFonts w:ascii="Times New Roman" w:hAnsi="Times New Roman"/>
          <w:sz w:val="24"/>
          <w:szCs w:val="24"/>
          <w:lang w:val="en-US"/>
        </w:rPr>
        <w:t>tree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A6598D">
        <w:rPr>
          <w:rFonts w:ascii="Times New Roman" w:hAnsi="Times New Roman"/>
          <w:sz w:val="24"/>
          <w:szCs w:val="24"/>
          <w:lang w:val="en-US"/>
        </w:rPr>
        <w:t>was built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A7269" w:rsidRPr="00CE290B">
        <w:rPr>
          <w:rFonts w:ascii="Times New Roman" w:hAnsi="Times New Roman"/>
          <w:sz w:val="24"/>
          <w:szCs w:val="24"/>
          <w:lang w:val="en-US"/>
        </w:rPr>
        <w:t>using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A7269" w:rsidRPr="00CE290B">
        <w:rPr>
          <w:rFonts w:ascii="Times New Roman" w:hAnsi="Times New Roman"/>
          <w:sz w:val="24"/>
          <w:szCs w:val="24"/>
          <w:lang w:val="en-US"/>
        </w:rPr>
        <w:t>the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60A1F">
        <w:rPr>
          <w:rFonts w:ascii="Times New Roman" w:hAnsi="Times New Roman"/>
          <w:sz w:val="24"/>
          <w:szCs w:val="24"/>
          <w:lang w:val="en-US"/>
        </w:rPr>
        <w:t>“</w:t>
      </w:r>
      <w:r w:rsidR="007021C5" w:rsidRPr="00996DAB">
        <w:rPr>
          <w:rFonts w:ascii="Times New Roman" w:hAnsi="Times New Roman"/>
          <w:i/>
          <w:iCs/>
          <w:sz w:val="24"/>
          <w:szCs w:val="24"/>
          <w:lang w:val="en-US"/>
        </w:rPr>
        <w:t>V.PhyloMaker</w:t>
      </w:r>
      <w:r w:rsidR="00960A1F">
        <w:rPr>
          <w:rFonts w:ascii="Times New Roman" w:hAnsi="Times New Roman"/>
          <w:sz w:val="24"/>
          <w:szCs w:val="24"/>
          <w:lang w:val="en-US"/>
        </w:rPr>
        <w:t>”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60A1F" w:rsidRPr="00CE290B">
        <w:rPr>
          <w:rFonts w:ascii="Times New Roman" w:hAnsi="Times New Roman"/>
          <w:sz w:val="24"/>
          <w:szCs w:val="24"/>
          <w:lang w:val="en-US"/>
        </w:rPr>
        <w:t>package</w:t>
      </w:r>
      <w:r w:rsidR="00960A1F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A6598D">
        <w:rPr>
          <w:rFonts w:ascii="Times New Roman" w:hAnsi="Times New Roman"/>
          <w:sz w:val="24"/>
          <w:szCs w:val="24"/>
          <w:lang w:val="en-US"/>
        </w:rPr>
        <w:t xml:space="preserve">and the phylogenetic indices </w:t>
      </w:r>
      <w:r w:rsidR="001673FE">
        <w:rPr>
          <w:rFonts w:ascii="Times New Roman" w:hAnsi="Times New Roman"/>
          <w:sz w:val="24"/>
          <w:szCs w:val="24"/>
          <w:lang w:val="en-US"/>
        </w:rPr>
        <w:t xml:space="preserve">with </w:t>
      </w:r>
      <w:r w:rsidR="00EC6ADB">
        <w:rPr>
          <w:rFonts w:ascii="Times New Roman" w:hAnsi="Times New Roman"/>
          <w:sz w:val="24"/>
          <w:szCs w:val="24"/>
          <w:lang w:val="en-US"/>
        </w:rPr>
        <w:t>“</w:t>
      </w:r>
      <w:r w:rsidR="00EC6ADB" w:rsidRPr="00996DAB">
        <w:rPr>
          <w:rFonts w:ascii="Times New Roman" w:hAnsi="Times New Roman"/>
          <w:i/>
          <w:iCs/>
          <w:sz w:val="24"/>
          <w:szCs w:val="24"/>
          <w:lang w:val="en-US"/>
        </w:rPr>
        <w:t>picante</w:t>
      </w:r>
      <w:r w:rsidR="00EC6ADB">
        <w:rPr>
          <w:rFonts w:ascii="Times New Roman" w:hAnsi="Times New Roman"/>
          <w:sz w:val="24"/>
          <w:szCs w:val="24"/>
          <w:lang w:val="en-US"/>
        </w:rPr>
        <w:t xml:space="preserve">” </w:t>
      </w:r>
      <w:r w:rsidR="00AD58D5">
        <w:rPr>
          <w:rFonts w:ascii="Times New Roman" w:hAnsi="Times New Roman"/>
          <w:sz w:val="24"/>
          <w:szCs w:val="24"/>
          <w:lang w:val="en-US"/>
        </w:rPr>
        <w:t xml:space="preserve">package </w:t>
      </w:r>
      <w:r w:rsidR="00960A1F">
        <w:rPr>
          <w:rFonts w:ascii="Times New Roman" w:hAnsi="Times New Roman"/>
          <w:sz w:val="24"/>
          <w:szCs w:val="24"/>
          <w:lang w:val="en-US"/>
        </w:rPr>
        <w:t xml:space="preserve">in </w:t>
      </w:r>
      <w:r w:rsidR="00DA7269" w:rsidRPr="00CE290B">
        <w:rPr>
          <w:rFonts w:ascii="Times New Roman" w:hAnsi="Times New Roman"/>
          <w:sz w:val="24"/>
          <w:szCs w:val="24"/>
          <w:lang w:val="en-US"/>
        </w:rPr>
        <w:t>R.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PSV: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Phylogenetic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71313" w:rsidRPr="00CE290B">
        <w:rPr>
          <w:rFonts w:ascii="Times New Roman" w:hAnsi="Times New Roman"/>
          <w:sz w:val="24"/>
          <w:szCs w:val="24"/>
          <w:lang w:val="en-US"/>
        </w:rPr>
        <w:t>species</w:t>
      </w:r>
      <w:r w:rsidR="0097131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71313" w:rsidRPr="00CE290B">
        <w:rPr>
          <w:rFonts w:ascii="Times New Roman" w:hAnsi="Times New Roman"/>
          <w:sz w:val="24"/>
          <w:szCs w:val="24"/>
          <w:lang w:val="en-US"/>
        </w:rPr>
        <w:t>variability</w:t>
      </w:r>
      <w:r w:rsidRPr="00CE290B">
        <w:rPr>
          <w:rFonts w:ascii="Times New Roman" w:hAnsi="Times New Roman"/>
          <w:sz w:val="24"/>
          <w:szCs w:val="24"/>
          <w:lang w:val="en-US"/>
        </w:rPr>
        <w:t>.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96DAB">
        <w:rPr>
          <w:rFonts w:ascii="Times New Roman" w:hAnsi="Times New Roman"/>
          <w:sz w:val="24"/>
          <w:szCs w:val="24"/>
          <w:lang w:val="en-US"/>
        </w:rPr>
        <w:t>NRI: Net Relatedness index</w:t>
      </w:r>
      <w:r w:rsidR="00390C1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E45024">
        <w:rPr>
          <w:rFonts w:ascii="Times New Roman" w:hAnsi="Times New Roman"/>
          <w:sz w:val="24"/>
          <w:szCs w:val="24"/>
          <w:lang w:val="en-US"/>
        </w:rPr>
        <w:t>n</w:t>
      </w:r>
      <w:r w:rsidR="00390C1B">
        <w:rPr>
          <w:rFonts w:ascii="Times New Roman" w:hAnsi="Times New Roman"/>
          <w:sz w:val="24"/>
          <w:szCs w:val="24"/>
          <w:lang w:val="en-US"/>
        </w:rPr>
        <w:t>.s: not significantly different from random. *:</w:t>
      </w:r>
      <w:r w:rsidR="00A923B0">
        <w:rPr>
          <w:rFonts w:ascii="Times New Roman" w:hAnsi="Times New Roman"/>
          <w:sz w:val="24"/>
          <w:szCs w:val="24"/>
          <w:lang w:val="en-US"/>
        </w:rPr>
        <w:t xml:space="preserve"> p&lt;0.01; ***: p&lt;0.001</w:t>
      </w:r>
    </w:p>
    <w:p w14:paraId="5B204B64" w14:textId="77777777" w:rsidR="006A1511" w:rsidRPr="00CE290B" w:rsidRDefault="006A1511" w:rsidP="00CE290B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tbl>
      <w:tblPr>
        <w:tblW w:w="1411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528"/>
        <w:gridCol w:w="3528"/>
        <w:gridCol w:w="3528"/>
        <w:gridCol w:w="3528"/>
      </w:tblGrid>
      <w:tr w:rsidR="007D7333" w:rsidRPr="00D61DD5" w14:paraId="3967AC4E" w14:textId="77777777" w:rsidTr="00A923B0">
        <w:tc>
          <w:tcPr>
            <w:tcW w:w="3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38B365" w14:textId="77777777" w:rsidR="00267A68" w:rsidRPr="00D61DD5" w:rsidRDefault="007D7333" w:rsidP="00F87C2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High</w:t>
            </w:r>
            <w:r w:rsidR="00CE290B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phylogenetic</w:t>
            </w:r>
            <w:r w:rsidR="00CE290B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diversity</w:t>
            </w:r>
            <w:r w:rsidR="00CE290B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scenario</w:t>
            </w:r>
          </w:p>
          <w:p w14:paraId="00F914A6" w14:textId="665A77FE" w:rsidR="007D7333" w:rsidRPr="00D61DD5" w:rsidRDefault="00CE290B" w:rsidP="00A923B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(PSV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=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0.</w:t>
            </w:r>
            <w:r w:rsidR="00C932C0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82</w:t>
            </w:r>
            <w:r w:rsidR="00A923B0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; </w:t>
            </w:r>
            <w:r w:rsidR="003F50F8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NRI =</w:t>
            </w:r>
            <w:r w:rsidR="000C0255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-0</w:t>
            </w:r>
            <w:r w:rsidR="00180488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.</w:t>
            </w:r>
            <w:r w:rsidR="000C0255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17</w:t>
            </w:r>
            <w:r w:rsidR="00D3764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n.s.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3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789D63" w14:textId="77777777" w:rsidR="00267A68" w:rsidRPr="00D61DD5" w:rsidRDefault="007D7333" w:rsidP="00F87C2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High</w:t>
            </w:r>
            <w:r w:rsidR="00CE290B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phylogenetic</w:t>
            </w:r>
            <w:r w:rsidR="00CE290B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diversity</w:t>
            </w:r>
            <w:r w:rsidR="00CE290B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scenario</w:t>
            </w:r>
          </w:p>
          <w:p w14:paraId="6E99C532" w14:textId="5F750C1A" w:rsidR="007D7333" w:rsidRPr="00D61DD5" w:rsidRDefault="00CE290B" w:rsidP="00A923B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(PSV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=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0.</w:t>
            </w:r>
            <w:r w:rsidR="00C932C0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85</w:t>
            </w:r>
            <w:r w:rsidR="00A923B0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; </w:t>
            </w:r>
            <w:r w:rsidR="00B07249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NRI = -0.53</w:t>
            </w:r>
            <w:r w:rsidR="00D3764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n.s.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3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1DC03C" w14:textId="77777777" w:rsidR="00267A68" w:rsidRPr="00D61DD5" w:rsidRDefault="007D7333" w:rsidP="00F87C2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Low</w:t>
            </w:r>
            <w:r w:rsidR="00CE290B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phylogenetic</w:t>
            </w:r>
            <w:r w:rsidR="00CE290B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diversity</w:t>
            </w:r>
            <w:r w:rsidR="00CE290B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scenario</w:t>
            </w:r>
          </w:p>
          <w:p w14:paraId="1C2F0568" w14:textId="225344B2" w:rsidR="007D7333" w:rsidRPr="00D61DD5" w:rsidRDefault="00CE290B" w:rsidP="00A923B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(PSV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=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0.</w:t>
            </w:r>
            <w:r w:rsidR="00C932C0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24</w:t>
            </w:r>
            <w:r w:rsidR="00A923B0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; </w:t>
            </w:r>
            <w:r w:rsidR="001B3198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NRI = 9</w:t>
            </w:r>
            <w:r w:rsidR="00180488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.</w:t>
            </w:r>
            <w:r w:rsidR="001B3198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6</w:t>
            </w:r>
            <w:r w:rsidR="00A2680B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***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3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F377E4" w14:textId="77777777" w:rsidR="00267A68" w:rsidRPr="00D61DD5" w:rsidRDefault="007D7333" w:rsidP="00F87C2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Low</w:t>
            </w:r>
            <w:r w:rsidR="00CE290B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phylogenetic</w:t>
            </w:r>
            <w:r w:rsidR="00CE290B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diversity</w:t>
            </w:r>
            <w:r w:rsidR="00CE290B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scenario</w:t>
            </w:r>
          </w:p>
          <w:p w14:paraId="43466D1D" w14:textId="77777777" w:rsidR="007D7333" w:rsidRDefault="00CE290B" w:rsidP="00A923B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(PSV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=</w:t>
            </w:r>
            <w:r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0.</w:t>
            </w:r>
            <w:r w:rsidR="00C932C0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64</w:t>
            </w:r>
            <w:r w:rsidR="00A923B0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; </w:t>
            </w:r>
            <w:r w:rsidR="00545F1F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NRI =2.5</w:t>
            </w:r>
            <w:r w:rsidR="003D03F2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3</w:t>
            </w:r>
            <w:r w:rsidR="00A2680B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*</w:t>
            </w:r>
            <w:r w:rsidR="007D7333" w:rsidRPr="00D61D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)</w:t>
            </w:r>
          </w:p>
          <w:p w14:paraId="52EF178F" w14:textId="7BD2063E" w:rsidR="00A923B0" w:rsidRPr="00D61DD5" w:rsidRDefault="00A923B0" w:rsidP="00A923B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7D7333" w:rsidRPr="00D61DD5" w14:paraId="77E13321" w14:textId="77777777" w:rsidTr="00A923B0">
        <w:tc>
          <w:tcPr>
            <w:tcW w:w="3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81C58" w14:textId="77777777" w:rsidR="00D708E1" w:rsidRDefault="00D708E1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eastAsia="es-ES"/>
              </w:rPr>
            </w:pPr>
          </w:p>
          <w:p w14:paraId="089C8050" w14:textId="5BCD2C44" w:rsidR="005A5B10" w:rsidRDefault="007D7333" w:rsidP="00F87C2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es-ES"/>
              </w:rPr>
            </w:pPr>
            <w:r w:rsidRPr="00D61DD5">
              <w:rPr>
                <w:rFonts w:ascii="Times New Roman" w:eastAsia="Times New Roman" w:hAnsi="Times New Roman"/>
                <w:i/>
                <w:sz w:val="20"/>
                <w:szCs w:val="20"/>
                <w:lang w:eastAsia="es-ES"/>
              </w:rPr>
              <w:t>Echinaria</w:t>
            </w:r>
            <w:r w:rsidR="00CE290B" w:rsidRPr="00D61DD5">
              <w:rPr>
                <w:rFonts w:ascii="Times New Roman" w:eastAsia="Times New Roman" w:hAnsi="Times New Roman"/>
                <w:i/>
                <w:sz w:val="20"/>
                <w:szCs w:val="20"/>
                <w:lang w:eastAsia="es-ES"/>
              </w:rPr>
              <w:t xml:space="preserve"> </w:t>
            </w:r>
            <w:r w:rsidR="008D2794" w:rsidRPr="00D61DD5">
              <w:rPr>
                <w:rFonts w:ascii="Times New Roman" w:eastAsia="Times New Roman" w:hAnsi="Times New Roman"/>
                <w:i/>
                <w:sz w:val="20"/>
                <w:szCs w:val="20"/>
                <w:lang w:eastAsia="es-ES"/>
              </w:rPr>
              <w:t>capitat</w:t>
            </w:r>
            <w:r w:rsidR="00583A65" w:rsidRPr="00D61DD5">
              <w:rPr>
                <w:rFonts w:ascii="Times New Roman" w:eastAsia="Times New Roman" w:hAnsi="Times New Roman"/>
                <w:i/>
                <w:sz w:val="20"/>
                <w:szCs w:val="20"/>
                <w:lang w:eastAsia="es-ES"/>
              </w:rPr>
              <w:t>a</w:t>
            </w:r>
            <w:r w:rsidR="008D2794" w:rsidRPr="00D61DD5">
              <w:rPr>
                <w:rFonts w:ascii="Times New Roman" w:eastAsia="Times New Roman" w:hAnsi="Times New Roman"/>
                <w:i/>
                <w:sz w:val="20"/>
                <w:szCs w:val="20"/>
                <w:lang w:eastAsia="es-ES"/>
              </w:rPr>
              <w:t xml:space="preserve"> </w:t>
            </w:r>
            <w:r w:rsidR="008D2794" w:rsidRPr="00D61DD5">
              <w:rPr>
                <w:rFonts w:ascii="Times New Roman" w:eastAsia="Times New Roman" w:hAnsi="Times New Roman"/>
                <w:iCs/>
                <w:sz w:val="20"/>
                <w:szCs w:val="20"/>
                <w:lang w:eastAsia="es-ES"/>
              </w:rPr>
              <w:t>(L.) Desf.</w:t>
            </w:r>
            <w:r w:rsidR="003C1A6C" w:rsidRPr="00D61DD5">
              <w:rPr>
                <w:rFonts w:ascii="Times New Roman" w:eastAsia="Times New Roman" w:hAnsi="Times New Roman"/>
                <w:iCs/>
                <w:sz w:val="20"/>
                <w:szCs w:val="20"/>
                <w:lang w:eastAsia="es-ES"/>
              </w:rPr>
              <w:t xml:space="preserve"> </w:t>
            </w:r>
          </w:p>
          <w:p w14:paraId="6F0BFA41" w14:textId="77777777" w:rsidR="007D7333" w:rsidRDefault="008D6DFB" w:rsidP="00F87C2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/>
                <w:iCs/>
                <w:sz w:val="20"/>
                <w:szCs w:val="20"/>
                <w:lang w:eastAsia="es-ES"/>
              </w:rPr>
              <w:t>(</w:t>
            </w:r>
            <w:r w:rsidRPr="00D61DD5">
              <w:rPr>
                <w:rFonts w:ascii="Times New Roman" w:eastAsia="Times New Roman" w:hAnsi="Times New Roman"/>
                <w:iCs/>
                <w:sz w:val="20"/>
                <w:szCs w:val="20"/>
                <w:lang w:eastAsia="es-ES"/>
              </w:rPr>
              <w:t>Poaceae</w:t>
            </w:r>
            <w:r>
              <w:rPr>
                <w:rFonts w:ascii="Times New Roman" w:eastAsia="Times New Roman" w:hAnsi="Times New Roman"/>
                <w:iCs/>
                <w:sz w:val="20"/>
                <w:szCs w:val="20"/>
                <w:lang w:eastAsia="es-ES"/>
              </w:rPr>
              <w:t>)</w:t>
            </w:r>
          </w:p>
          <w:p w14:paraId="594A00A1" w14:textId="490F67C0" w:rsidR="00D708E1" w:rsidRPr="00D61DD5" w:rsidRDefault="00D708E1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eastAsia="es-ES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D0425" w14:textId="77777777" w:rsidR="00A80039" w:rsidRPr="00D61DD5" w:rsidRDefault="008D2794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val="en-GB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  <w:lang w:val="en-GB"/>
              </w:rPr>
              <w:t>Brachypodium distachyon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(L.) P. Beauv.</w:t>
            </w:r>
          </w:p>
          <w:p w14:paraId="07070798" w14:textId="7FD2C054" w:rsidR="007A1022" w:rsidRPr="00D61DD5" w:rsidRDefault="00900A4D" w:rsidP="00F87C2D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(</w:t>
            </w:r>
            <w:r w:rsidR="008D6DFB" w:rsidRPr="00D61DD5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Poaceae</w:t>
            </w:r>
            <w:r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)</w:t>
            </w:r>
          </w:p>
        </w:tc>
        <w:tc>
          <w:tcPr>
            <w:tcW w:w="3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FC837" w14:textId="77777777" w:rsidR="007D7333" w:rsidRPr="008D6DFB" w:rsidRDefault="00A80039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val="en-US"/>
              </w:rPr>
            </w:pPr>
            <w:r w:rsidRPr="008D6DFB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Asteriscus aquaticus </w:t>
            </w:r>
            <w:r w:rsidRPr="008D6DFB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(L.) Less.</w:t>
            </w:r>
          </w:p>
          <w:p w14:paraId="33BB034C" w14:textId="536F70CD" w:rsidR="000B624E" w:rsidRPr="008D6DFB" w:rsidRDefault="00900A4D" w:rsidP="00F87C2D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(</w:t>
            </w:r>
            <w:r w:rsidR="008D6DFB" w:rsidRPr="008D6DFB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Asteraceae</w:t>
            </w:r>
            <w:r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)</w:t>
            </w:r>
          </w:p>
        </w:tc>
        <w:tc>
          <w:tcPr>
            <w:tcW w:w="3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6A075" w14:textId="7F960B18" w:rsidR="007D7333" w:rsidRPr="00D61DD5" w:rsidRDefault="002C1448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Alyssum simplex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Rudolphi</w:t>
            </w:r>
          </w:p>
          <w:p w14:paraId="287A537A" w14:textId="70C041B3" w:rsidR="00A345FA" w:rsidRPr="00D61DD5" w:rsidRDefault="00900A4D" w:rsidP="005A5B10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8D6DFB" w:rsidRPr="00D61DD5">
              <w:rPr>
                <w:rFonts w:ascii="Times New Roman" w:hAnsi="Times New Roman"/>
                <w:color w:val="000000"/>
                <w:sz w:val="20"/>
                <w:szCs w:val="20"/>
              </w:rPr>
              <w:t>Brassicaceae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</w:tr>
      <w:tr w:rsidR="007D7333" w:rsidRPr="00D61DD5" w14:paraId="4813F578" w14:textId="77777777" w:rsidTr="00A923B0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4309B" w14:textId="77777777" w:rsidR="007D7333" w:rsidRPr="00D61DD5" w:rsidRDefault="007D7333" w:rsidP="00F87C2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</w:pPr>
            <w:r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>Plantago</w:t>
            </w:r>
            <w:r w:rsidR="00CE290B"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 xml:space="preserve"> </w:t>
            </w:r>
            <w:r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>afra</w:t>
            </w:r>
            <w:r w:rsidR="008D2794"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 xml:space="preserve"> </w:t>
            </w:r>
            <w:r w:rsidR="008D2794" w:rsidRPr="00D61DD5"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L.</w:t>
            </w:r>
          </w:p>
          <w:p w14:paraId="3C58638E" w14:textId="77777777" w:rsidR="003C1A6C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</w:pPr>
            <w:r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(</w:t>
            </w:r>
            <w:r w:rsidR="008D6DFB" w:rsidRPr="00D61DD5"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Plantaginaceae</w:t>
            </w:r>
            <w:r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)</w:t>
            </w:r>
          </w:p>
          <w:p w14:paraId="15736197" w14:textId="51621F52" w:rsidR="00D708E1" w:rsidRPr="00D61DD5" w:rsidRDefault="00D708E1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E35E7" w14:textId="3D4D4DA6" w:rsidR="007D7333" w:rsidRPr="008D6DFB" w:rsidRDefault="00044D29" w:rsidP="00F87C2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es-ES"/>
              </w:rPr>
            </w:pPr>
            <w:r w:rsidRPr="008D6DFB">
              <w:rPr>
                <w:rFonts w:ascii="Times New Roman" w:eastAsia="Times New Roman" w:hAnsi="Times New Roman"/>
                <w:i/>
                <w:sz w:val="20"/>
                <w:szCs w:val="20"/>
                <w:lang w:eastAsia="es-ES"/>
              </w:rPr>
              <w:t xml:space="preserve">Torilis nodosa </w:t>
            </w:r>
            <w:r w:rsidRPr="008D6DFB">
              <w:rPr>
                <w:rFonts w:ascii="Times New Roman" w:eastAsia="Times New Roman" w:hAnsi="Times New Roman"/>
                <w:iCs/>
                <w:sz w:val="20"/>
                <w:szCs w:val="20"/>
                <w:lang w:eastAsia="es-ES"/>
              </w:rPr>
              <w:t>(L.) Gaertn.</w:t>
            </w:r>
          </w:p>
          <w:p w14:paraId="0673A737" w14:textId="2211EA15" w:rsidR="000B624E" w:rsidRPr="008D6DFB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="008D6DFB" w:rsidRPr="00D61DD5">
              <w:rPr>
                <w:rFonts w:ascii="Times New Roman" w:hAnsi="Times New Roman"/>
                <w:iCs/>
                <w:sz w:val="20"/>
                <w:szCs w:val="20"/>
              </w:rPr>
              <w:t>Apiaceae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FF404" w14:textId="7993E5D7" w:rsidR="007D7333" w:rsidRPr="00D61DD5" w:rsidRDefault="00A80039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Senecio gallicus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Vill.</w:t>
            </w:r>
          </w:p>
          <w:p w14:paraId="1DE295CA" w14:textId="435534C8" w:rsidR="000B624E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="008D6DFB" w:rsidRPr="00D61DD5">
              <w:rPr>
                <w:rFonts w:ascii="Times New Roman" w:hAnsi="Times New Roman"/>
                <w:iCs/>
                <w:sz w:val="20"/>
                <w:szCs w:val="20"/>
              </w:rPr>
              <w:t>Asteraceae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1A336" w14:textId="77777777" w:rsidR="007D7333" w:rsidRPr="00D61DD5" w:rsidRDefault="007D7333" w:rsidP="00F87C2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</w:pPr>
            <w:r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>Clypeola</w:t>
            </w:r>
            <w:r w:rsidR="00CE290B"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 xml:space="preserve"> </w:t>
            </w:r>
            <w:r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>jonthlaspi</w:t>
            </w:r>
            <w:r w:rsidR="002C1448"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 xml:space="preserve"> </w:t>
            </w:r>
            <w:r w:rsidR="002C1448" w:rsidRPr="00D61DD5"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L.</w:t>
            </w:r>
          </w:p>
          <w:p w14:paraId="189931B0" w14:textId="54968F0C" w:rsidR="00A345FA" w:rsidRPr="00D61DD5" w:rsidRDefault="00900A4D" w:rsidP="005A5B10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8D6DFB" w:rsidRPr="00D61DD5">
              <w:rPr>
                <w:rFonts w:ascii="Times New Roman" w:hAnsi="Times New Roman"/>
                <w:color w:val="000000"/>
                <w:sz w:val="20"/>
                <w:szCs w:val="20"/>
              </w:rPr>
              <w:t>Brassicaceae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</w:tr>
      <w:tr w:rsidR="007D7333" w:rsidRPr="00D61DD5" w14:paraId="1ADBFFDA" w14:textId="77777777" w:rsidTr="00A923B0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D1B63" w14:textId="77777777" w:rsidR="007D7333" w:rsidRPr="00D61DD5" w:rsidRDefault="007D7333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eastAsia="Times New Roman" w:hAnsi="Times New Roman"/>
                <w:i/>
                <w:sz w:val="20"/>
                <w:szCs w:val="20"/>
                <w:lang w:eastAsia="es-ES"/>
              </w:rPr>
              <w:t>Torilis</w:t>
            </w:r>
            <w:r w:rsidR="00CE290B" w:rsidRPr="00D61DD5">
              <w:rPr>
                <w:rFonts w:ascii="Times New Roman" w:eastAsia="Times New Roman" w:hAnsi="Times New Roman"/>
                <w:i/>
                <w:sz w:val="20"/>
                <w:szCs w:val="20"/>
                <w:lang w:eastAsia="es-ES"/>
              </w:rPr>
              <w:t xml:space="preserve"> </w:t>
            </w:r>
            <w:r w:rsidRPr="00D61DD5">
              <w:rPr>
                <w:rFonts w:ascii="Times New Roman" w:eastAsia="Times New Roman" w:hAnsi="Times New Roman"/>
                <w:i/>
                <w:sz w:val="20"/>
                <w:szCs w:val="20"/>
                <w:lang w:eastAsia="es-ES"/>
              </w:rPr>
              <w:t>leptophylla</w:t>
            </w:r>
            <w:r w:rsidR="008D2794" w:rsidRPr="00D61DD5">
              <w:rPr>
                <w:rFonts w:ascii="Times New Roman" w:eastAsia="Times New Roman" w:hAnsi="Times New Roman"/>
                <w:i/>
                <w:sz w:val="20"/>
                <w:szCs w:val="20"/>
                <w:lang w:eastAsia="es-ES"/>
              </w:rPr>
              <w:t xml:space="preserve"> </w:t>
            </w:r>
            <w:r w:rsidR="008D2794" w:rsidRPr="00D61DD5">
              <w:rPr>
                <w:rFonts w:ascii="Times New Roman" w:hAnsi="Times New Roman"/>
                <w:iCs/>
                <w:sz w:val="20"/>
                <w:szCs w:val="20"/>
              </w:rPr>
              <w:t>(L.) Rchb. fil.</w:t>
            </w:r>
          </w:p>
          <w:p w14:paraId="2F8F2C6F" w14:textId="77777777" w:rsidR="003C1A6C" w:rsidRDefault="00900A4D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="008D6DFB" w:rsidRPr="00D61DD5">
              <w:rPr>
                <w:rFonts w:ascii="Times New Roman" w:hAnsi="Times New Roman"/>
                <w:iCs/>
                <w:sz w:val="20"/>
                <w:szCs w:val="20"/>
              </w:rPr>
              <w:t>Apiaceae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  <w:p w14:paraId="40BCCFD7" w14:textId="08DA08C5" w:rsidR="00D708E1" w:rsidRPr="00D61DD5" w:rsidRDefault="00D708E1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eastAsia="es-ES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33B89" w14:textId="77777777" w:rsidR="007D7333" w:rsidRPr="00D61DD5" w:rsidRDefault="00044D29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Campanula erinus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L.</w:t>
            </w:r>
          </w:p>
          <w:p w14:paraId="267E3D61" w14:textId="7487958A" w:rsidR="000B624E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="008D6DFB" w:rsidRPr="00D61DD5">
              <w:rPr>
                <w:rFonts w:ascii="Times New Roman" w:hAnsi="Times New Roman"/>
                <w:iCs/>
                <w:sz w:val="20"/>
                <w:szCs w:val="20"/>
              </w:rPr>
              <w:t>Campanulaceeae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15467" w14:textId="77777777" w:rsidR="007D7333" w:rsidRPr="00D61DD5" w:rsidRDefault="002C1448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Centaurea melitensis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L.</w:t>
            </w:r>
          </w:p>
          <w:p w14:paraId="540576A6" w14:textId="146666AD" w:rsidR="000B624E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Asteraceae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555E7" w14:textId="77777777" w:rsidR="007D7333" w:rsidRPr="00D61DD5" w:rsidRDefault="002C1448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Linum trigynum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L</w:t>
            </w:r>
          </w:p>
          <w:p w14:paraId="70A591EC" w14:textId="38D8B13F" w:rsidR="00A345FA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="008D6DFB" w:rsidRPr="00D61DD5">
              <w:rPr>
                <w:rFonts w:ascii="Times New Roman" w:hAnsi="Times New Roman"/>
                <w:iCs/>
                <w:sz w:val="20"/>
                <w:szCs w:val="20"/>
              </w:rPr>
              <w:t>Linaceae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</w:tr>
      <w:tr w:rsidR="007D7333" w:rsidRPr="00D61DD5" w14:paraId="5DBF5E47" w14:textId="77777777" w:rsidTr="00A923B0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8CB56" w14:textId="77777777" w:rsidR="007D7333" w:rsidRPr="008D6DFB" w:rsidRDefault="007D7333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val="en-US"/>
              </w:rPr>
            </w:pPr>
            <w:r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>Pistorinia</w:t>
            </w:r>
            <w:r w:rsidR="00CE290B"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 xml:space="preserve"> </w:t>
            </w:r>
            <w:r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>hispanica</w:t>
            </w:r>
            <w:r w:rsidR="008D2794"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 xml:space="preserve"> </w:t>
            </w:r>
            <w:r w:rsidR="008D2794" w:rsidRPr="008D6DFB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(L.) DC.</w:t>
            </w:r>
          </w:p>
          <w:p w14:paraId="4B2A17A3" w14:textId="77777777" w:rsidR="00D76E35" w:rsidRDefault="00900A4D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(</w:t>
            </w:r>
            <w:r w:rsidR="008D6DFB" w:rsidRPr="008D6DFB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Crassulaceae</w:t>
            </w:r>
            <w:r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)</w:t>
            </w:r>
          </w:p>
          <w:p w14:paraId="04F2FE14" w14:textId="309E7CE5" w:rsidR="00D708E1" w:rsidRPr="00D61DD5" w:rsidRDefault="00D708E1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FF8C5" w14:textId="77777777" w:rsidR="007D7333" w:rsidRPr="00D61DD5" w:rsidRDefault="00044D29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Neatostema apulum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(L.) I.M.</w:t>
            </w: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Johnst.</w:t>
            </w:r>
          </w:p>
          <w:p w14:paraId="7909FB5C" w14:textId="3376362F" w:rsidR="000B624E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="008D6DFB" w:rsidRPr="00D61DD5">
              <w:rPr>
                <w:rFonts w:ascii="Times New Roman" w:hAnsi="Times New Roman"/>
                <w:iCs/>
                <w:sz w:val="20"/>
                <w:szCs w:val="20"/>
              </w:rPr>
              <w:t>Boraginaceae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CC0D1" w14:textId="77777777" w:rsidR="007D7333" w:rsidRPr="00D61DD5" w:rsidRDefault="002C1448" w:rsidP="00F87C2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</w:pPr>
            <w:r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 xml:space="preserve">Leontodon taraxacoides </w:t>
            </w:r>
            <w:r w:rsidRPr="00D61DD5"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(Vill.) Mérat</w:t>
            </w:r>
          </w:p>
          <w:p w14:paraId="0EFCFE2C" w14:textId="69991EF2" w:rsidR="000B624E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Asteraceae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DAF52" w14:textId="4D912D27" w:rsidR="007D7333" w:rsidRPr="00D61DD5" w:rsidRDefault="002C1448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Malva aegyptia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L.</w:t>
            </w:r>
          </w:p>
          <w:p w14:paraId="1AAF9A4E" w14:textId="35AC1877" w:rsidR="00A345FA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="008D6DFB" w:rsidRPr="00D61DD5">
              <w:rPr>
                <w:rFonts w:ascii="Times New Roman" w:hAnsi="Times New Roman"/>
                <w:iCs/>
                <w:sz w:val="20"/>
                <w:szCs w:val="20"/>
              </w:rPr>
              <w:t>Malvaceae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</w:tr>
      <w:tr w:rsidR="007D7333" w:rsidRPr="00D61DD5" w14:paraId="43098EDE" w14:textId="77777777" w:rsidTr="00A923B0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DFC32" w14:textId="01900CC0" w:rsidR="007D7333" w:rsidRPr="00D61DD5" w:rsidRDefault="008D2794" w:rsidP="00F87C2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</w:pPr>
            <w:r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 xml:space="preserve">Bartsia trixago </w:t>
            </w:r>
            <w:r w:rsidRPr="00D61DD5"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L.</w:t>
            </w:r>
          </w:p>
          <w:p w14:paraId="1EAF49CD" w14:textId="77777777" w:rsidR="00D76E3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</w:pPr>
            <w:r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(</w:t>
            </w:r>
            <w:r w:rsidR="008D6DFB" w:rsidRPr="00D61DD5"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Orobanchaceae</w:t>
            </w:r>
            <w:r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)</w:t>
            </w:r>
          </w:p>
          <w:p w14:paraId="1190AFA0" w14:textId="3E5359F8" w:rsidR="00D708E1" w:rsidRPr="00D61DD5" w:rsidRDefault="00D708E1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AEC71" w14:textId="77777777" w:rsidR="007D7333" w:rsidRPr="00D61DD5" w:rsidRDefault="00044D29" w:rsidP="00F87C2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</w:pPr>
            <w:r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 xml:space="preserve">Lomelosia stellata </w:t>
            </w:r>
            <w:r w:rsidRPr="00D61DD5"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(L.) Raf.</w:t>
            </w:r>
          </w:p>
          <w:p w14:paraId="76AE3AD4" w14:textId="4FFDE8FA" w:rsidR="000B624E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(</w:t>
            </w:r>
            <w:r w:rsidR="008D6DFB" w:rsidRPr="00D61DD5"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Caprifoliaceae</w:t>
            </w:r>
            <w:r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)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E4844" w14:textId="77777777" w:rsidR="007D7333" w:rsidRPr="00D61DD5" w:rsidRDefault="002C1448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Crupina vulgaris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Pers. ex Cass.</w:t>
            </w:r>
          </w:p>
          <w:p w14:paraId="1513CF94" w14:textId="05F4D9E5" w:rsidR="000B624E" w:rsidRPr="00D61DD5" w:rsidRDefault="00900A4D" w:rsidP="00F87C2D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Asteraceae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09E8A" w14:textId="77777777" w:rsidR="007D7333" w:rsidRPr="00D61DD5" w:rsidRDefault="002C1448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Reseda stricta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Pers.</w:t>
            </w:r>
          </w:p>
          <w:p w14:paraId="340F1E48" w14:textId="1F60108F" w:rsidR="00A345FA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="008D6DFB" w:rsidRPr="00D61DD5">
              <w:rPr>
                <w:rFonts w:ascii="Times New Roman" w:hAnsi="Times New Roman"/>
                <w:iCs/>
                <w:sz w:val="20"/>
                <w:szCs w:val="20"/>
              </w:rPr>
              <w:t>Resedaceae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</w:tr>
      <w:tr w:rsidR="007D7333" w:rsidRPr="00D61DD5" w14:paraId="5AD3D6DE" w14:textId="77777777" w:rsidTr="00A923B0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33B64" w14:textId="77777777" w:rsidR="007D7333" w:rsidRPr="00D61DD5" w:rsidRDefault="008D2794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Parentucellia latifolia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(L.) Caruel</w:t>
            </w:r>
          </w:p>
          <w:p w14:paraId="53DA674F" w14:textId="77777777" w:rsidR="00D76E35" w:rsidRDefault="00900A4D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="008D6DFB" w:rsidRPr="00D61DD5">
              <w:rPr>
                <w:rFonts w:ascii="Times New Roman" w:hAnsi="Times New Roman"/>
                <w:iCs/>
                <w:sz w:val="20"/>
                <w:szCs w:val="20"/>
              </w:rPr>
              <w:t>Orobanchaceae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  <w:p w14:paraId="60BAA4E7" w14:textId="63EB459C" w:rsidR="00D708E1" w:rsidRPr="00D61DD5" w:rsidRDefault="00D708E1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BB534" w14:textId="77777777" w:rsidR="007D7333" w:rsidRPr="00D61DD5" w:rsidRDefault="00044D29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Ziziphora hispanica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L.</w:t>
            </w:r>
          </w:p>
          <w:p w14:paraId="73550BFB" w14:textId="6824437A" w:rsidR="000B624E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="008D6DFB" w:rsidRPr="00D61DD5">
              <w:rPr>
                <w:rFonts w:ascii="Times New Roman" w:hAnsi="Times New Roman"/>
                <w:iCs/>
                <w:sz w:val="20"/>
                <w:szCs w:val="20"/>
              </w:rPr>
              <w:t>Lamiaceae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74997" w14:textId="77777777" w:rsidR="007D7333" w:rsidRPr="00D61DD5" w:rsidRDefault="002C1448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Filago pyramidata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L.</w:t>
            </w:r>
          </w:p>
          <w:p w14:paraId="20B982C3" w14:textId="758C6951" w:rsidR="000B624E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Asteraceae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459B3" w14:textId="72D2013A" w:rsidR="007D7333" w:rsidRPr="00D61DD5" w:rsidRDefault="002C1448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Helianthemum ledifolium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(L.) Mill.</w:t>
            </w:r>
          </w:p>
          <w:p w14:paraId="07DA3FF2" w14:textId="6E20E5B1" w:rsidR="00A345FA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="008D6DFB" w:rsidRPr="00D61DD5">
              <w:rPr>
                <w:rFonts w:ascii="Times New Roman" w:hAnsi="Times New Roman"/>
                <w:iCs/>
                <w:sz w:val="20"/>
                <w:szCs w:val="20"/>
              </w:rPr>
              <w:t>Cistaceae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</w:tr>
      <w:tr w:rsidR="007D7333" w:rsidRPr="00D61DD5" w14:paraId="11104AFC" w14:textId="77777777" w:rsidTr="00A923B0"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4E66FA" w14:textId="77777777" w:rsidR="007D7333" w:rsidRPr="00D61DD5" w:rsidRDefault="008D2794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Silene conica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L.</w:t>
            </w:r>
          </w:p>
          <w:p w14:paraId="0BE6E615" w14:textId="653B9747" w:rsidR="007A1022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="008D6DFB" w:rsidRPr="00D61DD5">
              <w:rPr>
                <w:rFonts w:ascii="Times New Roman" w:hAnsi="Times New Roman"/>
                <w:iCs/>
                <w:sz w:val="20"/>
                <w:szCs w:val="20"/>
              </w:rPr>
              <w:t>Caryophyllaceae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F04C2F" w14:textId="1BE133FD" w:rsidR="007D7333" w:rsidRPr="00D61DD5" w:rsidRDefault="00A80039" w:rsidP="00F87C2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</w:pPr>
            <w:r w:rsidRPr="00D61DD5"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  <w:t xml:space="preserve">Limonium echioides </w:t>
            </w:r>
            <w:r w:rsidRPr="00D61DD5"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(L.) Mill.</w:t>
            </w:r>
          </w:p>
          <w:p w14:paraId="34156888" w14:textId="0CAED611" w:rsidR="000B624E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(</w:t>
            </w:r>
            <w:r w:rsidR="008D6DFB" w:rsidRPr="00D61DD5"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Plumbaginaceae</w:t>
            </w:r>
            <w:r>
              <w:rPr>
                <w:rFonts w:ascii="Times New Roman" w:eastAsia="Times New Roman" w:hAnsi="Times New Roman"/>
                <w:iCs/>
                <w:sz w:val="20"/>
                <w:szCs w:val="20"/>
                <w:lang w:val="en-US" w:eastAsia="es-ES"/>
              </w:rPr>
              <w:t>)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725610" w14:textId="77777777" w:rsidR="007D7333" w:rsidRPr="00D61DD5" w:rsidRDefault="002C1448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Bombycilaena discolor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(Pers.) M. Laínz</w:t>
            </w:r>
          </w:p>
          <w:p w14:paraId="3457E606" w14:textId="429A1E47" w:rsidR="000B624E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Asteraceae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432BB9" w14:textId="77777777" w:rsidR="007D7333" w:rsidRPr="00D61DD5" w:rsidRDefault="002C1448" w:rsidP="00F87C2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D61DD5">
              <w:rPr>
                <w:rFonts w:ascii="Times New Roman" w:hAnsi="Times New Roman"/>
                <w:i/>
                <w:sz w:val="20"/>
                <w:szCs w:val="20"/>
              </w:rPr>
              <w:t>Helianthemum salicifolium </w:t>
            </w:r>
            <w:r w:rsidRPr="00D61DD5">
              <w:rPr>
                <w:rFonts w:ascii="Times New Roman" w:hAnsi="Times New Roman"/>
                <w:iCs/>
                <w:sz w:val="20"/>
                <w:szCs w:val="20"/>
              </w:rPr>
              <w:t>(L.) Mill.</w:t>
            </w:r>
          </w:p>
          <w:p w14:paraId="2B204BFF" w14:textId="42D0F2D9" w:rsidR="00A345FA" w:rsidRPr="00D61DD5" w:rsidRDefault="00900A4D" w:rsidP="00F87C2D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val="en-US" w:eastAsia="es-E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(</w:t>
            </w:r>
            <w:r w:rsidR="008D6DFB" w:rsidRPr="00D61DD5">
              <w:rPr>
                <w:rFonts w:ascii="Times New Roman" w:hAnsi="Times New Roman"/>
                <w:iCs/>
                <w:sz w:val="20"/>
                <w:szCs w:val="20"/>
              </w:rPr>
              <w:t>Cistaceae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)</w:t>
            </w:r>
          </w:p>
        </w:tc>
      </w:tr>
    </w:tbl>
    <w:p w14:paraId="391954C1" w14:textId="77777777" w:rsidR="007D7333" w:rsidRPr="00CE290B" w:rsidRDefault="007D7333" w:rsidP="00CE290B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  <w:sectPr w:rsidR="007D7333" w:rsidRPr="00CE290B" w:rsidSect="00E25521">
          <w:footerReference w:type="default" r:id="rId11"/>
          <w:pgSz w:w="16838" w:h="11906" w:orient="landscape"/>
          <w:pgMar w:top="1418" w:right="1417" w:bottom="1418" w:left="1417" w:header="709" w:footer="709" w:gutter="0"/>
          <w:lnNumType w:countBy="1" w:restart="continuous"/>
          <w:cols w:space="708"/>
          <w:docGrid w:linePitch="360"/>
        </w:sectPr>
      </w:pPr>
    </w:p>
    <w:p w14:paraId="1BD5343A" w14:textId="35DA0CDB" w:rsidR="007D7333" w:rsidRPr="00CE290B" w:rsidRDefault="007D7333" w:rsidP="00CE290B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CE290B">
        <w:rPr>
          <w:rFonts w:ascii="Times New Roman" w:hAnsi="Times New Roman"/>
          <w:b/>
          <w:sz w:val="24"/>
          <w:szCs w:val="24"/>
          <w:lang w:val="en-US"/>
        </w:rPr>
        <w:lastRenderedPageBreak/>
        <w:t>Appendix</w:t>
      </w:r>
      <w:r w:rsidR="00CE290B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b/>
          <w:sz w:val="24"/>
          <w:szCs w:val="24"/>
          <w:lang w:val="en-US"/>
        </w:rPr>
        <w:t>2.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60A1F">
        <w:rPr>
          <w:rFonts w:ascii="Times New Roman" w:hAnsi="Times New Roman"/>
          <w:sz w:val="24"/>
          <w:szCs w:val="24"/>
          <w:lang w:val="en-US"/>
        </w:rPr>
        <w:t>D</w:t>
      </w:r>
      <w:r w:rsidRPr="00CE290B">
        <w:rPr>
          <w:rFonts w:ascii="Times New Roman" w:hAnsi="Times New Roman"/>
          <w:sz w:val="24"/>
          <w:szCs w:val="24"/>
          <w:lang w:val="en-US"/>
        </w:rPr>
        <w:t>istance</w:t>
      </w:r>
      <w:r w:rsidR="00960A1F">
        <w:rPr>
          <w:rFonts w:ascii="Times New Roman" w:hAnsi="Times New Roman"/>
          <w:sz w:val="24"/>
          <w:szCs w:val="24"/>
          <w:lang w:val="en-US"/>
        </w:rPr>
        <w:t>-</w:t>
      </w:r>
      <w:r w:rsidRPr="00CE290B">
        <w:rPr>
          <w:rFonts w:ascii="Times New Roman" w:hAnsi="Times New Roman"/>
          <w:sz w:val="24"/>
          <w:szCs w:val="24"/>
          <w:lang w:val="en-US"/>
        </w:rPr>
        <w:t>based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phylogenetic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tree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for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the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23DB0" w:rsidRPr="00CE290B">
        <w:rPr>
          <w:rFonts w:ascii="Times New Roman" w:hAnsi="Times New Roman"/>
          <w:sz w:val="24"/>
          <w:szCs w:val="24"/>
          <w:lang w:val="en-US"/>
        </w:rPr>
        <w:t>28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362B74">
        <w:rPr>
          <w:rFonts w:ascii="Times New Roman" w:hAnsi="Times New Roman"/>
          <w:sz w:val="24"/>
          <w:szCs w:val="24"/>
          <w:lang w:val="en-US"/>
        </w:rPr>
        <w:t xml:space="preserve">annual plant </w:t>
      </w:r>
      <w:r w:rsidRPr="00CE290B">
        <w:rPr>
          <w:rFonts w:ascii="Times New Roman" w:hAnsi="Times New Roman"/>
          <w:sz w:val="24"/>
          <w:szCs w:val="24"/>
          <w:lang w:val="en-US"/>
        </w:rPr>
        <w:t>species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E290B">
        <w:rPr>
          <w:rFonts w:ascii="Times New Roman" w:hAnsi="Times New Roman"/>
          <w:sz w:val="24"/>
          <w:szCs w:val="24"/>
          <w:lang w:val="en-US"/>
        </w:rPr>
        <w:t>used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E373D" w:rsidRPr="00CE290B">
        <w:rPr>
          <w:rFonts w:ascii="Times New Roman" w:hAnsi="Times New Roman"/>
          <w:sz w:val="24"/>
          <w:szCs w:val="24"/>
          <w:lang w:val="en-US"/>
        </w:rPr>
        <w:t>to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60A1F">
        <w:rPr>
          <w:rFonts w:ascii="Times New Roman" w:hAnsi="Times New Roman"/>
          <w:sz w:val="24"/>
          <w:szCs w:val="24"/>
          <w:lang w:val="en-US"/>
        </w:rPr>
        <w:t xml:space="preserve">prepare </w:t>
      </w:r>
      <w:r w:rsidR="00BE373D" w:rsidRPr="00CE290B">
        <w:rPr>
          <w:rFonts w:ascii="Times New Roman" w:hAnsi="Times New Roman"/>
          <w:sz w:val="24"/>
          <w:szCs w:val="24"/>
          <w:lang w:val="en-US"/>
        </w:rPr>
        <w:t>the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E373D" w:rsidRPr="00CE290B">
        <w:rPr>
          <w:rFonts w:ascii="Times New Roman" w:hAnsi="Times New Roman"/>
          <w:sz w:val="24"/>
          <w:szCs w:val="24"/>
          <w:lang w:val="en-US"/>
        </w:rPr>
        <w:t>experimental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E373D" w:rsidRPr="00CE290B">
        <w:rPr>
          <w:rFonts w:ascii="Times New Roman" w:hAnsi="Times New Roman"/>
          <w:sz w:val="24"/>
          <w:szCs w:val="24"/>
          <w:lang w:val="en-US"/>
        </w:rPr>
        <w:t>sce</w:t>
      </w:r>
      <w:r w:rsidRPr="00CE290B">
        <w:rPr>
          <w:rFonts w:ascii="Times New Roman" w:hAnsi="Times New Roman"/>
          <w:sz w:val="24"/>
          <w:szCs w:val="24"/>
          <w:lang w:val="en-US"/>
        </w:rPr>
        <w:t>narios.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C4C36">
        <w:rPr>
          <w:rFonts w:ascii="Times New Roman" w:hAnsi="Times New Roman"/>
          <w:sz w:val="24"/>
          <w:szCs w:val="24"/>
          <w:lang w:val="en-US"/>
        </w:rPr>
        <w:t>Based on “</w:t>
      </w:r>
      <w:r w:rsidR="00CC4C36" w:rsidRPr="00ED5D11">
        <w:rPr>
          <w:rFonts w:ascii="Times New Roman" w:hAnsi="Times New Roman"/>
          <w:sz w:val="24"/>
          <w:szCs w:val="24"/>
          <w:lang w:val="en-US"/>
        </w:rPr>
        <w:t>V.PhyloMaker</w:t>
      </w:r>
      <w:r w:rsidR="00CC4C36">
        <w:rPr>
          <w:rFonts w:ascii="Times New Roman" w:hAnsi="Times New Roman"/>
          <w:sz w:val="24"/>
          <w:szCs w:val="24"/>
          <w:lang w:val="en-US"/>
        </w:rPr>
        <w:t xml:space="preserve">” </w:t>
      </w:r>
      <w:r w:rsidR="00CC4C36" w:rsidRPr="00CE290B">
        <w:rPr>
          <w:rFonts w:ascii="Times New Roman" w:hAnsi="Times New Roman"/>
          <w:sz w:val="24"/>
          <w:szCs w:val="24"/>
          <w:lang w:val="en-US"/>
        </w:rPr>
        <w:t>package</w:t>
      </w:r>
      <w:r w:rsidR="00CC4C36">
        <w:rPr>
          <w:rFonts w:ascii="Times New Roman" w:hAnsi="Times New Roman"/>
          <w:sz w:val="24"/>
          <w:szCs w:val="24"/>
          <w:lang w:val="en-US"/>
        </w:rPr>
        <w:t xml:space="preserve"> in </w:t>
      </w:r>
      <w:r w:rsidR="00CC4C36" w:rsidRPr="00CE290B">
        <w:rPr>
          <w:rFonts w:ascii="Times New Roman" w:hAnsi="Times New Roman"/>
          <w:sz w:val="24"/>
          <w:szCs w:val="24"/>
          <w:lang w:val="en-US"/>
        </w:rPr>
        <w:t>R.</w:t>
      </w:r>
      <w:r w:rsidR="00CC4C36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362B74">
        <w:rPr>
          <w:rFonts w:ascii="Times New Roman" w:hAnsi="Times New Roman"/>
          <w:sz w:val="24"/>
          <w:szCs w:val="24"/>
          <w:lang w:val="en-US"/>
        </w:rPr>
        <w:t>R</w:t>
      </w:r>
      <w:r w:rsidR="00BE373D" w:rsidRPr="00CE290B">
        <w:rPr>
          <w:rFonts w:ascii="Times New Roman" w:hAnsi="Times New Roman"/>
          <w:sz w:val="24"/>
          <w:szCs w:val="24"/>
          <w:lang w:val="en-US"/>
        </w:rPr>
        <w:t>ed: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E373D" w:rsidRPr="00CE290B">
        <w:rPr>
          <w:rFonts w:ascii="Times New Roman" w:hAnsi="Times New Roman"/>
          <w:sz w:val="24"/>
          <w:szCs w:val="24"/>
          <w:lang w:val="en-US"/>
        </w:rPr>
        <w:t>species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60A1F">
        <w:rPr>
          <w:rFonts w:ascii="Times New Roman" w:hAnsi="Times New Roman"/>
          <w:sz w:val="24"/>
          <w:szCs w:val="24"/>
          <w:lang w:val="en-US"/>
        </w:rPr>
        <w:t xml:space="preserve">used in </w:t>
      </w:r>
      <w:r w:rsidR="00BE373D" w:rsidRPr="00CE290B">
        <w:rPr>
          <w:rFonts w:ascii="Times New Roman" w:hAnsi="Times New Roman"/>
          <w:sz w:val="24"/>
          <w:szCs w:val="24"/>
          <w:lang w:val="en-US"/>
        </w:rPr>
        <w:t>high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E373D" w:rsidRPr="00CE290B">
        <w:rPr>
          <w:rFonts w:ascii="Times New Roman" w:hAnsi="Times New Roman"/>
          <w:sz w:val="24"/>
          <w:szCs w:val="24"/>
          <w:lang w:val="en-US"/>
        </w:rPr>
        <w:t>phylo</w:t>
      </w:r>
      <w:r w:rsidR="00D23DB0" w:rsidRPr="00CE290B">
        <w:rPr>
          <w:rFonts w:ascii="Times New Roman" w:hAnsi="Times New Roman"/>
          <w:sz w:val="24"/>
          <w:szCs w:val="24"/>
          <w:lang w:val="en-US"/>
        </w:rPr>
        <w:t>genetic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E373D" w:rsidRPr="00CE290B">
        <w:rPr>
          <w:rFonts w:ascii="Times New Roman" w:hAnsi="Times New Roman"/>
          <w:sz w:val="24"/>
          <w:szCs w:val="24"/>
          <w:lang w:val="en-US"/>
        </w:rPr>
        <w:t>diversity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E373D" w:rsidRPr="00CE290B">
        <w:rPr>
          <w:rFonts w:ascii="Times New Roman" w:hAnsi="Times New Roman"/>
          <w:sz w:val="24"/>
          <w:szCs w:val="24"/>
          <w:lang w:val="en-US"/>
        </w:rPr>
        <w:t>scenario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E373D" w:rsidRPr="00CE290B">
        <w:rPr>
          <w:rFonts w:ascii="Times New Roman" w:hAnsi="Times New Roman"/>
          <w:sz w:val="24"/>
          <w:szCs w:val="24"/>
          <w:lang w:val="en-US"/>
        </w:rPr>
        <w:t>A</w:t>
      </w:r>
      <w:r w:rsidR="00960A1F">
        <w:rPr>
          <w:rFonts w:ascii="Times New Roman" w:hAnsi="Times New Roman"/>
          <w:sz w:val="24"/>
          <w:szCs w:val="24"/>
          <w:lang w:val="en-US"/>
        </w:rPr>
        <w:t>;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E373D" w:rsidRPr="00CE290B">
        <w:rPr>
          <w:rFonts w:ascii="Times New Roman" w:hAnsi="Times New Roman"/>
          <w:sz w:val="24"/>
          <w:szCs w:val="24"/>
          <w:lang w:val="en-US"/>
        </w:rPr>
        <w:t>orange: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E373D" w:rsidRPr="00CE290B">
        <w:rPr>
          <w:rFonts w:ascii="Times New Roman" w:hAnsi="Times New Roman"/>
          <w:sz w:val="24"/>
          <w:szCs w:val="24"/>
          <w:lang w:val="en-US"/>
        </w:rPr>
        <w:t>species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60A1F">
        <w:rPr>
          <w:rFonts w:ascii="Times New Roman" w:hAnsi="Times New Roman"/>
          <w:sz w:val="24"/>
          <w:szCs w:val="24"/>
          <w:lang w:val="en-US"/>
        </w:rPr>
        <w:t xml:space="preserve">used in </w:t>
      </w:r>
      <w:r w:rsidR="00D23DB0" w:rsidRPr="00CE290B">
        <w:rPr>
          <w:rFonts w:ascii="Times New Roman" w:hAnsi="Times New Roman"/>
          <w:sz w:val="24"/>
          <w:szCs w:val="24"/>
          <w:lang w:val="en-US"/>
        </w:rPr>
        <w:t>high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23DB0" w:rsidRPr="00CE290B">
        <w:rPr>
          <w:rFonts w:ascii="Times New Roman" w:hAnsi="Times New Roman"/>
          <w:sz w:val="24"/>
          <w:szCs w:val="24"/>
          <w:lang w:val="en-US"/>
        </w:rPr>
        <w:t>phylogenetic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23DB0" w:rsidRPr="00CE290B">
        <w:rPr>
          <w:rFonts w:ascii="Times New Roman" w:hAnsi="Times New Roman"/>
          <w:sz w:val="24"/>
          <w:szCs w:val="24"/>
          <w:lang w:val="en-US"/>
        </w:rPr>
        <w:t>diversity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23DB0" w:rsidRPr="00CE290B">
        <w:rPr>
          <w:rFonts w:ascii="Times New Roman" w:hAnsi="Times New Roman"/>
          <w:sz w:val="24"/>
          <w:szCs w:val="24"/>
          <w:lang w:val="en-US"/>
        </w:rPr>
        <w:t>scenario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E373D" w:rsidRPr="00CE290B">
        <w:rPr>
          <w:rFonts w:ascii="Times New Roman" w:hAnsi="Times New Roman"/>
          <w:sz w:val="24"/>
          <w:szCs w:val="24"/>
          <w:lang w:val="en-US"/>
        </w:rPr>
        <w:t>B</w:t>
      </w:r>
      <w:r w:rsidR="00960A1F">
        <w:rPr>
          <w:rFonts w:ascii="Times New Roman" w:hAnsi="Times New Roman"/>
          <w:sz w:val="24"/>
          <w:szCs w:val="24"/>
          <w:lang w:val="en-US"/>
        </w:rPr>
        <w:t>;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92082" w:rsidRPr="00CE290B">
        <w:rPr>
          <w:rFonts w:ascii="Times New Roman" w:hAnsi="Times New Roman"/>
          <w:sz w:val="24"/>
          <w:szCs w:val="24"/>
          <w:lang w:val="en-US"/>
        </w:rPr>
        <w:t>blue: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23DB0" w:rsidRPr="00CE290B">
        <w:rPr>
          <w:rFonts w:ascii="Times New Roman" w:hAnsi="Times New Roman"/>
          <w:sz w:val="24"/>
          <w:szCs w:val="24"/>
          <w:lang w:val="en-US"/>
        </w:rPr>
        <w:t>species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60A1F">
        <w:rPr>
          <w:rFonts w:ascii="Times New Roman" w:hAnsi="Times New Roman"/>
          <w:sz w:val="24"/>
          <w:szCs w:val="24"/>
          <w:lang w:val="en-US"/>
        </w:rPr>
        <w:t xml:space="preserve">used in </w:t>
      </w:r>
      <w:r w:rsidR="00692082" w:rsidRPr="00CE290B">
        <w:rPr>
          <w:rFonts w:ascii="Times New Roman" w:hAnsi="Times New Roman"/>
          <w:sz w:val="24"/>
          <w:szCs w:val="24"/>
          <w:lang w:val="en-US"/>
        </w:rPr>
        <w:t>low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92082" w:rsidRPr="00CE290B">
        <w:rPr>
          <w:rFonts w:ascii="Times New Roman" w:hAnsi="Times New Roman"/>
          <w:sz w:val="24"/>
          <w:szCs w:val="24"/>
          <w:lang w:val="en-US"/>
        </w:rPr>
        <w:t>phylo</w:t>
      </w:r>
      <w:r w:rsidR="00D23DB0" w:rsidRPr="00CE290B">
        <w:rPr>
          <w:rFonts w:ascii="Times New Roman" w:hAnsi="Times New Roman"/>
          <w:sz w:val="24"/>
          <w:szCs w:val="24"/>
          <w:lang w:val="en-US"/>
        </w:rPr>
        <w:t>genetic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92082" w:rsidRPr="00CE290B">
        <w:rPr>
          <w:rFonts w:ascii="Times New Roman" w:hAnsi="Times New Roman"/>
          <w:sz w:val="24"/>
          <w:szCs w:val="24"/>
          <w:lang w:val="en-US"/>
        </w:rPr>
        <w:t>diversity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92082" w:rsidRPr="00CE290B">
        <w:rPr>
          <w:rFonts w:ascii="Times New Roman" w:hAnsi="Times New Roman"/>
          <w:sz w:val="24"/>
          <w:szCs w:val="24"/>
          <w:lang w:val="en-US"/>
        </w:rPr>
        <w:t>scenario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92082" w:rsidRPr="00CE290B">
        <w:rPr>
          <w:rFonts w:ascii="Times New Roman" w:hAnsi="Times New Roman"/>
          <w:sz w:val="24"/>
          <w:szCs w:val="24"/>
          <w:lang w:val="en-US"/>
        </w:rPr>
        <w:t>C</w:t>
      </w:r>
      <w:r w:rsidR="00960A1F">
        <w:rPr>
          <w:rFonts w:ascii="Times New Roman" w:hAnsi="Times New Roman"/>
          <w:sz w:val="24"/>
          <w:szCs w:val="24"/>
          <w:lang w:val="en-US"/>
        </w:rPr>
        <w:t>;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1E0A8F">
        <w:rPr>
          <w:rFonts w:ascii="Times New Roman" w:hAnsi="Times New Roman"/>
          <w:sz w:val="24"/>
          <w:szCs w:val="24"/>
          <w:lang w:val="en-US"/>
        </w:rPr>
        <w:t xml:space="preserve">and </w:t>
      </w:r>
      <w:r w:rsidR="00692082" w:rsidRPr="00CE290B">
        <w:rPr>
          <w:rFonts w:ascii="Times New Roman" w:hAnsi="Times New Roman"/>
          <w:sz w:val="24"/>
          <w:szCs w:val="24"/>
          <w:lang w:val="en-US"/>
        </w:rPr>
        <w:t>violet</w:t>
      </w:r>
      <w:r w:rsidR="00960A1F">
        <w:rPr>
          <w:rFonts w:ascii="Times New Roman" w:hAnsi="Times New Roman"/>
          <w:sz w:val="24"/>
          <w:szCs w:val="24"/>
          <w:lang w:val="en-US"/>
        </w:rPr>
        <w:t xml:space="preserve">: species used in </w:t>
      </w:r>
      <w:r w:rsidR="000C708C" w:rsidRPr="00CE290B">
        <w:rPr>
          <w:rFonts w:ascii="Times New Roman" w:hAnsi="Times New Roman"/>
          <w:sz w:val="24"/>
          <w:szCs w:val="24"/>
          <w:lang w:val="en-US"/>
        </w:rPr>
        <w:t>low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0C708C" w:rsidRPr="00CE290B">
        <w:rPr>
          <w:rFonts w:ascii="Times New Roman" w:hAnsi="Times New Roman"/>
          <w:sz w:val="24"/>
          <w:szCs w:val="24"/>
          <w:lang w:val="en-US"/>
        </w:rPr>
        <w:t>phylogenetic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0C708C" w:rsidRPr="00CE290B">
        <w:rPr>
          <w:rFonts w:ascii="Times New Roman" w:hAnsi="Times New Roman"/>
          <w:sz w:val="24"/>
          <w:szCs w:val="24"/>
          <w:lang w:val="en-US"/>
        </w:rPr>
        <w:t>diversity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0C708C" w:rsidRPr="00CE290B">
        <w:rPr>
          <w:rFonts w:ascii="Times New Roman" w:hAnsi="Times New Roman"/>
          <w:sz w:val="24"/>
          <w:szCs w:val="24"/>
          <w:lang w:val="en-US"/>
        </w:rPr>
        <w:t>scenario</w:t>
      </w:r>
      <w:r w:rsidR="00CE290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0C708C" w:rsidRPr="00CE290B">
        <w:rPr>
          <w:rFonts w:ascii="Times New Roman" w:hAnsi="Times New Roman"/>
          <w:sz w:val="24"/>
          <w:szCs w:val="24"/>
          <w:lang w:val="en-US"/>
        </w:rPr>
        <w:t>D.</w:t>
      </w:r>
    </w:p>
    <w:p w14:paraId="5D414CD1" w14:textId="7606A8FA" w:rsidR="007D7333" w:rsidRDefault="00580A9D" w:rsidP="00CE290B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es-ES"/>
        </w:rPr>
        <w:drawing>
          <wp:inline distT="0" distB="0" distL="0" distR="0" wp14:anchorId="69627A85" wp14:editId="5AB90A66">
            <wp:extent cx="8372102" cy="4377966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1182" cy="43827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7D7333" w:rsidSect="00580A9D">
      <w:pgSz w:w="16838" w:h="11906" w:orient="landscape"/>
      <w:pgMar w:top="1418" w:right="1417" w:bottom="1418" w:left="1417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A92CA4" w14:textId="77777777" w:rsidR="00664976" w:rsidRDefault="00664976" w:rsidP="008C5C59">
      <w:pPr>
        <w:spacing w:after="0" w:line="240" w:lineRule="auto"/>
      </w:pPr>
      <w:r>
        <w:separator/>
      </w:r>
    </w:p>
  </w:endnote>
  <w:endnote w:type="continuationSeparator" w:id="0">
    <w:p w14:paraId="62AF9F0A" w14:textId="77777777" w:rsidR="00664976" w:rsidRDefault="00664976" w:rsidP="008C5C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E0FD48" w14:textId="7523A245" w:rsidR="00752EFE" w:rsidRDefault="00752EFE">
    <w:pPr>
      <w:pStyle w:val="Piedepgina"/>
      <w:jc w:val="center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26029F">
      <w:rPr>
        <w:noProof/>
      </w:rPr>
      <w:t>1</w:t>
    </w:r>
    <w:r>
      <w:rPr>
        <w:noProof/>
      </w:rPr>
      <w:fldChar w:fldCharType="end"/>
    </w:r>
  </w:p>
  <w:p w14:paraId="3F61A619" w14:textId="77777777" w:rsidR="00752EFE" w:rsidRDefault="00752EF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AFC09A" w14:textId="77777777" w:rsidR="00664976" w:rsidRDefault="00664976" w:rsidP="008C5C59">
      <w:pPr>
        <w:spacing w:after="0" w:line="240" w:lineRule="auto"/>
      </w:pPr>
      <w:r>
        <w:separator/>
      </w:r>
    </w:p>
  </w:footnote>
  <w:footnote w:type="continuationSeparator" w:id="0">
    <w:p w14:paraId="39068875" w14:textId="77777777" w:rsidR="00664976" w:rsidRDefault="00664976" w:rsidP="008C5C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11030"/>
    <w:multiLevelType w:val="hybridMultilevel"/>
    <w:tmpl w:val="24D682D2"/>
    <w:lvl w:ilvl="0" w:tplc="BADE7BE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8697B"/>
    <w:multiLevelType w:val="hybridMultilevel"/>
    <w:tmpl w:val="E2CC2C1E"/>
    <w:lvl w:ilvl="0" w:tplc="922A019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ED5A03"/>
    <w:multiLevelType w:val="hybridMultilevel"/>
    <w:tmpl w:val="C6DEEBEC"/>
    <w:lvl w:ilvl="0" w:tplc="8E722E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744303"/>
    <w:multiLevelType w:val="hybridMultilevel"/>
    <w:tmpl w:val="C426998C"/>
    <w:lvl w:ilvl="0" w:tplc="8B747214">
      <w:start w:val="10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1D1BA4"/>
    <w:multiLevelType w:val="hybridMultilevel"/>
    <w:tmpl w:val="6EFE6C5E"/>
    <w:lvl w:ilvl="0" w:tplc="5DCCAF1C">
      <w:start w:val="120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E8711A"/>
    <w:multiLevelType w:val="hybridMultilevel"/>
    <w:tmpl w:val="97C28B7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4E4D75"/>
    <w:multiLevelType w:val="hybridMultilevel"/>
    <w:tmpl w:val="447CD14C"/>
    <w:lvl w:ilvl="0" w:tplc="1B26DDD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930D8D"/>
    <w:multiLevelType w:val="hybridMultilevel"/>
    <w:tmpl w:val="C6D0BDA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5C6EBA"/>
    <w:multiLevelType w:val="hybridMultilevel"/>
    <w:tmpl w:val="4B50ACA6"/>
    <w:lvl w:ilvl="0" w:tplc="4A3EAA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30678A"/>
    <w:multiLevelType w:val="hybridMultilevel"/>
    <w:tmpl w:val="7A42C22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5949CB"/>
    <w:multiLevelType w:val="hybridMultilevel"/>
    <w:tmpl w:val="74D214B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A6224C"/>
    <w:multiLevelType w:val="hybridMultilevel"/>
    <w:tmpl w:val="161CABF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9"/>
  </w:num>
  <w:num w:numId="4">
    <w:abstractNumId w:val="10"/>
  </w:num>
  <w:num w:numId="5">
    <w:abstractNumId w:val="3"/>
  </w:num>
  <w:num w:numId="6">
    <w:abstractNumId w:val="7"/>
  </w:num>
  <w:num w:numId="7">
    <w:abstractNumId w:val="0"/>
  </w:num>
  <w:num w:numId="8">
    <w:abstractNumId w:val="4"/>
  </w:num>
  <w:num w:numId="9">
    <w:abstractNumId w:val="1"/>
  </w:num>
  <w:num w:numId="10">
    <w:abstractNumId w:val="2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B13"/>
    <w:rsid w:val="00000A4D"/>
    <w:rsid w:val="00000C80"/>
    <w:rsid w:val="00003F1B"/>
    <w:rsid w:val="00005951"/>
    <w:rsid w:val="00006ED6"/>
    <w:rsid w:val="00010998"/>
    <w:rsid w:val="000110E5"/>
    <w:rsid w:val="0001131D"/>
    <w:rsid w:val="00012519"/>
    <w:rsid w:val="0001339A"/>
    <w:rsid w:val="00013D1E"/>
    <w:rsid w:val="000204AF"/>
    <w:rsid w:val="00020E3D"/>
    <w:rsid w:val="00021618"/>
    <w:rsid w:val="00022B63"/>
    <w:rsid w:val="000251B7"/>
    <w:rsid w:val="00031D3E"/>
    <w:rsid w:val="0003223A"/>
    <w:rsid w:val="0003366C"/>
    <w:rsid w:val="00033F00"/>
    <w:rsid w:val="0003477F"/>
    <w:rsid w:val="000369A9"/>
    <w:rsid w:val="000374E9"/>
    <w:rsid w:val="00037819"/>
    <w:rsid w:val="00037DB4"/>
    <w:rsid w:val="00037F34"/>
    <w:rsid w:val="00040ABB"/>
    <w:rsid w:val="00041C88"/>
    <w:rsid w:val="00041D2C"/>
    <w:rsid w:val="00044D29"/>
    <w:rsid w:val="0004503E"/>
    <w:rsid w:val="000450A5"/>
    <w:rsid w:val="000459F0"/>
    <w:rsid w:val="00046514"/>
    <w:rsid w:val="00047FC6"/>
    <w:rsid w:val="00051B77"/>
    <w:rsid w:val="00052689"/>
    <w:rsid w:val="00052F76"/>
    <w:rsid w:val="00054621"/>
    <w:rsid w:val="000559B6"/>
    <w:rsid w:val="00055F77"/>
    <w:rsid w:val="000570AD"/>
    <w:rsid w:val="0005751C"/>
    <w:rsid w:val="00057992"/>
    <w:rsid w:val="00057DF7"/>
    <w:rsid w:val="0006242C"/>
    <w:rsid w:val="000648B1"/>
    <w:rsid w:val="00071A7E"/>
    <w:rsid w:val="000734C1"/>
    <w:rsid w:val="000738DF"/>
    <w:rsid w:val="00074D57"/>
    <w:rsid w:val="00075736"/>
    <w:rsid w:val="00075929"/>
    <w:rsid w:val="000759A0"/>
    <w:rsid w:val="000766C4"/>
    <w:rsid w:val="00076926"/>
    <w:rsid w:val="00077272"/>
    <w:rsid w:val="000819B5"/>
    <w:rsid w:val="000839FD"/>
    <w:rsid w:val="00086136"/>
    <w:rsid w:val="000868DD"/>
    <w:rsid w:val="0008765A"/>
    <w:rsid w:val="00090019"/>
    <w:rsid w:val="000913D7"/>
    <w:rsid w:val="00091DA9"/>
    <w:rsid w:val="00092486"/>
    <w:rsid w:val="0009632C"/>
    <w:rsid w:val="00097610"/>
    <w:rsid w:val="00097672"/>
    <w:rsid w:val="00097EDA"/>
    <w:rsid w:val="000A1F2E"/>
    <w:rsid w:val="000A43D1"/>
    <w:rsid w:val="000A50B5"/>
    <w:rsid w:val="000A5FD1"/>
    <w:rsid w:val="000A6715"/>
    <w:rsid w:val="000B1AA3"/>
    <w:rsid w:val="000B1AEF"/>
    <w:rsid w:val="000B3363"/>
    <w:rsid w:val="000B338E"/>
    <w:rsid w:val="000B35A4"/>
    <w:rsid w:val="000B3FAF"/>
    <w:rsid w:val="000B471C"/>
    <w:rsid w:val="000B5661"/>
    <w:rsid w:val="000B5B87"/>
    <w:rsid w:val="000B6161"/>
    <w:rsid w:val="000B624E"/>
    <w:rsid w:val="000B672A"/>
    <w:rsid w:val="000B695C"/>
    <w:rsid w:val="000B6BF2"/>
    <w:rsid w:val="000B7931"/>
    <w:rsid w:val="000B7CF2"/>
    <w:rsid w:val="000C0255"/>
    <w:rsid w:val="000C048D"/>
    <w:rsid w:val="000C1D2B"/>
    <w:rsid w:val="000C2058"/>
    <w:rsid w:val="000C30B9"/>
    <w:rsid w:val="000C3746"/>
    <w:rsid w:val="000C3B7F"/>
    <w:rsid w:val="000C3D71"/>
    <w:rsid w:val="000C3E18"/>
    <w:rsid w:val="000C62CC"/>
    <w:rsid w:val="000C6949"/>
    <w:rsid w:val="000C6E39"/>
    <w:rsid w:val="000C708C"/>
    <w:rsid w:val="000D18BC"/>
    <w:rsid w:val="000D28FD"/>
    <w:rsid w:val="000D3767"/>
    <w:rsid w:val="000D3AC9"/>
    <w:rsid w:val="000D49A2"/>
    <w:rsid w:val="000D6D12"/>
    <w:rsid w:val="000E0312"/>
    <w:rsid w:val="000E5DF4"/>
    <w:rsid w:val="000E7655"/>
    <w:rsid w:val="000F013C"/>
    <w:rsid w:val="000F0E1D"/>
    <w:rsid w:val="000F1023"/>
    <w:rsid w:val="000F3136"/>
    <w:rsid w:val="000F3BEB"/>
    <w:rsid w:val="000F46D9"/>
    <w:rsid w:val="001000EC"/>
    <w:rsid w:val="001007D5"/>
    <w:rsid w:val="00101C89"/>
    <w:rsid w:val="0010249C"/>
    <w:rsid w:val="00102D55"/>
    <w:rsid w:val="001031A6"/>
    <w:rsid w:val="00103C9D"/>
    <w:rsid w:val="00106042"/>
    <w:rsid w:val="0011000F"/>
    <w:rsid w:val="001132EA"/>
    <w:rsid w:val="0011569C"/>
    <w:rsid w:val="00117CB1"/>
    <w:rsid w:val="00120E31"/>
    <w:rsid w:val="00122970"/>
    <w:rsid w:val="0012372F"/>
    <w:rsid w:val="00125815"/>
    <w:rsid w:val="00125F98"/>
    <w:rsid w:val="0012608C"/>
    <w:rsid w:val="001273DE"/>
    <w:rsid w:val="00127637"/>
    <w:rsid w:val="00127AFC"/>
    <w:rsid w:val="001310DB"/>
    <w:rsid w:val="00132014"/>
    <w:rsid w:val="0013296D"/>
    <w:rsid w:val="00133995"/>
    <w:rsid w:val="00133A90"/>
    <w:rsid w:val="00133E30"/>
    <w:rsid w:val="00133E43"/>
    <w:rsid w:val="0013405F"/>
    <w:rsid w:val="001358BF"/>
    <w:rsid w:val="00136308"/>
    <w:rsid w:val="001364CF"/>
    <w:rsid w:val="00137A89"/>
    <w:rsid w:val="00141F13"/>
    <w:rsid w:val="00142141"/>
    <w:rsid w:val="00142CDE"/>
    <w:rsid w:val="00143A6F"/>
    <w:rsid w:val="00143AEA"/>
    <w:rsid w:val="001444BE"/>
    <w:rsid w:val="001477F3"/>
    <w:rsid w:val="001479EF"/>
    <w:rsid w:val="00147A46"/>
    <w:rsid w:val="00147E46"/>
    <w:rsid w:val="0015354B"/>
    <w:rsid w:val="0015359D"/>
    <w:rsid w:val="001539B4"/>
    <w:rsid w:val="00155C64"/>
    <w:rsid w:val="00155C7B"/>
    <w:rsid w:val="00160B21"/>
    <w:rsid w:val="0016154A"/>
    <w:rsid w:val="001628E4"/>
    <w:rsid w:val="00165597"/>
    <w:rsid w:val="001655FE"/>
    <w:rsid w:val="001673FE"/>
    <w:rsid w:val="0016742D"/>
    <w:rsid w:val="001716CC"/>
    <w:rsid w:val="001747FD"/>
    <w:rsid w:val="00175554"/>
    <w:rsid w:val="00175683"/>
    <w:rsid w:val="00177121"/>
    <w:rsid w:val="001778FA"/>
    <w:rsid w:val="00177AF5"/>
    <w:rsid w:val="00177C8C"/>
    <w:rsid w:val="00177CF8"/>
    <w:rsid w:val="0018003C"/>
    <w:rsid w:val="00180488"/>
    <w:rsid w:val="00181605"/>
    <w:rsid w:val="00181DD2"/>
    <w:rsid w:val="001822A3"/>
    <w:rsid w:val="00182492"/>
    <w:rsid w:val="00182A6F"/>
    <w:rsid w:val="00182EB0"/>
    <w:rsid w:val="00184582"/>
    <w:rsid w:val="00185A75"/>
    <w:rsid w:val="001874F4"/>
    <w:rsid w:val="00187E30"/>
    <w:rsid w:val="001912C0"/>
    <w:rsid w:val="001913A1"/>
    <w:rsid w:val="00191CF1"/>
    <w:rsid w:val="001924E1"/>
    <w:rsid w:val="00192A11"/>
    <w:rsid w:val="00193C3A"/>
    <w:rsid w:val="00195510"/>
    <w:rsid w:val="00195A1D"/>
    <w:rsid w:val="00195D48"/>
    <w:rsid w:val="00195EBB"/>
    <w:rsid w:val="001977DB"/>
    <w:rsid w:val="001A2286"/>
    <w:rsid w:val="001A23C1"/>
    <w:rsid w:val="001A4790"/>
    <w:rsid w:val="001A486A"/>
    <w:rsid w:val="001A5AEA"/>
    <w:rsid w:val="001A6E82"/>
    <w:rsid w:val="001B2353"/>
    <w:rsid w:val="001B3198"/>
    <w:rsid w:val="001B4E8C"/>
    <w:rsid w:val="001B52BD"/>
    <w:rsid w:val="001B5366"/>
    <w:rsid w:val="001B71D6"/>
    <w:rsid w:val="001B7B7D"/>
    <w:rsid w:val="001B7C10"/>
    <w:rsid w:val="001C0DFC"/>
    <w:rsid w:val="001C1AFE"/>
    <w:rsid w:val="001C1C8A"/>
    <w:rsid w:val="001C27BE"/>
    <w:rsid w:val="001C291A"/>
    <w:rsid w:val="001C2AAF"/>
    <w:rsid w:val="001C2CC8"/>
    <w:rsid w:val="001C31E2"/>
    <w:rsid w:val="001C40A0"/>
    <w:rsid w:val="001C646A"/>
    <w:rsid w:val="001C7074"/>
    <w:rsid w:val="001D2E64"/>
    <w:rsid w:val="001D376A"/>
    <w:rsid w:val="001D4727"/>
    <w:rsid w:val="001D4979"/>
    <w:rsid w:val="001D52F8"/>
    <w:rsid w:val="001E0A8F"/>
    <w:rsid w:val="001E0AA5"/>
    <w:rsid w:val="001E12D4"/>
    <w:rsid w:val="001E1871"/>
    <w:rsid w:val="001E23DF"/>
    <w:rsid w:val="001E2BF9"/>
    <w:rsid w:val="001E2C19"/>
    <w:rsid w:val="001E2E12"/>
    <w:rsid w:val="001E4037"/>
    <w:rsid w:val="001E4620"/>
    <w:rsid w:val="001E50D8"/>
    <w:rsid w:val="001E5D66"/>
    <w:rsid w:val="001E5D85"/>
    <w:rsid w:val="001E6214"/>
    <w:rsid w:val="001E7D21"/>
    <w:rsid w:val="001F1013"/>
    <w:rsid w:val="001F1E8E"/>
    <w:rsid w:val="001F215F"/>
    <w:rsid w:val="001F2322"/>
    <w:rsid w:val="001F329E"/>
    <w:rsid w:val="001F3706"/>
    <w:rsid w:val="001F3BB5"/>
    <w:rsid w:val="001F568B"/>
    <w:rsid w:val="001F6317"/>
    <w:rsid w:val="001F6BA6"/>
    <w:rsid w:val="001F6F1B"/>
    <w:rsid w:val="001F7B86"/>
    <w:rsid w:val="00200204"/>
    <w:rsid w:val="00200398"/>
    <w:rsid w:val="0020072F"/>
    <w:rsid w:val="00201D98"/>
    <w:rsid w:val="0020438E"/>
    <w:rsid w:val="00206EAB"/>
    <w:rsid w:val="0020700C"/>
    <w:rsid w:val="00211773"/>
    <w:rsid w:val="00213C1C"/>
    <w:rsid w:val="002143A7"/>
    <w:rsid w:val="00215495"/>
    <w:rsid w:val="00215AEA"/>
    <w:rsid w:val="00215DDF"/>
    <w:rsid w:val="00216AB3"/>
    <w:rsid w:val="00216CE3"/>
    <w:rsid w:val="0021750E"/>
    <w:rsid w:val="002209DA"/>
    <w:rsid w:val="002232F7"/>
    <w:rsid w:val="002237C8"/>
    <w:rsid w:val="00224A1E"/>
    <w:rsid w:val="00227023"/>
    <w:rsid w:val="002302D5"/>
    <w:rsid w:val="00230598"/>
    <w:rsid w:val="00230F34"/>
    <w:rsid w:val="0023162F"/>
    <w:rsid w:val="002346D0"/>
    <w:rsid w:val="002359D9"/>
    <w:rsid w:val="0023710E"/>
    <w:rsid w:val="00237EF9"/>
    <w:rsid w:val="00240C00"/>
    <w:rsid w:val="002410AE"/>
    <w:rsid w:val="00241A38"/>
    <w:rsid w:val="00241FA5"/>
    <w:rsid w:val="00242A77"/>
    <w:rsid w:val="00243607"/>
    <w:rsid w:val="00244000"/>
    <w:rsid w:val="00244490"/>
    <w:rsid w:val="00245915"/>
    <w:rsid w:val="002528DF"/>
    <w:rsid w:val="00253014"/>
    <w:rsid w:val="0025773B"/>
    <w:rsid w:val="00260040"/>
    <w:rsid w:val="00260154"/>
    <w:rsid w:val="0026029F"/>
    <w:rsid w:val="00260678"/>
    <w:rsid w:val="00262084"/>
    <w:rsid w:val="00262628"/>
    <w:rsid w:val="00263304"/>
    <w:rsid w:val="0026375E"/>
    <w:rsid w:val="00265A5A"/>
    <w:rsid w:val="00265A7F"/>
    <w:rsid w:val="00267673"/>
    <w:rsid w:val="00267A68"/>
    <w:rsid w:val="00267E14"/>
    <w:rsid w:val="00270F64"/>
    <w:rsid w:val="00271D84"/>
    <w:rsid w:val="00272218"/>
    <w:rsid w:val="002747DE"/>
    <w:rsid w:val="0027563F"/>
    <w:rsid w:val="002761CC"/>
    <w:rsid w:val="00277C82"/>
    <w:rsid w:val="00280124"/>
    <w:rsid w:val="00281B43"/>
    <w:rsid w:val="00281C96"/>
    <w:rsid w:val="00281F06"/>
    <w:rsid w:val="002824B4"/>
    <w:rsid w:val="00283351"/>
    <w:rsid w:val="0028353C"/>
    <w:rsid w:val="00286629"/>
    <w:rsid w:val="0028665D"/>
    <w:rsid w:val="00287C9D"/>
    <w:rsid w:val="00290AE4"/>
    <w:rsid w:val="00291752"/>
    <w:rsid w:val="002918C5"/>
    <w:rsid w:val="00291AFF"/>
    <w:rsid w:val="00291D63"/>
    <w:rsid w:val="00292EDE"/>
    <w:rsid w:val="002934DE"/>
    <w:rsid w:val="00295D68"/>
    <w:rsid w:val="00296408"/>
    <w:rsid w:val="0029661B"/>
    <w:rsid w:val="00297107"/>
    <w:rsid w:val="002A1F38"/>
    <w:rsid w:val="002A2F19"/>
    <w:rsid w:val="002A426C"/>
    <w:rsid w:val="002A4879"/>
    <w:rsid w:val="002A6D31"/>
    <w:rsid w:val="002B1582"/>
    <w:rsid w:val="002B38AE"/>
    <w:rsid w:val="002B4D8D"/>
    <w:rsid w:val="002C0651"/>
    <w:rsid w:val="002C11D9"/>
    <w:rsid w:val="002C11EE"/>
    <w:rsid w:val="002C1448"/>
    <w:rsid w:val="002C1FCA"/>
    <w:rsid w:val="002C2D0B"/>
    <w:rsid w:val="002C42ED"/>
    <w:rsid w:val="002C484B"/>
    <w:rsid w:val="002C4E56"/>
    <w:rsid w:val="002C7E33"/>
    <w:rsid w:val="002D3CC7"/>
    <w:rsid w:val="002D499D"/>
    <w:rsid w:val="002D4AA5"/>
    <w:rsid w:val="002D65E3"/>
    <w:rsid w:val="002D701C"/>
    <w:rsid w:val="002D7BA9"/>
    <w:rsid w:val="002E0B3E"/>
    <w:rsid w:val="002E0DE2"/>
    <w:rsid w:val="002E0F83"/>
    <w:rsid w:val="002E2E70"/>
    <w:rsid w:val="002E3E13"/>
    <w:rsid w:val="002E5C07"/>
    <w:rsid w:val="002E5E1F"/>
    <w:rsid w:val="002E7303"/>
    <w:rsid w:val="002F070C"/>
    <w:rsid w:val="002F09C7"/>
    <w:rsid w:val="002F2F1D"/>
    <w:rsid w:val="002F3FF1"/>
    <w:rsid w:val="002F4EA3"/>
    <w:rsid w:val="002F5555"/>
    <w:rsid w:val="002F7F99"/>
    <w:rsid w:val="0030022F"/>
    <w:rsid w:val="003004CD"/>
    <w:rsid w:val="00300E53"/>
    <w:rsid w:val="00300FA1"/>
    <w:rsid w:val="003015F5"/>
    <w:rsid w:val="00301CC8"/>
    <w:rsid w:val="00303625"/>
    <w:rsid w:val="003039ED"/>
    <w:rsid w:val="00306636"/>
    <w:rsid w:val="00306A10"/>
    <w:rsid w:val="0031048E"/>
    <w:rsid w:val="00310809"/>
    <w:rsid w:val="00311DA3"/>
    <w:rsid w:val="00313E10"/>
    <w:rsid w:val="003149C9"/>
    <w:rsid w:val="00315D11"/>
    <w:rsid w:val="00316225"/>
    <w:rsid w:val="00316AEF"/>
    <w:rsid w:val="00317AF5"/>
    <w:rsid w:val="00321CE3"/>
    <w:rsid w:val="00322ED8"/>
    <w:rsid w:val="00323F5D"/>
    <w:rsid w:val="00324121"/>
    <w:rsid w:val="00324E65"/>
    <w:rsid w:val="003252E8"/>
    <w:rsid w:val="0032600A"/>
    <w:rsid w:val="00326ADD"/>
    <w:rsid w:val="00330B59"/>
    <w:rsid w:val="00333173"/>
    <w:rsid w:val="0033416C"/>
    <w:rsid w:val="00335052"/>
    <w:rsid w:val="00335DCF"/>
    <w:rsid w:val="0033613B"/>
    <w:rsid w:val="00336278"/>
    <w:rsid w:val="00336436"/>
    <w:rsid w:val="00337863"/>
    <w:rsid w:val="00340ED8"/>
    <w:rsid w:val="003412EA"/>
    <w:rsid w:val="0034266B"/>
    <w:rsid w:val="003452FA"/>
    <w:rsid w:val="0034541B"/>
    <w:rsid w:val="00345F8D"/>
    <w:rsid w:val="003464C1"/>
    <w:rsid w:val="00346A89"/>
    <w:rsid w:val="003501CE"/>
    <w:rsid w:val="0035059C"/>
    <w:rsid w:val="00350B3F"/>
    <w:rsid w:val="003516E7"/>
    <w:rsid w:val="00351C2A"/>
    <w:rsid w:val="00353CCE"/>
    <w:rsid w:val="00353F2D"/>
    <w:rsid w:val="00355006"/>
    <w:rsid w:val="00356B34"/>
    <w:rsid w:val="00357ADE"/>
    <w:rsid w:val="0036029B"/>
    <w:rsid w:val="00360D94"/>
    <w:rsid w:val="00362041"/>
    <w:rsid w:val="00362530"/>
    <w:rsid w:val="003625A2"/>
    <w:rsid w:val="00362B74"/>
    <w:rsid w:val="00362D9A"/>
    <w:rsid w:val="003630A7"/>
    <w:rsid w:val="00365006"/>
    <w:rsid w:val="0036628E"/>
    <w:rsid w:val="00371138"/>
    <w:rsid w:val="00371AB8"/>
    <w:rsid w:val="00371BB4"/>
    <w:rsid w:val="00371FB4"/>
    <w:rsid w:val="003729C0"/>
    <w:rsid w:val="00372CCA"/>
    <w:rsid w:val="00372F17"/>
    <w:rsid w:val="0037396E"/>
    <w:rsid w:val="00373C0F"/>
    <w:rsid w:val="00373C94"/>
    <w:rsid w:val="00377E6C"/>
    <w:rsid w:val="003813EA"/>
    <w:rsid w:val="00382538"/>
    <w:rsid w:val="003835E8"/>
    <w:rsid w:val="00383EC0"/>
    <w:rsid w:val="00384088"/>
    <w:rsid w:val="00384903"/>
    <w:rsid w:val="003865B8"/>
    <w:rsid w:val="003874E5"/>
    <w:rsid w:val="00390C1B"/>
    <w:rsid w:val="00392FD9"/>
    <w:rsid w:val="0039356D"/>
    <w:rsid w:val="00393D90"/>
    <w:rsid w:val="00394980"/>
    <w:rsid w:val="003A2501"/>
    <w:rsid w:val="003A2562"/>
    <w:rsid w:val="003A2952"/>
    <w:rsid w:val="003A37CA"/>
    <w:rsid w:val="003A476D"/>
    <w:rsid w:val="003A5B3B"/>
    <w:rsid w:val="003B10A2"/>
    <w:rsid w:val="003B10BA"/>
    <w:rsid w:val="003B4233"/>
    <w:rsid w:val="003B5801"/>
    <w:rsid w:val="003B6582"/>
    <w:rsid w:val="003B780A"/>
    <w:rsid w:val="003B7A47"/>
    <w:rsid w:val="003C06B0"/>
    <w:rsid w:val="003C0BF5"/>
    <w:rsid w:val="003C0DF4"/>
    <w:rsid w:val="003C14C3"/>
    <w:rsid w:val="003C194D"/>
    <w:rsid w:val="003C1A6C"/>
    <w:rsid w:val="003C3C7E"/>
    <w:rsid w:val="003C56F4"/>
    <w:rsid w:val="003C7C1D"/>
    <w:rsid w:val="003D03F2"/>
    <w:rsid w:val="003D062B"/>
    <w:rsid w:val="003D102C"/>
    <w:rsid w:val="003D13D8"/>
    <w:rsid w:val="003D1B62"/>
    <w:rsid w:val="003E3900"/>
    <w:rsid w:val="003E4702"/>
    <w:rsid w:val="003E5DF2"/>
    <w:rsid w:val="003E5FB6"/>
    <w:rsid w:val="003E6EE4"/>
    <w:rsid w:val="003E785A"/>
    <w:rsid w:val="003F06F4"/>
    <w:rsid w:val="003F096C"/>
    <w:rsid w:val="003F16C8"/>
    <w:rsid w:val="003F1F46"/>
    <w:rsid w:val="003F37D9"/>
    <w:rsid w:val="003F4213"/>
    <w:rsid w:val="003F50F8"/>
    <w:rsid w:val="003F5F13"/>
    <w:rsid w:val="003F617A"/>
    <w:rsid w:val="003F62DC"/>
    <w:rsid w:val="003F67FA"/>
    <w:rsid w:val="003F7F8B"/>
    <w:rsid w:val="004004B7"/>
    <w:rsid w:val="0040084A"/>
    <w:rsid w:val="00401417"/>
    <w:rsid w:val="004026F5"/>
    <w:rsid w:val="00402EB9"/>
    <w:rsid w:val="00403018"/>
    <w:rsid w:val="00403483"/>
    <w:rsid w:val="004041AD"/>
    <w:rsid w:val="00405E23"/>
    <w:rsid w:val="00405FB6"/>
    <w:rsid w:val="00406E5D"/>
    <w:rsid w:val="004075E0"/>
    <w:rsid w:val="00410ACC"/>
    <w:rsid w:val="00414602"/>
    <w:rsid w:val="00414F72"/>
    <w:rsid w:val="0041554D"/>
    <w:rsid w:val="00415A10"/>
    <w:rsid w:val="0041642F"/>
    <w:rsid w:val="004169E6"/>
    <w:rsid w:val="004176A9"/>
    <w:rsid w:val="0042096F"/>
    <w:rsid w:val="0042114E"/>
    <w:rsid w:val="0042385F"/>
    <w:rsid w:val="00423CFD"/>
    <w:rsid w:val="00423D91"/>
    <w:rsid w:val="0042495C"/>
    <w:rsid w:val="00424B7B"/>
    <w:rsid w:val="004256A3"/>
    <w:rsid w:val="004260A6"/>
    <w:rsid w:val="004270F8"/>
    <w:rsid w:val="004303D6"/>
    <w:rsid w:val="004304A1"/>
    <w:rsid w:val="00431A0E"/>
    <w:rsid w:val="00431E5D"/>
    <w:rsid w:val="00432804"/>
    <w:rsid w:val="00432AAB"/>
    <w:rsid w:val="0043437F"/>
    <w:rsid w:val="004354B7"/>
    <w:rsid w:val="004356AE"/>
    <w:rsid w:val="00437225"/>
    <w:rsid w:val="004412C3"/>
    <w:rsid w:val="0044197B"/>
    <w:rsid w:val="00442ED4"/>
    <w:rsid w:val="00443668"/>
    <w:rsid w:val="0044449F"/>
    <w:rsid w:val="00444E18"/>
    <w:rsid w:val="00445452"/>
    <w:rsid w:val="00445D44"/>
    <w:rsid w:val="0044686E"/>
    <w:rsid w:val="00446F62"/>
    <w:rsid w:val="004471DB"/>
    <w:rsid w:val="00447933"/>
    <w:rsid w:val="0045249E"/>
    <w:rsid w:val="0045597F"/>
    <w:rsid w:val="0045601F"/>
    <w:rsid w:val="00456250"/>
    <w:rsid w:val="004574BD"/>
    <w:rsid w:val="00460EF8"/>
    <w:rsid w:val="00461365"/>
    <w:rsid w:val="004619AC"/>
    <w:rsid w:val="00461B86"/>
    <w:rsid w:val="00462611"/>
    <w:rsid w:val="00462A9F"/>
    <w:rsid w:val="00462C6A"/>
    <w:rsid w:val="00462CF6"/>
    <w:rsid w:val="00464CE3"/>
    <w:rsid w:val="0046547A"/>
    <w:rsid w:val="00466AE5"/>
    <w:rsid w:val="00470569"/>
    <w:rsid w:val="00471679"/>
    <w:rsid w:val="00472450"/>
    <w:rsid w:val="00472737"/>
    <w:rsid w:val="00473C1F"/>
    <w:rsid w:val="00475F4F"/>
    <w:rsid w:val="00475F66"/>
    <w:rsid w:val="00476567"/>
    <w:rsid w:val="00476CF3"/>
    <w:rsid w:val="00480CB5"/>
    <w:rsid w:val="00481420"/>
    <w:rsid w:val="004829B2"/>
    <w:rsid w:val="00483618"/>
    <w:rsid w:val="004858D0"/>
    <w:rsid w:val="00485A36"/>
    <w:rsid w:val="00487EFD"/>
    <w:rsid w:val="004903FB"/>
    <w:rsid w:val="004908FF"/>
    <w:rsid w:val="00490AF4"/>
    <w:rsid w:val="00492978"/>
    <w:rsid w:val="004948DD"/>
    <w:rsid w:val="00495C59"/>
    <w:rsid w:val="0049603C"/>
    <w:rsid w:val="004A0851"/>
    <w:rsid w:val="004A1849"/>
    <w:rsid w:val="004A5914"/>
    <w:rsid w:val="004A5D26"/>
    <w:rsid w:val="004A7AF1"/>
    <w:rsid w:val="004B0D18"/>
    <w:rsid w:val="004B2667"/>
    <w:rsid w:val="004B3660"/>
    <w:rsid w:val="004B4753"/>
    <w:rsid w:val="004B50CC"/>
    <w:rsid w:val="004B5180"/>
    <w:rsid w:val="004B5B71"/>
    <w:rsid w:val="004B5DB2"/>
    <w:rsid w:val="004B6AE0"/>
    <w:rsid w:val="004C1F16"/>
    <w:rsid w:val="004C2B3A"/>
    <w:rsid w:val="004C3F78"/>
    <w:rsid w:val="004C5201"/>
    <w:rsid w:val="004C54B4"/>
    <w:rsid w:val="004C60FF"/>
    <w:rsid w:val="004C70EF"/>
    <w:rsid w:val="004C79F0"/>
    <w:rsid w:val="004D01F2"/>
    <w:rsid w:val="004D1D95"/>
    <w:rsid w:val="004D4213"/>
    <w:rsid w:val="004D4953"/>
    <w:rsid w:val="004D67C9"/>
    <w:rsid w:val="004D72F8"/>
    <w:rsid w:val="004E05BC"/>
    <w:rsid w:val="004E1BD3"/>
    <w:rsid w:val="004E1CBD"/>
    <w:rsid w:val="004E23FC"/>
    <w:rsid w:val="004E2731"/>
    <w:rsid w:val="004E28E0"/>
    <w:rsid w:val="004E2A5D"/>
    <w:rsid w:val="004E35E5"/>
    <w:rsid w:val="004E420A"/>
    <w:rsid w:val="004E47FF"/>
    <w:rsid w:val="004E4D0E"/>
    <w:rsid w:val="004E615E"/>
    <w:rsid w:val="004E6366"/>
    <w:rsid w:val="004F0502"/>
    <w:rsid w:val="004F0CAD"/>
    <w:rsid w:val="004F0E98"/>
    <w:rsid w:val="004F1B83"/>
    <w:rsid w:val="004F2494"/>
    <w:rsid w:val="004F4599"/>
    <w:rsid w:val="004F4A73"/>
    <w:rsid w:val="004F6ADA"/>
    <w:rsid w:val="004F7C5C"/>
    <w:rsid w:val="005020CD"/>
    <w:rsid w:val="005021C0"/>
    <w:rsid w:val="005039D1"/>
    <w:rsid w:val="00504169"/>
    <w:rsid w:val="00504BC3"/>
    <w:rsid w:val="00505890"/>
    <w:rsid w:val="00506665"/>
    <w:rsid w:val="00510A60"/>
    <w:rsid w:val="0051140E"/>
    <w:rsid w:val="00514BA1"/>
    <w:rsid w:val="00515CE8"/>
    <w:rsid w:val="00516792"/>
    <w:rsid w:val="005167ED"/>
    <w:rsid w:val="005203BB"/>
    <w:rsid w:val="005215D3"/>
    <w:rsid w:val="005228F6"/>
    <w:rsid w:val="00522C09"/>
    <w:rsid w:val="00522DE2"/>
    <w:rsid w:val="0052385A"/>
    <w:rsid w:val="00523947"/>
    <w:rsid w:val="00523A3A"/>
    <w:rsid w:val="00524AA5"/>
    <w:rsid w:val="00525463"/>
    <w:rsid w:val="005256E2"/>
    <w:rsid w:val="00525DE4"/>
    <w:rsid w:val="00526BBB"/>
    <w:rsid w:val="00532528"/>
    <w:rsid w:val="00532F0F"/>
    <w:rsid w:val="00533592"/>
    <w:rsid w:val="00533854"/>
    <w:rsid w:val="005338FA"/>
    <w:rsid w:val="00533F34"/>
    <w:rsid w:val="0053471F"/>
    <w:rsid w:val="00535AF1"/>
    <w:rsid w:val="00535C5F"/>
    <w:rsid w:val="00535DDE"/>
    <w:rsid w:val="005371B9"/>
    <w:rsid w:val="005414D8"/>
    <w:rsid w:val="00543D4C"/>
    <w:rsid w:val="00543E75"/>
    <w:rsid w:val="00545F1F"/>
    <w:rsid w:val="00546717"/>
    <w:rsid w:val="00547C2C"/>
    <w:rsid w:val="00547DF0"/>
    <w:rsid w:val="0055055C"/>
    <w:rsid w:val="0055130A"/>
    <w:rsid w:val="0055150C"/>
    <w:rsid w:val="00551670"/>
    <w:rsid w:val="00551B3F"/>
    <w:rsid w:val="00551C92"/>
    <w:rsid w:val="00552C9E"/>
    <w:rsid w:val="005544A9"/>
    <w:rsid w:val="00554735"/>
    <w:rsid w:val="00555331"/>
    <w:rsid w:val="0055688C"/>
    <w:rsid w:val="00556C93"/>
    <w:rsid w:val="0056086D"/>
    <w:rsid w:val="00560BC8"/>
    <w:rsid w:val="00565569"/>
    <w:rsid w:val="0056574D"/>
    <w:rsid w:val="00565FAB"/>
    <w:rsid w:val="00567110"/>
    <w:rsid w:val="005703F3"/>
    <w:rsid w:val="0057376D"/>
    <w:rsid w:val="0057402A"/>
    <w:rsid w:val="00577056"/>
    <w:rsid w:val="0057714E"/>
    <w:rsid w:val="0057729D"/>
    <w:rsid w:val="00580A9D"/>
    <w:rsid w:val="00580E1E"/>
    <w:rsid w:val="00581897"/>
    <w:rsid w:val="00582396"/>
    <w:rsid w:val="00582E25"/>
    <w:rsid w:val="005832B1"/>
    <w:rsid w:val="00583485"/>
    <w:rsid w:val="0058387A"/>
    <w:rsid w:val="00583A62"/>
    <w:rsid w:val="00583A65"/>
    <w:rsid w:val="00583FE1"/>
    <w:rsid w:val="005844B7"/>
    <w:rsid w:val="0059063F"/>
    <w:rsid w:val="00590820"/>
    <w:rsid w:val="00590CF1"/>
    <w:rsid w:val="00591456"/>
    <w:rsid w:val="005914E6"/>
    <w:rsid w:val="0059254F"/>
    <w:rsid w:val="005925B4"/>
    <w:rsid w:val="00592BFD"/>
    <w:rsid w:val="00593053"/>
    <w:rsid w:val="00593A9F"/>
    <w:rsid w:val="00594B8E"/>
    <w:rsid w:val="005A025C"/>
    <w:rsid w:val="005A05A9"/>
    <w:rsid w:val="005A0848"/>
    <w:rsid w:val="005A118A"/>
    <w:rsid w:val="005A1D2B"/>
    <w:rsid w:val="005A206E"/>
    <w:rsid w:val="005A3B28"/>
    <w:rsid w:val="005A4B7C"/>
    <w:rsid w:val="005A5B10"/>
    <w:rsid w:val="005B0299"/>
    <w:rsid w:val="005B0972"/>
    <w:rsid w:val="005B0B1F"/>
    <w:rsid w:val="005B23FD"/>
    <w:rsid w:val="005B3168"/>
    <w:rsid w:val="005B3901"/>
    <w:rsid w:val="005B3DA3"/>
    <w:rsid w:val="005B4050"/>
    <w:rsid w:val="005B5BBB"/>
    <w:rsid w:val="005B6D7E"/>
    <w:rsid w:val="005B6ED4"/>
    <w:rsid w:val="005C0474"/>
    <w:rsid w:val="005C14A6"/>
    <w:rsid w:val="005C17CB"/>
    <w:rsid w:val="005C1900"/>
    <w:rsid w:val="005C2548"/>
    <w:rsid w:val="005C3279"/>
    <w:rsid w:val="005C3DC9"/>
    <w:rsid w:val="005C4793"/>
    <w:rsid w:val="005D0C0E"/>
    <w:rsid w:val="005D0E8A"/>
    <w:rsid w:val="005D11CC"/>
    <w:rsid w:val="005D19C1"/>
    <w:rsid w:val="005D2D81"/>
    <w:rsid w:val="005D3546"/>
    <w:rsid w:val="005D3D69"/>
    <w:rsid w:val="005D56AE"/>
    <w:rsid w:val="005E0348"/>
    <w:rsid w:val="005E0779"/>
    <w:rsid w:val="005E099E"/>
    <w:rsid w:val="005E47BD"/>
    <w:rsid w:val="005E515D"/>
    <w:rsid w:val="005E691D"/>
    <w:rsid w:val="005E6C2F"/>
    <w:rsid w:val="005E6E86"/>
    <w:rsid w:val="005E7F09"/>
    <w:rsid w:val="005F04E4"/>
    <w:rsid w:val="005F05CF"/>
    <w:rsid w:val="005F0A4D"/>
    <w:rsid w:val="005F0A69"/>
    <w:rsid w:val="005F6092"/>
    <w:rsid w:val="005F614B"/>
    <w:rsid w:val="005F6DD2"/>
    <w:rsid w:val="005F7488"/>
    <w:rsid w:val="005F775D"/>
    <w:rsid w:val="005F793F"/>
    <w:rsid w:val="00600D8F"/>
    <w:rsid w:val="00601DEC"/>
    <w:rsid w:val="00604B4D"/>
    <w:rsid w:val="00606CEC"/>
    <w:rsid w:val="00607382"/>
    <w:rsid w:val="00612C54"/>
    <w:rsid w:val="006144AF"/>
    <w:rsid w:val="00615DB6"/>
    <w:rsid w:val="00616FD3"/>
    <w:rsid w:val="0061714F"/>
    <w:rsid w:val="0061749C"/>
    <w:rsid w:val="0061754B"/>
    <w:rsid w:val="00620924"/>
    <w:rsid w:val="0062106E"/>
    <w:rsid w:val="0062110E"/>
    <w:rsid w:val="00621DB8"/>
    <w:rsid w:val="0062251E"/>
    <w:rsid w:val="00623007"/>
    <w:rsid w:val="00624439"/>
    <w:rsid w:val="006244F2"/>
    <w:rsid w:val="0062652F"/>
    <w:rsid w:val="006318A0"/>
    <w:rsid w:val="00632AC5"/>
    <w:rsid w:val="0063360A"/>
    <w:rsid w:val="0063360F"/>
    <w:rsid w:val="0063367C"/>
    <w:rsid w:val="00633F5F"/>
    <w:rsid w:val="0063430F"/>
    <w:rsid w:val="0063527B"/>
    <w:rsid w:val="00635542"/>
    <w:rsid w:val="006364A9"/>
    <w:rsid w:val="006375A6"/>
    <w:rsid w:val="00637FB5"/>
    <w:rsid w:val="00637FB6"/>
    <w:rsid w:val="0064058A"/>
    <w:rsid w:val="0064067B"/>
    <w:rsid w:val="00644571"/>
    <w:rsid w:val="00644D59"/>
    <w:rsid w:val="006455C4"/>
    <w:rsid w:val="00650030"/>
    <w:rsid w:val="006507CB"/>
    <w:rsid w:val="006512E8"/>
    <w:rsid w:val="00651B2E"/>
    <w:rsid w:val="00651B56"/>
    <w:rsid w:val="00651D2D"/>
    <w:rsid w:val="00653090"/>
    <w:rsid w:val="00654020"/>
    <w:rsid w:val="00654827"/>
    <w:rsid w:val="00654C72"/>
    <w:rsid w:val="00655332"/>
    <w:rsid w:val="0065558B"/>
    <w:rsid w:val="00655A40"/>
    <w:rsid w:val="00655F05"/>
    <w:rsid w:val="00661AC1"/>
    <w:rsid w:val="00661C3A"/>
    <w:rsid w:val="0066240F"/>
    <w:rsid w:val="00662D99"/>
    <w:rsid w:val="0066324C"/>
    <w:rsid w:val="00664976"/>
    <w:rsid w:val="00665C3A"/>
    <w:rsid w:val="00665E5C"/>
    <w:rsid w:val="006660C6"/>
    <w:rsid w:val="00666374"/>
    <w:rsid w:val="006663CE"/>
    <w:rsid w:val="00667460"/>
    <w:rsid w:val="00670C44"/>
    <w:rsid w:val="00672101"/>
    <w:rsid w:val="00672A53"/>
    <w:rsid w:val="00672DCF"/>
    <w:rsid w:val="00673272"/>
    <w:rsid w:val="006744C8"/>
    <w:rsid w:val="00676142"/>
    <w:rsid w:val="00676878"/>
    <w:rsid w:val="006776AB"/>
    <w:rsid w:val="00682F7E"/>
    <w:rsid w:val="0068718F"/>
    <w:rsid w:val="0068758A"/>
    <w:rsid w:val="00690578"/>
    <w:rsid w:val="00690838"/>
    <w:rsid w:val="00692082"/>
    <w:rsid w:val="00692193"/>
    <w:rsid w:val="0069224D"/>
    <w:rsid w:val="0069320D"/>
    <w:rsid w:val="00694393"/>
    <w:rsid w:val="00695A54"/>
    <w:rsid w:val="00695B87"/>
    <w:rsid w:val="00695FF1"/>
    <w:rsid w:val="006A1511"/>
    <w:rsid w:val="006A3481"/>
    <w:rsid w:val="006A3C30"/>
    <w:rsid w:val="006A41C7"/>
    <w:rsid w:val="006A4E27"/>
    <w:rsid w:val="006A5FB3"/>
    <w:rsid w:val="006A6756"/>
    <w:rsid w:val="006A6CAE"/>
    <w:rsid w:val="006A7F1F"/>
    <w:rsid w:val="006A7F8D"/>
    <w:rsid w:val="006B292D"/>
    <w:rsid w:val="006B375A"/>
    <w:rsid w:val="006B407E"/>
    <w:rsid w:val="006B6413"/>
    <w:rsid w:val="006B6797"/>
    <w:rsid w:val="006B70EE"/>
    <w:rsid w:val="006C2330"/>
    <w:rsid w:val="006C2E4A"/>
    <w:rsid w:val="006C3807"/>
    <w:rsid w:val="006C3F6F"/>
    <w:rsid w:val="006C3FC1"/>
    <w:rsid w:val="006C451B"/>
    <w:rsid w:val="006C4986"/>
    <w:rsid w:val="006C5E4B"/>
    <w:rsid w:val="006C652E"/>
    <w:rsid w:val="006C74D4"/>
    <w:rsid w:val="006D4A9A"/>
    <w:rsid w:val="006D5E0D"/>
    <w:rsid w:val="006D67BF"/>
    <w:rsid w:val="006D6C1F"/>
    <w:rsid w:val="006D6DE2"/>
    <w:rsid w:val="006D7DD5"/>
    <w:rsid w:val="006E0089"/>
    <w:rsid w:val="006E2191"/>
    <w:rsid w:val="006E37E3"/>
    <w:rsid w:val="006E3C0D"/>
    <w:rsid w:val="006E6742"/>
    <w:rsid w:val="006F10C3"/>
    <w:rsid w:val="006F247F"/>
    <w:rsid w:val="006F2DC3"/>
    <w:rsid w:val="006F3122"/>
    <w:rsid w:val="006F3EB5"/>
    <w:rsid w:val="006F568B"/>
    <w:rsid w:val="006F6CE1"/>
    <w:rsid w:val="00701353"/>
    <w:rsid w:val="007021C5"/>
    <w:rsid w:val="00702A8D"/>
    <w:rsid w:val="00702C5F"/>
    <w:rsid w:val="00703587"/>
    <w:rsid w:val="007041FA"/>
    <w:rsid w:val="0070557C"/>
    <w:rsid w:val="0071144E"/>
    <w:rsid w:val="00711CA9"/>
    <w:rsid w:val="00711D72"/>
    <w:rsid w:val="00711D82"/>
    <w:rsid w:val="0071314C"/>
    <w:rsid w:val="0071452E"/>
    <w:rsid w:val="00714DD4"/>
    <w:rsid w:val="00715721"/>
    <w:rsid w:val="007161E7"/>
    <w:rsid w:val="0071676B"/>
    <w:rsid w:val="00716911"/>
    <w:rsid w:val="00717189"/>
    <w:rsid w:val="0072124C"/>
    <w:rsid w:val="0072194F"/>
    <w:rsid w:val="00725198"/>
    <w:rsid w:val="007259EF"/>
    <w:rsid w:val="007267DA"/>
    <w:rsid w:val="0072738C"/>
    <w:rsid w:val="0073090E"/>
    <w:rsid w:val="00731AEC"/>
    <w:rsid w:val="00731C8A"/>
    <w:rsid w:val="00731FEF"/>
    <w:rsid w:val="00731FFD"/>
    <w:rsid w:val="007329E1"/>
    <w:rsid w:val="00733023"/>
    <w:rsid w:val="0073351F"/>
    <w:rsid w:val="00733D9F"/>
    <w:rsid w:val="00736A4D"/>
    <w:rsid w:val="00737684"/>
    <w:rsid w:val="00741776"/>
    <w:rsid w:val="007421F1"/>
    <w:rsid w:val="007429D0"/>
    <w:rsid w:val="0074366C"/>
    <w:rsid w:val="0074415C"/>
    <w:rsid w:val="007445F1"/>
    <w:rsid w:val="00747373"/>
    <w:rsid w:val="00747CDA"/>
    <w:rsid w:val="00747E38"/>
    <w:rsid w:val="00747FD5"/>
    <w:rsid w:val="00750270"/>
    <w:rsid w:val="00750B13"/>
    <w:rsid w:val="00750B19"/>
    <w:rsid w:val="00752EFE"/>
    <w:rsid w:val="00754E0A"/>
    <w:rsid w:val="007551CB"/>
    <w:rsid w:val="00755B09"/>
    <w:rsid w:val="00755DFC"/>
    <w:rsid w:val="0075600E"/>
    <w:rsid w:val="00756E27"/>
    <w:rsid w:val="00757118"/>
    <w:rsid w:val="00757618"/>
    <w:rsid w:val="0075774C"/>
    <w:rsid w:val="00762E0F"/>
    <w:rsid w:val="00766C30"/>
    <w:rsid w:val="00770A02"/>
    <w:rsid w:val="0077213E"/>
    <w:rsid w:val="00773559"/>
    <w:rsid w:val="00773605"/>
    <w:rsid w:val="00773DD3"/>
    <w:rsid w:val="00774C63"/>
    <w:rsid w:val="007757A5"/>
    <w:rsid w:val="007801D6"/>
    <w:rsid w:val="007815DF"/>
    <w:rsid w:val="0078164C"/>
    <w:rsid w:val="0078290B"/>
    <w:rsid w:val="00784B11"/>
    <w:rsid w:val="00784CAC"/>
    <w:rsid w:val="00784DC8"/>
    <w:rsid w:val="0078564A"/>
    <w:rsid w:val="007860E2"/>
    <w:rsid w:val="0079114B"/>
    <w:rsid w:val="00792059"/>
    <w:rsid w:val="007925B3"/>
    <w:rsid w:val="00792655"/>
    <w:rsid w:val="0079386B"/>
    <w:rsid w:val="00794B99"/>
    <w:rsid w:val="0079682E"/>
    <w:rsid w:val="0079784F"/>
    <w:rsid w:val="007979F0"/>
    <w:rsid w:val="007A1022"/>
    <w:rsid w:val="007A193A"/>
    <w:rsid w:val="007A490C"/>
    <w:rsid w:val="007A4B25"/>
    <w:rsid w:val="007A4DD7"/>
    <w:rsid w:val="007A624A"/>
    <w:rsid w:val="007A63C4"/>
    <w:rsid w:val="007A68B7"/>
    <w:rsid w:val="007A7321"/>
    <w:rsid w:val="007A7522"/>
    <w:rsid w:val="007A7766"/>
    <w:rsid w:val="007B0221"/>
    <w:rsid w:val="007B0DF9"/>
    <w:rsid w:val="007B230B"/>
    <w:rsid w:val="007B24F0"/>
    <w:rsid w:val="007B352D"/>
    <w:rsid w:val="007B4149"/>
    <w:rsid w:val="007B4AA2"/>
    <w:rsid w:val="007B4D38"/>
    <w:rsid w:val="007B4E6F"/>
    <w:rsid w:val="007C054F"/>
    <w:rsid w:val="007C274F"/>
    <w:rsid w:val="007C2A6E"/>
    <w:rsid w:val="007C2DF7"/>
    <w:rsid w:val="007C4060"/>
    <w:rsid w:val="007C5282"/>
    <w:rsid w:val="007C5F7F"/>
    <w:rsid w:val="007C6493"/>
    <w:rsid w:val="007C7970"/>
    <w:rsid w:val="007C7EDA"/>
    <w:rsid w:val="007D16A1"/>
    <w:rsid w:val="007D45C7"/>
    <w:rsid w:val="007D5E04"/>
    <w:rsid w:val="007D7333"/>
    <w:rsid w:val="007D7954"/>
    <w:rsid w:val="007E157D"/>
    <w:rsid w:val="007E15B9"/>
    <w:rsid w:val="007E1B44"/>
    <w:rsid w:val="007E380E"/>
    <w:rsid w:val="007E491A"/>
    <w:rsid w:val="007E5421"/>
    <w:rsid w:val="007E636B"/>
    <w:rsid w:val="007E6861"/>
    <w:rsid w:val="007F0B54"/>
    <w:rsid w:val="007F1C86"/>
    <w:rsid w:val="007F1CD5"/>
    <w:rsid w:val="007F2353"/>
    <w:rsid w:val="007F2BF5"/>
    <w:rsid w:val="007F3B27"/>
    <w:rsid w:val="007F428D"/>
    <w:rsid w:val="007F5005"/>
    <w:rsid w:val="007F78D0"/>
    <w:rsid w:val="00801B50"/>
    <w:rsid w:val="008038B4"/>
    <w:rsid w:val="0080522B"/>
    <w:rsid w:val="00805F1E"/>
    <w:rsid w:val="0081024B"/>
    <w:rsid w:val="008106F1"/>
    <w:rsid w:val="008106F4"/>
    <w:rsid w:val="00810AAE"/>
    <w:rsid w:val="0081159C"/>
    <w:rsid w:val="008126EF"/>
    <w:rsid w:val="00812C6D"/>
    <w:rsid w:val="00815130"/>
    <w:rsid w:val="00815233"/>
    <w:rsid w:val="00815565"/>
    <w:rsid w:val="00816B14"/>
    <w:rsid w:val="008176CD"/>
    <w:rsid w:val="0081782F"/>
    <w:rsid w:val="008200AD"/>
    <w:rsid w:val="00824953"/>
    <w:rsid w:val="008255A6"/>
    <w:rsid w:val="0082648A"/>
    <w:rsid w:val="0082784C"/>
    <w:rsid w:val="008278FE"/>
    <w:rsid w:val="00831EB8"/>
    <w:rsid w:val="008323FC"/>
    <w:rsid w:val="008326CC"/>
    <w:rsid w:val="0083362E"/>
    <w:rsid w:val="00833B59"/>
    <w:rsid w:val="00834C66"/>
    <w:rsid w:val="00836FF5"/>
    <w:rsid w:val="008371D8"/>
    <w:rsid w:val="00840880"/>
    <w:rsid w:val="00840B37"/>
    <w:rsid w:val="00841F5F"/>
    <w:rsid w:val="00842B3C"/>
    <w:rsid w:val="00843BEB"/>
    <w:rsid w:val="008448C7"/>
    <w:rsid w:val="00844D32"/>
    <w:rsid w:val="00845DA0"/>
    <w:rsid w:val="00847CB1"/>
    <w:rsid w:val="008518C1"/>
    <w:rsid w:val="00851A62"/>
    <w:rsid w:val="0085339B"/>
    <w:rsid w:val="00853D20"/>
    <w:rsid w:val="00854362"/>
    <w:rsid w:val="00855994"/>
    <w:rsid w:val="00855ABF"/>
    <w:rsid w:val="00855BE6"/>
    <w:rsid w:val="00855D16"/>
    <w:rsid w:val="008565B3"/>
    <w:rsid w:val="00857050"/>
    <w:rsid w:val="0086035D"/>
    <w:rsid w:val="00861503"/>
    <w:rsid w:val="008617EF"/>
    <w:rsid w:val="00861B1B"/>
    <w:rsid w:val="00862A88"/>
    <w:rsid w:val="00864108"/>
    <w:rsid w:val="008648BA"/>
    <w:rsid w:val="00865176"/>
    <w:rsid w:val="0086659D"/>
    <w:rsid w:val="00870DFE"/>
    <w:rsid w:val="008718E9"/>
    <w:rsid w:val="0087231D"/>
    <w:rsid w:val="00875857"/>
    <w:rsid w:val="0087728C"/>
    <w:rsid w:val="00877937"/>
    <w:rsid w:val="00881251"/>
    <w:rsid w:val="00881753"/>
    <w:rsid w:val="0088496A"/>
    <w:rsid w:val="00887056"/>
    <w:rsid w:val="00890B2D"/>
    <w:rsid w:val="00891751"/>
    <w:rsid w:val="00892C31"/>
    <w:rsid w:val="00893227"/>
    <w:rsid w:val="008937CA"/>
    <w:rsid w:val="008974C4"/>
    <w:rsid w:val="008A0EB5"/>
    <w:rsid w:val="008A1935"/>
    <w:rsid w:val="008A2F65"/>
    <w:rsid w:val="008A32F9"/>
    <w:rsid w:val="008A338D"/>
    <w:rsid w:val="008A4645"/>
    <w:rsid w:val="008A7CE8"/>
    <w:rsid w:val="008A7D67"/>
    <w:rsid w:val="008B1423"/>
    <w:rsid w:val="008B1896"/>
    <w:rsid w:val="008B1F56"/>
    <w:rsid w:val="008B288D"/>
    <w:rsid w:val="008B2A4C"/>
    <w:rsid w:val="008B3A8E"/>
    <w:rsid w:val="008B3D27"/>
    <w:rsid w:val="008B41DA"/>
    <w:rsid w:val="008B4D8B"/>
    <w:rsid w:val="008B5131"/>
    <w:rsid w:val="008B5E54"/>
    <w:rsid w:val="008B6237"/>
    <w:rsid w:val="008B7D5E"/>
    <w:rsid w:val="008C0054"/>
    <w:rsid w:val="008C0B3C"/>
    <w:rsid w:val="008C1D28"/>
    <w:rsid w:val="008C22D7"/>
    <w:rsid w:val="008C23C4"/>
    <w:rsid w:val="008C2934"/>
    <w:rsid w:val="008C2E81"/>
    <w:rsid w:val="008C2FEF"/>
    <w:rsid w:val="008C3452"/>
    <w:rsid w:val="008C3FFE"/>
    <w:rsid w:val="008C4E8D"/>
    <w:rsid w:val="008C5442"/>
    <w:rsid w:val="008C5C59"/>
    <w:rsid w:val="008C652A"/>
    <w:rsid w:val="008C683E"/>
    <w:rsid w:val="008C79F1"/>
    <w:rsid w:val="008D11B4"/>
    <w:rsid w:val="008D1359"/>
    <w:rsid w:val="008D1A87"/>
    <w:rsid w:val="008D2794"/>
    <w:rsid w:val="008D2A4C"/>
    <w:rsid w:val="008D59C0"/>
    <w:rsid w:val="008D6002"/>
    <w:rsid w:val="008D67C1"/>
    <w:rsid w:val="008D6DFB"/>
    <w:rsid w:val="008E0CA5"/>
    <w:rsid w:val="008E10B4"/>
    <w:rsid w:val="008E2D81"/>
    <w:rsid w:val="008E2F1E"/>
    <w:rsid w:val="008E3DC3"/>
    <w:rsid w:val="008E4158"/>
    <w:rsid w:val="008E53FE"/>
    <w:rsid w:val="008E615F"/>
    <w:rsid w:val="008E69D7"/>
    <w:rsid w:val="008E7139"/>
    <w:rsid w:val="008F27D9"/>
    <w:rsid w:val="008F2950"/>
    <w:rsid w:val="008F4489"/>
    <w:rsid w:val="008F4637"/>
    <w:rsid w:val="008F4F01"/>
    <w:rsid w:val="008F57C0"/>
    <w:rsid w:val="008F6EE9"/>
    <w:rsid w:val="008F7BA1"/>
    <w:rsid w:val="00900399"/>
    <w:rsid w:val="00900A4D"/>
    <w:rsid w:val="00901101"/>
    <w:rsid w:val="009014A9"/>
    <w:rsid w:val="009014C8"/>
    <w:rsid w:val="0090250D"/>
    <w:rsid w:val="00902BA0"/>
    <w:rsid w:val="009034A7"/>
    <w:rsid w:val="00903FF7"/>
    <w:rsid w:val="00905915"/>
    <w:rsid w:val="00907E8C"/>
    <w:rsid w:val="00907F8A"/>
    <w:rsid w:val="00911BC7"/>
    <w:rsid w:val="009124E5"/>
    <w:rsid w:val="009125D3"/>
    <w:rsid w:val="009128D3"/>
    <w:rsid w:val="00913066"/>
    <w:rsid w:val="009137C6"/>
    <w:rsid w:val="00914A60"/>
    <w:rsid w:val="0091642F"/>
    <w:rsid w:val="0091680F"/>
    <w:rsid w:val="00916C8A"/>
    <w:rsid w:val="00916D49"/>
    <w:rsid w:val="00917A66"/>
    <w:rsid w:val="00917CC5"/>
    <w:rsid w:val="00917E4B"/>
    <w:rsid w:val="00917F57"/>
    <w:rsid w:val="0092099F"/>
    <w:rsid w:val="00922DA1"/>
    <w:rsid w:val="00922F80"/>
    <w:rsid w:val="00923800"/>
    <w:rsid w:val="00924046"/>
    <w:rsid w:val="00925229"/>
    <w:rsid w:val="0092537E"/>
    <w:rsid w:val="00925BCA"/>
    <w:rsid w:val="00927D07"/>
    <w:rsid w:val="0093026B"/>
    <w:rsid w:val="00931483"/>
    <w:rsid w:val="00932648"/>
    <w:rsid w:val="0093553C"/>
    <w:rsid w:val="00936C9D"/>
    <w:rsid w:val="00937E31"/>
    <w:rsid w:val="00940ABF"/>
    <w:rsid w:val="00941209"/>
    <w:rsid w:val="0094165D"/>
    <w:rsid w:val="0094208B"/>
    <w:rsid w:val="009427C7"/>
    <w:rsid w:val="009434C7"/>
    <w:rsid w:val="00943AED"/>
    <w:rsid w:val="00951C31"/>
    <w:rsid w:val="0095463A"/>
    <w:rsid w:val="0095569A"/>
    <w:rsid w:val="00957344"/>
    <w:rsid w:val="00957D8D"/>
    <w:rsid w:val="0096033A"/>
    <w:rsid w:val="00960A1F"/>
    <w:rsid w:val="00960BBF"/>
    <w:rsid w:val="009619B1"/>
    <w:rsid w:val="00962BC8"/>
    <w:rsid w:val="009630DE"/>
    <w:rsid w:val="009637A3"/>
    <w:rsid w:val="00963CCC"/>
    <w:rsid w:val="009643A5"/>
    <w:rsid w:val="0096488C"/>
    <w:rsid w:val="00964E39"/>
    <w:rsid w:val="00971244"/>
    <w:rsid w:val="00971313"/>
    <w:rsid w:val="009725EC"/>
    <w:rsid w:val="00973878"/>
    <w:rsid w:val="00974286"/>
    <w:rsid w:val="00974B4C"/>
    <w:rsid w:val="009756F1"/>
    <w:rsid w:val="00982688"/>
    <w:rsid w:val="009834F0"/>
    <w:rsid w:val="00983590"/>
    <w:rsid w:val="00986179"/>
    <w:rsid w:val="009868FD"/>
    <w:rsid w:val="00987637"/>
    <w:rsid w:val="00991052"/>
    <w:rsid w:val="0099134B"/>
    <w:rsid w:val="009924F1"/>
    <w:rsid w:val="00992DC5"/>
    <w:rsid w:val="00994639"/>
    <w:rsid w:val="00995D13"/>
    <w:rsid w:val="00996DAB"/>
    <w:rsid w:val="009A00D2"/>
    <w:rsid w:val="009A0CF3"/>
    <w:rsid w:val="009A2F70"/>
    <w:rsid w:val="009A31D6"/>
    <w:rsid w:val="009A3BB7"/>
    <w:rsid w:val="009A46F5"/>
    <w:rsid w:val="009A47B2"/>
    <w:rsid w:val="009A501A"/>
    <w:rsid w:val="009A50C6"/>
    <w:rsid w:val="009A586B"/>
    <w:rsid w:val="009A5F81"/>
    <w:rsid w:val="009B0243"/>
    <w:rsid w:val="009B08B8"/>
    <w:rsid w:val="009B092A"/>
    <w:rsid w:val="009B3213"/>
    <w:rsid w:val="009B40BD"/>
    <w:rsid w:val="009B48A0"/>
    <w:rsid w:val="009B5A83"/>
    <w:rsid w:val="009B5E4E"/>
    <w:rsid w:val="009B73F6"/>
    <w:rsid w:val="009B7AE2"/>
    <w:rsid w:val="009C18EC"/>
    <w:rsid w:val="009C2EB6"/>
    <w:rsid w:val="009C3BF0"/>
    <w:rsid w:val="009C41CD"/>
    <w:rsid w:val="009C46DC"/>
    <w:rsid w:val="009C4895"/>
    <w:rsid w:val="009C5E39"/>
    <w:rsid w:val="009C62FF"/>
    <w:rsid w:val="009C6640"/>
    <w:rsid w:val="009D0282"/>
    <w:rsid w:val="009D0340"/>
    <w:rsid w:val="009D039D"/>
    <w:rsid w:val="009D0544"/>
    <w:rsid w:val="009D124C"/>
    <w:rsid w:val="009D2D93"/>
    <w:rsid w:val="009D3388"/>
    <w:rsid w:val="009D3CB0"/>
    <w:rsid w:val="009D62C6"/>
    <w:rsid w:val="009D63B4"/>
    <w:rsid w:val="009D6AE9"/>
    <w:rsid w:val="009D70D6"/>
    <w:rsid w:val="009E0798"/>
    <w:rsid w:val="009E0FE9"/>
    <w:rsid w:val="009E1664"/>
    <w:rsid w:val="009E1788"/>
    <w:rsid w:val="009E34B1"/>
    <w:rsid w:val="009E35D0"/>
    <w:rsid w:val="009E55C1"/>
    <w:rsid w:val="009E5A4D"/>
    <w:rsid w:val="009E64E0"/>
    <w:rsid w:val="009E73F7"/>
    <w:rsid w:val="009F1329"/>
    <w:rsid w:val="009F38EB"/>
    <w:rsid w:val="009F3E88"/>
    <w:rsid w:val="009F4074"/>
    <w:rsid w:val="009F45AD"/>
    <w:rsid w:val="009F485D"/>
    <w:rsid w:val="009F4AFF"/>
    <w:rsid w:val="009F5F31"/>
    <w:rsid w:val="009F781D"/>
    <w:rsid w:val="009F7AA4"/>
    <w:rsid w:val="00A0103B"/>
    <w:rsid w:val="00A01482"/>
    <w:rsid w:val="00A01945"/>
    <w:rsid w:val="00A01DE4"/>
    <w:rsid w:val="00A027E9"/>
    <w:rsid w:val="00A02C49"/>
    <w:rsid w:val="00A03ABC"/>
    <w:rsid w:val="00A03C50"/>
    <w:rsid w:val="00A04F3A"/>
    <w:rsid w:val="00A054C1"/>
    <w:rsid w:val="00A06936"/>
    <w:rsid w:val="00A10366"/>
    <w:rsid w:val="00A11D43"/>
    <w:rsid w:val="00A1559B"/>
    <w:rsid w:val="00A16040"/>
    <w:rsid w:val="00A1638C"/>
    <w:rsid w:val="00A23F0F"/>
    <w:rsid w:val="00A24D83"/>
    <w:rsid w:val="00A25176"/>
    <w:rsid w:val="00A25E89"/>
    <w:rsid w:val="00A2680B"/>
    <w:rsid w:val="00A27294"/>
    <w:rsid w:val="00A27718"/>
    <w:rsid w:val="00A31542"/>
    <w:rsid w:val="00A32DC7"/>
    <w:rsid w:val="00A3317B"/>
    <w:rsid w:val="00A345FA"/>
    <w:rsid w:val="00A35D62"/>
    <w:rsid w:val="00A40EE1"/>
    <w:rsid w:val="00A41C60"/>
    <w:rsid w:val="00A43817"/>
    <w:rsid w:val="00A44810"/>
    <w:rsid w:val="00A45763"/>
    <w:rsid w:val="00A45C67"/>
    <w:rsid w:val="00A4650A"/>
    <w:rsid w:val="00A470DD"/>
    <w:rsid w:val="00A51D78"/>
    <w:rsid w:val="00A51E72"/>
    <w:rsid w:val="00A52C77"/>
    <w:rsid w:val="00A534C9"/>
    <w:rsid w:val="00A5605C"/>
    <w:rsid w:val="00A570DC"/>
    <w:rsid w:val="00A578C8"/>
    <w:rsid w:val="00A61268"/>
    <w:rsid w:val="00A61501"/>
    <w:rsid w:val="00A63053"/>
    <w:rsid w:val="00A63BA1"/>
    <w:rsid w:val="00A64B61"/>
    <w:rsid w:val="00A652FA"/>
    <w:rsid w:val="00A65819"/>
    <w:rsid w:val="00A6598D"/>
    <w:rsid w:val="00A66A6D"/>
    <w:rsid w:val="00A66FF1"/>
    <w:rsid w:val="00A711D9"/>
    <w:rsid w:val="00A71A76"/>
    <w:rsid w:val="00A720C7"/>
    <w:rsid w:val="00A7553A"/>
    <w:rsid w:val="00A75C8E"/>
    <w:rsid w:val="00A77092"/>
    <w:rsid w:val="00A77688"/>
    <w:rsid w:val="00A80039"/>
    <w:rsid w:val="00A80083"/>
    <w:rsid w:val="00A805FC"/>
    <w:rsid w:val="00A809A5"/>
    <w:rsid w:val="00A81A62"/>
    <w:rsid w:val="00A81F03"/>
    <w:rsid w:val="00A839A5"/>
    <w:rsid w:val="00A83F9B"/>
    <w:rsid w:val="00A83FDE"/>
    <w:rsid w:val="00A84729"/>
    <w:rsid w:val="00A86E7E"/>
    <w:rsid w:val="00A8733D"/>
    <w:rsid w:val="00A90C5A"/>
    <w:rsid w:val="00A9207C"/>
    <w:rsid w:val="00A923B0"/>
    <w:rsid w:val="00A929F7"/>
    <w:rsid w:val="00A937A8"/>
    <w:rsid w:val="00A95989"/>
    <w:rsid w:val="00A97679"/>
    <w:rsid w:val="00AA1E4A"/>
    <w:rsid w:val="00AA2409"/>
    <w:rsid w:val="00AA2892"/>
    <w:rsid w:val="00AA2B81"/>
    <w:rsid w:val="00AA2E9A"/>
    <w:rsid w:val="00AA413B"/>
    <w:rsid w:val="00AA43BC"/>
    <w:rsid w:val="00AA4438"/>
    <w:rsid w:val="00AA47CE"/>
    <w:rsid w:val="00AA545A"/>
    <w:rsid w:val="00AA5510"/>
    <w:rsid w:val="00AA608B"/>
    <w:rsid w:val="00AA771B"/>
    <w:rsid w:val="00AB0FD9"/>
    <w:rsid w:val="00AB3FF7"/>
    <w:rsid w:val="00AB53E4"/>
    <w:rsid w:val="00AB6224"/>
    <w:rsid w:val="00AB6A9A"/>
    <w:rsid w:val="00AB7788"/>
    <w:rsid w:val="00AB7AB1"/>
    <w:rsid w:val="00AC023D"/>
    <w:rsid w:val="00AC088C"/>
    <w:rsid w:val="00AC0A98"/>
    <w:rsid w:val="00AC16C2"/>
    <w:rsid w:val="00AC2900"/>
    <w:rsid w:val="00AC2CE0"/>
    <w:rsid w:val="00AC3383"/>
    <w:rsid w:val="00AC4A07"/>
    <w:rsid w:val="00AC4F4B"/>
    <w:rsid w:val="00AC59F8"/>
    <w:rsid w:val="00AC5CB0"/>
    <w:rsid w:val="00AD0C60"/>
    <w:rsid w:val="00AD148B"/>
    <w:rsid w:val="00AD1504"/>
    <w:rsid w:val="00AD2E1F"/>
    <w:rsid w:val="00AD358A"/>
    <w:rsid w:val="00AD371B"/>
    <w:rsid w:val="00AD3E07"/>
    <w:rsid w:val="00AD4499"/>
    <w:rsid w:val="00AD58D5"/>
    <w:rsid w:val="00AD612C"/>
    <w:rsid w:val="00AD7D78"/>
    <w:rsid w:val="00AE1A12"/>
    <w:rsid w:val="00AE49BF"/>
    <w:rsid w:val="00AE4E93"/>
    <w:rsid w:val="00AE4EA4"/>
    <w:rsid w:val="00AE6A57"/>
    <w:rsid w:val="00AE785A"/>
    <w:rsid w:val="00AF01E2"/>
    <w:rsid w:val="00AF2967"/>
    <w:rsid w:val="00AF3376"/>
    <w:rsid w:val="00AF3B9B"/>
    <w:rsid w:val="00AF3BA8"/>
    <w:rsid w:val="00AF4804"/>
    <w:rsid w:val="00AF508B"/>
    <w:rsid w:val="00AF510B"/>
    <w:rsid w:val="00AF633E"/>
    <w:rsid w:val="00AF65A6"/>
    <w:rsid w:val="00AF6B3C"/>
    <w:rsid w:val="00AF7940"/>
    <w:rsid w:val="00AF7D30"/>
    <w:rsid w:val="00B00447"/>
    <w:rsid w:val="00B010F1"/>
    <w:rsid w:val="00B04362"/>
    <w:rsid w:val="00B05989"/>
    <w:rsid w:val="00B06205"/>
    <w:rsid w:val="00B064C2"/>
    <w:rsid w:val="00B06B1F"/>
    <w:rsid w:val="00B07128"/>
    <w:rsid w:val="00B07249"/>
    <w:rsid w:val="00B07311"/>
    <w:rsid w:val="00B07740"/>
    <w:rsid w:val="00B102F7"/>
    <w:rsid w:val="00B14E67"/>
    <w:rsid w:val="00B16D1E"/>
    <w:rsid w:val="00B17A81"/>
    <w:rsid w:val="00B20871"/>
    <w:rsid w:val="00B215E0"/>
    <w:rsid w:val="00B23B2F"/>
    <w:rsid w:val="00B24738"/>
    <w:rsid w:val="00B253C7"/>
    <w:rsid w:val="00B26B0C"/>
    <w:rsid w:val="00B274C8"/>
    <w:rsid w:val="00B277F8"/>
    <w:rsid w:val="00B27BDE"/>
    <w:rsid w:val="00B34D0C"/>
    <w:rsid w:val="00B351BF"/>
    <w:rsid w:val="00B3655B"/>
    <w:rsid w:val="00B376D5"/>
    <w:rsid w:val="00B41613"/>
    <w:rsid w:val="00B41E1F"/>
    <w:rsid w:val="00B43107"/>
    <w:rsid w:val="00B43C5A"/>
    <w:rsid w:val="00B43E8A"/>
    <w:rsid w:val="00B46FE8"/>
    <w:rsid w:val="00B472D0"/>
    <w:rsid w:val="00B4750E"/>
    <w:rsid w:val="00B47BE8"/>
    <w:rsid w:val="00B47CDB"/>
    <w:rsid w:val="00B47D96"/>
    <w:rsid w:val="00B51883"/>
    <w:rsid w:val="00B5328C"/>
    <w:rsid w:val="00B532FC"/>
    <w:rsid w:val="00B541E2"/>
    <w:rsid w:val="00B5440E"/>
    <w:rsid w:val="00B5478F"/>
    <w:rsid w:val="00B55D8D"/>
    <w:rsid w:val="00B56601"/>
    <w:rsid w:val="00B579EE"/>
    <w:rsid w:val="00B579FE"/>
    <w:rsid w:val="00B57E71"/>
    <w:rsid w:val="00B600A4"/>
    <w:rsid w:val="00B62CAC"/>
    <w:rsid w:val="00B62E40"/>
    <w:rsid w:val="00B633F8"/>
    <w:rsid w:val="00B6414A"/>
    <w:rsid w:val="00B65758"/>
    <w:rsid w:val="00B66203"/>
    <w:rsid w:val="00B70185"/>
    <w:rsid w:val="00B70348"/>
    <w:rsid w:val="00B72146"/>
    <w:rsid w:val="00B73AFE"/>
    <w:rsid w:val="00B7530E"/>
    <w:rsid w:val="00B76FF3"/>
    <w:rsid w:val="00B7774F"/>
    <w:rsid w:val="00B82C76"/>
    <w:rsid w:val="00B83E6A"/>
    <w:rsid w:val="00B8441E"/>
    <w:rsid w:val="00B86684"/>
    <w:rsid w:val="00B86863"/>
    <w:rsid w:val="00B909CE"/>
    <w:rsid w:val="00B944D5"/>
    <w:rsid w:val="00B96169"/>
    <w:rsid w:val="00B9685E"/>
    <w:rsid w:val="00BA10E9"/>
    <w:rsid w:val="00BA25C0"/>
    <w:rsid w:val="00BA518D"/>
    <w:rsid w:val="00BA73C8"/>
    <w:rsid w:val="00BA7690"/>
    <w:rsid w:val="00BA76BD"/>
    <w:rsid w:val="00BB063A"/>
    <w:rsid w:val="00BB26D1"/>
    <w:rsid w:val="00BB39E8"/>
    <w:rsid w:val="00BB47A8"/>
    <w:rsid w:val="00BB5863"/>
    <w:rsid w:val="00BB5B8B"/>
    <w:rsid w:val="00BB6A7C"/>
    <w:rsid w:val="00BC0211"/>
    <w:rsid w:val="00BC079E"/>
    <w:rsid w:val="00BC4990"/>
    <w:rsid w:val="00BC5276"/>
    <w:rsid w:val="00BC5DB6"/>
    <w:rsid w:val="00BD459C"/>
    <w:rsid w:val="00BD4910"/>
    <w:rsid w:val="00BD4BC4"/>
    <w:rsid w:val="00BD6168"/>
    <w:rsid w:val="00BE1D2B"/>
    <w:rsid w:val="00BE1DC4"/>
    <w:rsid w:val="00BE205C"/>
    <w:rsid w:val="00BE373D"/>
    <w:rsid w:val="00BE5DA1"/>
    <w:rsid w:val="00BE7693"/>
    <w:rsid w:val="00BF0C01"/>
    <w:rsid w:val="00BF0CB7"/>
    <w:rsid w:val="00BF2793"/>
    <w:rsid w:val="00BF5355"/>
    <w:rsid w:val="00BF5BFA"/>
    <w:rsid w:val="00BF62AE"/>
    <w:rsid w:val="00C0104D"/>
    <w:rsid w:val="00C010C8"/>
    <w:rsid w:val="00C017FC"/>
    <w:rsid w:val="00C0280B"/>
    <w:rsid w:val="00C02B92"/>
    <w:rsid w:val="00C02E67"/>
    <w:rsid w:val="00C02FB1"/>
    <w:rsid w:val="00C058C9"/>
    <w:rsid w:val="00C05985"/>
    <w:rsid w:val="00C068F8"/>
    <w:rsid w:val="00C07A08"/>
    <w:rsid w:val="00C07B9D"/>
    <w:rsid w:val="00C101B3"/>
    <w:rsid w:val="00C110F0"/>
    <w:rsid w:val="00C113B2"/>
    <w:rsid w:val="00C11663"/>
    <w:rsid w:val="00C14268"/>
    <w:rsid w:val="00C16DDE"/>
    <w:rsid w:val="00C1763C"/>
    <w:rsid w:val="00C208B4"/>
    <w:rsid w:val="00C208BE"/>
    <w:rsid w:val="00C21243"/>
    <w:rsid w:val="00C21A58"/>
    <w:rsid w:val="00C21A79"/>
    <w:rsid w:val="00C229E0"/>
    <w:rsid w:val="00C231AF"/>
    <w:rsid w:val="00C23B1A"/>
    <w:rsid w:val="00C241A1"/>
    <w:rsid w:val="00C2425D"/>
    <w:rsid w:val="00C252FF"/>
    <w:rsid w:val="00C25B59"/>
    <w:rsid w:val="00C26B64"/>
    <w:rsid w:val="00C274DE"/>
    <w:rsid w:val="00C33D97"/>
    <w:rsid w:val="00C34A1B"/>
    <w:rsid w:val="00C3621A"/>
    <w:rsid w:val="00C36260"/>
    <w:rsid w:val="00C37357"/>
    <w:rsid w:val="00C4179A"/>
    <w:rsid w:val="00C42677"/>
    <w:rsid w:val="00C43B9A"/>
    <w:rsid w:val="00C451BC"/>
    <w:rsid w:val="00C46850"/>
    <w:rsid w:val="00C501EF"/>
    <w:rsid w:val="00C51BBB"/>
    <w:rsid w:val="00C52095"/>
    <w:rsid w:val="00C540AF"/>
    <w:rsid w:val="00C5566B"/>
    <w:rsid w:val="00C55EBB"/>
    <w:rsid w:val="00C560C7"/>
    <w:rsid w:val="00C562E3"/>
    <w:rsid w:val="00C56834"/>
    <w:rsid w:val="00C56CA3"/>
    <w:rsid w:val="00C57A50"/>
    <w:rsid w:val="00C57EF3"/>
    <w:rsid w:val="00C60408"/>
    <w:rsid w:val="00C60A5C"/>
    <w:rsid w:val="00C60D89"/>
    <w:rsid w:val="00C60DE0"/>
    <w:rsid w:val="00C622D1"/>
    <w:rsid w:val="00C632AA"/>
    <w:rsid w:val="00C634BA"/>
    <w:rsid w:val="00C634DF"/>
    <w:rsid w:val="00C6476A"/>
    <w:rsid w:val="00C67D76"/>
    <w:rsid w:val="00C70038"/>
    <w:rsid w:val="00C70CA3"/>
    <w:rsid w:val="00C70E5F"/>
    <w:rsid w:val="00C7189B"/>
    <w:rsid w:val="00C718D1"/>
    <w:rsid w:val="00C71F50"/>
    <w:rsid w:val="00C755B5"/>
    <w:rsid w:val="00C75B22"/>
    <w:rsid w:val="00C764D5"/>
    <w:rsid w:val="00C7677A"/>
    <w:rsid w:val="00C7684D"/>
    <w:rsid w:val="00C7706B"/>
    <w:rsid w:val="00C779FE"/>
    <w:rsid w:val="00C809A5"/>
    <w:rsid w:val="00C815A0"/>
    <w:rsid w:val="00C82856"/>
    <w:rsid w:val="00C82C39"/>
    <w:rsid w:val="00C85A27"/>
    <w:rsid w:val="00C860CC"/>
    <w:rsid w:val="00C86412"/>
    <w:rsid w:val="00C90F7C"/>
    <w:rsid w:val="00C917C6"/>
    <w:rsid w:val="00C9270B"/>
    <w:rsid w:val="00C92CF6"/>
    <w:rsid w:val="00C932C0"/>
    <w:rsid w:val="00C932DF"/>
    <w:rsid w:val="00C96985"/>
    <w:rsid w:val="00C9780D"/>
    <w:rsid w:val="00CA0950"/>
    <w:rsid w:val="00CA1B8C"/>
    <w:rsid w:val="00CA281B"/>
    <w:rsid w:val="00CA4C7E"/>
    <w:rsid w:val="00CA54EA"/>
    <w:rsid w:val="00CA62B8"/>
    <w:rsid w:val="00CA6D70"/>
    <w:rsid w:val="00CA7BAE"/>
    <w:rsid w:val="00CB0349"/>
    <w:rsid w:val="00CB0FBB"/>
    <w:rsid w:val="00CB3299"/>
    <w:rsid w:val="00CB3528"/>
    <w:rsid w:val="00CB3C64"/>
    <w:rsid w:val="00CB3D4D"/>
    <w:rsid w:val="00CB4443"/>
    <w:rsid w:val="00CB5795"/>
    <w:rsid w:val="00CB5C9F"/>
    <w:rsid w:val="00CB6854"/>
    <w:rsid w:val="00CB6DB4"/>
    <w:rsid w:val="00CB7BB4"/>
    <w:rsid w:val="00CC0EFC"/>
    <w:rsid w:val="00CC17B6"/>
    <w:rsid w:val="00CC254E"/>
    <w:rsid w:val="00CC25C1"/>
    <w:rsid w:val="00CC35EE"/>
    <w:rsid w:val="00CC3D6F"/>
    <w:rsid w:val="00CC43E0"/>
    <w:rsid w:val="00CC4C36"/>
    <w:rsid w:val="00CC5060"/>
    <w:rsid w:val="00CC5E95"/>
    <w:rsid w:val="00CC6A41"/>
    <w:rsid w:val="00CC7344"/>
    <w:rsid w:val="00CC7BF8"/>
    <w:rsid w:val="00CD0A0B"/>
    <w:rsid w:val="00CD4686"/>
    <w:rsid w:val="00CD60AB"/>
    <w:rsid w:val="00CD6FDE"/>
    <w:rsid w:val="00CD7666"/>
    <w:rsid w:val="00CE12E3"/>
    <w:rsid w:val="00CE290B"/>
    <w:rsid w:val="00CE70DA"/>
    <w:rsid w:val="00CF2010"/>
    <w:rsid w:val="00CF3F12"/>
    <w:rsid w:val="00CF5456"/>
    <w:rsid w:val="00CF69F2"/>
    <w:rsid w:val="00CF7234"/>
    <w:rsid w:val="00CF745D"/>
    <w:rsid w:val="00D004E4"/>
    <w:rsid w:val="00D03019"/>
    <w:rsid w:val="00D037B0"/>
    <w:rsid w:val="00D04B7E"/>
    <w:rsid w:val="00D063D0"/>
    <w:rsid w:val="00D064F7"/>
    <w:rsid w:val="00D06D4E"/>
    <w:rsid w:val="00D07BA0"/>
    <w:rsid w:val="00D12628"/>
    <w:rsid w:val="00D12DB3"/>
    <w:rsid w:val="00D130E2"/>
    <w:rsid w:val="00D1311F"/>
    <w:rsid w:val="00D13731"/>
    <w:rsid w:val="00D13F7B"/>
    <w:rsid w:val="00D147B4"/>
    <w:rsid w:val="00D15709"/>
    <w:rsid w:val="00D15966"/>
    <w:rsid w:val="00D159B4"/>
    <w:rsid w:val="00D16400"/>
    <w:rsid w:val="00D20F2B"/>
    <w:rsid w:val="00D21877"/>
    <w:rsid w:val="00D22333"/>
    <w:rsid w:val="00D22C0F"/>
    <w:rsid w:val="00D23C25"/>
    <w:rsid w:val="00D23D04"/>
    <w:rsid w:val="00D23DB0"/>
    <w:rsid w:val="00D24D6A"/>
    <w:rsid w:val="00D24F12"/>
    <w:rsid w:val="00D256C2"/>
    <w:rsid w:val="00D305A2"/>
    <w:rsid w:val="00D30D47"/>
    <w:rsid w:val="00D31B38"/>
    <w:rsid w:val="00D3627E"/>
    <w:rsid w:val="00D37643"/>
    <w:rsid w:val="00D4056A"/>
    <w:rsid w:val="00D40A36"/>
    <w:rsid w:val="00D40D98"/>
    <w:rsid w:val="00D412FB"/>
    <w:rsid w:val="00D423B2"/>
    <w:rsid w:val="00D429B8"/>
    <w:rsid w:val="00D44321"/>
    <w:rsid w:val="00D44EEF"/>
    <w:rsid w:val="00D46006"/>
    <w:rsid w:val="00D4670B"/>
    <w:rsid w:val="00D50E63"/>
    <w:rsid w:val="00D52113"/>
    <w:rsid w:val="00D52640"/>
    <w:rsid w:val="00D5396E"/>
    <w:rsid w:val="00D53B63"/>
    <w:rsid w:val="00D54DAC"/>
    <w:rsid w:val="00D54F64"/>
    <w:rsid w:val="00D55B19"/>
    <w:rsid w:val="00D56569"/>
    <w:rsid w:val="00D56B2B"/>
    <w:rsid w:val="00D57336"/>
    <w:rsid w:val="00D5744D"/>
    <w:rsid w:val="00D57D2D"/>
    <w:rsid w:val="00D611F7"/>
    <w:rsid w:val="00D61DD5"/>
    <w:rsid w:val="00D6225E"/>
    <w:rsid w:val="00D63BA4"/>
    <w:rsid w:val="00D64799"/>
    <w:rsid w:val="00D65B5C"/>
    <w:rsid w:val="00D708E1"/>
    <w:rsid w:val="00D70EA5"/>
    <w:rsid w:val="00D7124F"/>
    <w:rsid w:val="00D73F4C"/>
    <w:rsid w:val="00D74B1A"/>
    <w:rsid w:val="00D74E5D"/>
    <w:rsid w:val="00D762C3"/>
    <w:rsid w:val="00D7669A"/>
    <w:rsid w:val="00D76E35"/>
    <w:rsid w:val="00D77418"/>
    <w:rsid w:val="00D7788C"/>
    <w:rsid w:val="00D82170"/>
    <w:rsid w:val="00D821B8"/>
    <w:rsid w:val="00D82DE4"/>
    <w:rsid w:val="00D83AE2"/>
    <w:rsid w:val="00D84A5D"/>
    <w:rsid w:val="00D85566"/>
    <w:rsid w:val="00D87B18"/>
    <w:rsid w:val="00D87CD7"/>
    <w:rsid w:val="00D903FA"/>
    <w:rsid w:val="00D90EDB"/>
    <w:rsid w:val="00D91C88"/>
    <w:rsid w:val="00D975E9"/>
    <w:rsid w:val="00D97C1B"/>
    <w:rsid w:val="00D97CAE"/>
    <w:rsid w:val="00DA20F5"/>
    <w:rsid w:val="00DA30C0"/>
    <w:rsid w:val="00DA43DE"/>
    <w:rsid w:val="00DA45C5"/>
    <w:rsid w:val="00DA5523"/>
    <w:rsid w:val="00DA58F6"/>
    <w:rsid w:val="00DA5CBD"/>
    <w:rsid w:val="00DA7269"/>
    <w:rsid w:val="00DB143D"/>
    <w:rsid w:val="00DB154E"/>
    <w:rsid w:val="00DB4AF9"/>
    <w:rsid w:val="00DB5054"/>
    <w:rsid w:val="00DB533F"/>
    <w:rsid w:val="00DB60B5"/>
    <w:rsid w:val="00DB6DD2"/>
    <w:rsid w:val="00DB6E19"/>
    <w:rsid w:val="00DB7F88"/>
    <w:rsid w:val="00DC049B"/>
    <w:rsid w:val="00DC19A0"/>
    <w:rsid w:val="00DC1F5F"/>
    <w:rsid w:val="00DC2E14"/>
    <w:rsid w:val="00DC556A"/>
    <w:rsid w:val="00DC65C5"/>
    <w:rsid w:val="00DC6E9F"/>
    <w:rsid w:val="00DD0189"/>
    <w:rsid w:val="00DD104C"/>
    <w:rsid w:val="00DD13FD"/>
    <w:rsid w:val="00DD1A8F"/>
    <w:rsid w:val="00DD22D3"/>
    <w:rsid w:val="00DD23FF"/>
    <w:rsid w:val="00DD2D28"/>
    <w:rsid w:val="00DD37B8"/>
    <w:rsid w:val="00DD3E6B"/>
    <w:rsid w:val="00DD50DF"/>
    <w:rsid w:val="00DD5A19"/>
    <w:rsid w:val="00DD67D7"/>
    <w:rsid w:val="00DD70FA"/>
    <w:rsid w:val="00DD72E4"/>
    <w:rsid w:val="00DD79C9"/>
    <w:rsid w:val="00DE1983"/>
    <w:rsid w:val="00DE1B52"/>
    <w:rsid w:val="00DE23B1"/>
    <w:rsid w:val="00DE2432"/>
    <w:rsid w:val="00DE25B1"/>
    <w:rsid w:val="00DE2BF6"/>
    <w:rsid w:val="00DE2C02"/>
    <w:rsid w:val="00DE2F6F"/>
    <w:rsid w:val="00DE41EC"/>
    <w:rsid w:val="00DE4D0D"/>
    <w:rsid w:val="00DE548C"/>
    <w:rsid w:val="00DE55FF"/>
    <w:rsid w:val="00DE5678"/>
    <w:rsid w:val="00DE5A56"/>
    <w:rsid w:val="00DE6069"/>
    <w:rsid w:val="00DE61F2"/>
    <w:rsid w:val="00DE6DE3"/>
    <w:rsid w:val="00DF32ED"/>
    <w:rsid w:val="00DF3674"/>
    <w:rsid w:val="00DF4B74"/>
    <w:rsid w:val="00DF51B9"/>
    <w:rsid w:val="00DF786A"/>
    <w:rsid w:val="00DF7CF3"/>
    <w:rsid w:val="00E0181D"/>
    <w:rsid w:val="00E01EE0"/>
    <w:rsid w:val="00E047B4"/>
    <w:rsid w:val="00E05D39"/>
    <w:rsid w:val="00E062D9"/>
    <w:rsid w:val="00E07023"/>
    <w:rsid w:val="00E070A1"/>
    <w:rsid w:val="00E07622"/>
    <w:rsid w:val="00E10F23"/>
    <w:rsid w:val="00E12D9F"/>
    <w:rsid w:val="00E13D68"/>
    <w:rsid w:val="00E15123"/>
    <w:rsid w:val="00E159D8"/>
    <w:rsid w:val="00E2023F"/>
    <w:rsid w:val="00E206F0"/>
    <w:rsid w:val="00E20B1B"/>
    <w:rsid w:val="00E20BCF"/>
    <w:rsid w:val="00E24D37"/>
    <w:rsid w:val="00E25521"/>
    <w:rsid w:val="00E2732D"/>
    <w:rsid w:val="00E315FF"/>
    <w:rsid w:val="00E31E9F"/>
    <w:rsid w:val="00E32997"/>
    <w:rsid w:val="00E3334E"/>
    <w:rsid w:val="00E33C51"/>
    <w:rsid w:val="00E34FF8"/>
    <w:rsid w:val="00E35480"/>
    <w:rsid w:val="00E371E9"/>
    <w:rsid w:val="00E41E98"/>
    <w:rsid w:val="00E440A5"/>
    <w:rsid w:val="00E44CAF"/>
    <w:rsid w:val="00E45024"/>
    <w:rsid w:val="00E5095D"/>
    <w:rsid w:val="00E5185D"/>
    <w:rsid w:val="00E52C65"/>
    <w:rsid w:val="00E5380C"/>
    <w:rsid w:val="00E53901"/>
    <w:rsid w:val="00E53FF3"/>
    <w:rsid w:val="00E55C86"/>
    <w:rsid w:val="00E5630A"/>
    <w:rsid w:val="00E61047"/>
    <w:rsid w:val="00E61213"/>
    <w:rsid w:val="00E61CB8"/>
    <w:rsid w:val="00E61E99"/>
    <w:rsid w:val="00E62855"/>
    <w:rsid w:val="00E62CF0"/>
    <w:rsid w:val="00E62F1B"/>
    <w:rsid w:val="00E6445D"/>
    <w:rsid w:val="00E66E70"/>
    <w:rsid w:val="00E66FA3"/>
    <w:rsid w:val="00E70324"/>
    <w:rsid w:val="00E7075F"/>
    <w:rsid w:val="00E70DFE"/>
    <w:rsid w:val="00E71112"/>
    <w:rsid w:val="00E71FF4"/>
    <w:rsid w:val="00E72BE3"/>
    <w:rsid w:val="00E7332A"/>
    <w:rsid w:val="00E7497A"/>
    <w:rsid w:val="00E74A11"/>
    <w:rsid w:val="00E75C35"/>
    <w:rsid w:val="00E7620F"/>
    <w:rsid w:val="00E76F55"/>
    <w:rsid w:val="00E770BF"/>
    <w:rsid w:val="00E776ED"/>
    <w:rsid w:val="00E77BB5"/>
    <w:rsid w:val="00E77F4B"/>
    <w:rsid w:val="00E80915"/>
    <w:rsid w:val="00E81032"/>
    <w:rsid w:val="00E8227C"/>
    <w:rsid w:val="00E82E60"/>
    <w:rsid w:val="00E83D7C"/>
    <w:rsid w:val="00E83F2E"/>
    <w:rsid w:val="00E8444B"/>
    <w:rsid w:val="00E84A71"/>
    <w:rsid w:val="00E84FDE"/>
    <w:rsid w:val="00E872F0"/>
    <w:rsid w:val="00E911CD"/>
    <w:rsid w:val="00E9134C"/>
    <w:rsid w:val="00E92002"/>
    <w:rsid w:val="00E927A8"/>
    <w:rsid w:val="00E92E08"/>
    <w:rsid w:val="00E92EFE"/>
    <w:rsid w:val="00E92F74"/>
    <w:rsid w:val="00E93DB7"/>
    <w:rsid w:val="00E94285"/>
    <w:rsid w:val="00E947FE"/>
    <w:rsid w:val="00E950F1"/>
    <w:rsid w:val="00E96598"/>
    <w:rsid w:val="00E97227"/>
    <w:rsid w:val="00EA0085"/>
    <w:rsid w:val="00EA0DD4"/>
    <w:rsid w:val="00EA322E"/>
    <w:rsid w:val="00EA338B"/>
    <w:rsid w:val="00EA3576"/>
    <w:rsid w:val="00EA490C"/>
    <w:rsid w:val="00EA4AF0"/>
    <w:rsid w:val="00EA4E3C"/>
    <w:rsid w:val="00EB0128"/>
    <w:rsid w:val="00EB0499"/>
    <w:rsid w:val="00EB2184"/>
    <w:rsid w:val="00EB3353"/>
    <w:rsid w:val="00EB3BC0"/>
    <w:rsid w:val="00EB5464"/>
    <w:rsid w:val="00EB57C2"/>
    <w:rsid w:val="00EB6DE2"/>
    <w:rsid w:val="00EC0E72"/>
    <w:rsid w:val="00EC459E"/>
    <w:rsid w:val="00EC4809"/>
    <w:rsid w:val="00EC6513"/>
    <w:rsid w:val="00EC6750"/>
    <w:rsid w:val="00EC6ADB"/>
    <w:rsid w:val="00EC711F"/>
    <w:rsid w:val="00EC7DCB"/>
    <w:rsid w:val="00ED028A"/>
    <w:rsid w:val="00ED0D63"/>
    <w:rsid w:val="00ED116F"/>
    <w:rsid w:val="00ED17F9"/>
    <w:rsid w:val="00ED265B"/>
    <w:rsid w:val="00ED3225"/>
    <w:rsid w:val="00ED53BB"/>
    <w:rsid w:val="00ED5D11"/>
    <w:rsid w:val="00ED5EE1"/>
    <w:rsid w:val="00ED65CD"/>
    <w:rsid w:val="00EE0F56"/>
    <w:rsid w:val="00EE1B02"/>
    <w:rsid w:val="00EE1B13"/>
    <w:rsid w:val="00EE2306"/>
    <w:rsid w:val="00EE2BFA"/>
    <w:rsid w:val="00EE5F54"/>
    <w:rsid w:val="00EE609E"/>
    <w:rsid w:val="00EF03C1"/>
    <w:rsid w:val="00EF147C"/>
    <w:rsid w:val="00EF4D17"/>
    <w:rsid w:val="00EF52B3"/>
    <w:rsid w:val="00EF6D74"/>
    <w:rsid w:val="00EF7493"/>
    <w:rsid w:val="00EF78E3"/>
    <w:rsid w:val="00F0027A"/>
    <w:rsid w:val="00F024A7"/>
    <w:rsid w:val="00F02C6E"/>
    <w:rsid w:val="00F032DA"/>
    <w:rsid w:val="00F04AAE"/>
    <w:rsid w:val="00F04B59"/>
    <w:rsid w:val="00F04C2C"/>
    <w:rsid w:val="00F04D83"/>
    <w:rsid w:val="00F07517"/>
    <w:rsid w:val="00F07B2B"/>
    <w:rsid w:val="00F110BD"/>
    <w:rsid w:val="00F1186B"/>
    <w:rsid w:val="00F11B39"/>
    <w:rsid w:val="00F125CF"/>
    <w:rsid w:val="00F14491"/>
    <w:rsid w:val="00F16321"/>
    <w:rsid w:val="00F16DFD"/>
    <w:rsid w:val="00F17167"/>
    <w:rsid w:val="00F2080C"/>
    <w:rsid w:val="00F22306"/>
    <w:rsid w:val="00F248E4"/>
    <w:rsid w:val="00F2573B"/>
    <w:rsid w:val="00F26048"/>
    <w:rsid w:val="00F266F0"/>
    <w:rsid w:val="00F27B25"/>
    <w:rsid w:val="00F313C8"/>
    <w:rsid w:val="00F322E8"/>
    <w:rsid w:val="00F32E40"/>
    <w:rsid w:val="00F345C8"/>
    <w:rsid w:val="00F346A7"/>
    <w:rsid w:val="00F36247"/>
    <w:rsid w:val="00F378A4"/>
    <w:rsid w:val="00F40665"/>
    <w:rsid w:val="00F41016"/>
    <w:rsid w:val="00F421BC"/>
    <w:rsid w:val="00F422B9"/>
    <w:rsid w:val="00F42843"/>
    <w:rsid w:val="00F42D90"/>
    <w:rsid w:val="00F43454"/>
    <w:rsid w:val="00F4602F"/>
    <w:rsid w:val="00F461EA"/>
    <w:rsid w:val="00F46394"/>
    <w:rsid w:val="00F464C1"/>
    <w:rsid w:val="00F50C85"/>
    <w:rsid w:val="00F51B44"/>
    <w:rsid w:val="00F52118"/>
    <w:rsid w:val="00F54356"/>
    <w:rsid w:val="00F545C3"/>
    <w:rsid w:val="00F54AFA"/>
    <w:rsid w:val="00F5667C"/>
    <w:rsid w:val="00F567B9"/>
    <w:rsid w:val="00F577BB"/>
    <w:rsid w:val="00F57EA7"/>
    <w:rsid w:val="00F6010A"/>
    <w:rsid w:val="00F602B6"/>
    <w:rsid w:val="00F60B13"/>
    <w:rsid w:val="00F6105F"/>
    <w:rsid w:val="00F6188A"/>
    <w:rsid w:val="00F6349A"/>
    <w:rsid w:val="00F701FF"/>
    <w:rsid w:val="00F709F9"/>
    <w:rsid w:val="00F70DAF"/>
    <w:rsid w:val="00F73917"/>
    <w:rsid w:val="00F74117"/>
    <w:rsid w:val="00F75864"/>
    <w:rsid w:val="00F77497"/>
    <w:rsid w:val="00F77EF9"/>
    <w:rsid w:val="00F8061E"/>
    <w:rsid w:val="00F80FD5"/>
    <w:rsid w:val="00F8297A"/>
    <w:rsid w:val="00F82F16"/>
    <w:rsid w:val="00F8475E"/>
    <w:rsid w:val="00F86DFB"/>
    <w:rsid w:val="00F86F83"/>
    <w:rsid w:val="00F879DB"/>
    <w:rsid w:val="00F87B2D"/>
    <w:rsid w:val="00F87C2D"/>
    <w:rsid w:val="00F9202A"/>
    <w:rsid w:val="00F92687"/>
    <w:rsid w:val="00F93AD8"/>
    <w:rsid w:val="00F96809"/>
    <w:rsid w:val="00F97581"/>
    <w:rsid w:val="00FA1728"/>
    <w:rsid w:val="00FA1861"/>
    <w:rsid w:val="00FA1920"/>
    <w:rsid w:val="00FA3902"/>
    <w:rsid w:val="00FA5C6E"/>
    <w:rsid w:val="00FA6695"/>
    <w:rsid w:val="00FA7B6E"/>
    <w:rsid w:val="00FA7DED"/>
    <w:rsid w:val="00FB1262"/>
    <w:rsid w:val="00FB1D8F"/>
    <w:rsid w:val="00FB3F70"/>
    <w:rsid w:val="00FB47DC"/>
    <w:rsid w:val="00FB4A3C"/>
    <w:rsid w:val="00FB66EE"/>
    <w:rsid w:val="00FB71DA"/>
    <w:rsid w:val="00FB78C1"/>
    <w:rsid w:val="00FB78F3"/>
    <w:rsid w:val="00FC143B"/>
    <w:rsid w:val="00FC2E95"/>
    <w:rsid w:val="00FC4685"/>
    <w:rsid w:val="00FC53BC"/>
    <w:rsid w:val="00FC587C"/>
    <w:rsid w:val="00FD042A"/>
    <w:rsid w:val="00FD2908"/>
    <w:rsid w:val="00FD34C3"/>
    <w:rsid w:val="00FD3D94"/>
    <w:rsid w:val="00FD72CB"/>
    <w:rsid w:val="00FD73E6"/>
    <w:rsid w:val="00FD7777"/>
    <w:rsid w:val="00FE12BE"/>
    <w:rsid w:val="00FE2270"/>
    <w:rsid w:val="00FE3480"/>
    <w:rsid w:val="00FE4CCB"/>
    <w:rsid w:val="00FE51F0"/>
    <w:rsid w:val="00FE5DF6"/>
    <w:rsid w:val="00FE5E37"/>
    <w:rsid w:val="00FE60FE"/>
    <w:rsid w:val="00FE625C"/>
    <w:rsid w:val="00FF2050"/>
    <w:rsid w:val="00FF2435"/>
    <w:rsid w:val="00FF64D2"/>
    <w:rsid w:val="00FF7010"/>
    <w:rsid w:val="00FF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CD87F"/>
  <w15:docId w15:val="{0AB5B1FF-DEE2-45DC-BDDB-D0AD0F37E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B13"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50B13"/>
    <w:pPr>
      <w:ind w:left="720"/>
      <w:contextualSpacing/>
    </w:pPr>
  </w:style>
  <w:style w:type="character" w:styleId="Refdecomentario">
    <w:name w:val="annotation reference"/>
    <w:uiPriority w:val="99"/>
    <w:semiHidden/>
    <w:unhideWhenUsed/>
    <w:rsid w:val="00750B1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750B1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rsid w:val="00750B1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50B13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750B13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50B13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750B13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E2732D"/>
    <w:rPr>
      <w:sz w:val="22"/>
      <w:szCs w:val="22"/>
      <w:lang w:eastAsia="en-US"/>
    </w:rPr>
  </w:style>
  <w:style w:type="paragraph" w:customStyle="1" w:styleId="Default">
    <w:name w:val="Default"/>
    <w:rsid w:val="00E2732D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ipervnculo">
    <w:name w:val="Hyperlink"/>
    <w:uiPriority w:val="99"/>
    <w:unhideWhenUsed/>
    <w:rsid w:val="00DD1A8F"/>
    <w:rPr>
      <w:color w:val="0000FF"/>
      <w:u w:val="single"/>
    </w:rPr>
  </w:style>
  <w:style w:type="character" w:styleId="Nmerodelnea">
    <w:name w:val="line number"/>
    <w:uiPriority w:val="99"/>
    <w:semiHidden/>
    <w:unhideWhenUsed/>
    <w:rsid w:val="008C5C59"/>
  </w:style>
  <w:style w:type="paragraph" w:styleId="Encabezado">
    <w:name w:val="header"/>
    <w:basedOn w:val="Normal"/>
    <w:link w:val="EncabezadoCar"/>
    <w:uiPriority w:val="99"/>
    <w:unhideWhenUsed/>
    <w:rsid w:val="008C5C5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C5C59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C5C5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C5C59"/>
    <w:rPr>
      <w:sz w:val="22"/>
      <w:szCs w:val="22"/>
      <w:lang w:eastAsia="en-US"/>
    </w:rPr>
  </w:style>
  <w:style w:type="table" w:styleId="Tablaconcuadrcula">
    <w:name w:val="Table Grid"/>
    <w:basedOn w:val="Tablanormal"/>
    <w:uiPriority w:val="39"/>
    <w:rsid w:val="00840B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27B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29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0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2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3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78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7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6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3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80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21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3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8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4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5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44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338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9186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8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52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8495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16492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32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48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5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1888C4E430E8A469254DFA01BD8BA49" ma:contentTypeVersion="10" ma:contentTypeDescription="Crear nuevo documento." ma:contentTypeScope="" ma:versionID="759e1d310846235d6556b7f08b0a8633">
  <xsd:schema xmlns:xsd="http://www.w3.org/2001/XMLSchema" xmlns:xs="http://www.w3.org/2001/XMLSchema" xmlns:p="http://schemas.microsoft.com/office/2006/metadata/properties" xmlns:ns3="3bc06742-4f4d-4dda-8ad2-c77d24ae3e7f" targetNamespace="http://schemas.microsoft.com/office/2006/metadata/properties" ma:root="true" ma:fieldsID="a085d4a95fedd133decb153e4a8952d1" ns3:_="">
    <xsd:import namespace="3bc06742-4f4d-4dda-8ad2-c77d24ae3e7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06742-4f4d-4dda-8ad2-c77d24ae3e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7DAE46-B93D-4F32-9D4F-D421E36941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c06742-4f4d-4dda-8ad2-c77d24ae3e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B77A7F1-A205-45FB-919A-8CA3439EEB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FCCC30-FE14-4E53-9B1A-FD1FD7DE88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D0F81C7-DD09-450B-8083-1CDF6CD0F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</Pages>
  <Words>355</Words>
  <Characters>1956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2307</CharactersWithSpaces>
  <SharedDoc>false</SharedDoc>
  <HLinks>
    <vt:vector size="6" baseType="variant">
      <vt:variant>
        <vt:i4>6619157</vt:i4>
      </vt:variant>
      <vt:variant>
        <vt:i4>0</vt:i4>
      </vt:variant>
      <vt:variant>
        <vt:i4>0</vt:i4>
      </vt:variant>
      <vt:variant>
        <vt:i4>5</vt:i4>
      </vt:variant>
      <vt:variant>
        <vt:lpwstr>https://www.ncbi.nlm.nih.gov/pubmed/?term=Srivastava%20DS%5BAuthor%5D&amp;cauthor=true&amp;cauthor_uid=22583836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Rocío Chaves</dc:creator>
  <cp:keywords/>
  <dc:description/>
  <cp:lastModifiedBy>Arantzazu López De Luzuriaga Gamboa</cp:lastModifiedBy>
  <cp:revision>37</cp:revision>
  <cp:lastPrinted>2020-04-20T07:07:00Z</cp:lastPrinted>
  <dcterms:created xsi:type="dcterms:W3CDTF">2020-11-16T16:58:00Z</dcterms:created>
  <dcterms:modified xsi:type="dcterms:W3CDTF">2021-02-26T18:07:00Z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0x010100D1888C4E430E8A469254DFA01BD8BA49</vt:lpwstr>
  </property>
</Properties>
</file>