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9F6E7" w14:textId="21F8D6FA" w:rsidR="009E4938" w:rsidRPr="0067436C" w:rsidRDefault="009E4938" w:rsidP="009E4938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9E4938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Table 2</w:t>
      </w:r>
      <w:r w:rsidRPr="009E4938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E493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Sample </w:t>
      </w:r>
      <w:r w:rsidRPr="009E493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Pr="009E493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earch </w:t>
      </w:r>
      <w:r w:rsidRPr="009E493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Pr="009E493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tring for MEDLINE/PubMed (OVID)</w:t>
      </w:r>
      <w:r w:rsidRPr="0067436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 </w:t>
      </w:r>
    </w:p>
    <w:tbl>
      <w:tblPr>
        <w:tblStyle w:val="GridTable1Light"/>
        <w:tblW w:w="0" w:type="dxa"/>
        <w:tblLook w:val="04A0" w:firstRow="1" w:lastRow="0" w:firstColumn="1" w:lastColumn="0" w:noHBand="0" w:noVBand="1"/>
      </w:tblPr>
      <w:tblGrid>
        <w:gridCol w:w="1140"/>
        <w:gridCol w:w="7905"/>
      </w:tblGrid>
      <w:tr w:rsidR="009E4938" w:rsidRPr="0067436C" w14:paraId="49A82DA4" w14:textId="77777777" w:rsidTr="00FC43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7E31EEDB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5" w:type="dxa"/>
            <w:hideMark/>
          </w:tcPr>
          <w:p w14:paraId="5CA539D3" w14:textId="77777777" w:rsidR="009E4938" w:rsidRPr="0067436C" w:rsidRDefault="009E4938" w:rsidP="00683CD4">
            <w:pPr>
              <w:spacing w:line="480" w:lineRule="auto"/>
              <w:ind w:left="26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i/>
                <w:sz w:val="20"/>
                <w:szCs w:val="20"/>
                <w:lang w:val="en-US"/>
              </w:rPr>
            </w:pPr>
            <w:r w:rsidRPr="0067436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Search string</w:t>
            </w:r>
          </w:p>
        </w:tc>
      </w:tr>
      <w:tr w:rsidR="009E4938" w:rsidRPr="0067436C" w14:paraId="17732F78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53EBCC30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7905" w:type="dxa"/>
            <w:hideMark/>
          </w:tcPr>
          <w:p w14:paraId="18051E96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Coronavirus/ OR 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Betacoronavirus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 OR Coronavirus Infections/ OR SARS-CoV-2/ OR COVID-19/ OR Severe acute respiratory syndrome-related coronavirus/</w:t>
            </w:r>
          </w:p>
        </w:tc>
      </w:tr>
      <w:tr w:rsidR="009E4938" w:rsidRPr="0067436C" w14:paraId="02D559DD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38F0D34E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7905" w:type="dxa"/>
            <w:hideMark/>
          </w:tcPr>
          <w:p w14:paraId="09E72078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Long-Term Care/ OR </w:t>
            </w:r>
            <w:proofErr w:type="gram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 Term</w:t>
            </w:r>
            <w:proofErr w:type="gram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Adverse Effects/ OR Convalescence/ OR Recovery of Function/ 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E4938" w:rsidRPr="0067436C" w14:paraId="68E10B27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4DE52496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7905" w:type="dxa"/>
            <w:hideMark/>
          </w:tcPr>
          <w:p w14:paraId="6AB97C43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("ongoing*" OR "on-going"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endur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legac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"slow*" OR "protract*" or "delay*" OR "lengthy*" OR "chronic*" OR "persist*"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relaps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"residual*" OR "delay*" OR "prolong*" OR "extend*" OR "linger*" OR "permanent*" OR "lasting" OR "long-lasting"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longlasting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"long-standing" OR "longstanding" OR "long-haul*"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longhaul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"long-duration"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longduration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"long-tail" OR "longtail"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continu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"sub-acute" OR "subacute" OR "post-acute"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postacute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"post-discharge"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postdischarge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"medium-term"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mediumterm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"long-term"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longterm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"follow-up*"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followup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ti,ab,kf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E4938" w:rsidRPr="0067436C" w14:paraId="5F70A57E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1C75B7D4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7905" w:type="dxa"/>
            <w:hideMark/>
          </w:tcPr>
          <w:p w14:paraId="6B19FFA1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#2 OR #3</w:t>
            </w:r>
          </w:p>
        </w:tc>
      </w:tr>
      <w:tr w:rsidR="009E4938" w:rsidRPr="0067436C" w14:paraId="3204147E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7F89C316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#5</w:t>
            </w:r>
          </w:p>
        </w:tc>
        <w:tc>
          <w:tcPr>
            <w:tcW w:w="7905" w:type="dxa"/>
            <w:hideMark/>
          </w:tcPr>
          <w:p w14:paraId="630E2DE8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#1 AND #4</w:t>
            </w:r>
          </w:p>
        </w:tc>
      </w:tr>
      <w:tr w:rsidR="009E4938" w:rsidRPr="0067436C" w14:paraId="18B916B1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6192FF3C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#6</w:t>
            </w:r>
          </w:p>
        </w:tc>
        <w:tc>
          <w:tcPr>
            <w:tcW w:w="7905" w:type="dxa"/>
            <w:hideMark/>
          </w:tcPr>
          <w:p w14:paraId="5F569C5A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Post-Acute COVID-19 Syndrome/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E4938" w:rsidRPr="0067436C" w14:paraId="55E096D2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0FA850A8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#7</w:t>
            </w:r>
          </w:p>
        </w:tc>
        <w:tc>
          <w:tcPr>
            <w:tcW w:w="7905" w:type="dxa"/>
            <w:hideMark/>
          </w:tcPr>
          <w:p w14:paraId="472AF407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("long-covid*"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longcovid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"long-corona*"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longcorona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"long-haul covid*"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longhaul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covid*" OR "post-covid*"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postcovid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"post-acute-covid*"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postacute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-covid*"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postcorona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"post-corona*" OR "post severe acute respiratory syndrome" OR "long-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sars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"post-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sars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</w:t>
            </w:r>
            <w:proofErr w:type="gram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</w:t>
            </w:r>
            <w:proofErr w:type="gram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9E4938" w:rsidRPr="0067436C" w14:paraId="39EE812D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2406CDCF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#8</w:t>
            </w:r>
          </w:p>
        </w:tc>
        <w:tc>
          <w:tcPr>
            <w:tcW w:w="7905" w:type="dxa"/>
            <w:hideMark/>
          </w:tcPr>
          <w:p w14:paraId="341237AC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(("ongoing*" OR "on-going"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endur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legac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"slow*" OR "protract*" or "delay*" OR "lengthy*" OR "chronic*" OR "persist*"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relaps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"residual*" OR "delay*" OR "prolong*" OR "extend*" OR "linger*" OR "permanent*" OR "lasting" OR "long-lasting"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longlasting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 OR "long-standing" OR "longstanding" OR "long-haul*"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longhaul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"long-duration"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longduration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 OR "long-tail" OR "longtail"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continu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"sub-acute" OR "subacute" OR "post-acute"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postacute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 OR "post-discharge"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postdischarge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 OR "medium-term"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mediumterm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 OR "long-term"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longterm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 OR "follow-up*"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followup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*") ADJ10 ("covid-19" OR "covid*" OR "corona-virus*" OR "coronavirus*" OR "h-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cov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hcov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"n-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cov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ncov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*" 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OR "SARS-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CoV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SARSCoV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"2019-n-cov" OR "2019-ncov" OR "2019ncov" OR "severe acute respiratory syndrome*")).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9E4938" w:rsidRPr="0067436C" w14:paraId="4B8EC575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0DDE5DF6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#9</w:t>
            </w:r>
          </w:p>
        </w:tc>
        <w:tc>
          <w:tcPr>
            <w:tcW w:w="7905" w:type="dxa"/>
            <w:hideMark/>
          </w:tcPr>
          <w:p w14:paraId="26C76C34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de-CH"/>
              </w:rPr>
              <w:t>#5 OR #6 OR #7 OR #8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E4938" w:rsidRPr="0067436C" w14:paraId="3D28AD72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3F39E6AE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#10</w:t>
            </w:r>
          </w:p>
        </w:tc>
        <w:tc>
          <w:tcPr>
            <w:tcW w:w="7905" w:type="dxa"/>
            <w:hideMark/>
          </w:tcPr>
          <w:p w14:paraId="2B537E80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exp Aftercare/ OR exp Telemedicine/ OR Occupational Therapy/ OR Occupational Therapy Department, Hospital/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E4938" w:rsidRPr="0067436C" w14:paraId="6704B248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5C92CA0D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#11</w:t>
            </w:r>
          </w:p>
        </w:tc>
        <w:tc>
          <w:tcPr>
            <w:tcW w:w="7905" w:type="dxa"/>
            <w:hideMark/>
          </w:tcPr>
          <w:p w14:paraId="065E342F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("rehab*" OR "e-rehab*" OR "virtual-rehab*" OR "remote-rehab*" OR "tele-rehab*"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telerehab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" OR "tele-health" OR "telehealth" OR "telemedicine" OR "tele-medicine"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therap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"train*" OR "re-train*" OR "retrain*" OR "exercise*"</w:t>
            </w:r>
            <w:proofErr w:type="gram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proofErr w:type="gram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E4938" w:rsidRPr="0067436C" w14:paraId="43135AEF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3A3871BD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#12</w:t>
            </w:r>
          </w:p>
        </w:tc>
        <w:tc>
          <w:tcPr>
            <w:tcW w:w="7905" w:type="dxa"/>
            <w:hideMark/>
          </w:tcPr>
          <w:p w14:paraId="2270239F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("occupational 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therap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ergotherap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</w:t>
            </w:r>
            <w:proofErr w:type="gram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ti</w:t>
            </w:r>
            <w:proofErr w:type="gram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E4938" w:rsidRPr="0067436C" w14:paraId="45A01873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58946A4D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#13</w:t>
            </w:r>
          </w:p>
        </w:tc>
        <w:tc>
          <w:tcPr>
            <w:tcW w:w="7905" w:type="dxa"/>
            <w:hideMark/>
          </w:tcPr>
          <w:p w14:paraId="50BEDFE4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de-CH"/>
              </w:rPr>
              <w:t>#10 OR #11 OR #12</w:t>
            </w:r>
          </w:p>
        </w:tc>
      </w:tr>
      <w:tr w:rsidR="009E4938" w:rsidRPr="0067436C" w14:paraId="7102275B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29D6DFD3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#14</w:t>
            </w:r>
          </w:p>
        </w:tc>
        <w:tc>
          <w:tcPr>
            <w:tcW w:w="7905" w:type="dxa"/>
            <w:hideMark/>
          </w:tcPr>
          <w:p w14:paraId="335578A5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Work/ OR Employment/ OR Unemployment/</w:t>
            </w:r>
          </w:p>
        </w:tc>
      </w:tr>
      <w:tr w:rsidR="009E4938" w:rsidRPr="0067436C" w14:paraId="70B0BA7C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7AACD0F4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#15</w:t>
            </w:r>
          </w:p>
        </w:tc>
        <w:tc>
          <w:tcPr>
            <w:tcW w:w="7905" w:type="dxa"/>
            <w:hideMark/>
          </w:tcPr>
          <w:p w14:paraId="52D92D6E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resum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"re-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integrat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reintegrat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integrat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"return*" OR "regain*" OR "gain*" OR "restart*" OR "back" OR "entry" OR "re-entry" OR "reentry" OR "accommodation"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capacit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abilit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"performance"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participat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engag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*"</w:t>
            </w:r>
            <w:proofErr w:type="gram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</w:t>
            </w:r>
            <w:proofErr w:type="gram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E4938" w:rsidRPr="0067436C" w14:paraId="43AE6CFA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46EF2BF8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#16</w:t>
            </w:r>
          </w:p>
        </w:tc>
        <w:tc>
          <w:tcPr>
            <w:tcW w:w="7905" w:type="dxa"/>
            <w:hideMark/>
          </w:tcPr>
          <w:p w14:paraId="6076ABEC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#14 AND #15</w:t>
            </w:r>
          </w:p>
        </w:tc>
      </w:tr>
      <w:tr w:rsidR="009E4938" w:rsidRPr="0067436C" w14:paraId="75827118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15979069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#17</w:t>
            </w:r>
          </w:p>
        </w:tc>
        <w:tc>
          <w:tcPr>
            <w:tcW w:w="7905" w:type="dxa"/>
            <w:hideMark/>
          </w:tcPr>
          <w:p w14:paraId="728BBA99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Return to Work/ OR Work Performance/ OR Work Engagement/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E4938" w:rsidRPr="0067436C" w14:paraId="3C15A48C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2839AD1E" w14:textId="77777777" w:rsidR="009E4938" w:rsidRPr="0067436C" w:rsidRDefault="009E4938" w:rsidP="00683CD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#18</w:t>
            </w:r>
          </w:p>
        </w:tc>
        <w:tc>
          <w:tcPr>
            <w:tcW w:w="7905" w:type="dxa"/>
            <w:hideMark/>
          </w:tcPr>
          <w:p w14:paraId="47B31411" w14:textId="77777777" w:rsidR="009E4938" w:rsidRPr="0067436C" w:rsidRDefault="009E4938" w:rsidP="00683CD4">
            <w:pPr>
              <w:spacing w:line="480" w:lineRule="auto"/>
              <w:ind w:left="2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(("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resum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"re-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reintegrat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"return*" OR "regain*" OR "gain*" OR "restart*" OR "back" OR "entry" OR "re-entry" OR "reentry" OR "accommodation"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capacit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abilit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"performance"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participat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 OR "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engag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*") ADJ5 ("work*" OR "employ*" OR "vocation*" OR "occupation*" OR "job*")).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ti,ab,kf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E4938" w:rsidRPr="0067436C" w14:paraId="4FF5CEE0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25565691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#19</w:t>
            </w:r>
          </w:p>
        </w:tc>
        <w:tc>
          <w:tcPr>
            <w:tcW w:w="7905" w:type="dxa"/>
            <w:hideMark/>
          </w:tcPr>
          <w:p w14:paraId="7C43CBFE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de-CH"/>
              </w:rPr>
              <w:t>#16 OR #17 OR #18</w:t>
            </w:r>
          </w:p>
        </w:tc>
      </w:tr>
      <w:tr w:rsidR="009E4938" w:rsidRPr="0067436C" w14:paraId="7D838140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240E4E1B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#20</w:t>
            </w:r>
          </w:p>
        </w:tc>
        <w:tc>
          <w:tcPr>
            <w:tcW w:w="7905" w:type="dxa"/>
            <w:hideMark/>
          </w:tcPr>
          <w:p w14:paraId="53D71668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de-CH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de-CH"/>
              </w:rPr>
              <w:t>#9 AND #13 AND #19</w:t>
            </w:r>
          </w:p>
        </w:tc>
      </w:tr>
      <w:tr w:rsidR="009E4938" w:rsidRPr="0067436C" w14:paraId="2589ACD5" w14:textId="77777777" w:rsidTr="00FC430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0" w:type="dxa"/>
            <w:hideMark/>
          </w:tcPr>
          <w:p w14:paraId="39025C8D" w14:textId="77777777" w:rsidR="009E4938" w:rsidRPr="0067436C" w:rsidRDefault="009E4938" w:rsidP="00683CD4">
            <w:pPr>
              <w:spacing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#21</w:t>
            </w:r>
          </w:p>
        </w:tc>
        <w:tc>
          <w:tcPr>
            <w:tcW w:w="7905" w:type="dxa"/>
            <w:hideMark/>
          </w:tcPr>
          <w:p w14:paraId="2AA56112" w14:textId="77777777" w:rsidR="009E4938" w:rsidRPr="0067436C" w:rsidRDefault="009E4938" w:rsidP="00683CD4">
            <w:pPr>
              <w:spacing w:line="480" w:lineRule="auto"/>
              <w:ind w:left="26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Limit #20 to abstracts and English language and </w:t>
            </w:r>
            <w:proofErr w:type="spellStart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yr</w:t>
            </w:r>
            <w:proofErr w:type="spellEnd"/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="2021 -Current”</w:t>
            </w:r>
            <w:r w:rsidRPr="006743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20E91D20" w14:textId="77777777" w:rsidR="00CD2FF0" w:rsidRDefault="00CD2FF0"/>
    <w:sectPr w:rsidR="00CD2FF0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8DFF8" w14:textId="77777777" w:rsidR="00252393" w:rsidRDefault="00252393" w:rsidP="009E4938">
      <w:r>
        <w:separator/>
      </w:r>
    </w:p>
  </w:endnote>
  <w:endnote w:type="continuationSeparator" w:id="0">
    <w:p w14:paraId="5F930B69" w14:textId="77777777" w:rsidR="00252393" w:rsidRDefault="00252393" w:rsidP="009E4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B6631" w14:textId="77777777" w:rsidR="00252393" w:rsidRDefault="00252393" w:rsidP="009E4938">
      <w:r>
        <w:separator/>
      </w:r>
    </w:p>
  </w:footnote>
  <w:footnote w:type="continuationSeparator" w:id="0">
    <w:p w14:paraId="0FBA953F" w14:textId="77777777" w:rsidR="00252393" w:rsidRDefault="00252393" w:rsidP="009E49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ED4C9" w14:textId="0E0F5463" w:rsidR="009E4938" w:rsidRPr="009E4938" w:rsidRDefault="009E4938">
    <w:pPr>
      <w:pStyle w:val="Header"/>
      <w:rPr>
        <w:rFonts w:ascii="Times New Roman" w:hAnsi="Times New Roman" w:cs="Times New Roman"/>
        <w:sz w:val="20"/>
        <w:szCs w:val="20"/>
        <w:lang w:val="en-GB"/>
      </w:rPr>
    </w:pPr>
    <w:r w:rsidRPr="009E4938">
      <w:rPr>
        <w:rFonts w:ascii="Times New Roman" w:hAnsi="Times New Roman" w:cs="Times New Roman"/>
        <w:sz w:val="20"/>
        <w:szCs w:val="20"/>
        <w:lang w:val="en-GB"/>
      </w:rPr>
      <w:t>JOR_Table2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938"/>
    <w:rsid w:val="00026924"/>
    <w:rsid w:val="00252393"/>
    <w:rsid w:val="009E4938"/>
    <w:rsid w:val="009F5FA3"/>
    <w:rsid w:val="00A4580F"/>
    <w:rsid w:val="00C95E95"/>
    <w:rsid w:val="00CD2FF0"/>
    <w:rsid w:val="00FC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16629"/>
  <w15:chartTrackingRefBased/>
  <w15:docId w15:val="{4F6543A8-CE89-4422-9720-D2E85409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938"/>
    <w:pPr>
      <w:spacing w:after="0" w:line="240" w:lineRule="auto"/>
    </w:pPr>
    <w:rPr>
      <w:kern w:val="0"/>
      <w:sz w:val="24"/>
      <w:szCs w:val="24"/>
      <w:lang w:val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493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938"/>
    <w:rPr>
      <w:kern w:val="0"/>
      <w:sz w:val="24"/>
      <w:szCs w:val="24"/>
      <w:lang w:val="en-PH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493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938"/>
    <w:rPr>
      <w:kern w:val="0"/>
      <w:sz w:val="24"/>
      <w:szCs w:val="24"/>
      <w:lang w:val="en-PH"/>
      <w14:ligatures w14:val="none"/>
    </w:rPr>
  </w:style>
  <w:style w:type="table" w:styleId="GridTable1Light">
    <w:name w:val="Grid Table 1 Light"/>
    <w:basedOn w:val="TableNormal"/>
    <w:uiPriority w:val="46"/>
    <w:rsid w:val="00FC430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3022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2024-04-16T09:55:00Z</dcterms:created>
  <dcterms:modified xsi:type="dcterms:W3CDTF">2024-04-16T12:22:00Z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2024-04-16T12:21:30Z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8809d439-3ffe-4373-9888-219e5882c206</vt:lpwstr>
  </property>
  <property fmtid="{D5CDD505-2E9C-101B-9397-08002B2CF9AE}" pid="8" name="MSIP_Label_10d9bad3-6dac-4e9a-89a3-89f3b8d247b2_ContentBits">
    <vt:lpwstr>0</vt:lpwstr>
  </property>
</Properties>
</file>