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F3D38D" w14:textId="77777777" w:rsidR="00CC1E2E" w:rsidRDefault="00CC1E2E" w:rsidP="00CC1E2E">
      <w:pPr>
        <w:spacing w:after="0" w:line="480" w:lineRule="auto"/>
        <w:rPr>
          <w:rFonts w:ascii="Times New Roman" w:hAnsi="Times New Roman" w:cs="Times New Roman"/>
          <w:b/>
          <w:bCs/>
          <w:sz w:val="24"/>
          <w:szCs w:val="24"/>
        </w:rPr>
      </w:pPr>
    </w:p>
    <w:p w14:paraId="67BF3944" w14:textId="77777777" w:rsidR="00CC1E2E" w:rsidRDefault="00CC1E2E" w:rsidP="00CC1E2E">
      <w:pPr>
        <w:spacing w:after="0" w:line="480" w:lineRule="auto"/>
        <w:rPr>
          <w:rFonts w:ascii="Times New Roman" w:hAnsi="Times New Roman" w:cs="Times New Roman"/>
          <w:b/>
          <w:bCs/>
          <w:sz w:val="24"/>
          <w:szCs w:val="24"/>
        </w:rPr>
      </w:pPr>
    </w:p>
    <w:p w14:paraId="45599E96" w14:textId="19041D49" w:rsidR="00BC3124" w:rsidRPr="00746E75" w:rsidRDefault="00BC3124" w:rsidP="00746E75">
      <w:pPr>
        <w:spacing w:after="0" w:line="240" w:lineRule="auto"/>
        <w:rPr>
          <w:rFonts w:ascii="Times New Roman" w:hAnsi="Times New Roman" w:cs="Times New Roman"/>
          <w:b/>
          <w:bCs/>
          <w:sz w:val="32"/>
          <w:szCs w:val="32"/>
        </w:rPr>
      </w:pPr>
      <w:r w:rsidRPr="00746E75">
        <w:rPr>
          <w:rFonts w:ascii="Times New Roman" w:hAnsi="Times New Roman" w:cs="Times New Roman"/>
          <w:b/>
          <w:bCs/>
          <w:sz w:val="32"/>
          <w:szCs w:val="32"/>
        </w:rPr>
        <w:t xml:space="preserve">Computational modeling of insect odorant </w:t>
      </w:r>
      <w:r w:rsidR="006F5828" w:rsidRPr="00746E75">
        <w:rPr>
          <w:rFonts w:ascii="Times New Roman" w:hAnsi="Times New Roman" w:cs="Times New Roman"/>
          <w:b/>
          <w:bCs/>
          <w:sz w:val="32"/>
          <w:szCs w:val="32"/>
        </w:rPr>
        <w:t>receptors: A</w:t>
      </w:r>
      <w:r w:rsidRPr="00746E75">
        <w:rPr>
          <w:rFonts w:ascii="Times New Roman" w:hAnsi="Times New Roman" w:cs="Times New Roman"/>
          <w:b/>
          <w:bCs/>
          <w:sz w:val="32"/>
          <w:szCs w:val="32"/>
        </w:rPr>
        <w:t xml:space="preserve"> comparative analysis of Template-based and </w:t>
      </w:r>
      <w:proofErr w:type="spellStart"/>
      <w:r w:rsidRPr="00746E75">
        <w:rPr>
          <w:rFonts w:ascii="Times New Roman" w:hAnsi="Times New Roman" w:cs="Times New Roman"/>
          <w:b/>
          <w:bCs/>
          <w:sz w:val="32"/>
          <w:szCs w:val="32"/>
        </w:rPr>
        <w:t>Alphafold</w:t>
      </w:r>
      <w:proofErr w:type="spellEnd"/>
      <w:r w:rsidRPr="00746E75">
        <w:rPr>
          <w:rFonts w:ascii="Times New Roman" w:hAnsi="Times New Roman" w:cs="Times New Roman"/>
          <w:b/>
          <w:bCs/>
          <w:sz w:val="32"/>
          <w:szCs w:val="32"/>
        </w:rPr>
        <w:t xml:space="preserve"> modeling</w:t>
      </w:r>
    </w:p>
    <w:p w14:paraId="1A25AFB2" w14:textId="77777777" w:rsidR="00BC3124" w:rsidRPr="00AB32C5" w:rsidRDefault="00BC3124" w:rsidP="00746E75">
      <w:pPr>
        <w:spacing w:line="240" w:lineRule="auto"/>
        <w:rPr>
          <w:rFonts w:ascii="Times New Roman" w:hAnsi="Times New Roman" w:cs="Times New Roman"/>
          <w:sz w:val="24"/>
          <w:szCs w:val="24"/>
        </w:rPr>
      </w:pPr>
      <w:r w:rsidRPr="00AB32C5">
        <w:rPr>
          <w:rFonts w:ascii="Times New Roman" w:hAnsi="Times New Roman" w:cs="Times New Roman"/>
          <w:sz w:val="24"/>
          <w:szCs w:val="24"/>
        </w:rPr>
        <w:t>Amara Jabeen</w:t>
      </w:r>
      <w:r w:rsidRPr="00AB32C5">
        <w:rPr>
          <w:rFonts w:ascii="Times New Roman" w:hAnsi="Times New Roman" w:cs="Times New Roman"/>
          <w:sz w:val="24"/>
          <w:szCs w:val="24"/>
          <w:vertAlign w:val="superscript"/>
        </w:rPr>
        <w:t>1,</w:t>
      </w:r>
      <w:r w:rsidRPr="00AB32C5">
        <w:rPr>
          <w:rFonts w:ascii="Times New Roman" w:hAnsi="Times New Roman" w:cs="Times New Roman"/>
          <w:sz w:val="24"/>
          <w:szCs w:val="24"/>
        </w:rPr>
        <w:t xml:space="preserve"> *, John Oakeshott</w:t>
      </w:r>
      <w:r w:rsidRPr="00AB32C5">
        <w:rPr>
          <w:rFonts w:ascii="Times New Roman" w:hAnsi="Times New Roman" w:cs="Times New Roman"/>
          <w:sz w:val="24"/>
          <w:szCs w:val="24"/>
          <w:vertAlign w:val="superscript"/>
        </w:rPr>
        <w:t>1</w:t>
      </w:r>
      <w:r w:rsidRPr="00AB32C5">
        <w:rPr>
          <w:rFonts w:ascii="Times New Roman" w:hAnsi="Times New Roman" w:cs="Times New Roman"/>
          <w:sz w:val="24"/>
          <w:szCs w:val="24"/>
        </w:rPr>
        <w:t>, Siu Fai Lee</w:t>
      </w:r>
      <w:r w:rsidRPr="00AB32C5">
        <w:rPr>
          <w:rFonts w:ascii="Times New Roman" w:hAnsi="Times New Roman" w:cs="Times New Roman"/>
          <w:sz w:val="24"/>
          <w:szCs w:val="24"/>
          <w:vertAlign w:val="superscript"/>
        </w:rPr>
        <w:t>1,2</w:t>
      </w:r>
      <w:r w:rsidRPr="00AB32C5">
        <w:rPr>
          <w:rFonts w:ascii="Times New Roman" w:hAnsi="Times New Roman" w:cs="Times New Roman"/>
          <w:sz w:val="24"/>
          <w:szCs w:val="24"/>
        </w:rPr>
        <w:t>, Shoba Ranganathan</w:t>
      </w:r>
      <w:r w:rsidRPr="00AB32C5">
        <w:rPr>
          <w:rFonts w:ascii="Times New Roman" w:hAnsi="Times New Roman" w:cs="Times New Roman"/>
          <w:sz w:val="24"/>
          <w:szCs w:val="24"/>
          <w:vertAlign w:val="superscript"/>
        </w:rPr>
        <w:t>1</w:t>
      </w:r>
      <w:r w:rsidRPr="00AB32C5">
        <w:rPr>
          <w:rFonts w:ascii="Times New Roman" w:hAnsi="Times New Roman" w:cs="Times New Roman"/>
          <w:sz w:val="24"/>
          <w:szCs w:val="24"/>
        </w:rPr>
        <w:t xml:space="preserve"> and Phillip W. Taylor</w:t>
      </w:r>
      <w:r w:rsidRPr="00AB32C5">
        <w:rPr>
          <w:rFonts w:ascii="Times New Roman" w:hAnsi="Times New Roman" w:cs="Times New Roman"/>
          <w:sz w:val="24"/>
          <w:szCs w:val="24"/>
          <w:vertAlign w:val="superscript"/>
        </w:rPr>
        <w:t>1</w:t>
      </w:r>
    </w:p>
    <w:p w14:paraId="32D1F2EB" w14:textId="77777777" w:rsidR="00BC3124" w:rsidRPr="00AB32C5" w:rsidRDefault="00BC3124" w:rsidP="00746E75">
      <w:pPr>
        <w:pStyle w:val="ListParagraph"/>
        <w:spacing w:line="240" w:lineRule="auto"/>
        <w:ind w:left="0"/>
        <w:rPr>
          <w:rFonts w:ascii="Times New Roman" w:hAnsi="Times New Roman" w:cs="Times New Roman"/>
          <w:sz w:val="24"/>
          <w:szCs w:val="24"/>
        </w:rPr>
      </w:pPr>
      <w:r w:rsidRPr="00AB32C5">
        <w:rPr>
          <w:rFonts w:ascii="Times New Roman" w:hAnsi="Times New Roman" w:cs="Times New Roman"/>
          <w:sz w:val="24"/>
          <w:szCs w:val="24"/>
          <w:vertAlign w:val="superscript"/>
        </w:rPr>
        <w:t>1</w:t>
      </w:r>
      <w:r w:rsidRPr="00AB32C5">
        <w:rPr>
          <w:rFonts w:ascii="Times New Roman" w:hAnsi="Times New Roman" w:cs="Times New Roman"/>
          <w:sz w:val="24"/>
          <w:szCs w:val="24"/>
        </w:rPr>
        <w:t xml:space="preserve">Applied </w:t>
      </w:r>
      <w:proofErr w:type="spellStart"/>
      <w:r w:rsidRPr="00AB32C5">
        <w:rPr>
          <w:rFonts w:ascii="Times New Roman" w:hAnsi="Times New Roman" w:cs="Times New Roman"/>
          <w:sz w:val="24"/>
          <w:szCs w:val="24"/>
        </w:rPr>
        <w:t>BioSciences</w:t>
      </w:r>
      <w:proofErr w:type="spellEnd"/>
      <w:r w:rsidRPr="00AB32C5">
        <w:rPr>
          <w:rFonts w:ascii="Times New Roman" w:hAnsi="Times New Roman" w:cs="Times New Roman"/>
          <w:sz w:val="24"/>
          <w:szCs w:val="24"/>
        </w:rPr>
        <w:t>, Macquarie University, University, North Ryde, NSW, 2109, Australia</w:t>
      </w:r>
    </w:p>
    <w:p w14:paraId="3B60DE23" w14:textId="77777777" w:rsidR="00BC3124" w:rsidRPr="00AB32C5" w:rsidRDefault="00BC3124" w:rsidP="00746E75">
      <w:pPr>
        <w:pStyle w:val="ListParagraph"/>
        <w:spacing w:line="240" w:lineRule="auto"/>
        <w:ind w:left="0"/>
        <w:rPr>
          <w:rFonts w:ascii="Times New Roman" w:hAnsi="Times New Roman" w:cs="Times New Roman"/>
          <w:sz w:val="24"/>
          <w:szCs w:val="24"/>
        </w:rPr>
      </w:pPr>
      <w:r w:rsidRPr="00AB32C5">
        <w:rPr>
          <w:rFonts w:ascii="Times New Roman" w:hAnsi="Times New Roman" w:cs="Times New Roman"/>
          <w:sz w:val="24"/>
          <w:szCs w:val="24"/>
          <w:vertAlign w:val="superscript"/>
        </w:rPr>
        <w:t>2</w:t>
      </w:r>
      <w:r w:rsidRPr="00AB32C5">
        <w:rPr>
          <w:rFonts w:ascii="Times New Roman" w:hAnsi="Times New Roman" w:cs="Times New Roman"/>
          <w:sz w:val="24"/>
          <w:szCs w:val="24"/>
        </w:rPr>
        <w:t>CSIRO Environment, Black Mountain, ACT, Australia</w:t>
      </w:r>
    </w:p>
    <w:p w14:paraId="0E36CA79" w14:textId="0F5E67CF" w:rsidR="00BC3124" w:rsidRDefault="00BC3124" w:rsidP="00746E75">
      <w:pPr>
        <w:spacing w:line="240" w:lineRule="auto"/>
        <w:rPr>
          <w:rStyle w:val="Hyperlink"/>
          <w:rFonts w:ascii="Times New Roman" w:hAnsi="Times New Roman" w:cs="Times New Roman"/>
          <w:color w:val="auto"/>
          <w:sz w:val="24"/>
          <w:szCs w:val="24"/>
        </w:rPr>
      </w:pPr>
      <w:r w:rsidRPr="00AB32C5">
        <w:rPr>
          <w:rFonts w:ascii="Times New Roman" w:hAnsi="Times New Roman" w:cs="Times New Roman"/>
          <w:sz w:val="24"/>
          <w:szCs w:val="24"/>
        </w:rPr>
        <w:t xml:space="preserve">Correspondence to Amara Jabeen. *Applied </w:t>
      </w:r>
      <w:proofErr w:type="spellStart"/>
      <w:r w:rsidRPr="00AB32C5">
        <w:rPr>
          <w:rFonts w:ascii="Times New Roman" w:hAnsi="Times New Roman" w:cs="Times New Roman"/>
          <w:sz w:val="24"/>
          <w:szCs w:val="24"/>
        </w:rPr>
        <w:t>BioSciences</w:t>
      </w:r>
      <w:proofErr w:type="spellEnd"/>
      <w:r w:rsidRPr="00AB32C5">
        <w:rPr>
          <w:rFonts w:ascii="Times New Roman" w:hAnsi="Times New Roman" w:cs="Times New Roman"/>
          <w:sz w:val="24"/>
          <w:szCs w:val="24"/>
        </w:rPr>
        <w:t xml:space="preserve">, Macquarie University, North Ryde, NSW, 2109, Australia. </w:t>
      </w:r>
      <w:hyperlink r:id="rId11" w:history="1">
        <w:r w:rsidRPr="00AB32C5">
          <w:rPr>
            <w:rStyle w:val="Hyperlink"/>
            <w:rFonts w:ascii="Times New Roman" w:hAnsi="Times New Roman" w:cs="Times New Roman"/>
            <w:color w:val="auto"/>
            <w:sz w:val="24"/>
            <w:szCs w:val="24"/>
          </w:rPr>
          <w:t>amara.jabeen@mq.edu.au</w:t>
        </w:r>
      </w:hyperlink>
    </w:p>
    <w:p w14:paraId="7D0DEA75" w14:textId="77777777" w:rsidR="00CC1E2E" w:rsidRDefault="00CC1E2E" w:rsidP="00CC1E2E">
      <w:pPr>
        <w:spacing w:line="480" w:lineRule="auto"/>
        <w:rPr>
          <w:rStyle w:val="Hyperlink"/>
          <w:rFonts w:ascii="Times New Roman" w:hAnsi="Times New Roman" w:cs="Times New Roman"/>
          <w:color w:val="auto"/>
          <w:sz w:val="24"/>
          <w:szCs w:val="24"/>
        </w:rPr>
      </w:pPr>
    </w:p>
    <w:p w14:paraId="3A169E5E" w14:textId="242AE8DE" w:rsidR="00CC1E2E" w:rsidRPr="006E772C" w:rsidRDefault="00CC1E2E" w:rsidP="006E772C">
      <w:pPr>
        <w:spacing w:line="480" w:lineRule="auto"/>
        <w:jc w:val="center"/>
        <w:rPr>
          <w:rFonts w:ascii="Times New Roman" w:hAnsi="Times New Roman" w:cs="Times New Roman"/>
          <w:sz w:val="28"/>
          <w:szCs w:val="28"/>
        </w:rPr>
      </w:pPr>
      <w:r w:rsidRPr="006E772C">
        <w:rPr>
          <w:rStyle w:val="Hyperlink"/>
          <w:rFonts w:ascii="Times New Roman" w:hAnsi="Times New Roman" w:cs="Times New Roman"/>
          <w:color w:val="auto"/>
          <w:sz w:val="28"/>
          <w:szCs w:val="28"/>
        </w:rPr>
        <w:t>Supporting information</w:t>
      </w:r>
    </w:p>
    <w:p w14:paraId="1C7F8550" w14:textId="77777777" w:rsidR="00BC3124" w:rsidRPr="00AB32C5" w:rsidRDefault="00BC3124" w:rsidP="00BC3124">
      <w:pPr>
        <w:spacing w:line="240" w:lineRule="auto"/>
        <w:rPr>
          <w:rFonts w:ascii="Times New Roman" w:hAnsi="Times New Roman" w:cs="Times New Roman"/>
          <w:sz w:val="24"/>
          <w:szCs w:val="24"/>
        </w:rPr>
      </w:pPr>
    </w:p>
    <w:p w14:paraId="6A89315D" w14:textId="77777777" w:rsidR="00BC3124" w:rsidRPr="00AB32C5" w:rsidRDefault="00BC3124" w:rsidP="00BC3124">
      <w:pPr>
        <w:spacing w:line="240" w:lineRule="auto"/>
        <w:rPr>
          <w:rFonts w:ascii="Times New Roman" w:hAnsi="Times New Roman" w:cs="Times New Roman"/>
          <w:sz w:val="24"/>
          <w:szCs w:val="24"/>
        </w:rPr>
      </w:pPr>
    </w:p>
    <w:p w14:paraId="6D82F3CF" w14:textId="77777777" w:rsidR="00BC3124" w:rsidRPr="00AB32C5" w:rsidRDefault="00BC3124" w:rsidP="00BC3124">
      <w:pPr>
        <w:spacing w:line="240" w:lineRule="auto"/>
        <w:rPr>
          <w:rFonts w:ascii="Times New Roman" w:hAnsi="Times New Roman" w:cs="Times New Roman"/>
          <w:sz w:val="24"/>
          <w:szCs w:val="24"/>
        </w:rPr>
      </w:pPr>
    </w:p>
    <w:p w14:paraId="777D6F44" w14:textId="77777777" w:rsidR="00BC3124" w:rsidRPr="00AB32C5" w:rsidRDefault="00BC3124" w:rsidP="00BC3124">
      <w:pPr>
        <w:spacing w:line="240" w:lineRule="auto"/>
        <w:rPr>
          <w:rFonts w:ascii="Times New Roman" w:hAnsi="Times New Roman" w:cs="Times New Roman"/>
          <w:sz w:val="24"/>
          <w:szCs w:val="24"/>
        </w:rPr>
      </w:pPr>
    </w:p>
    <w:p w14:paraId="225EBF44" w14:textId="77777777" w:rsidR="00BC3124" w:rsidRPr="00AB32C5" w:rsidRDefault="00BC3124" w:rsidP="00BC3124">
      <w:pPr>
        <w:spacing w:line="240" w:lineRule="auto"/>
        <w:rPr>
          <w:rFonts w:ascii="Times New Roman" w:hAnsi="Times New Roman" w:cs="Times New Roman"/>
          <w:sz w:val="24"/>
          <w:szCs w:val="24"/>
        </w:rPr>
      </w:pPr>
    </w:p>
    <w:p w14:paraId="4D91689C" w14:textId="77777777" w:rsidR="00BC3124" w:rsidRPr="00AB32C5" w:rsidRDefault="00BC3124" w:rsidP="00BC3124">
      <w:pPr>
        <w:spacing w:line="240" w:lineRule="auto"/>
        <w:rPr>
          <w:rFonts w:ascii="Times New Roman" w:hAnsi="Times New Roman" w:cs="Times New Roman"/>
          <w:sz w:val="24"/>
          <w:szCs w:val="24"/>
        </w:rPr>
      </w:pPr>
    </w:p>
    <w:p w14:paraId="2FDE1884" w14:textId="77777777" w:rsidR="00BC3124" w:rsidRPr="00AB32C5" w:rsidRDefault="00BC3124" w:rsidP="00BC3124">
      <w:pPr>
        <w:spacing w:line="240" w:lineRule="auto"/>
        <w:rPr>
          <w:rFonts w:ascii="Times New Roman" w:hAnsi="Times New Roman" w:cs="Times New Roman"/>
          <w:sz w:val="24"/>
          <w:szCs w:val="24"/>
        </w:rPr>
      </w:pPr>
    </w:p>
    <w:p w14:paraId="3F305E85" w14:textId="77777777" w:rsidR="00BC3124" w:rsidRPr="00AB32C5" w:rsidRDefault="00BC3124" w:rsidP="00BC3124">
      <w:pPr>
        <w:spacing w:line="240" w:lineRule="auto"/>
        <w:rPr>
          <w:rFonts w:ascii="Times New Roman" w:hAnsi="Times New Roman" w:cs="Times New Roman"/>
          <w:sz w:val="24"/>
          <w:szCs w:val="24"/>
        </w:rPr>
      </w:pPr>
    </w:p>
    <w:p w14:paraId="45DD9F4B" w14:textId="77777777" w:rsidR="00BC3124" w:rsidRPr="00AB32C5" w:rsidRDefault="00BC3124" w:rsidP="00BC3124">
      <w:pPr>
        <w:spacing w:line="240" w:lineRule="auto"/>
        <w:rPr>
          <w:rFonts w:ascii="Times New Roman" w:hAnsi="Times New Roman" w:cs="Times New Roman"/>
          <w:sz w:val="24"/>
          <w:szCs w:val="24"/>
        </w:rPr>
      </w:pPr>
    </w:p>
    <w:p w14:paraId="1FA25B0C" w14:textId="77777777" w:rsidR="00BC3124" w:rsidRPr="00AB32C5" w:rsidRDefault="00BC3124" w:rsidP="00BC3124">
      <w:pPr>
        <w:spacing w:line="240" w:lineRule="auto"/>
        <w:rPr>
          <w:rFonts w:ascii="Times New Roman" w:hAnsi="Times New Roman" w:cs="Times New Roman"/>
          <w:sz w:val="24"/>
          <w:szCs w:val="24"/>
        </w:rPr>
      </w:pPr>
    </w:p>
    <w:p w14:paraId="317D1C30" w14:textId="77777777" w:rsidR="00BC3124" w:rsidRPr="00AB32C5" w:rsidRDefault="00BC3124" w:rsidP="00BC3124">
      <w:pPr>
        <w:spacing w:line="240" w:lineRule="auto"/>
        <w:rPr>
          <w:rFonts w:ascii="Times New Roman" w:hAnsi="Times New Roman" w:cs="Times New Roman"/>
          <w:sz w:val="24"/>
          <w:szCs w:val="24"/>
        </w:rPr>
      </w:pPr>
    </w:p>
    <w:p w14:paraId="063F039C" w14:textId="77777777" w:rsidR="00BC3124" w:rsidRPr="00AB32C5" w:rsidRDefault="00BC3124" w:rsidP="00BC3124">
      <w:pPr>
        <w:spacing w:line="240" w:lineRule="auto"/>
        <w:rPr>
          <w:rFonts w:ascii="Times New Roman" w:hAnsi="Times New Roman" w:cs="Times New Roman"/>
          <w:sz w:val="24"/>
          <w:szCs w:val="24"/>
        </w:rPr>
      </w:pPr>
    </w:p>
    <w:p w14:paraId="7B2F69F9" w14:textId="77777777" w:rsidR="00BC3124" w:rsidRDefault="00BC3124" w:rsidP="00BC3124">
      <w:pPr>
        <w:spacing w:line="240" w:lineRule="auto"/>
        <w:rPr>
          <w:rFonts w:ascii="Times New Roman" w:hAnsi="Times New Roman" w:cs="Times New Roman"/>
          <w:sz w:val="24"/>
          <w:szCs w:val="24"/>
        </w:rPr>
      </w:pPr>
    </w:p>
    <w:p w14:paraId="1884A587" w14:textId="77777777" w:rsidR="006F5828" w:rsidRDefault="006F5828" w:rsidP="00BC3124">
      <w:pPr>
        <w:spacing w:line="240" w:lineRule="auto"/>
        <w:rPr>
          <w:rFonts w:ascii="Times New Roman" w:hAnsi="Times New Roman" w:cs="Times New Roman"/>
          <w:sz w:val="24"/>
          <w:szCs w:val="24"/>
        </w:rPr>
      </w:pPr>
    </w:p>
    <w:p w14:paraId="4ABA6704" w14:textId="77777777" w:rsidR="006F5828" w:rsidRDefault="006F5828" w:rsidP="00BC3124">
      <w:pPr>
        <w:spacing w:line="240" w:lineRule="auto"/>
        <w:rPr>
          <w:rFonts w:ascii="Times New Roman" w:hAnsi="Times New Roman" w:cs="Times New Roman"/>
          <w:sz w:val="24"/>
          <w:szCs w:val="24"/>
        </w:rPr>
      </w:pPr>
    </w:p>
    <w:p w14:paraId="1283C8A3" w14:textId="77777777" w:rsidR="006F5828" w:rsidRDefault="006F5828" w:rsidP="00BC3124">
      <w:pPr>
        <w:spacing w:line="240" w:lineRule="auto"/>
        <w:rPr>
          <w:rFonts w:ascii="Times New Roman" w:hAnsi="Times New Roman" w:cs="Times New Roman"/>
          <w:sz w:val="24"/>
          <w:szCs w:val="24"/>
        </w:rPr>
      </w:pPr>
    </w:p>
    <w:p w14:paraId="0547CE34" w14:textId="77777777" w:rsidR="006F5828" w:rsidRPr="00AB32C5" w:rsidRDefault="006F5828" w:rsidP="00BC3124">
      <w:pPr>
        <w:spacing w:line="240" w:lineRule="auto"/>
        <w:rPr>
          <w:rFonts w:ascii="Times New Roman" w:hAnsi="Times New Roman" w:cs="Times New Roman"/>
          <w:sz w:val="24"/>
          <w:szCs w:val="24"/>
        </w:rPr>
      </w:pPr>
    </w:p>
    <w:p w14:paraId="054D97A9" w14:textId="77777777" w:rsidR="00BC3124" w:rsidRPr="00AB32C5" w:rsidRDefault="00BC3124" w:rsidP="00BC3124">
      <w:pPr>
        <w:spacing w:line="240" w:lineRule="auto"/>
        <w:rPr>
          <w:rFonts w:ascii="Times New Roman" w:hAnsi="Times New Roman" w:cs="Times New Roman"/>
          <w:sz w:val="24"/>
          <w:szCs w:val="24"/>
        </w:rPr>
      </w:pPr>
    </w:p>
    <w:sdt>
      <w:sdtPr>
        <w:rPr>
          <w:rFonts w:asciiTheme="minorHAnsi" w:eastAsiaTheme="minorHAnsi" w:hAnsiTheme="minorHAnsi" w:cstheme="minorBidi"/>
          <w:color w:val="auto"/>
          <w:kern w:val="2"/>
          <w:sz w:val="22"/>
          <w:szCs w:val="22"/>
          <w14:ligatures w14:val="standardContextual"/>
        </w:rPr>
        <w:id w:val="-198554469"/>
        <w:docPartObj>
          <w:docPartGallery w:val="Table of Contents"/>
          <w:docPartUnique/>
        </w:docPartObj>
      </w:sdtPr>
      <w:sdtEndPr>
        <w:rPr>
          <w:b/>
          <w:bCs/>
          <w:noProof/>
        </w:rPr>
      </w:sdtEndPr>
      <w:sdtContent>
        <w:p w14:paraId="4F974E37" w14:textId="0C74DB80" w:rsidR="000B1AA2" w:rsidRDefault="000B1AA2">
          <w:pPr>
            <w:pStyle w:val="TOCHeading"/>
          </w:pPr>
          <w:r>
            <w:t>Contents</w:t>
          </w:r>
        </w:p>
        <w:p w14:paraId="5E5FB8A6" w14:textId="7DFDF5D8" w:rsidR="00E05A03" w:rsidRDefault="000B1AA2">
          <w:pPr>
            <w:pStyle w:val="TOC2"/>
            <w:rPr>
              <w:rFonts w:eastAsiaTheme="minorEastAsia" w:cstheme="minorBidi"/>
              <w:b w:val="0"/>
              <w:bCs w:val="0"/>
              <w:noProof/>
              <w:sz w:val="24"/>
              <w:szCs w:val="24"/>
            </w:rPr>
          </w:pPr>
          <w:r>
            <w:fldChar w:fldCharType="begin"/>
          </w:r>
          <w:r>
            <w:instrText xml:space="preserve"> TOC \o "1-3" \h \z \u </w:instrText>
          </w:r>
          <w:r>
            <w:fldChar w:fldCharType="separate"/>
          </w:r>
          <w:hyperlink w:anchor="_Toc168412758" w:history="1">
            <w:r w:rsidR="00E05A03" w:rsidRPr="007A5E31">
              <w:rPr>
                <w:rStyle w:val="Hyperlink"/>
                <w:rFonts w:ascii="Times New Roman" w:hAnsi="Times New Roman" w:cs="Times New Roman"/>
                <w:noProof/>
              </w:rPr>
              <w:t>Table S1: Comparison of ICM docking scores for experimental structures and models for MhOR5.</w:t>
            </w:r>
            <w:r w:rsidR="00E05A03">
              <w:rPr>
                <w:noProof/>
                <w:webHidden/>
              </w:rPr>
              <w:tab/>
            </w:r>
            <w:r w:rsidR="00E05A03">
              <w:rPr>
                <w:noProof/>
                <w:webHidden/>
              </w:rPr>
              <w:fldChar w:fldCharType="begin"/>
            </w:r>
            <w:r w:rsidR="00E05A03">
              <w:rPr>
                <w:noProof/>
                <w:webHidden/>
              </w:rPr>
              <w:instrText xml:space="preserve"> PAGEREF _Toc168412758 \h </w:instrText>
            </w:r>
            <w:r w:rsidR="00E05A03">
              <w:rPr>
                <w:noProof/>
                <w:webHidden/>
              </w:rPr>
            </w:r>
            <w:r w:rsidR="00E05A03">
              <w:rPr>
                <w:noProof/>
                <w:webHidden/>
              </w:rPr>
              <w:fldChar w:fldCharType="separate"/>
            </w:r>
            <w:r w:rsidR="00C610BA">
              <w:rPr>
                <w:noProof/>
                <w:webHidden/>
              </w:rPr>
              <w:t>3</w:t>
            </w:r>
            <w:r w:rsidR="00E05A03">
              <w:rPr>
                <w:noProof/>
                <w:webHidden/>
              </w:rPr>
              <w:fldChar w:fldCharType="end"/>
            </w:r>
          </w:hyperlink>
        </w:p>
        <w:p w14:paraId="193BA939" w14:textId="6C439693" w:rsidR="00E05A03" w:rsidRDefault="00E05A03">
          <w:pPr>
            <w:pStyle w:val="TOC2"/>
            <w:rPr>
              <w:rFonts w:eastAsiaTheme="minorEastAsia" w:cstheme="minorBidi"/>
              <w:b w:val="0"/>
              <w:bCs w:val="0"/>
              <w:noProof/>
              <w:sz w:val="24"/>
              <w:szCs w:val="24"/>
            </w:rPr>
          </w:pPr>
          <w:hyperlink w:anchor="_Toc168412759" w:history="1">
            <w:r w:rsidRPr="007A5E31">
              <w:rPr>
                <w:rStyle w:val="Hyperlink"/>
                <w:rFonts w:ascii="Times New Roman" w:hAnsi="Times New Roman" w:cs="Times New Roman"/>
                <w:noProof/>
              </w:rPr>
              <w:t>Figure S1: 3D view of (a) eugenol and (b) DEET within the binding pockets of MhOR5</w:t>
            </w:r>
            <w:r>
              <w:rPr>
                <w:noProof/>
                <w:webHidden/>
              </w:rPr>
              <w:tab/>
            </w:r>
            <w:r>
              <w:rPr>
                <w:noProof/>
                <w:webHidden/>
              </w:rPr>
              <w:fldChar w:fldCharType="begin"/>
            </w:r>
            <w:r>
              <w:rPr>
                <w:noProof/>
                <w:webHidden/>
              </w:rPr>
              <w:instrText xml:space="preserve"> PAGEREF _Toc168412759 \h </w:instrText>
            </w:r>
            <w:r>
              <w:rPr>
                <w:noProof/>
                <w:webHidden/>
              </w:rPr>
            </w:r>
            <w:r>
              <w:rPr>
                <w:noProof/>
                <w:webHidden/>
              </w:rPr>
              <w:fldChar w:fldCharType="separate"/>
            </w:r>
            <w:r w:rsidR="00C610BA">
              <w:rPr>
                <w:noProof/>
                <w:webHidden/>
              </w:rPr>
              <w:t>4</w:t>
            </w:r>
            <w:r>
              <w:rPr>
                <w:noProof/>
                <w:webHidden/>
              </w:rPr>
              <w:fldChar w:fldCharType="end"/>
            </w:r>
          </w:hyperlink>
        </w:p>
        <w:p w14:paraId="20D7BF48" w14:textId="76B42B4C" w:rsidR="00E05A03" w:rsidRDefault="00E05A03">
          <w:pPr>
            <w:pStyle w:val="TOC2"/>
            <w:rPr>
              <w:rFonts w:eastAsiaTheme="minorEastAsia" w:cstheme="minorBidi"/>
              <w:b w:val="0"/>
              <w:bCs w:val="0"/>
              <w:noProof/>
              <w:sz w:val="24"/>
              <w:szCs w:val="24"/>
            </w:rPr>
          </w:pPr>
          <w:hyperlink w:anchor="_Toc168412760" w:history="1">
            <w:r w:rsidRPr="007A5E31">
              <w:rPr>
                <w:rStyle w:val="Hyperlink"/>
                <w:rFonts w:ascii="Times New Roman" w:hAnsi="Times New Roman" w:cs="Times New Roman"/>
                <w:noProof/>
              </w:rPr>
              <w:t>Figure S2: The pre-dynamics receptor ligand interactions (RLIs) in MhOR5 with EOL and DEET.</w:t>
            </w:r>
            <w:r>
              <w:rPr>
                <w:noProof/>
                <w:webHidden/>
              </w:rPr>
              <w:tab/>
            </w:r>
            <w:r>
              <w:rPr>
                <w:noProof/>
                <w:webHidden/>
              </w:rPr>
              <w:fldChar w:fldCharType="begin"/>
            </w:r>
            <w:r>
              <w:rPr>
                <w:noProof/>
                <w:webHidden/>
              </w:rPr>
              <w:instrText xml:space="preserve"> PAGEREF _Toc168412760 \h </w:instrText>
            </w:r>
            <w:r>
              <w:rPr>
                <w:noProof/>
                <w:webHidden/>
              </w:rPr>
            </w:r>
            <w:r>
              <w:rPr>
                <w:noProof/>
                <w:webHidden/>
              </w:rPr>
              <w:fldChar w:fldCharType="separate"/>
            </w:r>
            <w:r w:rsidR="00C610BA">
              <w:rPr>
                <w:noProof/>
                <w:webHidden/>
              </w:rPr>
              <w:t>5</w:t>
            </w:r>
            <w:r>
              <w:rPr>
                <w:noProof/>
                <w:webHidden/>
              </w:rPr>
              <w:fldChar w:fldCharType="end"/>
            </w:r>
          </w:hyperlink>
        </w:p>
        <w:p w14:paraId="0FD20341" w14:textId="5C39CAF7" w:rsidR="00E05A03" w:rsidRDefault="00E05A03">
          <w:pPr>
            <w:pStyle w:val="TOC2"/>
            <w:rPr>
              <w:rFonts w:eastAsiaTheme="minorEastAsia" w:cstheme="minorBidi"/>
              <w:b w:val="0"/>
              <w:bCs w:val="0"/>
              <w:noProof/>
              <w:sz w:val="24"/>
              <w:szCs w:val="24"/>
            </w:rPr>
          </w:pPr>
          <w:hyperlink w:anchor="_Toc168412761" w:history="1">
            <w:r w:rsidRPr="007A5E31">
              <w:rPr>
                <w:rStyle w:val="Hyperlink"/>
                <w:rFonts w:ascii="Times New Roman" w:hAnsi="Times New Roman" w:cs="Times New Roman"/>
                <w:noProof/>
              </w:rPr>
              <w:t>Table S2: The available site-directed mutagenesis data for different insect species.</w:t>
            </w:r>
            <w:r>
              <w:rPr>
                <w:noProof/>
                <w:webHidden/>
              </w:rPr>
              <w:tab/>
            </w:r>
            <w:r>
              <w:rPr>
                <w:noProof/>
                <w:webHidden/>
              </w:rPr>
              <w:fldChar w:fldCharType="begin"/>
            </w:r>
            <w:r>
              <w:rPr>
                <w:noProof/>
                <w:webHidden/>
              </w:rPr>
              <w:instrText xml:space="preserve"> PAGEREF _Toc168412761 \h </w:instrText>
            </w:r>
            <w:r>
              <w:rPr>
                <w:noProof/>
                <w:webHidden/>
              </w:rPr>
            </w:r>
            <w:r>
              <w:rPr>
                <w:noProof/>
                <w:webHidden/>
              </w:rPr>
              <w:fldChar w:fldCharType="separate"/>
            </w:r>
            <w:r w:rsidR="00C610BA">
              <w:rPr>
                <w:noProof/>
                <w:webHidden/>
              </w:rPr>
              <w:t>6</w:t>
            </w:r>
            <w:r>
              <w:rPr>
                <w:noProof/>
                <w:webHidden/>
              </w:rPr>
              <w:fldChar w:fldCharType="end"/>
            </w:r>
          </w:hyperlink>
        </w:p>
        <w:p w14:paraId="06D37CC7" w14:textId="2F6F749B" w:rsidR="00E05A03" w:rsidRDefault="00E05A03">
          <w:pPr>
            <w:pStyle w:val="TOC2"/>
            <w:rPr>
              <w:rFonts w:eastAsiaTheme="minorEastAsia" w:cstheme="minorBidi"/>
              <w:b w:val="0"/>
              <w:bCs w:val="0"/>
              <w:noProof/>
              <w:sz w:val="24"/>
              <w:szCs w:val="24"/>
            </w:rPr>
          </w:pPr>
          <w:hyperlink w:anchor="_Toc168412762" w:history="1">
            <w:r w:rsidRPr="007A5E31">
              <w:rPr>
                <w:rStyle w:val="Hyperlink"/>
                <w:rFonts w:ascii="Times New Roman" w:hAnsi="Times New Roman" w:cs="Times New Roman"/>
                <w:noProof/>
              </w:rPr>
              <w:t>Figure S3: The post-dynamics RLIs in MhOR5 with EOL and DEET.</w:t>
            </w:r>
            <w:r>
              <w:rPr>
                <w:noProof/>
                <w:webHidden/>
              </w:rPr>
              <w:tab/>
            </w:r>
            <w:r>
              <w:rPr>
                <w:noProof/>
                <w:webHidden/>
              </w:rPr>
              <w:fldChar w:fldCharType="begin"/>
            </w:r>
            <w:r>
              <w:rPr>
                <w:noProof/>
                <w:webHidden/>
              </w:rPr>
              <w:instrText xml:space="preserve"> PAGEREF _Toc168412762 \h </w:instrText>
            </w:r>
            <w:r>
              <w:rPr>
                <w:noProof/>
                <w:webHidden/>
              </w:rPr>
            </w:r>
            <w:r>
              <w:rPr>
                <w:noProof/>
                <w:webHidden/>
              </w:rPr>
              <w:fldChar w:fldCharType="separate"/>
            </w:r>
            <w:r w:rsidR="00C610BA">
              <w:rPr>
                <w:noProof/>
                <w:webHidden/>
              </w:rPr>
              <w:t>7</w:t>
            </w:r>
            <w:r>
              <w:rPr>
                <w:noProof/>
                <w:webHidden/>
              </w:rPr>
              <w:fldChar w:fldCharType="end"/>
            </w:r>
          </w:hyperlink>
        </w:p>
        <w:p w14:paraId="7A669F8D" w14:textId="625ABD5C" w:rsidR="00E05A03" w:rsidRDefault="00E05A03">
          <w:pPr>
            <w:pStyle w:val="TOC2"/>
            <w:rPr>
              <w:rFonts w:eastAsiaTheme="minorEastAsia" w:cstheme="minorBidi"/>
              <w:b w:val="0"/>
              <w:bCs w:val="0"/>
              <w:noProof/>
              <w:sz w:val="24"/>
              <w:szCs w:val="24"/>
            </w:rPr>
          </w:pPr>
          <w:hyperlink w:anchor="_Toc168412763" w:history="1">
            <w:r w:rsidRPr="007A5E31">
              <w:rPr>
                <w:rStyle w:val="Hyperlink"/>
                <w:rFonts w:ascii="Times New Roman" w:hAnsi="Times New Roman" w:cs="Times New Roman"/>
                <w:noProof/>
              </w:rPr>
              <w:t>Figure S4: Receptor-ligand interactions (RLIs) in empirical structures and docked and simulated complexes of MhOR5 with EOL and DEET.</w:t>
            </w:r>
            <w:r>
              <w:rPr>
                <w:noProof/>
                <w:webHidden/>
              </w:rPr>
              <w:tab/>
            </w:r>
            <w:r>
              <w:rPr>
                <w:noProof/>
                <w:webHidden/>
              </w:rPr>
              <w:fldChar w:fldCharType="begin"/>
            </w:r>
            <w:r>
              <w:rPr>
                <w:noProof/>
                <w:webHidden/>
              </w:rPr>
              <w:instrText xml:space="preserve"> PAGEREF _Toc168412763 \h </w:instrText>
            </w:r>
            <w:r>
              <w:rPr>
                <w:noProof/>
                <w:webHidden/>
              </w:rPr>
            </w:r>
            <w:r>
              <w:rPr>
                <w:noProof/>
                <w:webHidden/>
              </w:rPr>
              <w:fldChar w:fldCharType="separate"/>
            </w:r>
            <w:r w:rsidR="00C610BA">
              <w:rPr>
                <w:noProof/>
                <w:webHidden/>
              </w:rPr>
              <w:t>8</w:t>
            </w:r>
            <w:r>
              <w:rPr>
                <w:noProof/>
                <w:webHidden/>
              </w:rPr>
              <w:fldChar w:fldCharType="end"/>
            </w:r>
          </w:hyperlink>
        </w:p>
        <w:p w14:paraId="4E03EC71" w14:textId="2280EF38" w:rsidR="00E05A03" w:rsidRPr="00E05A03" w:rsidRDefault="00E05A03">
          <w:pPr>
            <w:pStyle w:val="TOC2"/>
            <w:rPr>
              <w:rStyle w:val="Hyperlink"/>
              <w:rFonts w:ascii="Times New Roman" w:hAnsi="Times New Roman" w:cs="Times New Roman"/>
              <w:noProof/>
            </w:rPr>
          </w:pPr>
          <w:hyperlink w:anchor="_Toc168412764" w:history="1">
            <w:r w:rsidRPr="00E05A03">
              <w:rPr>
                <w:rStyle w:val="Hyperlink"/>
                <w:rFonts w:ascii="Times New Roman" w:hAnsi="Times New Roman" w:cs="Times New Roman"/>
                <w:noProof/>
              </w:rPr>
              <w:t>Table S3: Published full length B. dorsalis and B. minax OR transcripts</w:t>
            </w:r>
            <w:r w:rsidRPr="00E05A03">
              <w:rPr>
                <w:rStyle w:val="Hyperlink"/>
                <w:rFonts w:ascii="Times New Roman" w:hAnsi="Times New Roman" w:cs="Times New Roman"/>
                <w:noProof/>
                <w:webHidden/>
              </w:rPr>
              <w:tab/>
            </w:r>
            <w:r w:rsidRPr="00E05A03">
              <w:rPr>
                <w:rStyle w:val="Hyperlink"/>
                <w:rFonts w:ascii="Times New Roman" w:hAnsi="Times New Roman" w:cs="Times New Roman"/>
                <w:noProof/>
                <w:webHidden/>
              </w:rPr>
              <w:fldChar w:fldCharType="begin"/>
            </w:r>
            <w:r w:rsidRPr="00E05A03">
              <w:rPr>
                <w:rStyle w:val="Hyperlink"/>
                <w:rFonts w:ascii="Times New Roman" w:hAnsi="Times New Roman" w:cs="Times New Roman"/>
                <w:noProof/>
                <w:webHidden/>
              </w:rPr>
              <w:instrText xml:space="preserve"> PAGEREF _Toc168412764 \h </w:instrText>
            </w:r>
            <w:r w:rsidRPr="00E05A03">
              <w:rPr>
                <w:rStyle w:val="Hyperlink"/>
                <w:rFonts w:ascii="Times New Roman" w:hAnsi="Times New Roman" w:cs="Times New Roman"/>
                <w:noProof/>
                <w:webHidden/>
              </w:rPr>
            </w:r>
            <w:r w:rsidRPr="00E05A03">
              <w:rPr>
                <w:rStyle w:val="Hyperlink"/>
                <w:rFonts w:ascii="Times New Roman" w:hAnsi="Times New Roman" w:cs="Times New Roman"/>
                <w:noProof/>
                <w:webHidden/>
              </w:rPr>
              <w:fldChar w:fldCharType="separate"/>
            </w:r>
            <w:r w:rsidR="00C610BA">
              <w:rPr>
                <w:rStyle w:val="Hyperlink"/>
                <w:rFonts w:ascii="Times New Roman" w:hAnsi="Times New Roman" w:cs="Times New Roman"/>
                <w:noProof/>
                <w:webHidden/>
              </w:rPr>
              <w:t>9</w:t>
            </w:r>
            <w:r w:rsidRPr="00E05A03">
              <w:rPr>
                <w:rStyle w:val="Hyperlink"/>
                <w:rFonts w:ascii="Times New Roman" w:hAnsi="Times New Roman" w:cs="Times New Roman"/>
                <w:noProof/>
                <w:webHidden/>
              </w:rPr>
              <w:fldChar w:fldCharType="end"/>
            </w:r>
          </w:hyperlink>
        </w:p>
        <w:p w14:paraId="07928D96" w14:textId="2FDC5EB3" w:rsidR="00E05A03" w:rsidRDefault="00E05A03">
          <w:pPr>
            <w:pStyle w:val="TOC2"/>
            <w:rPr>
              <w:rFonts w:eastAsiaTheme="minorEastAsia" w:cstheme="minorBidi"/>
              <w:b w:val="0"/>
              <w:bCs w:val="0"/>
              <w:noProof/>
              <w:sz w:val="24"/>
              <w:szCs w:val="24"/>
            </w:rPr>
          </w:pPr>
          <w:hyperlink w:anchor="_Toc168412765" w:history="1">
            <w:r w:rsidRPr="007A5E31">
              <w:rPr>
                <w:rStyle w:val="Hyperlink"/>
                <w:rFonts w:ascii="Times New Roman" w:hAnsi="Times New Roman" w:cs="Times New Roman"/>
                <w:noProof/>
              </w:rPr>
              <w:t>Figure S5: Motifs predicted through MEME suite using full length sequences of BdORs and BmORs..</w:t>
            </w:r>
            <w:r>
              <w:rPr>
                <w:noProof/>
                <w:webHidden/>
              </w:rPr>
              <w:tab/>
            </w:r>
            <w:r>
              <w:rPr>
                <w:noProof/>
                <w:webHidden/>
              </w:rPr>
              <w:fldChar w:fldCharType="begin"/>
            </w:r>
            <w:r>
              <w:rPr>
                <w:noProof/>
                <w:webHidden/>
              </w:rPr>
              <w:instrText xml:space="preserve"> PAGEREF _Toc168412765 \h </w:instrText>
            </w:r>
            <w:r>
              <w:rPr>
                <w:noProof/>
                <w:webHidden/>
              </w:rPr>
            </w:r>
            <w:r>
              <w:rPr>
                <w:noProof/>
                <w:webHidden/>
              </w:rPr>
              <w:fldChar w:fldCharType="separate"/>
            </w:r>
            <w:r w:rsidR="00C610BA">
              <w:rPr>
                <w:noProof/>
                <w:webHidden/>
              </w:rPr>
              <w:t>14</w:t>
            </w:r>
            <w:r>
              <w:rPr>
                <w:noProof/>
                <w:webHidden/>
              </w:rPr>
              <w:fldChar w:fldCharType="end"/>
            </w:r>
          </w:hyperlink>
        </w:p>
        <w:p w14:paraId="1C4E6180" w14:textId="400A88AC" w:rsidR="00E05A03" w:rsidRDefault="00E05A03">
          <w:pPr>
            <w:pStyle w:val="TOC2"/>
            <w:rPr>
              <w:rFonts w:eastAsiaTheme="minorEastAsia" w:cstheme="minorBidi"/>
              <w:b w:val="0"/>
              <w:bCs w:val="0"/>
              <w:noProof/>
              <w:sz w:val="24"/>
              <w:szCs w:val="24"/>
            </w:rPr>
          </w:pPr>
          <w:hyperlink w:anchor="_Toc168412766" w:history="1">
            <w:r w:rsidRPr="007A5E31">
              <w:rPr>
                <w:rStyle w:val="Hyperlink"/>
                <w:rFonts w:ascii="Times New Roman" w:hAnsi="Times New Roman" w:cs="Times New Roman"/>
                <w:noProof/>
              </w:rPr>
              <w:t>Figure S6: Alignment adjustment for helix 3 of BdOR88a.</w:t>
            </w:r>
            <w:r>
              <w:rPr>
                <w:noProof/>
                <w:webHidden/>
              </w:rPr>
              <w:tab/>
            </w:r>
            <w:r>
              <w:rPr>
                <w:noProof/>
                <w:webHidden/>
              </w:rPr>
              <w:fldChar w:fldCharType="begin"/>
            </w:r>
            <w:r>
              <w:rPr>
                <w:noProof/>
                <w:webHidden/>
              </w:rPr>
              <w:instrText xml:space="preserve"> PAGEREF _Toc168412766 \h </w:instrText>
            </w:r>
            <w:r>
              <w:rPr>
                <w:noProof/>
                <w:webHidden/>
              </w:rPr>
            </w:r>
            <w:r>
              <w:rPr>
                <w:noProof/>
                <w:webHidden/>
              </w:rPr>
              <w:fldChar w:fldCharType="separate"/>
            </w:r>
            <w:r w:rsidR="00C610BA">
              <w:rPr>
                <w:noProof/>
                <w:webHidden/>
              </w:rPr>
              <w:t>15</w:t>
            </w:r>
            <w:r>
              <w:rPr>
                <w:noProof/>
                <w:webHidden/>
              </w:rPr>
              <w:fldChar w:fldCharType="end"/>
            </w:r>
          </w:hyperlink>
        </w:p>
        <w:p w14:paraId="05FF3336" w14:textId="37B40AAC" w:rsidR="00E05A03" w:rsidRDefault="00E05A03">
          <w:pPr>
            <w:pStyle w:val="TOC2"/>
            <w:rPr>
              <w:rFonts w:eastAsiaTheme="minorEastAsia" w:cstheme="minorBidi"/>
              <w:b w:val="0"/>
              <w:bCs w:val="0"/>
              <w:noProof/>
              <w:sz w:val="24"/>
              <w:szCs w:val="24"/>
            </w:rPr>
          </w:pPr>
          <w:hyperlink w:anchor="_Toc168412767" w:history="1">
            <w:r w:rsidRPr="007A5E31">
              <w:rPr>
                <w:rStyle w:val="Hyperlink"/>
                <w:rFonts w:ascii="Times New Roman" w:hAnsi="Times New Roman" w:cs="Times New Roman"/>
                <w:noProof/>
              </w:rPr>
              <w:t>Figure S7: Alignment adjustment for helix 3 of BmOR7a1.</w:t>
            </w:r>
            <w:r>
              <w:rPr>
                <w:noProof/>
                <w:webHidden/>
              </w:rPr>
              <w:tab/>
            </w:r>
            <w:r>
              <w:rPr>
                <w:noProof/>
                <w:webHidden/>
              </w:rPr>
              <w:fldChar w:fldCharType="begin"/>
            </w:r>
            <w:r>
              <w:rPr>
                <w:noProof/>
                <w:webHidden/>
              </w:rPr>
              <w:instrText xml:space="preserve"> PAGEREF _Toc168412767 \h </w:instrText>
            </w:r>
            <w:r>
              <w:rPr>
                <w:noProof/>
                <w:webHidden/>
              </w:rPr>
            </w:r>
            <w:r>
              <w:rPr>
                <w:noProof/>
                <w:webHidden/>
              </w:rPr>
              <w:fldChar w:fldCharType="separate"/>
            </w:r>
            <w:r w:rsidR="00C610BA">
              <w:rPr>
                <w:noProof/>
                <w:webHidden/>
              </w:rPr>
              <w:t>16</w:t>
            </w:r>
            <w:r>
              <w:rPr>
                <w:noProof/>
                <w:webHidden/>
              </w:rPr>
              <w:fldChar w:fldCharType="end"/>
            </w:r>
          </w:hyperlink>
        </w:p>
        <w:p w14:paraId="2A5C4B93" w14:textId="5331A9B8" w:rsidR="00E05A03" w:rsidRDefault="00E05A03">
          <w:pPr>
            <w:pStyle w:val="TOC2"/>
            <w:rPr>
              <w:rFonts w:eastAsiaTheme="minorEastAsia" w:cstheme="minorBidi"/>
              <w:b w:val="0"/>
              <w:bCs w:val="0"/>
              <w:noProof/>
              <w:sz w:val="24"/>
              <w:szCs w:val="24"/>
            </w:rPr>
          </w:pPr>
          <w:hyperlink w:anchor="_Toc168412768" w:history="1">
            <w:r w:rsidRPr="007A5E31">
              <w:rPr>
                <w:rStyle w:val="Hyperlink"/>
                <w:rFonts w:ascii="Times New Roman" w:hAnsi="Times New Roman" w:cs="Times New Roman"/>
                <w:noProof/>
              </w:rPr>
              <w:t>Supplementary note S1:</w:t>
            </w:r>
            <w:r>
              <w:rPr>
                <w:noProof/>
                <w:webHidden/>
              </w:rPr>
              <w:tab/>
            </w:r>
            <w:r>
              <w:rPr>
                <w:noProof/>
                <w:webHidden/>
              </w:rPr>
              <w:fldChar w:fldCharType="begin"/>
            </w:r>
            <w:r>
              <w:rPr>
                <w:noProof/>
                <w:webHidden/>
              </w:rPr>
              <w:instrText xml:space="preserve"> PAGEREF _Toc168412768 \h </w:instrText>
            </w:r>
            <w:r>
              <w:rPr>
                <w:noProof/>
                <w:webHidden/>
              </w:rPr>
            </w:r>
            <w:r>
              <w:rPr>
                <w:noProof/>
                <w:webHidden/>
              </w:rPr>
              <w:fldChar w:fldCharType="separate"/>
            </w:r>
            <w:r w:rsidR="00C610BA">
              <w:rPr>
                <w:noProof/>
                <w:webHidden/>
              </w:rPr>
              <w:t>17</w:t>
            </w:r>
            <w:r>
              <w:rPr>
                <w:noProof/>
                <w:webHidden/>
              </w:rPr>
              <w:fldChar w:fldCharType="end"/>
            </w:r>
          </w:hyperlink>
        </w:p>
        <w:p w14:paraId="31CC1FA5" w14:textId="0B563B9D" w:rsidR="00E05A03" w:rsidRDefault="00E05A03">
          <w:pPr>
            <w:pStyle w:val="TOC2"/>
            <w:rPr>
              <w:rFonts w:eastAsiaTheme="minorEastAsia" w:cstheme="minorBidi"/>
              <w:b w:val="0"/>
              <w:bCs w:val="0"/>
              <w:noProof/>
              <w:sz w:val="24"/>
              <w:szCs w:val="24"/>
            </w:rPr>
          </w:pPr>
          <w:hyperlink w:anchor="_Toc168412769" w:history="1">
            <w:r w:rsidRPr="007A5E31">
              <w:rPr>
                <w:rStyle w:val="Hyperlink"/>
                <w:rFonts w:ascii="Times New Roman" w:hAnsi="Times New Roman" w:cs="Times New Roman"/>
                <w:noProof/>
              </w:rPr>
              <w:t xml:space="preserve">Table S4: List of odorants which empirical data shows do not bind to specific </w:t>
            </w:r>
            <w:r w:rsidRPr="007A5E31">
              <w:rPr>
                <w:rStyle w:val="Hyperlink"/>
                <w:rFonts w:ascii="Times New Roman" w:hAnsi="Times New Roman" w:cs="Times New Roman"/>
                <w:i/>
                <w:iCs/>
                <w:noProof/>
              </w:rPr>
              <w:t xml:space="preserve">B. dorsalis </w:t>
            </w:r>
            <w:r w:rsidRPr="007A5E31">
              <w:rPr>
                <w:rStyle w:val="Hyperlink"/>
                <w:rFonts w:ascii="Times New Roman" w:hAnsi="Times New Roman" w:cs="Times New Roman"/>
                <w:noProof/>
              </w:rPr>
              <w:t xml:space="preserve">and </w:t>
            </w:r>
            <w:r w:rsidRPr="007A5E31">
              <w:rPr>
                <w:rStyle w:val="Hyperlink"/>
                <w:rFonts w:ascii="Times New Roman" w:hAnsi="Times New Roman" w:cs="Times New Roman"/>
                <w:i/>
                <w:iCs/>
                <w:noProof/>
              </w:rPr>
              <w:t xml:space="preserve">B. minax </w:t>
            </w:r>
            <w:r w:rsidRPr="007A5E31">
              <w:rPr>
                <w:rStyle w:val="Hyperlink"/>
                <w:rFonts w:ascii="Times New Roman" w:hAnsi="Times New Roman" w:cs="Times New Roman"/>
                <w:noProof/>
              </w:rPr>
              <w:t>ORs.</w:t>
            </w:r>
            <w:r>
              <w:rPr>
                <w:noProof/>
                <w:webHidden/>
              </w:rPr>
              <w:tab/>
            </w:r>
            <w:r>
              <w:rPr>
                <w:noProof/>
                <w:webHidden/>
              </w:rPr>
              <w:fldChar w:fldCharType="begin"/>
            </w:r>
            <w:r>
              <w:rPr>
                <w:noProof/>
                <w:webHidden/>
              </w:rPr>
              <w:instrText xml:space="preserve"> PAGEREF _Toc168412769 \h </w:instrText>
            </w:r>
            <w:r>
              <w:rPr>
                <w:noProof/>
                <w:webHidden/>
              </w:rPr>
            </w:r>
            <w:r>
              <w:rPr>
                <w:noProof/>
                <w:webHidden/>
              </w:rPr>
              <w:fldChar w:fldCharType="separate"/>
            </w:r>
            <w:r w:rsidR="00C610BA">
              <w:rPr>
                <w:noProof/>
                <w:webHidden/>
              </w:rPr>
              <w:t>18</w:t>
            </w:r>
            <w:r>
              <w:rPr>
                <w:noProof/>
                <w:webHidden/>
              </w:rPr>
              <w:fldChar w:fldCharType="end"/>
            </w:r>
          </w:hyperlink>
        </w:p>
        <w:p w14:paraId="7EE6BD3A" w14:textId="6BE6E6BE" w:rsidR="00E05A03" w:rsidRDefault="00E05A03">
          <w:pPr>
            <w:pStyle w:val="TOC2"/>
            <w:rPr>
              <w:rFonts w:eastAsiaTheme="minorEastAsia" w:cstheme="minorBidi"/>
              <w:b w:val="0"/>
              <w:bCs w:val="0"/>
              <w:noProof/>
              <w:sz w:val="24"/>
              <w:szCs w:val="24"/>
            </w:rPr>
          </w:pPr>
          <w:hyperlink w:anchor="_Toc168412770" w:history="1">
            <w:r w:rsidRPr="007A5E31">
              <w:rPr>
                <w:rStyle w:val="Hyperlink"/>
                <w:rFonts w:ascii="Times New Roman" w:hAnsi="Times New Roman" w:cs="Times New Roman"/>
                <w:noProof/>
              </w:rPr>
              <w:t>Figure S9: Pairwise alignments between 7LID and (a) BdOR7a6, (b) BdOR13a1, (c) BdOR82a, (d) BdOR88a, and (e) BdOR94b2, used for the TBM.</w:t>
            </w:r>
            <w:r>
              <w:rPr>
                <w:noProof/>
                <w:webHidden/>
              </w:rPr>
              <w:tab/>
            </w:r>
            <w:r>
              <w:rPr>
                <w:noProof/>
                <w:webHidden/>
              </w:rPr>
              <w:fldChar w:fldCharType="begin"/>
            </w:r>
            <w:r>
              <w:rPr>
                <w:noProof/>
                <w:webHidden/>
              </w:rPr>
              <w:instrText xml:space="preserve"> PAGEREF _Toc168412770 \h </w:instrText>
            </w:r>
            <w:r>
              <w:rPr>
                <w:noProof/>
                <w:webHidden/>
              </w:rPr>
            </w:r>
            <w:r>
              <w:rPr>
                <w:noProof/>
                <w:webHidden/>
              </w:rPr>
              <w:fldChar w:fldCharType="separate"/>
            </w:r>
            <w:r w:rsidR="00C610BA">
              <w:rPr>
                <w:noProof/>
                <w:webHidden/>
              </w:rPr>
              <w:t>21</w:t>
            </w:r>
            <w:r>
              <w:rPr>
                <w:noProof/>
                <w:webHidden/>
              </w:rPr>
              <w:fldChar w:fldCharType="end"/>
            </w:r>
          </w:hyperlink>
        </w:p>
        <w:p w14:paraId="74F6546D" w14:textId="6B51CC86" w:rsidR="00E05A03" w:rsidRDefault="00E05A03">
          <w:pPr>
            <w:pStyle w:val="TOC2"/>
            <w:rPr>
              <w:rFonts w:eastAsiaTheme="minorEastAsia" w:cstheme="minorBidi"/>
              <w:b w:val="0"/>
              <w:bCs w:val="0"/>
              <w:noProof/>
              <w:sz w:val="24"/>
              <w:szCs w:val="24"/>
            </w:rPr>
          </w:pPr>
          <w:hyperlink w:anchor="_Toc168412771" w:history="1">
            <w:r w:rsidRPr="007A5E31">
              <w:rPr>
                <w:rStyle w:val="Hyperlink"/>
                <w:rFonts w:ascii="Times New Roman" w:hAnsi="Times New Roman" w:cs="Times New Roman"/>
                <w:noProof/>
              </w:rPr>
              <w:t>Figure S10: Pairwise alignments between 7LID and (a) BmOR7a1, (b) BmOR13a1, and (c) BmOR63a1, used for the TBM.  .</w:t>
            </w:r>
            <w:r>
              <w:rPr>
                <w:noProof/>
                <w:webHidden/>
              </w:rPr>
              <w:tab/>
            </w:r>
            <w:r>
              <w:rPr>
                <w:noProof/>
                <w:webHidden/>
              </w:rPr>
              <w:fldChar w:fldCharType="begin"/>
            </w:r>
            <w:r>
              <w:rPr>
                <w:noProof/>
                <w:webHidden/>
              </w:rPr>
              <w:instrText xml:space="preserve"> PAGEREF _Toc168412771 \h </w:instrText>
            </w:r>
            <w:r>
              <w:rPr>
                <w:noProof/>
                <w:webHidden/>
              </w:rPr>
            </w:r>
            <w:r>
              <w:rPr>
                <w:noProof/>
                <w:webHidden/>
              </w:rPr>
              <w:fldChar w:fldCharType="separate"/>
            </w:r>
            <w:r w:rsidR="00C610BA">
              <w:rPr>
                <w:noProof/>
                <w:webHidden/>
              </w:rPr>
              <w:t>22</w:t>
            </w:r>
            <w:r>
              <w:rPr>
                <w:noProof/>
                <w:webHidden/>
              </w:rPr>
              <w:fldChar w:fldCharType="end"/>
            </w:r>
          </w:hyperlink>
        </w:p>
        <w:p w14:paraId="2911CB44" w14:textId="34CD3BA7" w:rsidR="00E05A03" w:rsidRDefault="00E05A03">
          <w:pPr>
            <w:pStyle w:val="TOC2"/>
            <w:rPr>
              <w:rFonts w:eastAsiaTheme="minorEastAsia" w:cstheme="minorBidi"/>
              <w:b w:val="0"/>
              <w:bCs w:val="0"/>
              <w:noProof/>
              <w:sz w:val="24"/>
              <w:szCs w:val="24"/>
            </w:rPr>
          </w:pPr>
          <w:hyperlink w:anchor="_Toc168412772" w:history="1">
            <w:r w:rsidRPr="007A5E31">
              <w:rPr>
                <w:rStyle w:val="Hyperlink"/>
                <w:rFonts w:ascii="Times New Roman" w:hAnsi="Times New Roman" w:cs="Times New Roman"/>
                <w:noProof/>
              </w:rPr>
              <w:t xml:space="preserve">Table S5: Sequence identity among template,7LID and query ORs from </w:t>
            </w:r>
            <w:r w:rsidRPr="007A5E31">
              <w:rPr>
                <w:rStyle w:val="Hyperlink"/>
                <w:rFonts w:ascii="Times New Roman" w:hAnsi="Times New Roman" w:cs="Times New Roman"/>
                <w:i/>
                <w:iCs/>
                <w:noProof/>
              </w:rPr>
              <w:t xml:space="preserve">B. dorsalis </w:t>
            </w:r>
            <w:r w:rsidRPr="007A5E31">
              <w:rPr>
                <w:rStyle w:val="Hyperlink"/>
                <w:rFonts w:ascii="Times New Roman" w:hAnsi="Times New Roman" w:cs="Times New Roman"/>
                <w:noProof/>
              </w:rPr>
              <w:t xml:space="preserve">and </w:t>
            </w:r>
            <w:r w:rsidRPr="007A5E31">
              <w:rPr>
                <w:rStyle w:val="Hyperlink"/>
                <w:rFonts w:ascii="Times New Roman" w:hAnsi="Times New Roman" w:cs="Times New Roman"/>
                <w:i/>
                <w:iCs/>
                <w:noProof/>
              </w:rPr>
              <w:t>B. minax</w:t>
            </w:r>
            <w:r w:rsidRPr="007A5E31">
              <w:rPr>
                <w:rStyle w:val="Hyperlink"/>
                <w:rFonts w:ascii="Times New Roman" w:hAnsi="Times New Roman" w:cs="Times New Roman"/>
                <w:noProof/>
              </w:rPr>
              <w:t>.</w:t>
            </w:r>
            <w:r>
              <w:rPr>
                <w:noProof/>
                <w:webHidden/>
              </w:rPr>
              <w:tab/>
            </w:r>
            <w:r>
              <w:rPr>
                <w:noProof/>
                <w:webHidden/>
              </w:rPr>
              <w:fldChar w:fldCharType="begin"/>
            </w:r>
            <w:r>
              <w:rPr>
                <w:noProof/>
                <w:webHidden/>
              </w:rPr>
              <w:instrText xml:space="preserve"> PAGEREF _Toc168412772 \h </w:instrText>
            </w:r>
            <w:r>
              <w:rPr>
                <w:noProof/>
                <w:webHidden/>
              </w:rPr>
            </w:r>
            <w:r>
              <w:rPr>
                <w:noProof/>
                <w:webHidden/>
              </w:rPr>
              <w:fldChar w:fldCharType="separate"/>
            </w:r>
            <w:r w:rsidR="00C610BA">
              <w:rPr>
                <w:noProof/>
                <w:webHidden/>
              </w:rPr>
              <w:t>23</w:t>
            </w:r>
            <w:r>
              <w:rPr>
                <w:noProof/>
                <w:webHidden/>
              </w:rPr>
              <w:fldChar w:fldCharType="end"/>
            </w:r>
          </w:hyperlink>
        </w:p>
        <w:p w14:paraId="2AAFB84F" w14:textId="143FB223" w:rsidR="00E05A03" w:rsidRDefault="00E05A03">
          <w:pPr>
            <w:pStyle w:val="TOC2"/>
            <w:rPr>
              <w:rFonts w:eastAsiaTheme="minorEastAsia" w:cstheme="minorBidi"/>
              <w:b w:val="0"/>
              <w:bCs w:val="0"/>
              <w:noProof/>
              <w:sz w:val="24"/>
              <w:szCs w:val="24"/>
            </w:rPr>
          </w:pPr>
          <w:hyperlink w:anchor="_Toc168412773" w:history="1">
            <w:r w:rsidRPr="007A5E31">
              <w:rPr>
                <w:rStyle w:val="Hyperlink"/>
                <w:rFonts w:ascii="Times New Roman" w:hAnsi="Times New Roman" w:cs="Times New Roman"/>
                <w:noProof/>
              </w:rPr>
              <w:t>Table S6: ICM docking scores for OR-odorant pairs.</w:t>
            </w:r>
            <w:r>
              <w:rPr>
                <w:noProof/>
                <w:webHidden/>
              </w:rPr>
              <w:tab/>
            </w:r>
            <w:r>
              <w:rPr>
                <w:noProof/>
                <w:webHidden/>
              </w:rPr>
              <w:fldChar w:fldCharType="begin"/>
            </w:r>
            <w:r>
              <w:rPr>
                <w:noProof/>
                <w:webHidden/>
              </w:rPr>
              <w:instrText xml:space="preserve"> PAGEREF _Toc168412773 \h </w:instrText>
            </w:r>
            <w:r>
              <w:rPr>
                <w:noProof/>
                <w:webHidden/>
              </w:rPr>
            </w:r>
            <w:r>
              <w:rPr>
                <w:noProof/>
                <w:webHidden/>
              </w:rPr>
              <w:fldChar w:fldCharType="separate"/>
            </w:r>
            <w:r w:rsidR="00C610BA">
              <w:rPr>
                <w:noProof/>
                <w:webHidden/>
              </w:rPr>
              <w:t>24</w:t>
            </w:r>
            <w:r>
              <w:rPr>
                <w:noProof/>
                <w:webHidden/>
              </w:rPr>
              <w:fldChar w:fldCharType="end"/>
            </w:r>
          </w:hyperlink>
        </w:p>
        <w:p w14:paraId="323E88EA" w14:textId="55B82C8C" w:rsidR="00E05A03" w:rsidRDefault="00E05A03">
          <w:pPr>
            <w:pStyle w:val="TOC2"/>
            <w:rPr>
              <w:rFonts w:eastAsiaTheme="minorEastAsia" w:cstheme="minorBidi"/>
              <w:b w:val="0"/>
              <w:bCs w:val="0"/>
              <w:noProof/>
              <w:sz w:val="24"/>
              <w:szCs w:val="24"/>
            </w:rPr>
          </w:pPr>
          <w:hyperlink w:anchor="_Toc168412774" w:history="1">
            <w:r w:rsidRPr="007A5E31">
              <w:rPr>
                <w:rStyle w:val="Hyperlink"/>
                <w:rFonts w:ascii="Times New Roman" w:hAnsi="Times New Roman" w:cs="Times New Roman"/>
                <w:noProof/>
              </w:rPr>
              <w:t>Figure S11: Venn diagram showing the filtered features for the TBM and AF datasets used for the LDA.</w:t>
            </w:r>
            <w:r>
              <w:rPr>
                <w:noProof/>
                <w:webHidden/>
              </w:rPr>
              <w:tab/>
            </w:r>
            <w:r>
              <w:rPr>
                <w:noProof/>
                <w:webHidden/>
              </w:rPr>
              <w:fldChar w:fldCharType="begin"/>
            </w:r>
            <w:r>
              <w:rPr>
                <w:noProof/>
                <w:webHidden/>
              </w:rPr>
              <w:instrText xml:space="preserve"> PAGEREF _Toc168412774 \h </w:instrText>
            </w:r>
            <w:r>
              <w:rPr>
                <w:noProof/>
                <w:webHidden/>
              </w:rPr>
            </w:r>
            <w:r>
              <w:rPr>
                <w:noProof/>
                <w:webHidden/>
              </w:rPr>
              <w:fldChar w:fldCharType="separate"/>
            </w:r>
            <w:r w:rsidR="00C610BA">
              <w:rPr>
                <w:noProof/>
                <w:webHidden/>
              </w:rPr>
              <w:t>25</w:t>
            </w:r>
            <w:r>
              <w:rPr>
                <w:noProof/>
                <w:webHidden/>
              </w:rPr>
              <w:fldChar w:fldCharType="end"/>
            </w:r>
          </w:hyperlink>
        </w:p>
        <w:p w14:paraId="24174729" w14:textId="19502E8D" w:rsidR="00E05A03" w:rsidRDefault="00E05A03">
          <w:pPr>
            <w:pStyle w:val="TOC2"/>
            <w:rPr>
              <w:rFonts w:eastAsiaTheme="minorEastAsia" w:cstheme="minorBidi"/>
              <w:b w:val="0"/>
              <w:bCs w:val="0"/>
              <w:noProof/>
              <w:sz w:val="24"/>
              <w:szCs w:val="24"/>
            </w:rPr>
          </w:pPr>
          <w:hyperlink w:anchor="_Toc168412775" w:history="1">
            <w:r w:rsidRPr="007A5E31">
              <w:rPr>
                <w:rStyle w:val="Hyperlink"/>
                <w:rFonts w:ascii="Times New Roman" w:hAnsi="Times New Roman" w:cs="Times New Roman"/>
                <w:noProof/>
              </w:rPr>
              <w:t>Figure S12: Calculation of correlation coefficients (R) shows PB and GB are highly correlated in both TBM and AF datasets but there is no significant correlation between LSD and CSD in either dataset.</w:t>
            </w:r>
            <w:r>
              <w:rPr>
                <w:noProof/>
                <w:webHidden/>
              </w:rPr>
              <w:tab/>
            </w:r>
            <w:r>
              <w:rPr>
                <w:noProof/>
                <w:webHidden/>
              </w:rPr>
              <w:fldChar w:fldCharType="begin"/>
            </w:r>
            <w:r>
              <w:rPr>
                <w:noProof/>
                <w:webHidden/>
              </w:rPr>
              <w:instrText xml:space="preserve"> PAGEREF _Toc168412775 \h </w:instrText>
            </w:r>
            <w:r>
              <w:rPr>
                <w:noProof/>
                <w:webHidden/>
              </w:rPr>
            </w:r>
            <w:r>
              <w:rPr>
                <w:noProof/>
                <w:webHidden/>
              </w:rPr>
              <w:fldChar w:fldCharType="separate"/>
            </w:r>
            <w:r w:rsidR="00C610BA">
              <w:rPr>
                <w:noProof/>
                <w:webHidden/>
              </w:rPr>
              <w:t>26</w:t>
            </w:r>
            <w:r>
              <w:rPr>
                <w:noProof/>
                <w:webHidden/>
              </w:rPr>
              <w:fldChar w:fldCharType="end"/>
            </w:r>
          </w:hyperlink>
        </w:p>
        <w:p w14:paraId="2C11B4AE" w14:textId="618B92E9" w:rsidR="00E05A03" w:rsidRDefault="00E05A03">
          <w:pPr>
            <w:pStyle w:val="TOC2"/>
            <w:rPr>
              <w:rFonts w:eastAsiaTheme="minorEastAsia" w:cstheme="minorBidi"/>
              <w:b w:val="0"/>
              <w:bCs w:val="0"/>
              <w:noProof/>
              <w:sz w:val="24"/>
              <w:szCs w:val="24"/>
            </w:rPr>
          </w:pPr>
          <w:hyperlink w:anchor="_Toc168412776" w:history="1">
            <w:r w:rsidRPr="007A5E31">
              <w:rPr>
                <w:rStyle w:val="Hyperlink"/>
                <w:rFonts w:ascii="Times New Roman" w:hAnsi="Times New Roman" w:cs="Times New Roman"/>
                <w:noProof/>
              </w:rPr>
              <w:t>Figure S13: Post-simulation RLIs between BmOR13a1 and BdOR13a1 with Oct-3OL (a and b, respectively) and ME (c and d, respectively).</w:t>
            </w:r>
            <w:r>
              <w:rPr>
                <w:noProof/>
                <w:webHidden/>
              </w:rPr>
              <w:tab/>
            </w:r>
            <w:r>
              <w:rPr>
                <w:noProof/>
                <w:webHidden/>
              </w:rPr>
              <w:fldChar w:fldCharType="begin"/>
            </w:r>
            <w:r>
              <w:rPr>
                <w:noProof/>
                <w:webHidden/>
              </w:rPr>
              <w:instrText xml:space="preserve"> PAGEREF _Toc168412776 \h </w:instrText>
            </w:r>
            <w:r>
              <w:rPr>
                <w:noProof/>
                <w:webHidden/>
              </w:rPr>
            </w:r>
            <w:r>
              <w:rPr>
                <w:noProof/>
                <w:webHidden/>
              </w:rPr>
              <w:fldChar w:fldCharType="separate"/>
            </w:r>
            <w:r w:rsidR="00C610BA">
              <w:rPr>
                <w:noProof/>
                <w:webHidden/>
              </w:rPr>
              <w:t>27</w:t>
            </w:r>
            <w:r>
              <w:rPr>
                <w:noProof/>
                <w:webHidden/>
              </w:rPr>
              <w:fldChar w:fldCharType="end"/>
            </w:r>
          </w:hyperlink>
        </w:p>
        <w:p w14:paraId="3E4D474F" w14:textId="251EB81F" w:rsidR="00E05A03" w:rsidRDefault="00E05A03">
          <w:pPr>
            <w:pStyle w:val="TOC2"/>
            <w:rPr>
              <w:rFonts w:eastAsiaTheme="minorEastAsia" w:cstheme="minorBidi"/>
              <w:b w:val="0"/>
              <w:bCs w:val="0"/>
              <w:noProof/>
              <w:sz w:val="24"/>
              <w:szCs w:val="24"/>
            </w:rPr>
          </w:pPr>
          <w:hyperlink w:anchor="_Toc168412777" w:history="1">
            <w:r w:rsidRPr="007A5E31">
              <w:rPr>
                <w:rStyle w:val="Hyperlink"/>
                <w:rFonts w:ascii="Times New Roman" w:hAnsi="Times New Roman" w:cs="Times New Roman"/>
                <w:noProof/>
              </w:rPr>
              <w:t>Figure S14: Post-simulation RLIs between (a) BmOR7a1_Oct-3OL, (b) BmOR13a1_LIN, (c) BmOR63a1_LIN, (d) BdOR82a_EOL, (e) BdOR82a_ME, (f) BdOR82a_Oct-3OL, and (g) BdOR94b2_ME..</w:t>
            </w:r>
            <w:r>
              <w:rPr>
                <w:noProof/>
                <w:webHidden/>
              </w:rPr>
              <w:tab/>
            </w:r>
            <w:r>
              <w:rPr>
                <w:noProof/>
                <w:webHidden/>
              </w:rPr>
              <w:fldChar w:fldCharType="begin"/>
            </w:r>
            <w:r>
              <w:rPr>
                <w:noProof/>
                <w:webHidden/>
              </w:rPr>
              <w:instrText xml:space="preserve"> PAGEREF _Toc168412777 \h </w:instrText>
            </w:r>
            <w:r>
              <w:rPr>
                <w:noProof/>
                <w:webHidden/>
              </w:rPr>
            </w:r>
            <w:r>
              <w:rPr>
                <w:noProof/>
                <w:webHidden/>
              </w:rPr>
              <w:fldChar w:fldCharType="separate"/>
            </w:r>
            <w:r w:rsidR="00C610BA">
              <w:rPr>
                <w:noProof/>
                <w:webHidden/>
              </w:rPr>
              <w:t>28</w:t>
            </w:r>
            <w:r>
              <w:rPr>
                <w:noProof/>
                <w:webHidden/>
              </w:rPr>
              <w:fldChar w:fldCharType="end"/>
            </w:r>
          </w:hyperlink>
        </w:p>
        <w:p w14:paraId="35B58235" w14:textId="21DDCD68" w:rsidR="00E05A03" w:rsidRDefault="00E05A03">
          <w:pPr>
            <w:pStyle w:val="TOC2"/>
            <w:rPr>
              <w:rFonts w:eastAsiaTheme="minorEastAsia" w:cstheme="minorBidi"/>
              <w:b w:val="0"/>
              <w:bCs w:val="0"/>
              <w:noProof/>
              <w:sz w:val="24"/>
              <w:szCs w:val="24"/>
            </w:rPr>
          </w:pPr>
          <w:hyperlink w:anchor="_Toc168412778" w:history="1">
            <w:r w:rsidRPr="007A5E31">
              <w:rPr>
                <w:rStyle w:val="Hyperlink"/>
                <w:rFonts w:ascii="Times New Roman" w:hAnsi="Times New Roman" w:cs="Times New Roman"/>
                <w:noProof/>
              </w:rPr>
              <w:t>Table S7: Comparisons of parameter values at different production times for complexes of BdOR13a1 and BmOR13a1 with Oct-3OL.</w:t>
            </w:r>
            <w:r>
              <w:rPr>
                <w:noProof/>
                <w:webHidden/>
              </w:rPr>
              <w:tab/>
            </w:r>
            <w:r>
              <w:rPr>
                <w:noProof/>
                <w:webHidden/>
              </w:rPr>
              <w:fldChar w:fldCharType="begin"/>
            </w:r>
            <w:r>
              <w:rPr>
                <w:noProof/>
                <w:webHidden/>
              </w:rPr>
              <w:instrText xml:space="preserve"> PAGEREF _Toc168412778 \h </w:instrText>
            </w:r>
            <w:r>
              <w:rPr>
                <w:noProof/>
                <w:webHidden/>
              </w:rPr>
            </w:r>
            <w:r>
              <w:rPr>
                <w:noProof/>
                <w:webHidden/>
              </w:rPr>
              <w:fldChar w:fldCharType="separate"/>
            </w:r>
            <w:r w:rsidR="00C610BA">
              <w:rPr>
                <w:noProof/>
                <w:webHidden/>
              </w:rPr>
              <w:t>29</w:t>
            </w:r>
            <w:r>
              <w:rPr>
                <w:noProof/>
                <w:webHidden/>
              </w:rPr>
              <w:fldChar w:fldCharType="end"/>
            </w:r>
          </w:hyperlink>
        </w:p>
        <w:p w14:paraId="0F51034C" w14:textId="75752452" w:rsidR="00E05A03" w:rsidRDefault="00E05A03">
          <w:pPr>
            <w:pStyle w:val="TOC2"/>
            <w:rPr>
              <w:rFonts w:eastAsiaTheme="minorEastAsia" w:cstheme="minorBidi"/>
              <w:b w:val="0"/>
              <w:bCs w:val="0"/>
              <w:noProof/>
              <w:sz w:val="24"/>
              <w:szCs w:val="24"/>
            </w:rPr>
          </w:pPr>
          <w:hyperlink w:anchor="_Toc168412779" w:history="1">
            <w:r w:rsidRPr="007A5E31">
              <w:rPr>
                <w:rStyle w:val="Hyperlink"/>
                <w:rFonts w:ascii="Times New Roman" w:hAnsi="Times New Roman" w:cs="Times New Roman"/>
                <w:noProof/>
              </w:rPr>
              <w:t>Figure S15: Time courses of RMSDs for the complexes during the simulations of the binder dataset</w:t>
            </w:r>
            <w:r>
              <w:rPr>
                <w:noProof/>
                <w:webHidden/>
              </w:rPr>
              <w:tab/>
            </w:r>
            <w:r>
              <w:rPr>
                <w:noProof/>
                <w:webHidden/>
              </w:rPr>
              <w:fldChar w:fldCharType="begin"/>
            </w:r>
            <w:r>
              <w:rPr>
                <w:noProof/>
                <w:webHidden/>
              </w:rPr>
              <w:instrText xml:space="preserve"> PAGEREF _Toc168412779 \h </w:instrText>
            </w:r>
            <w:r>
              <w:rPr>
                <w:noProof/>
                <w:webHidden/>
              </w:rPr>
            </w:r>
            <w:r>
              <w:rPr>
                <w:noProof/>
                <w:webHidden/>
              </w:rPr>
              <w:fldChar w:fldCharType="separate"/>
            </w:r>
            <w:r w:rsidR="00C610BA">
              <w:rPr>
                <w:noProof/>
                <w:webHidden/>
              </w:rPr>
              <w:t>31</w:t>
            </w:r>
            <w:r>
              <w:rPr>
                <w:noProof/>
                <w:webHidden/>
              </w:rPr>
              <w:fldChar w:fldCharType="end"/>
            </w:r>
          </w:hyperlink>
        </w:p>
        <w:p w14:paraId="31F83E7F" w14:textId="44C88AD1" w:rsidR="00E05A03" w:rsidRDefault="00E05A03">
          <w:pPr>
            <w:pStyle w:val="TOC2"/>
            <w:rPr>
              <w:rFonts w:eastAsiaTheme="minorEastAsia" w:cstheme="minorBidi"/>
              <w:b w:val="0"/>
              <w:bCs w:val="0"/>
              <w:noProof/>
              <w:sz w:val="24"/>
              <w:szCs w:val="24"/>
            </w:rPr>
          </w:pPr>
          <w:hyperlink w:anchor="_Toc168412780" w:history="1">
            <w:r w:rsidRPr="007A5E31">
              <w:rPr>
                <w:rStyle w:val="Hyperlink"/>
                <w:rFonts w:ascii="Times New Roman" w:hAnsi="Times New Roman" w:cs="Times New Roman"/>
                <w:noProof/>
              </w:rPr>
              <w:t>Figure S16: Time courses of RMSDs for the ligands during the simulations of the binder dataset.</w:t>
            </w:r>
            <w:r>
              <w:rPr>
                <w:noProof/>
                <w:webHidden/>
              </w:rPr>
              <w:tab/>
            </w:r>
            <w:r>
              <w:rPr>
                <w:noProof/>
                <w:webHidden/>
              </w:rPr>
              <w:fldChar w:fldCharType="begin"/>
            </w:r>
            <w:r>
              <w:rPr>
                <w:noProof/>
                <w:webHidden/>
              </w:rPr>
              <w:instrText xml:space="preserve"> PAGEREF _Toc168412780 \h </w:instrText>
            </w:r>
            <w:r>
              <w:rPr>
                <w:noProof/>
                <w:webHidden/>
              </w:rPr>
            </w:r>
            <w:r>
              <w:rPr>
                <w:noProof/>
                <w:webHidden/>
              </w:rPr>
              <w:fldChar w:fldCharType="separate"/>
            </w:r>
            <w:r w:rsidR="00C610BA">
              <w:rPr>
                <w:noProof/>
                <w:webHidden/>
              </w:rPr>
              <w:t>32</w:t>
            </w:r>
            <w:r>
              <w:rPr>
                <w:noProof/>
                <w:webHidden/>
              </w:rPr>
              <w:fldChar w:fldCharType="end"/>
            </w:r>
          </w:hyperlink>
        </w:p>
        <w:p w14:paraId="1B825758" w14:textId="0D3ED1C4" w:rsidR="00E05A03" w:rsidRDefault="00E05A03">
          <w:pPr>
            <w:pStyle w:val="TOC2"/>
            <w:rPr>
              <w:rFonts w:eastAsiaTheme="minorEastAsia" w:cstheme="minorBidi"/>
              <w:b w:val="0"/>
              <w:bCs w:val="0"/>
              <w:noProof/>
              <w:sz w:val="24"/>
              <w:szCs w:val="24"/>
            </w:rPr>
          </w:pPr>
          <w:hyperlink w:anchor="_Toc168412781" w:history="1">
            <w:r w:rsidRPr="007A5E31">
              <w:rPr>
                <w:rStyle w:val="Hyperlink"/>
                <w:rFonts w:ascii="Times New Roman" w:hAnsi="Times New Roman" w:cs="Times New Roman"/>
                <w:noProof/>
              </w:rPr>
              <w:t>Figure S17: Time courses of RMSDs for the complexes during the simulations of the non-binder dataset.</w:t>
            </w:r>
            <w:r>
              <w:rPr>
                <w:noProof/>
                <w:webHidden/>
              </w:rPr>
              <w:tab/>
            </w:r>
            <w:r>
              <w:rPr>
                <w:noProof/>
                <w:webHidden/>
              </w:rPr>
              <w:fldChar w:fldCharType="begin"/>
            </w:r>
            <w:r>
              <w:rPr>
                <w:noProof/>
                <w:webHidden/>
              </w:rPr>
              <w:instrText xml:space="preserve"> PAGEREF _Toc168412781 \h </w:instrText>
            </w:r>
            <w:r>
              <w:rPr>
                <w:noProof/>
                <w:webHidden/>
              </w:rPr>
            </w:r>
            <w:r>
              <w:rPr>
                <w:noProof/>
                <w:webHidden/>
              </w:rPr>
              <w:fldChar w:fldCharType="separate"/>
            </w:r>
            <w:r w:rsidR="00C610BA">
              <w:rPr>
                <w:noProof/>
                <w:webHidden/>
              </w:rPr>
              <w:t>33</w:t>
            </w:r>
            <w:r>
              <w:rPr>
                <w:noProof/>
                <w:webHidden/>
              </w:rPr>
              <w:fldChar w:fldCharType="end"/>
            </w:r>
          </w:hyperlink>
        </w:p>
        <w:p w14:paraId="725D9033" w14:textId="70D6C40F" w:rsidR="00E05A03" w:rsidRDefault="00E05A03">
          <w:pPr>
            <w:pStyle w:val="TOC2"/>
            <w:rPr>
              <w:rFonts w:eastAsiaTheme="minorEastAsia" w:cstheme="minorBidi"/>
              <w:b w:val="0"/>
              <w:bCs w:val="0"/>
              <w:noProof/>
              <w:sz w:val="24"/>
              <w:szCs w:val="24"/>
            </w:rPr>
          </w:pPr>
          <w:hyperlink w:anchor="_Toc168412782" w:history="1">
            <w:r w:rsidRPr="007A5E31">
              <w:rPr>
                <w:rStyle w:val="Hyperlink"/>
                <w:rFonts w:ascii="Times New Roman" w:hAnsi="Times New Roman" w:cs="Times New Roman"/>
                <w:noProof/>
              </w:rPr>
              <w:t>Figure S18: Time courses of RMSDs for the ligands during the simulations of the non-binder dataset.</w:t>
            </w:r>
            <w:r>
              <w:rPr>
                <w:noProof/>
                <w:webHidden/>
              </w:rPr>
              <w:tab/>
            </w:r>
            <w:r>
              <w:rPr>
                <w:noProof/>
                <w:webHidden/>
              </w:rPr>
              <w:fldChar w:fldCharType="begin"/>
            </w:r>
            <w:r>
              <w:rPr>
                <w:noProof/>
                <w:webHidden/>
              </w:rPr>
              <w:instrText xml:space="preserve"> PAGEREF _Toc168412782 \h </w:instrText>
            </w:r>
            <w:r>
              <w:rPr>
                <w:noProof/>
                <w:webHidden/>
              </w:rPr>
            </w:r>
            <w:r>
              <w:rPr>
                <w:noProof/>
                <w:webHidden/>
              </w:rPr>
              <w:fldChar w:fldCharType="separate"/>
            </w:r>
            <w:r w:rsidR="00C610BA">
              <w:rPr>
                <w:noProof/>
                <w:webHidden/>
              </w:rPr>
              <w:t>34</w:t>
            </w:r>
            <w:r>
              <w:rPr>
                <w:noProof/>
                <w:webHidden/>
              </w:rPr>
              <w:fldChar w:fldCharType="end"/>
            </w:r>
          </w:hyperlink>
        </w:p>
        <w:p w14:paraId="0A71EE70" w14:textId="11F3F251" w:rsidR="00E05A03" w:rsidRDefault="00E05A03">
          <w:pPr>
            <w:pStyle w:val="TOC2"/>
            <w:rPr>
              <w:rFonts w:eastAsiaTheme="minorEastAsia" w:cstheme="minorBidi"/>
              <w:b w:val="0"/>
              <w:bCs w:val="0"/>
              <w:noProof/>
              <w:sz w:val="24"/>
              <w:szCs w:val="24"/>
            </w:rPr>
          </w:pPr>
          <w:hyperlink w:anchor="_Toc168412783" w:history="1">
            <w:r w:rsidRPr="007A5E31">
              <w:rPr>
                <w:rStyle w:val="Hyperlink"/>
                <w:rFonts w:ascii="Times New Roman" w:hAnsi="Times New Roman" w:cs="Times New Roman"/>
                <w:noProof/>
              </w:rPr>
              <w:t xml:space="preserve">Table S8: Post-dynamics GB and PB values for </w:t>
            </w:r>
            <w:r w:rsidRPr="007A5E31">
              <w:rPr>
                <w:rStyle w:val="Hyperlink"/>
                <w:rFonts w:ascii="Times New Roman" w:hAnsi="Times New Roman" w:cs="Times New Roman"/>
                <w:i/>
                <w:iCs/>
                <w:noProof/>
              </w:rPr>
              <w:t xml:space="preserve">B. dorsalis </w:t>
            </w:r>
            <w:r w:rsidRPr="007A5E31">
              <w:rPr>
                <w:rStyle w:val="Hyperlink"/>
                <w:rFonts w:ascii="Times New Roman" w:hAnsi="Times New Roman" w:cs="Times New Roman"/>
                <w:noProof/>
              </w:rPr>
              <w:t xml:space="preserve">and </w:t>
            </w:r>
            <w:r w:rsidRPr="007A5E31">
              <w:rPr>
                <w:rStyle w:val="Hyperlink"/>
                <w:rFonts w:ascii="Times New Roman" w:hAnsi="Times New Roman" w:cs="Times New Roman"/>
                <w:i/>
                <w:iCs/>
                <w:noProof/>
              </w:rPr>
              <w:t xml:space="preserve">B. minax </w:t>
            </w:r>
            <w:r w:rsidRPr="007A5E31">
              <w:rPr>
                <w:rStyle w:val="Hyperlink"/>
                <w:rFonts w:ascii="Times New Roman" w:hAnsi="Times New Roman" w:cs="Times New Roman"/>
                <w:noProof/>
              </w:rPr>
              <w:t>ORs.</w:t>
            </w:r>
            <w:r>
              <w:rPr>
                <w:noProof/>
                <w:webHidden/>
              </w:rPr>
              <w:tab/>
            </w:r>
            <w:r>
              <w:rPr>
                <w:noProof/>
                <w:webHidden/>
              </w:rPr>
              <w:fldChar w:fldCharType="begin"/>
            </w:r>
            <w:r>
              <w:rPr>
                <w:noProof/>
                <w:webHidden/>
              </w:rPr>
              <w:instrText xml:space="preserve"> PAGEREF _Toc168412783 \h </w:instrText>
            </w:r>
            <w:r>
              <w:rPr>
                <w:noProof/>
                <w:webHidden/>
              </w:rPr>
            </w:r>
            <w:r>
              <w:rPr>
                <w:noProof/>
                <w:webHidden/>
              </w:rPr>
              <w:fldChar w:fldCharType="separate"/>
            </w:r>
            <w:r w:rsidR="00C610BA">
              <w:rPr>
                <w:noProof/>
                <w:webHidden/>
              </w:rPr>
              <w:t>35</w:t>
            </w:r>
            <w:r>
              <w:rPr>
                <w:noProof/>
                <w:webHidden/>
              </w:rPr>
              <w:fldChar w:fldCharType="end"/>
            </w:r>
          </w:hyperlink>
        </w:p>
        <w:p w14:paraId="4FD5068B" w14:textId="667389D3" w:rsidR="00E05A03" w:rsidRDefault="00E05A03">
          <w:pPr>
            <w:pStyle w:val="TOC2"/>
            <w:rPr>
              <w:rFonts w:eastAsiaTheme="minorEastAsia" w:cstheme="minorBidi"/>
              <w:b w:val="0"/>
              <w:bCs w:val="0"/>
              <w:noProof/>
              <w:sz w:val="24"/>
              <w:szCs w:val="24"/>
            </w:rPr>
          </w:pPr>
          <w:hyperlink w:anchor="_Toc168412784" w:history="1">
            <w:r w:rsidRPr="007A5E31">
              <w:rPr>
                <w:rStyle w:val="Hyperlink"/>
                <w:rFonts w:ascii="Times New Roman" w:hAnsi="Times New Roman" w:cs="Times New Roman"/>
                <w:noProof/>
              </w:rPr>
              <w:t>Table S9: Total size of the molecular system used for simulations of each complex analyzed.</w:t>
            </w:r>
            <w:r>
              <w:rPr>
                <w:noProof/>
                <w:webHidden/>
              </w:rPr>
              <w:tab/>
            </w:r>
            <w:r>
              <w:rPr>
                <w:noProof/>
                <w:webHidden/>
              </w:rPr>
              <w:fldChar w:fldCharType="begin"/>
            </w:r>
            <w:r>
              <w:rPr>
                <w:noProof/>
                <w:webHidden/>
              </w:rPr>
              <w:instrText xml:space="preserve"> PAGEREF _Toc168412784 \h </w:instrText>
            </w:r>
            <w:r>
              <w:rPr>
                <w:noProof/>
                <w:webHidden/>
              </w:rPr>
            </w:r>
            <w:r>
              <w:rPr>
                <w:noProof/>
                <w:webHidden/>
              </w:rPr>
              <w:fldChar w:fldCharType="separate"/>
            </w:r>
            <w:r w:rsidR="00C610BA">
              <w:rPr>
                <w:noProof/>
                <w:webHidden/>
              </w:rPr>
              <w:t>36</w:t>
            </w:r>
            <w:r>
              <w:rPr>
                <w:noProof/>
                <w:webHidden/>
              </w:rPr>
              <w:fldChar w:fldCharType="end"/>
            </w:r>
          </w:hyperlink>
        </w:p>
        <w:p w14:paraId="3A68E3C1" w14:textId="0B84F353" w:rsidR="00E05A03" w:rsidRDefault="00E05A03">
          <w:pPr>
            <w:pStyle w:val="TOC2"/>
            <w:rPr>
              <w:rFonts w:eastAsiaTheme="minorEastAsia" w:cstheme="minorBidi"/>
              <w:b w:val="0"/>
              <w:bCs w:val="0"/>
              <w:noProof/>
              <w:sz w:val="24"/>
              <w:szCs w:val="24"/>
            </w:rPr>
          </w:pPr>
          <w:hyperlink w:anchor="_Toc168412785" w:history="1">
            <w:r w:rsidRPr="007A5E31">
              <w:rPr>
                <w:rStyle w:val="Hyperlink"/>
                <w:rFonts w:ascii="Times New Roman" w:hAnsi="Times New Roman" w:cs="Times New Roman"/>
                <w:noProof/>
              </w:rPr>
              <w:t>References:</w:t>
            </w:r>
            <w:r>
              <w:rPr>
                <w:noProof/>
                <w:webHidden/>
              </w:rPr>
              <w:tab/>
            </w:r>
            <w:r>
              <w:rPr>
                <w:noProof/>
                <w:webHidden/>
              </w:rPr>
              <w:fldChar w:fldCharType="begin"/>
            </w:r>
            <w:r>
              <w:rPr>
                <w:noProof/>
                <w:webHidden/>
              </w:rPr>
              <w:instrText xml:space="preserve"> PAGEREF _Toc168412785 \h </w:instrText>
            </w:r>
            <w:r>
              <w:rPr>
                <w:noProof/>
                <w:webHidden/>
              </w:rPr>
            </w:r>
            <w:r>
              <w:rPr>
                <w:noProof/>
                <w:webHidden/>
              </w:rPr>
              <w:fldChar w:fldCharType="separate"/>
            </w:r>
            <w:r w:rsidR="00C610BA">
              <w:rPr>
                <w:noProof/>
                <w:webHidden/>
              </w:rPr>
              <w:t>37</w:t>
            </w:r>
            <w:r>
              <w:rPr>
                <w:noProof/>
                <w:webHidden/>
              </w:rPr>
              <w:fldChar w:fldCharType="end"/>
            </w:r>
          </w:hyperlink>
        </w:p>
        <w:p w14:paraId="7AA081F9" w14:textId="64F6341C" w:rsidR="000B1AA2" w:rsidRDefault="000B1AA2">
          <w:r>
            <w:rPr>
              <w:b/>
              <w:bCs/>
              <w:noProof/>
            </w:rPr>
            <w:fldChar w:fldCharType="end"/>
          </w:r>
        </w:p>
      </w:sdtContent>
    </w:sdt>
    <w:p w14:paraId="6012A3A2" w14:textId="35E3E695" w:rsidR="439972B7" w:rsidRPr="00AB32C5" w:rsidRDefault="439972B7" w:rsidP="439972B7">
      <w:pPr>
        <w:pStyle w:val="Heading2"/>
        <w:rPr>
          <w:rFonts w:ascii="Times New Roman" w:hAnsi="Times New Roman" w:cs="Times New Roman"/>
          <w:color w:val="auto"/>
          <w:sz w:val="24"/>
          <w:szCs w:val="24"/>
        </w:rPr>
      </w:pPr>
    </w:p>
    <w:p w14:paraId="6AA7BA5E" w14:textId="431660EF" w:rsidR="439972B7" w:rsidRPr="00AB32C5" w:rsidRDefault="439972B7" w:rsidP="439972B7">
      <w:pPr>
        <w:pStyle w:val="Heading2"/>
        <w:rPr>
          <w:rFonts w:ascii="Times New Roman" w:hAnsi="Times New Roman" w:cs="Times New Roman"/>
          <w:color w:val="auto"/>
          <w:sz w:val="24"/>
          <w:szCs w:val="24"/>
        </w:rPr>
      </w:pPr>
    </w:p>
    <w:p w14:paraId="78E77DE4" w14:textId="3BECD81B" w:rsidR="00FB3619" w:rsidRDefault="00FB3619" w:rsidP="00037B2B">
      <w:pPr>
        <w:pStyle w:val="Heading2"/>
        <w:rPr>
          <w:rFonts w:ascii="Times New Roman" w:hAnsi="Times New Roman" w:cs="Times New Roman"/>
          <w:color w:val="auto"/>
          <w:sz w:val="24"/>
          <w:szCs w:val="24"/>
        </w:rPr>
      </w:pPr>
      <w:bookmarkStart w:id="0" w:name="_Toc168412758"/>
      <w:r w:rsidRPr="00AB32C5">
        <w:rPr>
          <w:rFonts w:ascii="Times New Roman" w:hAnsi="Times New Roman" w:cs="Times New Roman"/>
          <w:color w:val="auto"/>
          <w:sz w:val="24"/>
          <w:szCs w:val="24"/>
        </w:rPr>
        <w:t>Table S1: Comparison of ICM docking scores for experimental structures and models (TBM and AF) for MhOR5</w:t>
      </w:r>
      <w:r w:rsidR="0051515B">
        <w:rPr>
          <w:rFonts w:ascii="Times New Roman" w:hAnsi="Times New Roman" w:cs="Times New Roman"/>
          <w:color w:val="auto"/>
          <w:sz w:val="24"/>
          <w:szCs w:val="24"/>
        </w:rPr>
        <w:t>.</w:t>
      </w:r>
      <w:bookmarkEnd w:id="0"/>
    </w:p>
    <w:p w14:paraId="75AA7E59" w14:textId="77777777" w:rsidR="0051515B" w:rsidRPr="001E4724" w:rsidRDefault="0051515B" w:rsidP="001E4724"/>
    <w:tbl>
      <w:tblPr>
        <w:tblStyle w:val="TableGrid"/>
        <w:tblW w:w="0" w:type="auto"/>
        <w:tblLook w:val="04A0" w:firstRow="1" w:lastRow="0" w:firstColumn="1" w:lastColumn="0" w:noHBand="0" w:noVBand="1"/>
      </w:tblPr>
      <w:tblGrid>
        <w:gridCol w:w="4675"/>
        <w:gridCol w:w="4675"/>
      </w:tblGrid>
      <w:tr w:rsidR="00AB32C5" w:rsidRPr="00AB32C5" w14:paraId="280B8360" w14:textId="77777777" w:rsidTr="00025209">
        <w:tc>
          <w:tcPr>
            <w:tcW w:w="4675" w:type="dxa"/>
          </w:tcPr>
          <w:p w14:paraId="63D59946"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Complex</w:t>
            </w:r>
          </w:p>
        </w:tc>
        <w:tc>
          <w:tcPr>
            <w:tcW w:w="4675" w:type="dxa"/>
          </w:tcPr>
          <w:p w14:paraId="1465FF9A"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ICM docking score</w:t>
            </w:r>
          </w:p>
        </w:tc>
      </w:tr>
      <w:tr w:rsidR="00AB32C5" w:rsidRPr="00AB32C5" w14:paraId="1AD3033C" w14:textId="77777777" w:rsidTr="00025209">
        <w:tc>
          <w:tcPr>
            <w:tcW w:w="4675" w:type="dxa"/>
          </w:tcPr>
          <w:p w14:paraId="5CBBB7D7"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7LID and Eugenol</w:t>
            </w:r>
          </w:p>
        </w:tc>
        <w:tc>
          <w:tcPr>
            <w:tcW w:w="4675" w:type="dxa"/>
          </w:tcPr>
          <w:p w14:paraId="28889543"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-24.33</w:t>
            </w:r>
          </w:p>
        </w:tc>
      </w:tr>
      <w:tr w:rsidR="00AB32C5" w:rsidRPr="00AB32C5" w14:paraId="4F82203A" w14:textId="77777777" w:rsidTr="00025209">
        <w:tc>
          <w:tcPr>
            <w:tcW w:w="4675" w:type="dxa"/>
          </w:tcPr>
          <w:p w14:paraId="2C2FCABF"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7LIG and DEET</w:t>
            </w:r>
          </w:p>
        </w:tc>
        <w:tc>
          <w:tcPr>
            <w:tcW w:w="4675" w:type="dxa"/>
          </w:tcPr>
          <w:p w14:paraId="4081D2D6"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-20.41</w:t>
            </w:r>
          </w:p>
        </w:tc>
      </w:tr>
      <w:tr w:rsidR="00AB32C5" w:rsidRPr="00AB32C5" w14:paraId="176E65BA" w14:textId="77777777" w:rsidTr="00025209">
        <w:tc>
          <w:tcPr>
            <w:tcW w:w="4675" w:type="dxa"/>
          </w:tcPr>
          <w:p w14:paraId="4E1B2BA8"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MhOR5_TBM and Eugenol</w:t>
            </w:r>
          </w:p>
        </w:tc>
        <w:tc>
          <w:tcPr>
            <w:tcW w:w="4675" w:type="dxa"/>
          </w:tcPr>
          <w:p w14:paraId="0366BD07"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-19.20</w:t>
            </w:r>
          </w:p>
        </w:tc>
      </w:tr>
      <w:tr w:rsidR="00AB32C5" w:rsidRPr="00AB32C5" w14:paraId="476267C7" w14:textId="77777777" w:rsidTr="00025209">
        <w:tc>
          <w:tcPr>
            <w:tcW w:w="4675" w:type="dxa"/>
          </w:tcPr>
          <w:p w14:paraId="01413C2F"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MhOR5_AF and Eugenol</w:t>
            </w:r>
          </w:p>
        </w:tc>
        <w:tc>
          <w:tcPr>
            <w:tcW w:w="4675" w:type="dxa"/>
          </w:tcPr>
          <w:p w14:paraId="3EAE7F9C"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-13.69</w:t>
            </w:r>
          </w:p>
        </w:tc>
      </w:tr>
      <w:tr w:rsidR="00AB32C5" w:rsidRPr="00AB32C5" w14:paraId="770C9C35" w14:textId="77777777" w:rsidTr="00025209">
        <w:tc>
          <w:tcPr>
            <w:tcW w:w="4675" w:type="dxa"/>
          </w:tcPr>
          <w:p w14:paraId="25341603"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MhOR5_TBM and DEET</w:t>
            </w:r>
          </w:p>
        </w:tc>
        <w:tc>
          <w:tcPr>
            <w:tcW w:w="4675" w:type="dxa"/>
          </w:tcPr>
          <w:p w14:paraId="5A3D26F6"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-12.96</w:t>
            </w:r>
          </w:p>
        </w:tc>
      </w:tr>
      <w:tr w:rsidR="00FB3619" w:rsidRPr="00AB32C5" w14:paraId="2CB34BC2" w14:textId="77777777" w:rsidTr="00025209">
        <w:tc>
          <w:tcPr>
            <w:tcW w:w="4675" w:type="dxa"/>
          </w:tcPr>
          <w:p w14:paraId="39D18C39"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MhOR5_AF and DEET</w:t>
            </w:r>
          </w:p>
        </w:tc>
        <w:tc>
          <w:tcPr>
            <w:tcW w:w="4675" w:type="dxa"/>
          </w:tcPr>
          <w:p w14:paraId="36FD40FF" w14:textId="77777777" w:rsidR="00FB3619" w:rsidRPr="00AB32C5" w:rsidRDefault="00FB3619" w:rsidP="00025209">
            <w:pPr>
              <w:rPr>
                <w:rFonts w:ascii="Times New Roman" w:hAnsi="Times New Roman" w:cs="Times New Roman"/>
                <w:sz w:val="24"/>
                <w:szCs w:val="24"/>
              </w:rPr>
            </w:pPr>
            <w:r w:rsidRPr="00AB32C5">
              <w:rPr>
                <w:rFonts w:ascii="Times New Roman" w:hAnsi="Times New Roman" w:cs="Times New Roman"/>
                <w:sz w:val="24"/>
                <w:szCs w:val="24"/>
              </w:rPr>
              <w:t>-8.34</w:t>
            </w:r>
          </w:p>
        </w:tc>
      </w:tr>
    </w:tbl>
    <w:p w14:paraId="756E1223" w14:textId="77777777" w:rsidR="00FB3619" w:rsidRPr="00AB32C5" w:rsidRDefault="00FB3619" w:rsidP="00FB3619">
      <w:pPr>
        <w:rPr>
          <w:rFonts w:ascii="Times New Roman" w:hAnsi="Times New Roman" w:cs="Times New Roman"/>
          <w:sz w:val="24"/>
          <w:szCs w:val="24"/>
        </w:rPr>
      </w:pPr>
    </w:p>
    <w:p w14:paraId="1ABABF8E" w14:textId="77777777" w:rsidR="00FB3619" w:rsidRPr="00AB32C5" w:rsidRDefault="00FB3619" w:rsidP="00FB3619">
      <w:pPr>
        <w:rPr>
          <w:rFonts w:ascii="Times New Roman" w:hAnsi="Times New Roman" w:cs="Times New Roman"/>
          <w:sz w:val="24"/>
          <w:szCs w:val="24"/>
        </w:rPr>
      </w:pPr>
    </w:p>
    <w:p w14:paraId="134659DE" w14:textId="77777777" w:rsidR="00272AA1" w:rsidRPr="00AB32C5" w:rsidRDefault="00272AA1" w:rsidP="00FB3619">
      <w:pPr>
        <w:rPr>
          <w:rFonts w:ascii="Times New Roman" w:hAnsi="Times New Roman" w:cs="Times New Roman"/>
          <w:sz w:val="24"/>
          <w:szCs w:val="24"/>
        </w:rPr>
      </w:pPr>
    </w:p>
    <w:p w14:paraId="0B3E18FD" w14:textId="77777777" w:rsidR="00272AA1" w:rsidRPr="00AB32C5" w:rsidRDefault="00272AA1" w:rsidP="00FB3619">
      <w:pPr>
        <w:rPr>
          <w:rFonts w:ascii="Times New Roman" w:hAnsi="Times New Roman" w:cs="Times New Roman"/>
          <w:sz w:val="24"/>
          <w:szCs w:val="24"/>
        </w:rPr>
      </w:pPr>
    </w:p>
    <w:p w14:paraId="120CA8FD" w14:textId="77777777" w:rsidR="00E62868" w:rsidRPr="00AB32C5" w:rsidRDefault="00E62868" w:rsidP="00FB3619">
      <w:pPr>
        <w:rPr>
          <w:rFonts w:ascii="Times New Roman" w:hAnsi="Times New Roman" w:cs="Times New Roman"/>
          <w:sz w:val="24"/>
          <w:szCs w:val="24"/>
        </w:rPr>
      </w:pPr>
    </w:p>
    <w:p w14:paraId="3ED6E3E6" w14:textId="77777777" w:rsidR="00E62868" w:rsidRPr="00AB32C5" w:rsidRDefault="00E62868" w:rsidP="00FB3619">
      <w:pPr>
        <w:rPr>
          <w:rFonts w:ascii="Times New Roman" w:hAnsi="Times New Roman" w:cs="Times New Roman"/>
          <w:sz w:val="24"/>
          <w:szCs w:val="24"/>
        </w:rPr>
      </w:pPr>
    </w:p>
    <w:p w14:paraId="7D3B54A8" w14:textId="77777777" w:rsidR="00E62868" w:rsidRPr="00AB32C5" w:rsidRDefault="00E62868" w:rsidP="00FB3619">
      <w:pPr>
        <w:rPr>
          <w:rFonts w:ascii="Times New Roman" w:hAnsi="Times New Roman" w:cs="Times New Roman"/>
          <w:sz w:val="24"/>
          <w:szCs w:val="24"/>
        </w:rPr>
      </w:pPr>
    </w:p>
    <w:p w14:paraId="196B923D" w14:textId="77777777" w:rsidR="00E62868" w:rsidRPr="00AB32C5" w:rsidRDefault="00E62868" w:rsidP="00FB3619">
      <w:pPr>
        <w:rPr>
          <w:rFonts w:ascii="Times New Roman" w:hAnsi="Times New Roman" w:cs="Times New Roman"/>
          <w:sz w:val="24"/>
          <w:szCs w:val="24"/>
        </w:rPr>
      </w:pPr>
    </w:p>
    <w:p w14:paraId="46C2E941" w14:textId="77777777" w:rsidR="00E62868" w:rsidRPr="00AB32C5" w:rsidRDefault="00E62868" w:rsidP="00FB3619">
      <w:pPr>
        <w:rPr>
          <w:rFonts w:ascii="Times New Roman" w:hAnsi="Times New Roman" w:cs="Times New Roman"/>
          <w:sz w:val="24"/>
          <w:szCs w:val="24"/>
        </w:rPr>
      </w:pPr>
    </w:p>
    <w:p w14:paraId="7182E48E" w14:textId="77777777" w:rsidR="00E62868" w:rsidRPr="00AB32C5" w:rsidRDefault="00E62868" w:rsidP="00FB3619">
      <w:pPr>
        <w:rPr>
          <w:rFonts w:ascii="Times New Roman" w:hAnsi="Times New Roman" w:cs="Times New Roman"/>
          <w:sz w:val="24"/>
          <w:szCs w:val="24"/>
        </w:rPr>
      </w:pPr>
    </w:p>
    <w:p w14:paraId="779FA2F0" w14:textId="77777777" w:rsidR="00E62868" w:rsidRPr="00AB32C5" w:rsidRDefault="00E62868" w:rsidP="00FB3619">
      <w:pPr>
        <w:rPr>
          <w:rFonts w:ascii="Times New Roman" w:hAnsi="Times New Roman" w:cs="Times New Roman"/>
          <w:sz w:val="24"/>
          <w:szCs w:val="24"/>
        </w:rPr>
      </w:pPr>
    </w:p>
    <w:p w14:paraId="27718C4B" w14:textId="77777777" w:rsidR="00E62868" w:rsidRPr="00AB32C5" w:rsidRDefault="00E62868" w:rsidP="00FB3619">
      <w:pPr>
        <w:rPr>
          <w:rFonts w:ascii="Times New Roman" w:hAnsi="Times New Roman" w:cs="Times New Roman"/>
          <w:sz w:val="24"/>
          <w:szCs w:val="24"/>
        </w:rPr>
      </w:pPr>
    </w:p>
    <w:p w14:paraId="2EF3A0E0" w14:textId="77777777" w:rsidR="00E62868" w:rsidRPr="00AB32C5" w:rsidRDefault="00E62868" w:rsidP="00FB3619">
      <w:pPr>
        <w:rPr>
          <w:rFonts w:ascii="Times New Roman" w:hAnsi="Times New Roman" w:cs="Times New Roman"/>
          <w:sz w:val="24"/>
          <w:szCs w:val="24"/>
        </w:rPr>
      </w:pPr>
    </w:p>
    <w:p w14:paraId="4B1A5156" w14:textId="77777777" w:rsidR="00E62868" w:rsidRPr="00AB32C5" w:rsidRDefault="00E62868" w:rsidP="00FB3619">
      <w:pPr>
        <w:rPr>
          <w:rFonts w:ascii="Times New Roman" w:hAnsi="Times New Roman" w:cs="Times New Roman"/>
          <w:sz w:val="24"/>
          <w:szCs w:val="24"/>
        </w:rPr>
      </w:pPr>
    </w:p>
    <w:p w14:paraId="05E7B1A7" w14:textId="77777777" w:rsidR="0099524F" w:rsidRPr="00AB32C5" w:rsidRDefault="0099524F" w:rsidP="00FB3619">
      <w:pPr>
        <w:rPr>
          <w:rFonts w:ascii="Times New Roman" w:hAnsi="Times New Roman" w:cs="Times New Roman"/>
          <w:sz w:val="24"/>
          <w:szCs w:val="24"/>
        </w:rPr>
      </w:pPr>
    </w:p>
    <w:p w14:paraId="4B54901E" w14:textId="77777777" w:rsidR="0099524F" w:rsidRPr="00AB32C5" w:rsidRDefault="0099524F" w:rsidP="00FB3619">
      <w:pPr>
        <w:rPr>
          <w:rFonts w:ascii="Times New Roman" w:hAnsi="Times New Roman" w:cs="Times New Roman"/>
          <w:sz w:val="24"/>
          <w:szCs w:val="24"/>
        </w:rPr>
      </w:pPr>
    </w:p>
    <w:p w14:paraId="01598FBE" w14:textId="77777777" w:rsidR="0099524F" w:rsidRPr="00AB32C5" w:rsidRDefault="0099524F" w:rsidP="00FB3619">
      <w:pPr>
        <w:rPr>
          <w:rFonts w:ascii="Times New Roman" w:hAnsi="Times New Roman" w:cs="Times New Roman"/>
          <w:sz w:val="24"/>
          <w:szCs w:val="24"/>
        </w:rPr>
      </w:pPr>
    </w:p>
    <w:p w14:paraId="2EA70E74" w14:textId="77777777" w:rsidR="0099524F" w:rsidRPr="00AB32C5" w:rsidRDefault="0099524F" w:rsidP="00FB3619">
      <w:pPr>
        <w:rPr>
          <w:rFonts w:ascii="Times New Roman" w:hAnsi="Times New Roman" w:cs="Times New Roman"/>
          <w:sz w:val="24"/>
          <w:szCs w:val="24"/>
        </w:rPr>
      </w:pPr>
    </w:p>
    <w:p w14:paraId="617791D9" w14:textId="77777777" w:rsidR="0099524F" w:rsidRPr="00AB32C5" w:rsidRDefault="0099524F" w:rsidP="00FB3619">
      <w:pPr>
        <w:rPr>
          <w:rFonts w:ascii="Times New Roman" w:hAnsi="Times New Roman" w:cs="Times New Roman"/>
          <w:sz w:val="24"/>
          <w:szCs w:val="24"/>
        </w:rPr>
      </w:pPr>
    </w:p>
    <w:p w14:paraId="76DA423E" w14:textId="77777777" w:rsidR="00272AA1" w:rsidRPr="00AB32C5" w:rsidRDefault="00272AA1" w:rsidP="00FB3619">
      <w:pPr>
        <w:rPr>
          <w:rFonts w:ascii="Times New Roman" w:hAnsi="Times New Roman" w:cs="Times New Roman"/>
          <w:sz w:val="24"/>
          <w:szCs w:val="24"/>
        </w:rPr>
      </w:pPr>
    </w:p>
    <w:p w14:paraId="2462C7D0" w14:textId="77777777" w:rsidR="006A6EFD" w:rsidRPr="00AB32C5" w:rsidRDefault="006A6EFD" w:rsidP="00FB3619">
      <w:pPr>
        <w:rPr>
          <w:rFonts w:ascii="Times New Roman" w:hAnsi="Times New Roman" w:cs="Times New Roman"/>
          <w:sz w:val="24"/>
          <w:szCs w:val="24"/>
        </w:rPr>
      </w:pPr>
    </w:p>
    <w:p w14:paraId="1452E514" w14:textId="77777777" w:rsidR="006A6EFD" w:rsidRPr="00AB32C5" w:rsidRDefault="006A6EFD" w:rsidP="00FB3619">
      <w:pPr>
        <w:rPr>
          <w:rFonts w:ascii="Times New Roman" w:hAnsi="Times New Roman" w:cs="Times New Roman"/>
          <w:sz w:val="24"/>
          <w:szCs w:val="24"/>
        </w:rPr>
      </w:pPr>
    </w:p>
    <w:p w14:paraId="6D41F9F4" w14:textId="77777777" w:rsidR="006A6EFD" w:rsidRPr="00AB32C5" w:rsidRDefault="006A6EFD" w:rsidP="00FB3619">
      <w:pPr>
        <w:rPr>
          <w:rFonts w:ascii="Times New Roman" w:hAnsi="Times New Roman" w:cs="Times New Roman"/>
          <w:sz w:val="24"/>
          <w:szCs w:val="24"/>
        </w:rPr>
      </w:pPr>
    </w:p>
    <w:p w14:paraId="6C29A339" w14:textId="77777777" w:rsidR="001202FD" w:rsidRPr="00AB32C5" w:rsidRDefault="705B784C" w:rsidP="001202FD">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64737FC3" wp14:editId="007EA217">
            <wp:extent cx="6648428" cy="3437148"/>
            <wp:effectExtent l="0" t="0" r="0" b="0"/>
            <wp:docPr id="920363858" name="Picture 920363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rcRect t="4398" b="56828"/>
                    <a:stretch>
                      <a:fillRect/>
                    </a:stretch>
                  </pic:blipFill>
                  <pic:spPr>
                    <a:xfrm>
                      <a:off x="0" y="0"/>
                      <a:ext cx="6648428" cy="3437148"/>
                    </a:xfrm>
                    <a:prstGeom prst="rect">
                      <a:avLst/>
                    </a:prstGeom>
                  </pic:spPr>
                </pic:pic>
              </a:graphicData>
            </a:graphic>
          </wp:inline>
        </w:drawing>
      </w:r>
    </w:p>
    <w:p w14:paraId="2DE000D4" w14:textId="3CBD9FB1" w:rsidR="705B784C" w:rsidRPr="00AB32C5" w:rsidRDefault="705B784C" w:rsidP="3E741A2C">
      <w:pPr>
        <w:rPr>
          <w:rFonts w:ascii="Times New Roman" w:hAnsi="Times New Roman" w:cs="Times New Roman"/>
          <w:sz w:val="24"/>
          <w:szCs w:val="24"/>
        </w:rPr>
      </w:pPr>
    </w:p>
    <w:p w14:paraId="1467C416" w14:textId="02847A3C" w:rsidR="001202FD" w:rsidRPr="00AB32C5" w:rsidRDefault="001202FD" w:rsidP="00037B2B">
      <w:pPr>
        <w:pStyle w:val="Heading2"/>
        <w:rPr>
          <w:rFonts w:ascii="Times New Roman" w:hAnsi="Times New Roman" w:cs="Times New Roman"/>
          <w:color w:val="auto"/>
          <w:sz w:val="24"/>
          <w:szCs w:val="24"/>
        </w:rPr>
      </w:pPr>
      <w:bookmarkStart w:id="1" w:name="_Toc168412759"/>
      <w:r w:rsidRPr="00AB32C5">
        <w:rPr>
          <w:rFonts w:ascii="Times New Roman" w:hAnsi="Times New Roman" w:cs="Times New Roman"/>
          <w:color w:val="auto"/>
          <w:sz w:val="24"/>
          <w:szCs w:val="24"/>
        </w:rPr>
        <w:t>Figure S1: 3D view of (a) eugenol and (b) DEET within the binding pockets of MhOR5</w:t>
      </w:r>
      <w:r w:rsidR="0070764F" w:rsidRPr="00AB32C5">
        <w:rPr>
          <w:rFonts w:ascii="Times New Roman" w:hAnsi="Times New Roman" w:cs="Times New Roman"/>
          <w:color w:val="auto"/>
          <w:sz w:val="24"/>
          <w:szCs w:val="24"/>
        </w:rPr>
        <w:t xml:space="preserve"> </w:t>
      </w:r>
      <w:r w:rsidRPr="00AB32C5">
        <w:rPr>
          <w:rFonts w:ascii="Times New Roman" w:hAnsi="Times New Roman" w:cs="Times New Roman"/>
          <w:color w:val="auto"/>
          <w:sz w:val="24"/>
          <w:szCs w:val="24"/>
        </w:rPr>
        <w:t>(pink), MhOR5_TBM</w:t>
      </w:r>
      <w:r w:rsidR="0070764F" w:rsidRPr="00AB32C5">
        <w:rPr>
          <w:rFonts w:ascii="Times New Roman" w:hAnsi="Times New Roman" w:cs="Times New Roman"/>
          <w:color w:val="auto"/>
          <w:sz w:val="24"/>
          <w:szCs w:val="24"/>
        </w:rPr>
        <w:t xml:space="preserve"> </w:t>
      </w:r>
      <w:r w:rsidRPr="00AB32C5">
        <w:rPr>
          <w:rFonts w:ascii="Times New Roman" w:hAnsi="Times New Roman" w:cs="Times New Roman"/>
          <w:color w:val="auto"/>
          <w:sz w:val="24"/>
          <w:szCs w:val="24"/>
        </w:rPr>
        <w:t>(blue), and MhOR5_AF</w:t>
      </w:r>
      <w:r w:rsidR="0070764F" w:rsidRPr="00AB32C5">
        <w:rPr>
          <w:rFonts w:ascii="Times New Roman" w:hAnsi="Times New Roman" w:cs="Times New Roman"/>
          <w:color w:val="auto"/>
          <w:sz w:val="24"/>
          <w:szCs w:val="24"/>
        </w:rPr>
        <w:t xml:space="preserve"> </w:t>
      </w:r>
      <w:r w:rsidRPr="00AB32C5">
        <w:rPr>
          <w:rFonts w:ascii="Times New Roman" w:hAnsi="Times New Roman" w:cs="Times New Roman"/>
          <w:color w:val="auto"/>
          <w:sz w:val="24"/>
          <w:szCs w:val="24"/>
        </w:rPr>
        <w:t>(green) after molecular docking.</w:t>
      </w:r>
      <w:bookmarkEnd w:id="1"/>
      <w:r w:rsidRPr="00AB32C5">
        <w:rPr>
          <w:rFonts w:ascii="Times New Roman" w:hAnsi="Times New Roman" w:cs="Times New Roman"/>
          <w:color w:val="auto"/>
          <w:sz w:val="24"/>
          <w:szCs w:val="24"/>
        </w:rPr>
        <w:t xml:space="preserve"> </w:t>
      </w:r>
    </w:p>
    <w:p w14:paraId="0953615D" w14:textId="77777777" w:rsidR="00FB3619" w:rsidRPr="00AB32C5" w:rsidRDefault="00FB3619" w:rsidP="00FB3619">
      <w:pPr>
        <w:rPr>
          <w:rFonts w:ascii="Times New Roman" w:hAnsi="Times New Roman" w:cs="Times New Roman"/>
          <w:sz w:val="24"/>
          <w:szCs w:val="24"/>
        </w:rPr>
      </w:pPr>
    </w:p>
    <w:p w14:paraId="5ECAD7CB" w14:textId="77777777" w:rsidR="00FB3619" w:rsidRPr="00AB32C5" w:rsidRDefault="00FB3619" w:rsidP="00FB3619">
      <w:pPr>
        <w:rPr>
          <w:rFonts w:ascii="Times New Roman" w:hAnsi="Times New Roman" w:cs="Times New Roman"/>
          <w:sz w:val="24"/>
          <w:szCs w:val="24"/>
        </w:rPr>
      </w:pPr>
    </w:p>
    <w:p w14:paraId="26C56AA1" w14:textId="77777777" w:rsidR="00FB3619" w:rsidRPr="00AB32C5" w:rsidRDefault="00FB3619" w:rsidP="00FB3619">
      <w:pPr>
        <w:rPr>
          <w:rFonts w:ascii="Times New Roman" w:hAnsi="Times New Roman" w:cs="Times New Roman"/>
          <w:sz w:val="24"/>
          <w:szCs w:val="24"/>
        </w:rPr>
      </w:pPr>
    </w:p>
    <w:p w14:paraId="1CF0A63B" w14:textId="77777777" w:rsidR="00FB3619" w:rsidRPr="00AB32C5" w:rsidRDefault="00FB3619">
      <w:pPr>
        <w:rPr>
          <w:rFonts w:ascii="Times New Roman" w:hAnsi="Times New Roman" w:cs="Times New Roman"/>
          <w:sz w:val="24"/>
          <w:szCs w:val="24"/>
        </w:rPr>
      </w:pPr>
    </w:p>
    <w:p w14:paraId="62808E7F" w14:textId="77777777" w:rsidR="00FB3619" w:rsidRPr="00AB32C5" w:rsidRDefault="00FB3619">
      <w:pPr>
        <w:rPr>
          <w:rFonts w:ascii="Times New Roman" w:hAnsi="Times New Roman" w:cs="Times New Roman"/>
          <w:sz w:val="24"/>
          <w:szCs w:val="24"/>
        </w:rPr>
      </w:pPr>
    </w:p>
    <w:p w14:paraId="56632179" w14:textId="77777777" w:rsidR="00C13DE8" w:rsidRPr="00AB32C5" w:rsidRDefault="00C13DE8">
      <w:pPr>
        <w:rPr>
          <w:rFonts w:ascii="Times New Roman" w:hAnsi="Times New Roman" w:cs="Times New Roman"/>
          <w:sz w:val="24"/>
          <w:szCs w:val="24"/>
        </w:rPr>
      </w:pPr>
    </w:p>
    <w:p w14:paraId="5EF27F4B" w14:textId="13CCEB50" w:rsidR="006A6EFD" w:rsidRPr="00AB32C5" w:rsidRDefault="00C13DE8" w:rsidP="006A6EFD">
      <w:pPr>
        <w:jc w:val="cente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1315857C" wp14:editId="6D1D1EFC">
            <wp:extent cx="5170269" cy="7386099"/>
            <wp:effectExtent l="0" t="0" r="0" b="5715"/>
            <wp:docPr id="1980816203" name="Picture 2" descr="A collage of images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816203" name="Picture 2" descr="A collage of images of a molecul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98788" cy="7426840"/>
                    </a:xfrm>
                    <a:prstGeom prst="rect">
                      <a:avLst/>
                    </a:prstGeom>
                    <a:noFill/>
                    <a:ln>
                      <a:noFill/>
                    </a:ln>
                  </pic:spPr>
                </pic:pic>
              </a:graphicData>
            </a:graphic>
          </wp:inline>
        </w:drawing>
      </w:r>
    </w:p>
    <w:p w14:paraId="45F64082" w14:textId="444023BF" w:rsidR="00C13DE8" w:rsidRPr="00AB32C5" w:rsidRDefault="00C13DE8" w:rsidP="514F607B">
      <w:pPr>
        <w:rPr>
          <w:rFonts w:ascii="Times New Roman" w:hAnsi="Times New Roman" w:cs="Times New Roman"/>
          <w:sz w:val="24"/>
          <w:szCs w:val="24"/>
        </w:rPr>
      </w:pPr>
      <w:bookmarkStart w:id="2" w:name="_Toc168412760"/>
      <w:r w:rsidRPr="00AB32C5">
        <w:rPr>
          <w:rStyle w:val="Heading2Char"/>
          <w:rFonts w:ascii="Times New Roman" w:hAnsi="Times New Roman" w:cs="Times New Roman"/>
          <w:color w:val="auto"/>
          <w:sz w:val="24"/>
          <w:szCs w:val="24"/>
        </w:rPr>
        <w:t xml:space="preserve">Figure S2: The </w:t>
      </w:r>
      <w:r w:rsidR="007778D9">
        <w:rPr>
          <w:rStyle w:val="Heading2Char"/>
          <w:rFonts w:ascii="Times New Roman" w:hAnsi="Times New Roman" w:cs="Times New Roman"/>
          <w:color w:val="auto"/>
          <w:sz w:val="24"/>
          <w:szCs w:val="24"/>
        </w:rPr>
        <w:t>p</w:t>
      </w:r>
      <w:r w:rsidRPr="00AB32C5">
        <w:rPr>
          <w:rStyle w:val="Heading2Char"/>
          <w:rFonts w:ascii="Times New Roman" w:hAnsi="Times New Roman" w:cs="Times New Roman"/>
          <w:color w:val="auto"/>
          <w:sz w:val="24"/>
          <w:szCs w:val="24"/>
        </w:rPr>
        <w:t xml:space="preserve">re-dynamics </w:t>
      </w:r>
      <w:r w:rsidR="00272AA1" w:rsidRPr="00AB32C5">
        <w:rPr>
          <w:rStyle w:val="Heading2Char"/>
          <w:rFonts w:ascii="Times New Roman" w:hAnsi="Times New Roman" w:cs="Times New Roman"/>
          <w:color w:val="auto"/>
          <w:sz w:val="24"/>
          <w:szCs w:val="24"/>
        </w:rPr>
        <w:t>receptor</w:t>
      </w:r>
      <w:r w:rsidR="007778D9">
        <w:rPr>
          <w:rStyle w:val="Heading2Char"/>
          <w:rFonts w:ascii="Times New Roman" w:hAnsi="Times New Roman" w:cs="Times New Roman"/>
          <w:color w:val="auto"/>
          <w:sz w:val="24"/>
          <w:szCs w:val="24"/>
        </w:rPr>
        <w:t xml:space="preserve"> </w:t>
      </w:r>
      <w:r w:rsidR="00272AA1" w:rsidRPr="00AB32C5">
        <w:rPr>
          <w:rStyle w:val="Heading2Char"/>
          <w:rFonts w:ascii="Times New Roman" w:hAnsi="Times New Roman" w:cs="Times New Roman"/>
          <w:color w:val="auto"/>
          <w:sz w:val="24"/>
          <w:szCs w:val="24"/>
        </w:rPr>
        <w:t>ligand interactions (RLIs)</w:t>
      </w:r>
      <w:r w:rsidR="00707E59" w:rsidRPr="00AB32C5">
        <w:rPr>
          <w:rStyle w:val="Heading2Char"/>
          <w:rFonts w:ascii="Times New Roman" w:hAnsi="Times New Roman" w:cs="Times New Roman"/>
          <w:color w:val="auto"/>
          <w:sz w:val="24"/>
          <w:szCs w:val="24"/>
        </w:rPr>
        <w:t xml:space="preserve"> in MhOR5 with EOL and DEET.</w:t>
      </w:r>
      <w:bookmarkEnd w:id="2"/>
      <w:r w:rsidRPr="00AB32C5">
        <w:rPr>
          <w:rFonts w:ascii="Times New Roman" w:hAnsi="Times New Roman" w:cs="Times New Roman"/>
          <w:sz w:val="24"/>
          <w:szCs w:val="24"/>
        </w:rPr>
        <w:t xml:space="preserve"> (a) </w:t>
      </w:r>
      <w:r w:rsidR="00707E59" w:rsidRPr="00AB32C5">
        <w:rPr>
          <w:rFonts w:ascii="Times New Roman" w:hAnsi="Times New Roman" w:cs="Times New Roman"/>
          <w:sz w:val="24"/>
          <w:szCs w:val="24"/>
        </w:rPr>
        <w:t xml:space="preserve">and (b) The </w:t>
      </w:r>
      <w:r w:rsidRPr="00AB32C5">
        <w:rPr>
          <w:rFonts w:ascii="Times New Roman" w:hAnsi="Times New Roman" w:cs="Times New Roman"/>
          <w:sz w:val="24"/>
          <w:szCs w:val="24"/>
        </w:rPr>
        <w:t xml:space="preserve">7LID and EOL </w:t>
      </w:r>
      <w:r w:rsidR="00707E59" w:rsidRPr="00AB32C5">
        <w:rPr>
          <w:rFonts w:ascii="Times New Roman" w:hAnsi="Times New Roman" w:cs="Times New Roman"/>
          <w:sz w:val="24"/>
          <w:szCs w:val="24"/>
        </w:rPr>
        <w:t xml:space="preserve">and </w:t>
      </w:r>
      <w:r w:rsidRPr="00AB32C5">
        <w:rPr>
          <w:rFonts w:ascii="Times New Roman" w:hAnsi="Times New Roman" w:cs="Times New Roman"/>
          <w:sz w:val="24"/>
          <w:szCs w:val="24"/>
        </w:rPr>
        <w:t>7LIG and DEET complex</w:t>
      </w:r>
      <w:r w:rsidR="00707E59" w:rsidRPr="00AB32C5">
        <w:rPr>
          <w:rFonts w:ascii="Times New Roman" w:hAnsi="Times New Roman" w:cs="Times New Roman"/>
          <w:sz w:val="24"/>
          <w:szCs w:val="24"/>
        </w:rPr>
        <w:t>es, respectively</w:t>
      </w:r>
      <w:r w:rsidR="007359A1" w:rsidRPr="00AB32C5">
        <w:rPr>
          <w:rFonts w:ascii="Times New Roman" w:hAnsi="Times New Roman" w:cs="Times New Roman"/>
          <w:sz w:val="24"/>
          <w:szCs w:val="24"/>
        </w:rPr>
        <w:t>,</w:t>
      </w:r>
      <w:r w:rsidRPr="00AB32C5">
        <w:rPr>
          <w:rFonts w:ascii="Times New Roman" w:hAnsi="Times New Roman" w:cs="Times New Roman"/>
          <w:sz w:val="24"/>
          <w:szCs w:val="24"/>
        </w:rPr>
        <w:t xml:space="preserve"> from experimental structures</w:t>
      </w:r>
      <w:r w:rsidR="00707E59" w:rsidRPr="00AB32C5">
        <w:rPr>
          <w:rFonts w:ascii="Times New Roman" w:hAnsi="Times New Roman" w:cs="Times New Roman"/>
          <w:sz w:val="24"/>
          <w:szCs w:val="24"/>
        </w:rPr>
        <w:t>.</w:t>
      </w:r>
      <w:r w:rsidRPr="00AB32C5">
        <w:rPr>
          <w:rFonts w:ascii="Times New Roman" w:hAnsi="Times New Roman" w:cs="Times New Roman"/>
          <w:sz w:val="24"/>
          <w:szCs w:val="24"/>
        </w:rPr>
        <w:t xml:space="preserve"> (c) MhOR5_TBM and EOL</w:t>
      </w:r>
      <w:r w:rsidR="00707E59" w:rsidRPr="00AB32C5">
        <w:rPr>
          <w:rFonts w:ascii="Times New Roman" w:hAnsi="Times New Roman" w:cs="Times New Roman"/>
          <w:sz w:val="24"/>
          <w:szCs w:val="24"/>
        </w:rPr>
        <w:t xml:space="preserve">. </w:t>
      </w:r>
      <w:r w:rsidRPr="00AB32C5">
        <w:rPr>
          <w:rFonts w:ascii="Times New Roman" w:hAnsi="Times New Roman" w:cs="Times New Roman"/>
          <w:sz w:val="24"/>
          <w:szCs w:val="24"/>
        </w:rPr>
        <w:t>(d) MhOR5_TBM and DEET</w:t>
      </w:r>
      <w:r w:rsidR="00707E59" w:rsidRPr="00AB32C5">
        <w:rPr>
          <w:rFonts w:ascii="Times New Roman" w:hAnsi="Times New Roman" w:cs="Times New Roman"/>
          <w:sz w:val="24"/>
          <w:szCs w:val="24"/>
        </w:rPr>
        <w:t>.</w:t>
      </w:r>
      <w:r w:rsidRPr="00AB32C5">
        <w:rPr>
          <w:rFonts w:ascii="Times New Roman" w:hAnsi="Times New Roman" w:cs="Times New Roman"/>
          <w:sz w:val="24"/>
          <w:szCs w:val="24"/>
        </w:rPr>
        <w:t xml:space="preserve"> (e) MhOR5_AF and EOL</w:t>
      </w:r>
      <w:r w:rsidR="00707E59" w:rsidRPr="00AB32C5">
        <w:rPr>
          <w:rFonts w:ascii="Times New Roman" w:hAnsi="Times New Roman" w:cs="Times New Roman"/>
          <w:sz w:val="24"/>
          <w:szCs w:val="24"/>
        </w:rPr>
        <w:t xml:space="preserve">. </w:t>
      </w:r>
      <w:r w:rsidRPr="00AB32C5">
        <w:rPr>
          <w:rFonts w:ascii="Times New Roman" w:hAnsi="Times New Roman" w:cs="Times New Roman"/>
          <w:sz w:val="24"/>
          <w:szCs w:val="24"/>
        </w:rPr>
        <w:t>(f) MhOR5_AF and D</w:t>
      </w:r>
      <w:r w:rsidR="00707E59" w:rsidRPr="00AB32C5">
        <w:rPr>
          <w:rFonts w:ascii="Times New Roman" w:hAnsi="Times New Roman" w:cs="Times New Roman"/>
          <w:sz w:val="24"/>
          <w:szCs w:val="24"/>
        </w:rPr>
        <w:t>EET</w:t>
      </w:r>
      <w:r w:rsidRPr="00AB32C5">
        <w:rPr>
          <w:rFonts w:ascii="Times New Roman" w:hAnsi="Times New Roman" w:cs="Times New Roman"/>
          <w:sz w:val="24"/>
          <w:szCs w:val="24"/>
        </w:rPr>
        <w:t xml:space="preserve">. </w:t>
      </w:r>
      <w:r w:rsidR="000042D0" w:rsidRPr="00AB32C5">
        <w:rPr>
          <w:rFonts w:ascii="Times New Roman" w:hAnsi="Times New Roman" w:cs="Times New Roman"/>
          <w:sz w:val="24"/>
          <w:szCs w:val="24"/>
        </w:rPr>
        <w:t>RLIs</w:t>
      </w:r>
      <w:r w:rsidRPr="00AB32C5">
        <w:rPr>
          <w:rFonts w:ascii="Times New Roman" w:hAnsi="Times New Roman" w:cs="Times New Roman"/>
          <w:sz w:val="24"/>
          <w:szCs w:val="24"/>
        </w:rPr>
        <w:t xml:space="preserve"> </w:t>
      </w:r>
      <w:r w:rsidR="00707E59" w:rsidRPr="00AB32C5">
        <w:rPr>
          <w:rFonts w:ascii="Times New Roman" w:hAnsi="Times New Roman" w:cs="Times New Roman"/>
          <w:sz w:val="24"/>
          <w:szCs w:val="24"/>
        </w:rPr>
        <w:t xml:space="preserve">recovered from </w:t>
      </w:r>
      <w:r w:rsidRPr="00AB32C5">
        <w:rPr>
          <w:rFonts w:ascii="Times New Roman" w:hAnsi="Times New Roman" w:cs="Times New Roman"/>
          <w:sz w:val="24"/>
          <w:szCs w:val="24"/>
        </w:rPr>
        <w:t xml:space="preserve">both </w:t>
      </w:r>
      <w:r w:rsidR="00707E59" w:rsidRPr="00AB32C5">
        <w:rPr>
          <w:rFonts w:ascii="Times New Roman" w:hAnsi="Times New Roman" w:cs="Times New Roman"/>
          <w:sz w:val="24"/>
          <w:szCs w:val="24"/>
        </w:rPr>
        <w:t xml:space="preserve">TBM and AF </w:t>
      </w:r>
      <w:r w:rsidRPr="00AB32C5">
        <w:rPr>
          <w:rFonts w:ascii="Times New Roman" w:hAnsi="Times New Roman" w:cs="Times New Roman"/>
          <w:sz w:val="24"/>
          <w:szCs w:val="24"/>
        </w:rPr>
        <w:t>model</w:t>
      </w:r>
      <w:r w:rsidR="00707E59" w:rsidRPr="00AB32C5">
        <w:rPr>
          <w:rFonts w:ascii="Times New Roman" w:hAnsi="Times New Roman" w:cs="Times New Roman"/>
          <w:sz w:val="24"/>
          <w:szCs w:val="24"/>
        </w:rPr>
        <w:t xml:space="preserve">ling </w:t>
      </w:r>
      <w:r w:rsidRPr="00AB32C5">
        <w:rPr>
          <w:rFonts w:ascii="Times New Roman" w:hAnsi="Times New Roman" w:cs="Times New Roman"/>
          <w:sz w:val="24"/>
          <w:szCs w:val="24"/>
        </w:rPr>
        <w:t xml:space="preserve">are boxed red. </w:t>
      </w:r>
    </w:p>
    <w:p w14:paraId="33B1A667" w14:textId="549A423F" w:rsidR="439972B7" w:rsidRPr="00AB32C5" w:rsidRDefault="439972B7" w:rsidP="439972B7">
      <w:pPr>
        <w:rPr>
          <w:rFonts w:ascii="Times New Roman" w:hAnsi="Times New Roman" w:cs="Times New Roman"/>
          <w:sz w:val="24"/>
          <w:szCs w:val="24"/>
        </w:rPr>
      </w:pPr>
    </w:p>
    <w:p w14:paraId="6A421041" w14:textId="77C59BAD" w:rsidR="439972B7" w:rsidRPr="00AB32C5" w:rsidRDefault="439972B7" w:rsidP="439972B7">
      <w:pPr>
        <w:rPr>
          <w:rFonts w:ascii="Times New Roman" w:hAnsi="Times New Roman" w:cs="Times New Roman"/>
          <w:sz w:val="24"/>
          <w:szCs w:val="24"/>
        </w:rPr>
      </w:pPr>
    </w:p>
    <w:p w14:paraId="1B58551F" w14:textId="624738C7" w:rsidR="439972B7" w:rsidRPr="00AB32C5" w:rsidRDefault="439972B7" w:rsidP="439972B7">
      <w:pPr>
        <w:rPr>
          <w:rFonts w:ascii="Times New Roman" w:hAnsi="Times New Roman" w:cs="Times New Roman"/>
          <w:sz w:val="24"/>
          <w:szCs w:val="24"/>
        </w:rPr>
      </w:pPr>
    </w:p>
    <w:p w14:paraId="63399D32" w14:textId="64BBD32E" w:rsidR="66E0B37A" w:rsidRPr="00AB32C5" w:rsidRDefault="66E0B37A" w:rsidP="00ED774A">
      <w:pPr>
        <w:pStyle w:val="Heading2"/>
        <w:rPr>
          <w:rFonts w:ascii="Times New Roman" w:hAnsi="Times New Roman" w:cs="Times New Roman"/>
          <w:color w:val="auto"/>
          <w:sz w:val="24"/>
          <w:szCs w:val="24"/>
        </w:rPr>
      </w:pPr>
      <w:bookmarkStart w:id="3" w:name="_Toc168412761"/>
      <w:r w:rsidRPr="00AB32C5">
        <w:rPr>
          <w:rFonts w:ascii="Times New Roman" w:hAnsi="Times New Roman" w:cs="Times New Roman"/>
          <w:color w:val="auto"/>
          <w:sz w:val="24"/>
          <w:szCs w:val="24"/>
        </w:rPr>
        <w:t>Table S2: The available site-directed mutagenesis data for different insect species.</w:t>
      </w:r>
      <w:bookmarkEnd w:id="3"/>
    </w:p>
    <w:tbl>
      <w:tblPr>
        <w:tblStyle w:val="TableGrid"/>
        <w:tblW w:w="0" w:type="auto"/>
        <w:tblLook w:val="0420" w:firstRow="1" w:lastRow="0" w:firstColumn="0" w:lastColumn="0" w:noHBand="0" w:noVBand="1"/>
      </w:tblPr>
      <w:tblGrid>
        <w:gridCol w:w="1295"/>
        <w:gridCol w:w="2480"/>
        <w:gridCol w:w="3060"/>
        <w:gridCol w:w="3420"/>
      </w:tblGrid>
      <w:tr w:rsidR="00AB32C5" w:rsidRPr="00AB32C5" w14:paraId="291750C9" w14:textId="77777777" w:rsidTr="439972B7">
        <w:trPr>
          <w:trHeight w:val="385"/>
        </w:trPr>
        <w:tc>
          <w:tcPr>
            <w:tcW w:w="1295" w:type="dxa"/>
          </w:tcPr>
          <w:p w14:paraId="27A8F469" w14:textId="77777777" w:rsidR="439972B7" w:rsidRPr="00AB32C5" w:rsidRDefault="439972B7">
            <w:pPr>
              <w:rPr>
                <w:rFonts w:ascii="Times New Roman" w:hAnsi="Times New Roman" w:cs="Times New Roman"/>
                <w:sz w:val="24"/>
                <w:szCs w:val="24"/>
              </w:rPr>
            </w:pPr>
            <w:r w:rsidRPr="00AB32C5">
              <w:rPr>
                <w:rFonts w:ascii="Times New Roman" w:hAnsi="Times New Roman" w:cs="Times New Roman"/>
                <w:b/>
                <w:bCs/>
                <w:sz w:val="24"/>
                <w:szCs w:val="24"/>
              </w:rPr>
              <w:t>OR</w:t>
            </w:r>
          </w:p>
        </w:tc>
        <w:tc>
          <w:tcPr>
            <w:tcW w:w="2480" w:type="dxa"/>
          </w:tcPr>
          <w:p w14:paraId="22B40DD5" w14:textId="02981DE6"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b/>
                <w:bCs/>
                <w:sz w:val="24"/>
                <w:szCs w:val="24"/>
              </w:rPr>
              <w:t>Species</w:t>
            </w:r>
          </w:p>
        </w:tc>
        <w:tc>
          <w:tcPr>
            <w:tcW w:w="3060" w:type="dxa"/>
          </w:tcPr>
          <w:p w14:paraId="2A08B9F9"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b/>
                <w:bCs/>
                <w:sz w:val="24"/>
                <w:szCs w:val="24"/>
              </w:rPr>
              <w:t>Ligand</w:t>
            </w:r>
          </w:p>
        </w:tc>
        <w:tc>
          <w:tcPr>
            <w:tcW w:w="3420" w:type="dxa"/>
          </w:tcPr>
          <w:p w14:paraId="0A8CB976"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b/>
                <w:bCs/>
                <w:sz w:val="24"/>
                <w:szCs w:val="24"/>
              </w:rPr>
              <w:t>Position</w:t>
            </w:r>
          </w:p>
        </w:tc>
      </w:tr>
      <w:tr w:rsidR="00AB32C5" w:rsidRPr="00AB32C5" w14:paraId="13AC249E" w14:textId="77777777" w:rsidTr="439972B7">
        <w:trPr>
          <w:trHeight w:val="538"/>
        </w:trPr>
        <w:tc>
          <w:tcPr>
            <w:tcW w:w="1295" w:type="dxa"/>
          </w:tcPr>
          <w:p w14:paraId="0321FBC1" w14:textId="2B6B5348"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OR7a6</w:t>
            </w:r>
            <w:r w:rsidRPr="00AB32C5">
              <w:rPr>
                <w:rFonts w:ascii="Times New Roman" w:hAnsi="Times New Roman" w:cs="Times New Roman"/>
                <w:sz w:val="24"/>
                <w:szCs w:val="24"/>
                <w:lang w:val="en-AU"/>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Times New Roman" w:hAnsi="Times New Roman" w:cs="Times New Roman"/>
                <w:sz w:val="24"/>
                <w:szCs w:val="24"/>
                <w:lang w:val="en-AU"/>
              </w:rPr>
              <w:instrText xml:space="preserve"> ADDIN EN.CITE </w:instrText>
            </w:r>
            <w:r w:rsidR="00A0571C">
              <w:rPr>
                <w:rFonts w:ascii="Times New Roman" w:hAnsi="Times New Roman" w:cs="Times New Roman"/>
                <w:sz w:val="24"/>
                <w:szCs w:val="24"/>
                <w:lang w:val="en-AU"/>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Times New Roman" w:hAnsi="Times New Roman" w:cs="Times New Roman"/>
                <w:sz w:val="24"/>
                <w:szCs w:val="24"/>
                <w:lang w:val="en-AU"/>
              </w:rPr>
              <w:instrText xml:space="preserve"> ADDIN EN.CITE.DATA </w:instrText>
            </w:r>
            <w:r w:rsidR="00A0571C">
              <w:rPr>
                <w:rFonts w:ascii="Times New Roman" w:hAnsi="Times New Roman" w:cs="Times New Roman"/>
                <w:sz w:val="24"/>
                <w:szCs w:val="24"/>
                <w:lang w:val="en-AU"/>
              </w:rPr>
            </w:r>
            <w:r w:rsidR="00A0571C">
              <w:rPr>
                <w:rFonts w:ascii="Times New Roman" w:hAnsi="Times New Roman" w:cs="Times New Roman"/>
                <w:sz w:val="24"/>
                <w:szCs w:val="24"/>
                <w:lang w:val="en-AU"/>
              </w:rPr>
              <w:fldChar w:fldCharType="end"/>
            </w:r>
            <w:r w:rsidRPr="00AB32C5">
              <w:rPr>
                <w:rFonts w:ascii="Times New Roman" w:hAnsi="Times New Roman" w:cs="Times New Roman"/>
                <w:sz w:val="24"/>
                <w:szCs w:val="24"/>
                <w:lang w:val="en-AU"/>
              </w:rPr>
            </w:r>
            <w:r w:rsidRPr="00AB32C5">
              <w:rPr>
                <w:rFonts w:ascii="Times New Roman" w:hAnsi="Times New Roman" w:cs="Times New Roman"/>
                <w:sz w:val="24"/>
                <w:szCs w:val="24"/>
                <w:lang w:val="en-AU"/>
              </w:rPr>
              <w:fldChar w:fldCharType="separate"/>
            </w:r>
            <w:r w:rsidR="00A0571C" w:rsidRPr="00A0571C">
              <w:rPr>
                <w:rFonts w:ascii="Times New Roman" w:hAnsi="Times New Roman" w:cs="Times New Roman"/>
                <w:noProof/>
                <w:sz w:val="24"/>
                <w:szCs w:val="24"/>
                <w:vertAlign w:val="superscript"/>
                <w:lang w:val="en-AU"/>
              </w:rPr>
              <w:t>1</w:t>
            </w:r>
            <w:r w:rsidRPr="00AB32C5">
              <w:rPr>
                <w:rFonts w:ascii="Times New Roman" w:hAnsi="Times New Roman" w:cs="Times New Roman"/>
                <w:sz w:val="24"/>
                <w:szCs w:val="24"/>
                <w:lang w:val="en-AU"/>
              </w:rPr>
              <w:fldChar w:fldCharType="end"/>
            </w:r>
          </w:p>
        </w:tc>
        <w:tc>
          <w:tcPr>
            <w:tcW w:w="2480" w:type="dxa"/>
          </w:tcPr>
          <w:p w14:paraId="6FE878DD" w14:textId="66055011" w:rsidR="439972B7" w:rsidRPr="00AB32C5" w:rsidRDefault="439972B7" w:rsidP="439972B7">
            <w:pPr>
              <w:spacing w:after="160" w:line="259" w:lineRule="auto"/>
              <w:rPr>
                <w:rFonts w:ascii="Times New Roman" w:hAnsi="Times New Roman" w:cs="Times New Roman"/>
                <w:i/>
                <w:iCs/>
                <w:sz w:val="24"/>
                <w:szCs w:val="24"/>
              </w:rPr>
            </w:pPr>
            <w:r w:rsidRPr="00AB32C5">
              <w:rPr>
                <w:rFonts w:ascii="Times New Roman" w:hAnsi="Times New Roman" w:cs="Times New Roman"/>
                <w:i/>
                <w:iCs/>
                <w:sz w:val="24"/>
                <w:szCs w:val="24"/>
                <w:lang w:val="en-AU"/>
              </w:rPr>
              <w:t>B. dorsalis</w:t>
            </w:r>
          </w:p>
        </w:tc>
        <w:tc>
          <w:tcPr>
            <w:tcW w:w="3060" w:type="dxa"/>
          </w:tcPr>
          <w:p w14:paraId="0C71E878"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1-octen-3-ol</w:t>
            </w:r>
          </w:p>
        </w:tc>
        <w:tc>
          <w:tcPr>
            <w:tcW w:w="3420" w:type="dxa"/>
          </w:tcPr>
          <w:p w14:paraId="2E83D239"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N86(2.3)</w:t>
            </w:r>
          </w:p>
        </w:tc>
      </w:tr>
      <w:tr w:rsidR="00AB32C5" w:rsidRPr="00AB32C5" w14:paraId="0D2343F8" w14:textId="77777777" w:rsidTr="439972B7">
        <w:trPr>
          <w:trHeight w:val="538"/>
        </w:trPr>
        <w:tc>
          <w:tcPr>
            <w:tcW w:w="1295" w:type="dxa"/>
          </w:tcPr>
          <w:p w14:paraId="247718D6" w14:textId="0CE2AF4D"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OR13a1</w:t>
            </w:r>
            <w:r w:rsidRPr="00AB32C5">
              <w:rPr>
                <w:rFonts w:ascii="Times New Roman" w:hAnsi="Times New Roman" w:cs="Times New Roman"/>
                <w:sz w:val="24"/>
                <w:szCs w:val="24"/>
                <w:lang w:val="en-AU"/>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Times New Roman" w:hAnsi="Times New Roman" w:cs="Times New Roman"/>
                <w:sz w:val="24"/>
                <w:szCs w:val="24"/>
                <w:lang w:val="en-AU"/>
              </w:rPr>
              <w:instrText xml:space="preserve"> ADDIN EN.CITE </w:instrText>
            </w:r>
            <w:r w:rsidR="00A0571C">
              <w:rPr>
                <w:rFonts w:ascii="Times New Roman" w:hAnsi="Times New Roman" w:cs="Times New Roman"/>
                <w:sz w:val="24"/>
                <w:szCs w:val="24"/>
                <w:lang w:val="en-AU"/>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Times New Roman" w:hAnsi="Times New Roman" w:cs="Times New Roman"/>
                <w:sz w:val="24"/>
                <w:szCs w:val="24"/>
                <w:lang w:val="en-AU"/>
              </w:rPr>
              <w:instrText xml:space="preserve"> ADDIN EN.CITE.DATA </w:instrText>
            </w:r>
            <w:r w:rsidR="00A0571C">
              <w:rPr>
                <w:rFonts w:ascii="Times New Roman" w:hAnsi="Times New Roman" w:cs="Times New Roman"/>
                <w:sz w:val="24"/>
                <w:szCs w:val="24"/>
                <w:lang w:val="en-AU"/>
              </w:rPr>
            </w:r>
            <w:r w:rsidR="00A0571C">
              <w:rPr>
                <w:rFonts w:ascii="Times New Roman" w:hAnsi="Times New Roman" w:cs="Times New Roman"/>
                <w:sz w:val="24"/>
                <w:szCs w:val="24"/>
                <w:lang w:val="en-AU"/>
              </w:rPr>
              <w:fldChar w:fldCharType="end"/>
            </w:r>
            <w:r w:rsidRPr="00AB32C5">
              <w:rPr>
                <w:rFonts w:ascii="Times New Roman" w:hAnsi="Times New Roman" w:cs="Times New Roman"/>
                <w:sz w:val="24"/>
                <w:szCs w:val="24"/>
                <w:lang w:val="en-AU"/>
              </w:rPr>
            </w:r>
            <w:r w:rsidRPr="00AB32C5">
              <w:rPr>
                <w:rFonts w:ascii="Times New Roman" w:hAnsi="Times New Roman" w:cs="Times New Roman"/>
                <w:sz w:val="24"/>
                <w:szCs w:val="24"/>
                <w:lang w:val="en-AU"/>
              </w:rPr>
              <w:fldChar w:fldCharType="separate"/>
            </w:r>
            <w:r w:rsidR="00A0571C" w:rsidRPr="00A0571C">
              <w:rPr>
                <w:rFonts w:ascii="Times New Roman" w:hAnsi="Times New Roman" w:cs="Times New Roman"/>
                <w:noProof/>
                <w:sz w:val="24"/>
                <w:szCs w:val="24"/>
                <w:vertAlign w:val="superscript"/>
                <w:lang w:val="en-AU"/>
              </w:rPr>
              <w:t>1</w:t>
            </w:r>
            <w:r w:rsidRPr="00AB32C5">
              <w:rPr>
                <w:rFonts w:ascii="Times New Roman" w:hAnsi="Times New Roman" w:cs="Times New Roman"/>
                <w:sz w:val="24"/>
                <w:szCs w:val="24"/>
                <w:lang w:val="en-AU"/>
              </w:rPr>
              <w:fldChar w:fldCharType="end"/>
            </w:r>
          </w:p>
        </w:tc>
        <w:tc>
          <w:tcPr>
            <w:tcW w:w="2480" w:type="dxa"/>
          </w:tcPr>
          <w:p w14:paraId="7185D0CC" w14:textId="74DD94F5"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i/>
                <w:iCs/>
                <w:sz w:val="24"/>
                <w:szCs w:val="24"/>
                <w:lang w:val="en-AU"/>
              </w:rPr>
              <w:t>B. dorsalis</w:t>
            </w:r>
          </w:p>
        </w:tc>
        <w:tc>
          <w:tcPr>
            <w:tcW w:w="3060" w:type="dxa"/>
          </w:tcPr>
          <w:p w14:paraId="6715A4E4"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1-octen-3-ol</w:t>
            </w:r>
          </w:p>
        </w:tc>
        <w:tc>
          <w:tcPr>
            <w:tcW w:w="3420" w:type="dxa"/>
          </w:tcPr>
          <w:p w14:paraId="5F37B773" w14:textId="77777777" w:rsidR="439972B7" w:rsidRPr="00AB32C5" w:rsidRDefault="439972B7" w:rsidP="439972B7">
            <w:pPr>
              <w:spacing w:after="160" w:line="259" w:lineRule="auto"/>
              <w:rPr>
                <w:rFonts w:ascii="Times New Roman" w:hAnsi="Times New Roman" w:cs="Times New Roman"/>
                <w:sz w:val="24"/>
                <w:szCs w:val="24"/>
                <w:lang w:val="en-AU"/>
              </w:rPr>
            </w:pPr>
            <w:r w:rsidRPr="00AB32C5">
              <w:rPr>
                <w:rFonts w:ascii="Times New Roman" w:hAnsi="Times New Roman" w:cs="Times New Roman"/>
                <w:sz w:val="24"/>
                <w:szCs w:val="24"/>
                <w:lang w:val="en-AU"/>
              </w:rPr>
              <w:t>D320A(ECL3) and K323A (6.3)</w:t>
            </w:r>
          </w:p>
        </w:tc>
      </w:tr>
      <w:tr w:rsidR="00AB32C5" w:rsidRPr="00AB32C5" w14:paraId="4FC7ED1D" w14:textId="77777777" w:rsidTr="439972B7">
        <w:trPr>
          <w:trHeight w:val="538"/>
        </w:trPr>
        <w:tc>
          <w:tcPr>
            <w:tcW w:w="1295" w:type="dxa"/>
          </w:tcPr>
          <w:p w14:paraId="5B9CAC4C" w14:textId="665AD063"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rPr>
              <w:t>OR85b</w:t>
            </w:r>
            <w:r w:rsidRPr="00AB32C5">
              <w:rPr>
                <w:rFonts w:ascii="Times New Roman" w:hAnsi="Times New Roman" w:cs="Times New Roman"/>
                <w:sz w:val="24"/>
                <w:szCs w:val="24"/>
              </w:rPr>
              <w:fldChar w:fldCharType="begin">
                <w:fldData xml:space="preserve">PEVuZE5vdGU+PENpdGU+PEF1dGhvcj5OaWNob2xzPC9BdXRob3I+PFllYXI+MjAxMDwvWWVhcj48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</w:fldData>
              </w:fldChar>
            </w:r>
            <w:r w:rsidR="00A0571C">
              <w:rPr>
                <w:rFonts w:ascii="Times New Roman" w:hAnsi="Times New Roman" w:cs="Times New Roman"/>
                <w:sz w:val="24"/>
                <w:szCs w:val="24"/>
              </w:rPr>
              <w:instrText xml:space="preserve"> ADDIN EN.CITE </w:instrText>
            </w:r>
            <w:r w:rsidR="00A0571C">
              <w:rPr>
                <w:rFonts w:ascii="Times New Roman" w:hAnsi="Times New Roman" w:cs="Times New Roman"/>
                <w:sz w:val="24"/>
                <w:szCs w:val="24"/>
              </w:rPr>
              <w:fldChar w:fldCharType="begin">
                <w:fldData xml:space="preserve">PEVuZE5vdGU+PENpdGU+PEF1dGhvcj5OaWNob2xzPC9BdXRob3I+PFllYXI+MjAxMDwvWWVhcj48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</w:fldData>
              </w:fldChar>
            </w:r>
            <w:r w:rsidR="00A0571C">
              <w:rPr>
                <w:rFonts w:ascii="Times New Roman" w:hAnsi="Times New Roman" w:cs="Times New Roman"/>
                <w:sz w:val="24"/>
                <w:szCs w:val="24"/>
              </w:rPr>
              <w:instrText xml:space="preserve"> ADDIN EN.CITE.DATA </w:instrText>
            </w:r>
            <w:r w:rsidR="00A0571C">
              <w:rPr>
                <w:rFonts w:ascii="Times New Roman" w:hAnsi="Times New Roman" w:cs="Times New Roman"/>
                <w:sz w:val="24"/>
                <w:szCs w:val="24"/>
              </w:rPr>
            </w:r>
            <w:r w:rsidR="00A0571C">
              <w:rPr>
                <w:rFonts w:ascii="Times New Roman" w:hAnsi="Times New Roman" w:cs="Times New Roman"/>
                <w:sz w:val="24"/>
                <w:szCs w:val="24"/>
              </w:rPr>
              <w:fldChar w:fldCharType="end"/>
            </w:r>
            <w:r w:rsidRPr="00AB32C5">
              <w:rPr>
                <w:rFonts w:ascii="Times New Roman" w:hAnsi="Times New Roman" w:cs="Times New Roman"/>
                <w:sz w:val="24"/>
                <w:szCs w:val="24"/>
              </w:rPr>
            </w:r>
            <w:r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2</w:t>
            </w:r>
            <w:r w:rsidRPr="00AB32C5">
              <w:rPr>
                <w:rFonts w:ascii="Times New Roman" w:hAnsi="Times New Roman" w:cs="Times New Roman"/>
                <w:sz w:val="24"/>
                <w:szCs w:val="24"/>
              </w:rPr>
              <w:fldChar w:fldCharType="end"/>
            </w:r>
          </w:p>
        </w:tc>
        <w:tc>
          <w:tcPr>
            <w:tcW w:w="2480" w:type="dxa"/>
          </w:tcPr>
          <w:p w14:paraId="68FFE108" w14:textId="73A873B6" w:rsidR="439972B7" w:rsidRPr="00AB32C5" w:rsidRDefault="439972B7" w:rsidP="439972B7">
            <w:pPr>
              <w:spacing w:after="160" w:line="259" w:lineRule="auto"/>
              <w:rPr>
                <w:rFonts w:ascii="Times New Roman" w:hAnsi="Times New Roman" w:cs="Times New Roman"/>
                <w:i/>
                <w:iCs/>
                <w:sz w:val="24"/>
                <w:szCs w:val="24"/>
              </w:rPr>
            </w:pPr>
            <w:r w:rsidRPr="00AB32C5">
              <w:rPr>
                <w:rFonts w:ascii="Times New Roman" w:hAnsi="Times New Roman" w:cs="Times New Roman"/>
                <w:i/>
                <w:iCs/>
                <w:sz w:val="24"/>
                <w:szCs w:val="24"/>
              </w:rPr>
              <w:t>D. melanogaster</w:t>
            </w:r>
          </w:p>
        </w:tc>
        <w:tc>
          <w:tcPr>
            <w:tcW w:w="3060" w:type="dxa"/>
          </w:tcPr>
          <w:p w14:paraId="47D9B684"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2-heptanone/2-heptanol</w:t>
            </w:r>
          </w:p>
        </w:tc>
        <w:tc>
          <w:tcPr>
            <w:tcW w:w="3420" w:type="dxa"/>
          </w:tcPr>
          <w:p w14:paraId="3276A591"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F142C (3.33) and N143C (3.34)</w:t>
            </w:r>
          </w:p>
        </w:tc>
      </w:tr>
      <w:tr w:rsidR="00AB32C5" w:rsidRPr="00AB32C5" w14:paraId="1A1EC65A" w14:textId="77777777" w:rsidTr="439972B7">
        <w:trPr>
          <w:trHeight w:val="385"/>
        </w:trPr>
        <w:tc>
          <w:tcPr>
            <w:tcW w:w="1295" w:type="dxa"/>
          </w:tcPr>
          <w:p w14:paraId="489D1714" w14:textId="22798D58"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OR59b</w:t>
            </w:r>
            <w:r w:rsidRPr="00AB32C5">
              <w:rPr>
                <w:rFonts w:ascii="Times New Roman" w:hAnsi="Times New Roman" w:cs="Times New Roman"/>
                <w:sz w:val="24"/>
                <w:szCs w:val="24"/>
                <w:lang w:val="en-AU"/>
              </w:rPr>
              <w:fldChar w:fldCharType="begin">
                <w:fldData xml:space="preserve">PEVuZE5vdGU+PENpdGU+PEF1dGhvcj5QZWxsZWdyaW5vPC9BdXRob3I+PFllYXI+MjAxMTwvWWVh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</w:fldData>
              </w:fldChar>
            </w:r>
            <w:r w:rsidR="00A0571C">
              <w:rPr>
                <w:rFonts w:ascii="Times New Roman" w:hAnsi="Times New Roman" w:cs="Times New Roman"/>
                <w:sz w:val="24"/>
                <w:szCs w:val="24"/>
                <w:lang w:val="en-AU"/>
              </w:rPr>
              <w:instrText xml:space="preserve"> ADDIN EN.CITE </w:instrText>
            </w:r>
            <w:r w:rsidR="00A0571C">
              <w:rPr>
                <w:rFonts w:ascii="Times New Roman" w:hAnsi="Times New Roman" w:cs="Times New Roman"/>
                <w:sz w:val="24"/>
                <w:szCs w:val="24"/>
                <w:lang w:val="en-AU"/>
              </w:rPr>
              <w:fldChar w:fldCharType="begin">
                <w:fldData xml:space="preserve">PEVuZE5vdGU+PENpdGU+PEF1dGhvcj5QZWxsZWdyaW5vPC9BdXRob3I+PFllYXI+MjAxMTwvWWVh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</w:fldData>
              </w:fldChar>
            </w:r>
            <w:r w:rsidR="00A0571C">
              <w:rPr>
                <w:rFonts w:ascii="Times New Roman" w:hAnsi="Times New Roman" w:cs="Times New Roman"/>
                <w:sz w:val="24"/>
                <w:szCs w:val="24"/>
                <w:lang w:val="en-AU"/>
              </w:rPr>
              <w:instrText xml:space="preserve"> ADDIN EN.CITE.DATA </w:instrText>
            </w:r>
            <w:r w:rsidR="00A0571C">
              <w:rPr>
                <w:rFonts w:ascii="Times New Roman" w:hAnsi="Times New Roman" w:cs="Times New Roman"/>
                <w:sz w:val="24"/>
                <w:szCs w:val="24"/>
                <w:lang w:val="en-AU"/>
              </w:rPr>
            </w:r>
            <w:r w:rsidR="00A0571C">
              <w:rPr>
                <w:rFonts w:ascii="Times New Roman" w:hAnsi="Times New Roman" w:cs="Times New Roman"/>
                <w:sz w:val="24"/>
                <w:szCs w:val="24"/>
                <w:lang w:val="en-AU"/>
              </w:rPr>
              <w:fldChar w:fldCharType="end"/>
            </w:r>
            <w:r w:rsidRPr="00AB32C5">
              <w:rPr>
                <w:rFonts w:ascii="Times New Roman" w:hAnsi="Times New Roman" w:cs="Times New Roman"/>
                <w:sz w:val="24"/>
                <w:szCs w:val="24"/>
                <w:lang w:val="en-AU"/>
              </w:rPr>
            </w:r>
            <w:r w:rsidRPr="00AB32C5">
              <w:rPr>
                <w:rFonts w:ascii="Times New Roman" w:hAnsi="Times New Roman" w:cs="Times New Roman"/>
                <w:sz w:val="24"/>
                <w:szCs w:val="24"/>
                <w:lang w:val="en-AU"/>
              </w:rPr>
              <w:fldChar w:fldCharType="separate"/>
            </w:r>
            <w:r w:rsidR="00A0571C" w:rsidRPr="00A0571C">
              <w:rPr>
                <w:rFonts w:ascii="Times New Roman" w:hAnsi="Times New Roman" w:cs="Times New Roman"/>
                <w:noProof/>
                <w:sz w:val="24"/>
                <w:szCs w:val="24"/>
                <w:vertAlign w:val="superscript"/>
                <w:lang w:val="en-AU"/>
              </w:rPr>
              <w:t>3</w:t>
            </w:r>
            <w:r w:rsidRPr="00AB32C5">
              <w:rPr>
                <w:rFonts w:ascii="Times New Roman" w:hAnsi="Times New Roman" w:cs="Times New Roman"/>
                <w:sz w:val="24"/>
                <w:szCs w:val="24"/>
                <w:lang w:val="en-AU"/>
              </w:rPr>
              <w:fldChar w:fldCharType="end"/>
            </w:r>
          </w:p>
        </w:tc>
        <w:tc>
          <w:tcPr>
            <w:tcW w:w="2480" w:type="dxa"/>
          </w:tcPr>
          <w:p w14:paraId="14805780" w14:textId="206BFEEF"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i/>
                <w:iCs/>
                <w:sz w:val="24"/>
                <w:szCs w:val="24"/>
              </w:rPr>
              <w:t>D. melanogaster</w:t>
            </w:r>
          </w:p>
        </w:tc>
        <w:tc>
          <w:tcPr>
            <w:tcW w:w="3060" w:type="dxa"/>
          </w:tcPr>
          <w:p w14:paraId="559A1985"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DEET</w:t>
            </w:r>
          </w:p>
        </w:tc>
        <w:tc>
          <w:tcPr>
            <w:tcW w:w="3420" w:type="dxa"/>
          </w:tcPr>
          <w:p w14:paraId="2343ABE4"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V91 (2.7)</w:t>
            </w:r>
          </w:p>
        </w:tc>
      </w:tr>
      <w:tr w:rsidR="00AB32C5" w:rsidRPr="00AB32C5" w14:paraId="6B2106F8" w14:textId="77777777" w:rsidTr="439972B7">
        <w:trPr>
          <w:trHeight w:val="538"/>
        </w:trPr>
        <w:tc>
          <w:tcPr>
            <w:tcW w:w="1295" w:type="dxa"/>
          </w:tcPr>
          <w:p w14:paraId="3AA1BBDC" w14:textId="6C95098D"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OR3</w:t>
            </w:r>
            <w:r w:rsidRPr="00AB32C5">
              <w:rPr>
                <w:rFonts w:ascii="Times New Roman" w:hAnsi="Times New Roman" w:cs="Times New Roman"/>
                <w:sz w:val="24"/>
                <w:szCs w:val="24"/>
                <w:lang w:val="en-AU"/>
              </w:rPr>
              <w:fldChar w:fldCharType="begin">
                <w:fldData xml:space="preserve">PEVuZE5vdGU+PENpdGU+PEF1dGhvcj5MZWFyeTwvQXV0aG9yPjxZZWFyPjIwMTI8L1llYXI+PFJl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</w:fldData>
              </w:fldChar>
            </w:r>
            <w:r w:rsidR="00A0571C">
              <w:rPr>
                <w:rFonts w:ascii="Times New Roman" w:hAnsi="Times New Roman" w:cs="Times New Roman"/>
                <w:sz w:val="24"/>
                <w:szCs w:val="24"/>
                <w:lang w:val="en-AU"/>
              </w:rPr>
              <w:instrText xml:space="preserve"> ADDIN EN.CITE </w:instrText>
            </w:r>
            <w:r w:rsidR="00A0571C">
              <w:rPr>
                <w:rFonts w:ascii="Times New Roman" w:hAnsi="Times New Roman" w:cs="Times New Roman"/>
                <w:sz w:val="24"/>
                <w:szCs w:val="24"/>
                <w:lang w:val="en-AU"/>
              </w:rPr>
              <w:fldChar w:fldCharType="begin">
                <w:fldData xml:space="preserve">PEVuZE5vdGU+PENpdGU+PEF1dGhvcj5MZWFyeTwvQXV0aG9yPjxZZWFyPjIwMTI8L1llYXI+PFJl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</w:fldData>
              </w:fldChar>
            </w:r>
            <w:r w:rsidR="00A0571C">
              <w:rPr>
                <w:rFonts w:ascii="Times New Roman" w:hAnsi="Times New Roman" w:cs="Times New Roman"/>
                <w:sz w:val="24"/>
                <w:szCs w:val="24"/>
                <w:lang w:val="en-AU"/>
              </w:rPr>
              <w:instrText xml:space="preserve"> ADDIN EN.CITE.DATA </w:instrText>
            </w:r>
            <w:r w:rsidR="00A0571C">
              <w:rPr>
                <w:rFonts w:ascii="Times New Roman" w:hAnsi="Times New Roman" w:cs="Times New Roman"/>
                <w:sz w:val="24"/>
                <w:szCs w:val="24"/>
                <w:lang w:val="en-AU"/>
              </w:rPr>
            </w:r>
            <w:r w:rsidR="00A0571C">
              <w:rPr>
                <w:rFonts w:ascii="Times New Roman" w:hAnsi="Times New Roman" w:cs="Times New Roman"/>
                <w:sz w:val="24"/>
                <w:szCs w:val="24"/>
                <w:lang w:val="en-AU"/>
              </w:rPr>
              <w:fldChar w:fldCharType="end"/>
            </w:r>
            <w:r w:rsidRPr="00AB32C5">
              <w:rPr>
                <w:rFonts w:ascii="Times New Roman" w:hAnsi="Times New Roman" w:cs="Times New Roman"/>
                <w:sz w:val="24"/>
                <w:szCs w:val="24"/>
                <w:lang w:val="en-AU"/>
              </w:rPr>
            </w:r>
            <w:r w:rsidRPr="00AB32C5">
              <w:rPr>
                <w:rFonts w:ascii="Times New Roman" w:hAnsi="Times New Roman" w:cs="Times New Roman"/>
                <w:sz w:val="24"/>
                <w:szCs w:val="24"/>
                <w:lang w:val="en-AU"/>
              </w:rPr>
              <w:fldChar w:fldCharType="separate"/>
            </w:r>
            <w:r w:rsidR="00A0571C" w:rsidRPr="00A0571C">
              <w:rPr>
                <w:rFonts w:ascii="Times New Roman" w:hAnsi="Times New Roman" w:cs="Times New Roman"/>
                <w:noProof/>
                <w:sz w:val="24"/>
                <w:szCs w:val="24"/>
                <w:vertAlign w:val="superscript"/>
                <w:lang w:val="en-AU"/>
              </w:rPr>
              <w:t>4</w:t>
            </w:r>
            <w:r w:rsidRPr="00AB32C5">
              <w:rPr>
                <w:rFonts w:ascii="Times New Roman" w:hAnsi="Times New Roman" w:cs="Times New Roman"/>
                <w:sz w:val="24"/>
                <w:szCs w:val="24"/>
                <w:lang w:val="en-AU"/>
              </w:rPr>
              <w:fldChar w:fldCharType="end"/>
            </w:r>
          </w:p>
        </w:tc>
        <w:tc>
          <w:tcPr>
            <w:tcW w:w="2480" w:type="dxa"/>
          </w:tcPr>
          <w:p w14:paraId="046694B2" w14:textId="77777777" w:rsidR="439972B7" w:rsidRPr="00AB32C5" w:rsidRDefault="439972B7" w:rsidP="439972B7">
            <w:pPr>
              <w:spacing w:after="160" w:line="259" w:lineRule="auto"/>
              <w:rPr>
                <w:rFonts w:ascii="Times New Roman" w:hAnsi="Times New Roman" w:cs="Times New Roman"/>
                <w:i/>
                <w:iCs/>
                <w:sz w:val="24"/>
                <w:szCs w:val="24"/>
              </w:rPr>
            </w:pPr>
            <w:proofErr w:type="spellStart"/>
            <w:r w:rsidRPr="00AB32C5">
              <w:rPr>
                <w:rFonts w:ascii="Times New Roman" w:hAnsi="Times New Roman" w:cs="Times New Roman"/>
                <w:i/>
                <w:iCs/>
                <w:sz w:val="24"/>
                <w:szCs w:val="24"/>
              </w:rPr>
              <w:t>Ostrinia</w:t>
            </w:r>
            <w:proofErr w:type="spellEnd"/>
            <w:r w:rsidRPr="00AB32C5">
              <w:rPr>
                <w:rFonts w:ascii="Times New Roman" w:hAnsi="Times New Roman" w:cs="Times New Roman"/>
                <w:i/>
                <w:iCs/>
                <w:sz w:val="24"/>
                <w:szCs w:val="24"/>
              </w:rPr>
              <w:t xml:space="preserve"> </w:t>
            </w:r>
            <w:proofErr w:type="spellStart"/>
            <w:r w:rsidRPr="00AB32C5">
              <w:rPr>
                <w:rFonts w:ascii="Times New Roman" w:hAnsi="Times New Roman" w:cs="Times New Roman"/>
                <w:i/>
                <w:iCs/>
                <w:sz w:val="24"/>
                <w:szCs w:val="24"/>
              </w:rPr>
              <w:t>furnacalis</w:t>
            </w:r>
            <w:proofErr w:type="spellEnd"/>
          </w:p>
        </w:tc>
        <w:tc>
          <w:tcPr>
            <w:tcW w:w="3060" w:type="dxa"/>
          </w:tcPr>
          <w:p w14:paraId="016ECE09"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E12</w:t>
            </w:r>
          </w:p>
        </w:tc>
        <w:tc>
          <w:tcPr>
            <w:tcW w:w="3420" w:type="dxa"/>
          </w:tcPr>
          <w:p w14:paraId="0B258E4B"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A148T (3.29)</w:t>
            </w:r>
          </w:p>
        </w:tc>
      </w:tr>
      <w:tr w:rsidR="00AB32C5" w:rsidRPr="00AB32C5" w14:paraId="4C85A7FD" w14:textId="77777777" w:rsidTr="439972B7">
        <w:trPr>
          <w:trHeight w:val="368"/>
        </w:trPr>
        <w:tc>
          <w:tcPr>
            <w:tcW w:w="1295" w:type="dxa"/>
          </w:tcPr>
          <w:p w14:paraId="618F9E49" w14:textId="009E71B3"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OR15</w:t>
            </w:r>
            <w:r w:rsidRPr="00AB32C5">
              <w:rPr>
                <w:rFonts w:ascii="Times New Roman" w:hAnsi="Times New Roman" w:cs="Times New Roman"/>
                <w:sz w:val="24"/>
                <w:szCs w:val="24"/>
                <w:lang w:val="en-AU"/>
              </w:rPr>
              <w:fldChar w:fldCharType="begin">
                <w:fldData xml:space="preserve">PEVuZE5vdGU+PENpdGU+PEF1dGhvcj5IdWdoZXM8L0F1dGhvcj48WWVhcj4yMDE0PC9ZZWFyPjxS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==
</w:fldData>
              </w:fldChar>
            </w:r>
            <w:r w:rsidR="00A0571C">
              <w:rPr>
                <w:rFonts w:ascii="Times New Roman" w:hAnsi="Times New Roman" w:cs="Times New Roman"/>
                <w:sz w:val="24"/>
                <w:szCs w:val="24"/>
                <w:lang w:val="en-AU"/>
              </w:rPr>
              <w:instrText xml:space="preserve"> ADDIN EN.CITE </w:instrText>
            </w:r>
            <w:r w:rsidR="00A0571C">
              <w:rPr>
                <w:rFonts w:ascii="Times New Roman" w:hAnsi="Times New Roman" w:cs="Times New Roman"/>
                <w:sz w:val="24"/>
                <w:szCs w:val="24"/>
                <w:lang w:val="en-AU"/>
              </w:rPr>
              <w:fldChar w:fldCharType="begin">
                <w:fldData xml:space="preserve">PEVuZE5vdGU+PENpdGU+PEF1dGhvcj5IdWdoZXM8L0F1dGhvcj48WWVhcj4yMDE0PC9ZZWFyPjxS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==
</w:fldData>
              </w:fldChar>
            </w:r>
            <w:r w:rsidR="00A0571C">
              <w:rPr>
                <w:rFonts w:ascii="Times New Roman" w:hAnsi="Times New Roman" w:cs="Times New Roman"/>
                <w:sz w:val="24"/>
                <w:szCs w:val="24"/>
                <w:lang w:val="en-AU"/>
              </w:rPr>
              <w:instrText xml:space="preserve"> ADDIN EN.CITE.DATA </w:instrText>
            </w:r>
            <w:r w:rsidR="00A0571C">
              <w:rPr>
                <w:rFonts w:ascii="Times New Roman" w:hAnsi="Times New Roman" w:cs="Times New Roman"/>
                <w:sz w:val="24"/>
                <w:szCs w:val="24"/>
                <w:lang w:val="en-AU"/>
              </w:rPr>
            </w:r>
            <w:r w:rsidR="00A0571C">
              <w:rPr>
                <w:rFonts w:ascii="Times New Roman" w:hAnsi="Times New Roman" w:cs="Times New Roman"/>
                <w:sz w:val="24"/>
                <w:szCs w:val="24"/>
                <w:lang w:val="en-AU"/>
              </w:rPr>
              <w:fldChar w:fldCharType="end"/>
            </w:r>
            <w:r w:rsidRPr="00AB32C5">
              <w:rPr>
                <w:rFonts w:ascii="Times New Roman" w:hAnsi="Times New Roman" w:cs="Times New Roman"/>
                <w:sz w:val="24"/>
                <w:szCs w:val="24"/>
                <w:lang w:val="en-AU"/>
              </w:rPr>
            </w:r>
            <w:r w:rsidRPr="00AB32C5">
              <w:rPr>
                <w:rFonts w:ascii="Times New Roman" w:hAnsi="Times New Roman" w:cs="Times New Roman"/>
                <w:sz w:val="24"/>
                <w:szCs w:val="24"/>
                <w:lang w:val="en-AU"/>
              </w:rPr>
              <w:fldChar w:fldCharType="separate"/>
            </w:r>
            <w:r w:rsidR="00A0571C" w:rsidRPr="00A0571C">
              <w:rPr>
                <w:rFonts w:ascii="Times New Roman" w:hAnsi="Times New Roman" w:cs="Times New Roman"/>
                <w:noProof/>
                <w:sz w:val="24"/>
                <w:szCs w:val="24"/>
                <w:vertAlign w:val="superscript"/>
                <w:lang w:val="en-AU"/>
              </w:rPr>
              <w:t>5</w:t>
            </w:r>
            <w:r w:rsidRPr="00AB32C5">
              <w:rPr>
                <w:rFonts w:ascii="Times New Roman" w:hAnsi="Times New Roman" w:cs="Times New Roman"/>
                <w:sz w:val="24"/>
                <w:szCs w:val="24"/>
                <w:lang w:val="en-AU"/>
              </w:rPr>
              <w:fldChar w:fldCharType="end"/>
            </w:r>
          </w:p>
        </w:tc>
        <w:tc>
          <w:tcPr>
            <w:tcW w:w="2480" w:type="dxa"/>
          </w:tcPr>
          <w:p w14:paraId="32852025"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i/>
                <w:iCs/>
                <w:sz w:val="24"/>
                <w:szCs w:val="24"/>
              </w:rPr>
              <w:t>Anopheles gambiae</w:t>
            </w:r>
          </w:p>
        </w:tc>
        <w:tc>
          <w:tcPr>
            <w:tcW w:w="3060" w:type="dxa"/>
          </w:tcPr>
          <w:p w14:paraId="2F9C3957"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4-methylphenol</w:t>
            </w:r>
          </w:p>
        </w:tc>
        <w:tc>
          <w:tcPr>
            <w:tcW w:w="3420" w:type="dxa"/>
          </w:tcPr>
          <w:p w14:paraId="006D56A0"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A195I (4.13)</w:t>
            </w:r>
          </w:p>
        </w:tc>
      </w:tr>
      <w:tr w:rsidR="00AB32C5" w:rsidRPr="00AB32C5" w14:paraId="29395289" w14:textId="77777777" w:rsidTr="439972B7">
        <w:trPr>
          <w:trHeight w:val="385"/>
        </w:trPr>
        <w:tc>
          <w:tcPr>
            <w:tcW w:w="1295" w:type="dxa"/>
          </w:tcPr>
          <w:p w14:paraId="496BFE9A" w14:textId="6E00DBB6"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OR13</w:t>
            </w:r>
            <w:r w:rsidRPr="00AB32C5">
              <w:rPr>
                <w:rFonts w:ascii="Times New Roman" w:hAnsi="Times New Roman" w:cs="Times New Roman"/>
                <w:sz w:val="24"/>
                <w:szCs w:val="24"/>
                <w:lang w:val="en-AU"/>
              </w:rPr>
              <w:fldChar w:fldCharType="begin">
                <w:fldData xml:space="preserve">PEVuZE5vdGU+PENpdGU+PEF1dGhvcj5IdWdoZXM8L0F1dGhvcj48WWVhcj4yMDE0PC9ZZWFyPjxS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==
</w:fldData>
              </w:fldChar>
            </w:r>
            <w:r w:rsidR="00A0571C">
              <w:rPr>
                <w:rFonts w:ascii="Times New Roman" w:hAnsi="Times New Roman" w:cs="Times New Roman"/>
                <w:sz w:val="24"/>
                <w:szCs w:val="24"/>
                <w:lang w:val="en-AU"/>
              </w:rPr>
              <w:instrText xml:space="preserve"> ADDIN EN.CITE </w:instrText>
            </w:r>
            <w:r w:rsidR="00A0571C">
              <w:rPr>
                <w:rFonts w:ascii="Times New Roman" w:hAnsi="Times New Roman" w:cs="Times New Roman"/>
                <w:sz w:val="24"/>
                <w:szCs w:val="24"/>
                <w:lang w:val="en-AU"/>
              </w:rPr>
              <w:fldChar w:fldCharType="begin">
                <w:fldData xml:space="preserve">PEVuZE5vdGU+PENpdGU+PEF1dGhvcj5IdWdoZXM8L0F1dGhvcj48WWVhcj4yMDE0PC9ZZWFyPjxS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==
</w:fldData>
              </w:fldChar>
            </w:r>
            <w:r w:rsidR="00A0571C">
              <w:rPr>
                <w:rFonts w:ascii="Times New Roman" w:hAnsi="Times New Roman" w:cs="Times New Roman"/>
                <w:sz w:val="24"/>
                <w:szCs w:val="24"/>
                <w:lang w:val="en-AU"/>
              </w:rPr>
              <w:instrText xml:space="preserve"> ADDIN EN.CITE.DATA </w:instrText>
            </w:r>
            <w:r w:rsidR="00A0571C">
              <w:rPr>
                <w:rFonts w:ascii="Times New Roman" w:hAnsi="Times New Roman" w:cs="Times New Roman"/>
                <w:sz w:val="24"/>
                <w:szCs w:val="24"/>
                <w:lang w:val="en-AU"/>
              </w:rPr>
            </w:r>
            <w:r w:rsidR="00A0571C">
              <w:rPr>
                <w:rFonts w:ascii="Times New Roman" w:hAnsi="Times New Roman" w:cs="Times New Roman"/>
                <w:sz w:val="24"/>
                <w:szCs w:val="24"/>
                <w:lang w:val="en-AU"/>
              </w:rPr>
              <w:fldChar w:fldCharType="end"/>
            </w:r>
            <w:r w:rsidRPr="00AB32C5">
              <w:rPr>
                <w:rFonts w:ascii="Times New Roman" w:hAnsi="Times New Roman" w:cs="Times New Roman"/>
                <w:sz w:val="24"/>
                <w:szCs w:val="24"/>
                <w:lang w:val="en-AU"/>
              </w:rPr>
            </w:r>
            <w:r w:rsidRPr="00AB32C5">
              <w:rPr>
                <w:rFonts w:ascii="Times New Roman" w:hAnsi="Times New Roman" w:cs="Times New Roman"/>
                <w:sz w:val="24"/>
                <w:szCs w:val="24"/>
                <w:lang w:val="en-AU"/>
              </w:rPr>
              <w:fldChar w:fldCharType="separate"/>
            </w:r>
            <w:r w:rsidR="00A0571C" w:rsidRPr="00A0571C">
              <w:rPr>
                <w:rFonts w:ascii="Times New Roman" w:hAnsi="Times New Roman" w:cs="Times New Roman"/>
                <w:noProof/>
                <w:sz w:val="24"/>
                <w:szCs w:val="24"/>
                <w:vertAlign w:val="superscript"/>
                <w:lang w:val="en-AU"/>
              </w:rPr>
              <w:t>5</w:t>
            </w:r>
            <w:r w:rsidRPr="00AB32C5">
              <w:rPr>
                <w:rFonts w:ascii="Times New Roman" w:hAnsi="Times New Roman" w:cs="Times New Roman"/>
                <w:sz w:val="24"/>
                <w:szCs w:val="24"/>
                <w:lang w:val="en-AU"/>
              </w:rPr>
              <w:fldChar w:fldCharType="end"/>
            </w:r>
          </w:p>
        </w:tc>
        <w:tc>
          <w:tcPr>
            <w:tcW w:w="2480" w:type="dxa"/>
          </w:tcPr>
          <w:p w14:paraId="2018BB39"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i/>
                <w:iCs/>
                <w:sz w:val="24"/>
                <w:szCs w:val="24"/>
              </w:rPr>
              <w:t>Anopheles gambiae</w:t>
            </w:r>
          </w:p>
        </w:tc>
        <w:tc>
          <w:tcPr>
            <w:tcW w:w="3060" w:type="dxa"/>
          </w:tcPr>
          <w:p w14:paraId="2591112B"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4-methylphenol</w:t>
            </w:r>
          </w:p>
        </w:tc>
        <w:tc>
          <w:tcPr>
            <w:tcW w:w="3420" w:type="dxa"/>
          </w:tcPr>
          <w:p w14:paraId="56356399"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I195A (4.13)</w:t>
            </w:r>
          </w:p>
        </w:tc>
      </w:tr>
      <w:tr w:rsidR="00AB32C5" w:rsidRPr="00AB32C5" w14:paraId="5FDD2BCE" w14:textId="77777777" w:rsidTr="439972B7">
        <w:trPr>
          <w:trHeight w:val="300"/>
        </w:trPr>
        <w:tc>
          <w:tcPr>
            <w:tcW w:w="1295" w:type="dxa"/>
          </w:tcPr>
          <w:p w14:paraId="2396BDB9" w14:textId="6C3A1812"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OR15</w:t>
            </w:r>
            <w:r w:rsidRPr="00AB32C5">
              <w:rPr>
                <w:rFonts w:ascii="Times New Roman" w:hAnsi="Times New Roman" w:cs="Times New Roman"/>
                <w:i/>
                <w:iCs/>
                <w:sz w:val="24"/>
                <w:szCs w:val="24"/>
                <w:lang w:val="en-AU"/>
              </w:rPr>
              <w:fldChar w:fldCharType="begin"/>
            </w:r>
            <w:r w:rsidR="00A0571C">
              <w:rPr>
                <w:rFonts w:ascii="Times New Roman" w:hAnsi="Times New Roman" w:cs="Times New Roman"/>
                <w:i/>
                <w:iCs/>
                <w:sz w:val="24"/>
                <w:szCs w:val="24"/>
                <w:lang w:val="en-AU"/>
              </w:rPr>
              <w:instrText xml:space="preserve"> ADDIN EN.CITE &lt;EndNote&gt;&lt;Cite&gt;&lt;Author&gt;Rahman&lt;/Author&gt;&lt;Year&gt;2017&lt;/Year&gt;&lt;RecNum&gt;56&lt;/RecNum&gt;&lt;DisplayText&gt;&lt;style face="superscript"&gt;6&lt;/style&gt;&lt;/DisplayText&gt;&lt;record&gt;&lt;rec-number&gt;56&lt;/rec-number&gt;&lt;foreign-keys&gt;&lt;key app="EN" db-id="5w9z209xlrxew6e925vxrsf2vppefxxpvzrv" timestamp="1688955067"&gt;56&lt;/key&gt;&lt;/foreign-keys&gt;&lt;ref-type name="Journal Article"&gt;17&lt;/ref-type&gt;&lt;contributors&gt;&lt;authors&gt;&lt;author&gt;Rahman, Suhaila&lt;/author&gt;&lt;author&gt;Luetje, Charles W.&lt;/author&gt;&lt;/authors&gt;&lt;/contributors&gt;&lt;titles&gt;&lt;title&gt;Mutant cycle analysis identifies a ligand interaction site in an odorant receptor of the malaria vector Anopheles gambiae&lt;/title&gt;&lt;secondary-title&gt;Journal of Biological Chemistry&lt;/secondary-title&gt;&lt;/titles&gt;&lt;periodical&gt;&lt;full-title&gt;Journal of Biological Chemistry&lt;/full-title&gt;&lt;/periodical&gt;&lt;pages&gt;18916-18923&lt;/pages&gt;&lt;volume&gt;292&lt;/volume&gt;&lt;number&gt;46&lt;/number&gt;&lt;keywords&gt;&lt;keyword&gt;electrophysiology&lt;/keyword&gt;&lt;keyword&gt;insect&lt;/keyword&gt;&lt;keyword&gt;oocyte&lt;/keyword&gt;&lt;keyword&gt;receptor&lt;/keyword&gt;&lt;keyword&gt;Xenopus&lt;/keyword&gt;&lt;keyword&gt;olfaction&lt;/keyword&gt;&lt;keyword&gt;structure&lt;/keyword&gt;&lt;/keywords&gt;&lt;dates&gt;&lt;year&gt;2017&lt;/year&gt;&lt;pub-dates&gt;&lt;date&gt;2017/11/17/&lt;/date&gt;&lt;/pub-dates&gt;&lt;/dates&gt;&lt;isbn&gt;0021-9258&lt;/isbn&gt;&lt;urls&gt;&lt;related-urls&gt;&lt;url&gt;https://www.sciencedirect.com/science/article/pii/S0021925820329379&lt;/url&gt;&lt;/related-urls&gt;&lt;/urls&gt;&lt;electronic-resource-num&gt;https://doi.org/10.1074/jbc.M117.810374&lt;/electronic-resource-num&gt;&lt;/record&gt;&lt;/Cite&gt;&lt;/EndNote&gt;</w:instrText>
            </w:r>
            <w:r w:rsidRPr="00AB32C5">
              <w:rPr>
                <w:rFonts w:ascii="Times New Roman" w:hAnsi="Times New Roman" w:cs="Times New Roman"/>
                <w:i/>
                <w:iCs/>
                <w:sz w:val="24"/>
                <w:szCs w:val="24"/>
                <w:lang w:val="en-AU"/>
              </w:rPr>
              <w:fldChar w:fldCharType="separate"/>
            </w:r>
            <w:r w:rsidR="00A0571C" w:rsidRPr="00A0571C">
              <w:rPr>
                <w:rFonts w:ascii="Times New Roman" w:hAnsi="Times New Roman" w:cs="Times New Roman"/>
                <w:i/>
                <w:iCs/>
                <w:noProof/>
                <w:sz w:val="24"/>
                <w:szCs w:val="24"/>
                <w:vertAlign w:val="superscript"/>
                <w:lang w:val="en-AU"/>
              </w:rPr>
              <w:t>6</w:t>
            </w:r>
            <w:r w:rsidRPr="00AB32C5">
              <w:rPr>
                <w:rFonts w:ascii="Times New Roman" w:hAnsi="Times New Roman" w:cs="Times New Roman"/>
                <w:i/>
                <w:iCs/>
                <w:sz w:val="24"/>
                <w:szCs w:val="24"/>
                <w:lang w:val="en-AU"/>
              </w:rPr>
              <w:fldChar w:fldCharType="end"/>
            </w:r>
          </w:p>
        </w:tc>
        <w:tc>
          <w:tcPr>
            <w:tcW w:w="2480" w:type="dxa"/>
          </w:tcPr>
          <w:p w14:paraId="0545CC0E"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i/>
                <w:iCs/>
                <w:sz w:val="24"/>
                <w:szCs w:val="24"/>
              </w:rPr>
              <w:t>Anopheles gambiae</w:t>
            </w:r>
          </w:p>
        </w:tc>
        <w:tc>
          <w:tcPr>
            <w:tcW w:w="3060" w:type="dxa"/>
          </w:tcPr>
          <w:p w14:paraId="28A8CA83"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(−)-fenchone</w:t>
            </w:r>
          </w:p>
        </w:tc>
        <w:tc>
          <w:tcPr>
            <w:tcW w:w="3420" w:type="dxa"/>
          </w:tcPr>
          <w:p w14:paraId="64CDC4C4"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A195I (4.13)</w:t>
            </w:r>
          </w:p>
        </w:tc>
      </w:tr>
      <w:tr w:rsidR="00AB32C5" w:rsidRPr="00AB32C5" w14:paraId="6B4E221A" w14:textId="77777777" w:rsidTr="439972B7">
        <w:trPr>
          <w:trHeight w:val="385"/>
        </w:trPr>
        <w:tc>
          <w:tcPr>
            <w:tcW w:w="1295" w:type="dxa"/>
          </w:tcPr>
          <w:p w14:paraId="53D9536C" w14:textId="354B2E50"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OR22a</w:t>
            </w:r>
            <w:r w:rsidRPr="00AB32C5">
              <w:rPr>
                <w:rFonts w:ascii="Times New Roman" w:hAnsi="Times New Roman" w:cs="Times New Roman"/>
                <w:sz w:val="24"/>
                <w:szCs w:val="24"/>
                <w:lang w:val="en-AU"/>
              </w:rPr>
              <w:fldChar w:fldCharType="begin">
                <w:fldData xml:space="preserve">PEVuZE5vdGU+PENpdGU+PEF1dGhvcj5BdWVyPC9BdXRob3I+PFllYXI+MjAyMDwvWWVhcj48UmVj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</w:fldData>
              </w:fldChar>
            </w:r>
            <w:r w:rsidR="00A0571C">
              <w:rPr>
                <w:rFonts w:ascii="Times New Roman" w:hAnsi="Times New Roman" w:cs="Times New Roman"/>
                <w:sz w:val="24"/>
                <w:szCs w:val="24"/>
                <w:lang w:val="en-AU"/>
              </w:rPr>
              <w:instrText xml:space="preserve"> ADDIN EN.CITE </w:instrText>
            </w:r>
            <w:r w:rsidR="00A0571C">
              <w:rPr>
                <w:rFonts w:ascii="Times New Roman" w:hAnsi="Times New Roman" w:cs="Times New Roman"/>
                <w:sz w:val="24"/>
                <w:szCs w:val="24"/>
                <w:lang w:val="en-AU"/>
              </w:rPr>
              <w:fldChar w:fldCharType="begin">
                <w:fldData xml:space="preserve">PEVuZE5vdGU+PENpdGU+PEF1dGhvcj5BdWVyPC9BdXRob3I+PFllYXI+MjAyMDwvWWVhcj48UmVj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</w:fldData>
              </w:fldChar>
            </w:r>
            <w:r w:rsidR="00A0571C">
              <w:rPr>
                <w:rFonts w:ascii="Times New Roman" w:hAnsi="Times New Roman" w:cs="Times New Roman"/>
                <w:sz w:val="24"/>
                <w:szCs w:val="24"/>
                <w:lang w:val="en-AU"/>
              </w:rPr>
              <w:instrText xml:space="preserve"> ADDIN EN.CITE.DATA </w:instrText>
            </w:r>
            <w:r w:rsidR="00A0571C">
              <w:rPr>
                <w:rFonts w:ascii="Times New Roman" w:hAnsi="Times New Roman" w:cs="Times New Roman"/>
                <w:sz w:val="24"/>
                <w:szCs w:val="24"/>
                <w:lang w:val="en-AU"/>
              </w:rPr>
            </w:r>
            <w:r w:rsidR="00A0571C">
              <w:rPr>
                <w:rFonts w:ascii="Times New Roman" w:hAnsi="Times New Roman" w:cs="Times New Roman"/>
                <w:sz w:val="24"/>
                <w:szCs w:val="24"/>
                <w:lang w:val="en-AU"/>
              </w:rPr>
              <w:fldChar w:fldCharType="end"/>
            </w:r>
            <w:r w:rsidRPr="00AB32C5">
              <w:rPr>
                <w:rFonts w:ascii="Times New Roman" w:hAnsi="Times New Roman" w:cs="Times New Roman"/>
                <w:sz w:val="24"/>
                <w:szCs w:val="24"/>
                <w:lang w:val="en-AU"/>
              </w:rPr>
            </w:r>
            <w:r w:rsidRPr="00AB32C5">
              <w:rPr>
                <w:rFonts w:ascii="Times New Roman" w:hAnsi="Times New Roman" w:cs="Times New Roman"/>
                <w:sz w:val="24"/>
                <w:szCs w:val="24"/>
                <w:lang w:val="en-AU"/>
              </w:rPr>
              <w:fldChar w:fldCharType="separate"/>
            </w:r>
            <w:r w:rsidR="00A0571C" w:rsidRPr="00A0571C">
              <w:rPr>
                <w:rFonts w:ascii="Times New Roman" w:hAnsi="Times New Roman" w:cs="Times New Roman"/>
                <w:noProof/>
                <w:sz w:val="24"/>
                <w:szCs w:val="24"/>
                <w:vertAlign w:val="superscript"/>
                <w:lang w:val="en-AU"/>
              </w:rPr>
              <w:t>7</w:t>
            </w:r>
            <w:r w:rsidRPr="00AB32C5">
              <w:rPr>
                <w:rFonts w:ascii="Times New Roman" w:hAnsi="Times New Roman" w:cs="Times New Roman"/>
                <w:sz w:val="24"/>
                <w:szCs w:val="24"/>
                <w:lang w:val="en-AU"/>
              </w:rPr>
              <w:fldChar w:fldCharType="end"/>
            </w:r>
          </w:p>
        </w:tc>
        <w:tc>
          <w:tcPr>
            <w:tcW w:w="2480" w:type="dxa"/>
          </w:tcPr>
          <w:p w14:paraId="59352AC2" w14:textId="6A1FED5D"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i/>
                <w:iCs/>
                <w:sz w:val="24"/>
                <w:szCs w:val="24"/>
              </w:rPr>
              <w:t>D. melanogaster</w:t>
            </w:r>
          </w:p>
        </w:tc>
        <w:tc>
          <w:tcPr>
            <w:tcW w:w="3060" w:type="dxa"/>
          </w:tcPr>
          <w:p w14:paraId="669C3D4C"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Methyl esters</w:t>
            </w:r>
          </w:p>
        </w:tc>
        <w:tc>
          <w:tcPr>
            <w:tcW w:w="3420" w:type="dxa"/>
          </w:tcPr>
          <w:p w14:paraId="0937DA10" w14:textId="77777777" w:rsidR="439972B7" w:rsidRPr="00AB32C5" w:rsidRDefault="439972B7" w:rsidP="439972B7">
            <w:pPr>
              <w:spacing w:after="160" w:line="259" w:lineRule="auto"/>
              <w:rPr>
                <w:rFonts w:ascii="Times New Roman" w:hAnsi="Times New Roman" w:cs="Times New Roman"/>
                <w:sz w:val="24"/>
                <w:szCs w:val="24"/>
              </w:rPr>
            </w:pPr>
            <w:r w:rsidRPr="00AB32C5">
              <w:rPr>
                <w:rFonts w:ascii="Times New Roman" w:hAnsi="Times New Roman" w:cs="Times New Roman"/>
                <w:sz w:val="24"/>
                <w:szCs w:val="24"/>
                <w:lang w:val="en-AU"/>
              </w:rPr>
              <w:t>M93I (2.7)</w:t>
            </w:r>
          </w:p>
        </w:tc>
      </w:tr>
      <w:tr w:rsidR="00AB32C5" w:rsidRPr="00AB32C5" w14:paraId="5C4156B3" w14:textId="77777777" w:rsidTr="439972B7">
        <w:trPr>
          <w:trHeight w:val="385"/>
        </w:trPr>
        <w:tc>
          <w:tcPr>
            <w:tcW w:w="1295" w:type="dxa"/>
          </w:tcPr>
          <w:p w14:paraId="05EB6991" w14:textId="3B06A8BA" w:rsidR="439972B7" w:rsidRPr="00AB32C5" w:rsidRDefault="439972B7" w:rsidP="439972B7">
            <w:pPr>
              <w:spacing w:after="160" w:line="259" w:lineRule="auto"/>
              <w:rPr>
                <w:rFonts w:ascii="Times New Roman" w:hAnsi="Times New Roman" w:cs="Times New Roman"/>
                <w:sz w:val="24"/>
                <w:szCs w:val="24"/>
                <w:lang w:val="en-AU"/>
              </w:rPr>
            </w:pPr>
            <w:r w:rsidRPr="00AB32C5">
              <w:rPr>
                <w:rFonts w:ascii="Times New Roman" w:hAnsi="Times New Roman" w:cs="Times New Roman"/>
                <w:sz w:val="24"/>
                <w:szCs w:val="24"/>
                <w:lang w:val="en-AU"/>
              </w:rPr>
              <w:t>OR46</w:t>
            </w:r>
            <w:r w:rsidRPr="00AB32C5">
              <w:rPr>
                <w:rFonts w:ascii="Times New Roman" w:hAnsi="Times New Roman" w:cs="Times New Roman"/>
                <w:sz w:val="24"/>
                <w:szCs w:val="24"/>
                <w:lang w:val="en-AU"/>
              </w:rPr>
              <w:fldChar w:fldCharType="begin">
                <w:fldData xml:space="preserve">PEVuZE5vdGU+PENpdGU+PEF1dGhvcj5ZdXZhcmFqPC9BdXRob3I+PFllYXI+MjAyMTwvWWVhcj48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</w:fldData>
              </w:fldChar>
            </w:r>
            <w:r w:rsidR="00A0571C">
              <w:rPr>
                <w:rFonts w:ascii="Times New Roman" w:hAnsi="Times New Roman" w:cs="Times New Roman"/>
                <w:sz w:val="24"/>
                <w:szCs w:val="24"/>
                <w:lang w:val="en-AU"/>
              </w:rPr>
              <w:instrText xml:space="preserve"> ADDIN EN.CITE </w:instrText>
            </w:r>
            <w:r w:rsidR="00A0571C">
              <w:rPr>
                <w:rFonts w:ascii="Times New Roman" w:hAnsi="Times New Roman" w:cs="Times New Roman"/>
                <w:sz w:val="24"/>
                <w:szCs w:val="24"/>
                <w:lang w:val="en-AU"/>
              </w:rPr>
              <w:fldChar w:fldCharType="begin">
                <w:fldData xml:space="preserve">PEVuZE5vdGU+PENpdGU+PEF1dGhvcj5ZdXZhcmFqPC9BdXRob3I+PFllYXI+MjAyMTwvWWVhcj48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</w:fldData>
              </w:fldChar>
            </w:r>
            <w:r w:rsidR="00A0571C">
              <w:rPr>
                <w:rFonts w:ascii="Times New Roman" w:hAnsi="Times New Roman" w:cs="Times New Roman"/>
                <w:sz w:val="24"/>
                <w:szCs w:val="24"/>
                <w:lang w:val="en-AU"/>
              </w:rPr>
              <w:instrText xml:space="preserve"> ADDIN EN.CITE.DATA </w:instrText>
            </w:r>
            <w:r w:rsidR="00A0571C">
              <w:rPr>
                <w:rFonts w:ascii="Times New Roman" w:hAnsi="Times New Roman" w:cs="Times New Roman"/>
                <w:sz w:val="24"/>
                <w:szCs w:val="24"/>
                <w:lang w:val="en-AU"/>
              </w:rPr>
            </w:r>
            <w:r w:rsidR="00A0571C">
              <w:rPr>
                <w:rFonts w:ascii="Times New Roman" w:hAnsi="Times New Roman" w:cs="Times New Roman"/>
                <w:sz w:val="24"/>
                <w:szCs w:val="24"/>
                <w:lang w:val="en-AU"/>
              </w:rPr>
              <w:fldChar w:fldCharType="end"/>
            </w:r>
            <w:r w:rsidRPr="00AB32C5">
              <w:rPr>
                <w:rFonts w:ascii="Times New Roman" w:hAnsi="Times New Roman" w:cs="Times New Roman"/>
                <w:sz w:val="24"/>
                <w:szCs w:val="24"/>
                <w:lang w:val="en-AU"/>
              </w:rPr>
            </w:r>
            <w:r w:rsidRPr="00AB32C5">
              <w:rPr>
                <w:rFonts w:ascii="Times New Roman" w:hAnsi="Times New Roman" w:cs="Times New Roman"/>
                <w:sz w:val="24"/>
                <w:szCs w:val="24"/>
                <w:lang w:val="en-AU"/>
              </w:rPr>
              <w:fldChar w:fldCharType="separate"/>
            </w:r>
            <w:r w:rsidR="00A0571C" w:rsidRPr="00A0571C">
              <w:rPr>
                <w:rFonts w:ascii="Times New Roman" w:hAnsi="Times New Roman" w:cs="Times New Roman"/>
                <w:noProof/>
                <w:sz w:val="24"/>
                <w:szCs w:val="24"/>
                <w:vertAlign w:val="superscript"/>
                <w:lang w:val="en-AU"/>
              </w:rPr>
              <w:t>8</w:t>
            </w:r>
            <w:r w:rsidRPr="00AB32C5">
              <w:rPr>
                <w:rFonts w:ascii="Times New Roman" w:hAnsi="Times New Roman" w:cs="Times New Roman"/>
                <w:sz w:val="24"/>
                <w:szCs w:val="24"/>
                <w:lang w:val="en-AU"/>
              </w:rPr>
              <w:fldChar w:fldCharType="end"/>
            </w:r>
          </w:p>
        </w:tc>
        <w:tc>
          <w:tcPr>
            <w:tcW w:w="2480" w:type="dxa"/>
          </w:tcPr>
          <w:p w14:paraId="0EBCE930" w14:textId="77777777" w:rsidR="439972B7" w:rsidRPr="00AB32C5" w:rsidRDefault="439972B7" w:rsidP="439972B7">
            <w:pPr>
              <w:spacing w:after="160" w:line="259" w:lineRule="auto"/>
              <w:rPr>
                <w:rFonts w:ascii="Times New Roman" w:hAnsi="Times New Roman" w:cs="Times New Roman"/>
                <w:sz w:val="24"/>
                <w:szCs w:val="24"/>
                <w:lang w:val="en-AU"/>
              </w:rPr>
            </w:pPr>
            <w:r w:rsidRPr="00AB32C5">
              <w:rPr>
                <w:rFonts w:ascii="Times New Roman" w:hAnsi="Times New Roman" w:cs="Times New Roman"/>
                <w:i/>
                <w:iCs/>
                <w:sz w:val="24"/>
                <w:szCs w:val="24"/>
                <w:lang w:val="en-AU"/>
              </w:rPr>
              <w:t xml:space="preserve">Ips </w:t>
            </w:r>
            <w:proofErr w:type="spellStart"/>
            <w:r w:rsidRPr="00AB32C5">
              <w:rPr>
                <w:rFonts w:ascii="Times New Roman" w:hAnsi="Times New Roman" w:cs="Times New Roman"/>
                <w:i/>
                <w:iCs/>
                <w:sz w:val="24"/>
                <w:szCs w:val="24"/>
                <w:lang w:val="en-AU"/>
              </w:rPr>
              <w:t>typographus</w:t>
            </w:r>
            <w:proofErr w:type="spellEnd"/>
          </w:p>
        </w:tc>
        <w:tc>
          <w:tcPr>
            <w:tcW w:w="3060" w:type="dxa"/>
          </w:tcPr>
          <w:p w14:paraId="14A106C0" w14:textId="77777777" w:rsidR="439972B7" w:rsidRPr="00AB32C5" w:rsidRDefault="439972B7" w:rsidP="439972B7">
            <w:pPr>
              <w:spacing w:after="160" w:line="259" w:lineRule="auto"/>
              <w:rPr>
                <w:rFonts w:ascii="Times New Roman" w:hAnsi="Times New Roman" w:cs="Times New Roman"/>
                <w:sz w:val="24"/>
                <w:szCs w:val="24"/>
                <w:lang w:val="en-AU"/>
              </w:rPr>
            </w:pPr>
            <w:r w:rsidRPr="00AB32C5">
              <w:rPr>
                <w:rFonts w:ascii="Times New Roman" w:hAnsi="Times New Roman" w:cs="Times New Roman"/>
                <w:sz w:val="24"/>
                <w:szCs w:val="24"/>
                <w:lang w:val="en-AU"/>
              </w:rPr>
              <w:t>(S)</w:t>
            </w:r>
            <w:proofErr w:type="gramStart"/>
            <w:r w:rsidRPr="00AB32C5">
              <w:rPr>
                <w:rFonts w:ascii="Times New Roman" w:hAnsi="Times New Roman" w:cs="Times New Roman"/>
                <w:sz w:val="24"/>
                <w:szCs w:val="24"/>
                <w:lang w:val="en-AU"/>
              </w:rPr>
              <w:t>-(</w:t>
            </w:r>
            <w:proofErr w:type="gramEnd"/>
            <w:r w:rsidRPr="00AB32C5">
              <w:rPr>
                <w:rFonts w:ascii="Times New Roman" w:hAnsi="Times New Roman" w:cs="Times New Roman"/>
                <w:sz w:val="24"/>
                <w:szCs w:val="24"/>
                <w:lang w:val="en-AU"/>
              </w:rPr>
              <w:t>−)-</w:t>
            </w:r>
            <w:proofErr w:type="spellStart"/>
            <w:r w:rsidRPr="00AB32C5">
              <w:rPr>
                <w:rFonts w:ascii="Times New Roman" w:hAnsi="Times New Roman" w:cs="Times New Roman"/>
                <w:sz w:val="24"/>
                <w:szCs w:val="24"/>
                <w:lang w:val="en-AU"/>
              </w:rPr>
              <w:t>ipsenol</w:t>
            </w:r>
            <w:proofErr w:type="spellEnd"/>
            <w:r w:rsidRPr="00AB32C5">
              <w:rPr>
                <w:rFonts w:ascii="Times New Roman" w:hAnsi="Times New Roman" w:cs="Times New Roman"/>
                <w:sz w:val="24"/>
                <w:szCs w:val="24"/>
                <w:lang w:val="en-AU"/>
              </w:rPr>
              <w:t> </w:t>
            </w:r>
          </w:p>
        </w:tc>
        <w:tc>
          <w:tcPr>
            <w:tcW w:w="3420" w:type="dxa"/>
          </w:tcPr>
          <w:p w14:paraId="1BD546D7" w14:textId="77777777" w:rsidR="439972B7" w:rsidRPr="00AB32C5" w:rsidRDefault="439972B7" w:rsidP="439972B7">
            <w:pPr>
              <w:spacing w:after="160" w:line="259" w:lineRule="auto"/>
              <w:rPr>
                <w:rFonts w:ascii="Times New Roman" w:hAnsi="Times New Roman" w:cs="Times New Roman"/>
                <w:sz w:val="24"/>
                <w:szCs w:val="24"/>
                <w:lang w:val="en-AU"/>
              </w:rPr>
            </w:pPr>
            <w:r w:rsidRPr="00AB32C5">
              <w:rPr>
                <w:rFonts w:ascii="Times New Roman" w:hAnsi="Times New Roman" w:cs="Times New Roman"/>
                <w:sz w:val="24"/>
                <w:szCs w:val="24"/>
                <w:lang w:val="en-AU"/>
              </w:rPr>
              <w:t>Y84F, Y84A (2.7), and T205A (4.17)</w:t>
            </w:r>
          </w:p>
        </w:tc>
      </w:tr>
    </w:tbl>
    <w:p w14:paraId="1D6A60F6" w14:textId="77777777" w:rsidR="439972B7" w:rsidRPr="00AB32C5" w:rsidRDefault="439972B7">
      <w:pPr>
        <w:rPr>
          <w:rFonts w:ascii="Times New Roman" w:hAnsi="Times New Roman" w:cs="Times New Roman"/>
          <w:sz w:val="24"/>
          <w:szCs w:val="24"/>
        </w:rPr>
      </w:pPr>
    </w:p>
    <w:p w14:paraId="01BF00C3" w14:textId="65651FCC" w:rsidR="439972B7" w:rsidRPr="00AB32C5" w:rsidRDefault="439972B7" w:rsidP="439972B7">
      <w:pPr>
        <w:rPr>
          <w:rFonts w:ascii="Times New Roman" w:hAnsi="Times New Roman" w:cs="Times New Roman"/>
          <w:sz w:val="24"/>
          <w:szCs w:val="24"/>
        </w:rPr>
      </w:pPr>
    </w:p>
    <w:p w14:paraId="181894DD" w14:textId="43EAD95C" w:rsidR="006A6EFD" w:rsidRPr="00AB32C5" w:rsidRDefault="00BA3D99" w:rsidP="006A6EFD">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4CB87D13" wp14:editId="2981A17E">
            <wp:extent cx="5299100" cy="7570144"/>
            <wp:effectExtent l="0" t="0" r="0" b="0"/>
            <wp:docPr id="85151637" name="Picture 3" descr="A collage of images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51637" name="Picture 3" descr="A collage of images of a molecul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29703" cy="7613863"/>
                    </a:xfrm>
                    <a:prstGeom prst="rect">
                      <a:avLst/>
                    </a:prstGeom>
                    <a:noFill/>
                    <a:ln>
                      <a:noFill/>
                    </a:ln>
                  </pic:spPr>
                </pic:pic>
              </a:graphicData>
            </a:graphic>
          </wp:inline>
        </w:drawing>
      </w:r>
    </w:p>
    <w:p w14:paraId="62FE315C" w14:textId="27C9028E" w:rsidR="00BA3D99" w:rsidRPr="00AB32C5" w:rsidRDefault="00BA3D99" w:rsidP="439972B7">
      <w:pPr>
        <w:rPr>
          <w:rFonts w:ascii="Times New Roman" w:hAnsi="Times New Roman" w:cs="Times New Roman"/>
          <w:sz w:val="24"/>
          <w:szCs w:val="24"/>
        </w:rPr>
      </w:pPr>
      <w:bookmarkStart w:id="4" w:name="_Toc168412762"/>
      <w:r w:rsidRPr="00AB32C5">
        <w:rPr>
          <w:rStyle w:val="Heading2Char"/>
          <w:rFonts w:ascii="Times New Roman" w:hAnsi="Times New Roman" w:cs="Times New Roman"/>
          <w:color w:val="auto"/>
          <w:sz w:val="24"/>
          <w:szCs w:val="24"/>
        </w:rPr>
        <w:t xml:space="preserve">Figure S3: The </w:t>
      </w:r>
      <w:r w:rsidR="002E6E55" w:rsidRPr="00AB32C5">
        <w:rPr>
          <w:rStyle w:val="Heading2Char"/>
          <w:rFonts w:ascii="Times New Roman" w:hAnsi="Times New Roman" w:cs="Times New Roman"/>
          <w:color w:val="auto"/>
          <w:sz w:val="24"/>
          <w:szCs w:val="24"/>
        </w:rPr>
        <w:t>post</w:t>
      </w:r>
      <w:r w:rsidRPr="00AB32C5">
        <w:rPr>
          <w:rStyle w:val="Heading2Char"/>
          <w:rFonts w:ascii="Times New Roman" w:hAnsi="Times New Roman" w:cs="Times New Roman"/>
          <w:color w:val="auto"/>
          <w:sz w:val="24"/>
          <w:szCs w:val="24"/>
        </w:rPr>
        <w:t xml:space="preserve">-dynamics </w:t>
      </w:r>
      <w:r w:rsidR="002E6E55" w:rsidRPr="00AB32C5">
        <w:rPr>
          <w:rStyle w:val="Heading2Char"/>
          <w:rFonts w:ascii="Times New Roman" w:hAnsi="Times New Roman" w:cs="Times New Roman"/>
          <w:color w:val="auto"/>
          <w:sz w:val="24"/>
          <w:szCs w:val="24"/>
        </w:rPr>
        <w:t>RLIs</w:t>
      </w:r>
      <w:r w:rsidRPr="00AB32C5">
        <w:rPr>
          <w:rStyle w:val="Heading2Char"/>
          <w:rFonts w:ascii="Times New Roman" w:hAnsi="Times New Roman" w:cs="Times New Roman"/>
          <w:color w:val="auto"/>
          <w:sz w:val="24"/>
          <w:szCs w:val="24"/>
        </w:rPr>
        <w:t xml:space="preserve"> </w:t>
      </w:r>
      <w:r w:rsidR="007359A1" w:rsidRPr="00AB32C5">
        <w:rPr>
          <w:rStyle w:val="Heading2Char"/>
          <w:rFonts w:ascii="Times New Roman" w:hAnsi="Times New Roman" w:cs="Times New Roman"/>
          <w:color w:val="auto"/>
          <w:sz w:val="24"/>
          <w:szCs w:val="24"/>
        </w:rPr>
        <w:t>in MhOR5 with EOL and DEET.</w:t>
      </w:r>
      <w:bookmarkEnd w:id="4"/>
      <w:r w:rsidR="007359A1" w:rsidRPr="00AB32C5">
        <w:rPr>
          <w:rFonts w:ascii="Times New Roman" w:hAnsi="Times New Roman" w:cs="Times New Roman"/>
          <w:sz w:val="24"/>
          <w:szCs w:val="24"/>
        </w:rPr>
        <w:t xml:space="preserve"> (a) and (b) The 7LID and EOL and 7LIG and DEET complexes, respectively, from experimental structures. (c) MhOR5_TBM and EOL. (d) MhOR5_TBM and DEET. (e) MhOR5_AF and EOL. (f) MhOR5_AF and DEET. </w:t>
      </w:r>
      <w:r w:rsidR="002E6E55" w:rsidRPr="00AB32C5">
        <w:rPr>
          <w:rFonts w:ascii="Times New Roman" w:hAnsi="Times New Roman" w:cs="Times New Roman"/>
          <w:sz w:val="24"/>
          <w:szCs w:val="24"/>
        </w:rPr>
        <w:t>RLIs</w:t>
      </w:r>
      <w:r w:rsidR="007359A1" w:rsidRPr="00AB32C5">
        <w:rPr>
          <w:rFonts w:ascii="Times New Roman" w:hAnsi="Times New Roman" w:cs="Times New Roman"/>
          <w:sz w:val="24"/>
          <w:szCs w:val="24"/>
        </w:rPr>
        <w:t xml:space="preserve"> recovered from both TBM and AF modelling are boxed red</w:t>
      </w:r>
      <w:r w:rsidR="00212E0F" w:rsidRPr="00AB32C5">
        <w:rPr>
          <w:rFonts w:ascii="Times New Roman" w:hAnsi="Times New Roman" w:cs="Times New Roman"/>
          <w:sz w:val="24"/>
          <w:szCs w:val="24"/>
        </w:rPr>
        <w:t>.</w:t>
      </w:r>
      <w:r w:rsidRPr="00AB32C5">
        <w:rPr>
          <w:rFonts w:ascii="Times New Roman" w:hAnsi="Times New Roman" w:cs="Times New Roman"/>
          <w:sz w:val="24"/>
          <w:szCs w:val="24"/>
        </w:rPr>
        <w:t xml:space="preserve"> </w:t>
      </w:r>
    </w:p>
    <w:p w14:paraId="75F45F27" w14:textId="439877C5" w:rsidR="439972B7" w:rsidRPr="00AB32C5" w:rsidRDefault="439972B7" w:rsidP="439972B7">
      <w:pPr>
        <w:rPr>
          <w:rFonts w:ascii="Times New Roman" w:hAnsi="Times New Roman" w:cs="Times New Roman"/>
          <w:sz w:val="24"/>
          <w:szCs w:val="24"/>
        </w:rPr>
      </w:pPr>
    </w:p>
    <w:p w14:paraId="5A83579A" w14:textId="55E86752" w:rsidR="439972B7" w:rsidRPr="00AB32C5" w:rsidRDefault="439972B7" w:rsidP="439972B7">
      <w:pPr>
        <w:rPr>
          <w:rFonts w:ascii="Times New Roman" w:hAnsi="Times New Roman" w:cs="Times New Roman"/>
          <w:sz w:val="24"/>
          <w:szCs w:val="24"/>
        </w:rPr>
      </w:pPr>
    </w:p>
    <w:p w14:paraId="3B25AFD5" w14:textId="2AEF5BB0" w:rsidR="439972B7" w:rsidRPr="00AB32C5" w:rsidRDefault="439972B7" w:rsidP="439972B7">
      <w:pPr>
        <w:rPr>
          <w:rFonts w:ascii="Times New Roman" w:hAnsi="Times New Roman" w:cs="Times New Roman"/>
          <w:sz w:val="24"/>
          <w:szCs w:val="24"/>
        </w:rPr>
      </w:pPr>
    </w:p>
    <w:p w14:paraId="5CCC8248" w14:textId="77777777" w:rsidR="439972B7" w:rsidRPr="00AB32C5" w:rsidRDefault="439972B7">
      <w:pPr>
        <w:rPr>
          <w:rFonts w:ascii="Times New Roman" w:hAnsi="Times New Roman" w:cs="Times New Roman"/>
          <w:sz w:val="24"/>
          <w:szCs w:val="24"/>
        </w:rPr>
      </w:pPr>
    </w:p>
    <w:p w14:paraId="5094AB8D" w14:textId="77777777" w:rsidR="439972B7" w:rsidRPr="00AB32C5" w:rsidRDefault="439972B7">
      <w:pPr>
        <w:rPr>
          <w:rFonts w:ascii="Times New Roman" w:hAnsi="Times New Roman" w:cs="Times New Roman"/>
          <w:sz w:val="24"/>
          <w:szCs w:val="24"/>
        </w:rPr>
      </w:pPr>
    </w:p>
    <w:p w14:paraId="0E4FB6C6" w14:textId="2829A7FF" w:rsidR="4AE4B8F2" w:rsidRPr="00AB32C5" w:rsidRDefault="4AE4B8F2">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473B49DE" wp14:editId="43B8F451">
            <wp:extent cx="5943600" cy="2243137"/>
            <wp:effectExtent l="0" t="0" r="0" b="5080"/>
            <wp:docPr id="62972102" name="Picture 1" descr="A screenshot of a cross stit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5" cstate="print">
                      <a:extLst>
                        <a:ext uri="{28A0092B-C50C-407E-A947-70E740481C1C}">
                          <a14:useLocalDpi xmlns:a14="http://schemas.microsoft.com/office/drawing/2010/main" val="0"/>
                        </a:ext>
                      </a:extLst>
                    </a:blip>
                    <a:srcRect t="4386" b="67309"/>
                    <a:stretch>
                      <a:fillRect/>
                    </a:stretch>
                  </pic:blipFill>
                  <pic:spPr bwMode="auto">
                    <a:xfrm>
                      <a:off x="0" y="0"/>
                      <a:ext cx="5943600" cy="2243137"/>
                    </a:xfrm>
                    <a:prstGeom prst="rect">
                      <a:avLst/>
                    </a:prstGeom>
                    <a:noFill/>
                    <a:ln>
                      <a:noFill/>
                    </a:ln>
                    <a:extLst>
                      <a:ext uri="{53640926-AAD7-44D8-BBD7-CCE9431645EC}">
                        <a14:shadowObscured xmlns:a14="http://schemas.microsoft.com/office/drawing/2010/main"/>
                      </a:ext>
                    </a:extLst>
                  </pic:spPr>
                </pic:pic>
              </a:graphicData>
            </a:graphic>
          </wp:inline>
        </w:drawing>
      </w:r>
    </w:p>
    <w:p w14:paraId="72116BF6" w14:textId="4C0A34F8" w:rsidR="4AE4B8F2" w:rsidRPr="00AB32C5" w:rsidRDefault="4AE4B8F2" w:rsidP="439972B7">
      <w:pPr>
        <w:pStyle w:val="Heading2"/>
        <w:rPr>
          <w:rFonts w:ascii="Times New Roman" w:hAnsi="Times New Roman" w:cs="Times New Roman"/>
          <w:color w:val="auto"/>
          <w:sz w:val="24"/>
          <w:szCs w:val="24"/>
        </w:rPr>
      </w:pPr>
      <w:bookmarkStart w:id="5" w:name="_Toc168412763"/>
      <w:r w:rsidRPr="00AB32C5">
        <w:rPr>
          <w:rFonts w:ascii="Times New Roman" w:hAnsi="Times New Roman" w:cs="Times New Roman"/>
          <w:color w:val="auto"/>
          <w:sz w:val="24"/>
          <w:szCs w:val="24"/>
        </w:rPr>
        <w:t xml:space="preserve">Figure S4: Receptor-ligand interactions (RLIs) in empirical </w:t>
      </w:r>
      <w:r w:rsidR="00ED774A" w:rsidRPr="00AB32C5">
        <w:rPr>
          <w:rFonts w:ascii="Times New Roman" w:hAnsi="Times New Roman" w:cs="Times New Roman"/>
          <w:color w:val="auto"/>
          <w:sz w:val="24"/>
          <w:szCs w:val="24"/>
        </w:rPr>
        <w:t>structures and</w:t>
      </w:r>
      <w:r w:rsidRPr="00AB32C5">
        <w:rPr>
          <w:rFonts w:ascii="Times New Roman" w:hAnsi="Times New Roman" w:cs="Times New Roman"/>
          <w:color w:val="auto"/>
          <w:sz w:val="24"/>
          <w:szCs w:val="24"/>
        </w:rPr>
        <w:t xml:space="preserve"> docked and simulated complexes of MhOR5 with EOL and DEET.</w:t>
      </w:r>
      <w:bookmarkEnd w:id="5"/>
    </w:p>
    <w:p w14:paraId="246C21B8" w14:textId="6E300D61" w:rsidR="439972B7" w:rsidRDefault="439972B7" w:rsidP="439972B7">
      <w:pPr>
        <w:rPr>
          <w:rFonts w:ascii="Times New Roman" w:hAnsi="Times New Roman" w:cs="Times New Roman"/>
          <w:sz w:val="24"/>
          <w:szCs w:val="24"/>
        </w:rPr>
      </w:pPr>
    </w:p>
    <w:p w14:paraId="352D40EF" w14:textId="77777777" w:rsidR="004035C6" w:rsidRDefault="004035C6" w:rsidP="439972B7">
      <w:pPr>
        <w:rPr>
          <w:rFonts w:ascii="Times New Roman" w:hAnsi="Times New Roman" w:cs="Times New Roman"/>
          <w:sz w:val="24"/>
          <w:szCs w:val="24"/>
        </w:rPr>
      </w:pPr>
    </w:p>
    <w:p w14:paraId="1CB7DA5D" w14:textId="77777777" w:rsidR="004035C6" w:rsidRDefault="004035C6" w:rsidP="439972B7">
      <w:pPr>
        <w:rPr>
          <w:rFonts w:ascii="Times New Roman" w:hAnsi="Times New Roman" w:cs="Times New Roman"/>
          <w:sz w:val="24"/>
          <w:szCs w:val="24"/>
        </w:rPr>
      </w:pPr>
    </w:p>
    <w:p w14:paraId="5A754CA4" w14:textId="77777777" w:rsidR="004035C6" w:rsidRDefault="004035C6" w:rsidP="439972B7">
      <w:pPr>
        <w:rPr>
          <w:rFonts w:ascii="Times New Roman" w:hAnsi="Times New Roman" w:cs="Times New Roman"/>
          <w:sz w:val="24"/>
          <w:szCs w:val="24"/>
        </w:rPr>
      </w:pPr>
    </w:p>
    <w:p w14:paraId="5DC3E9BE" w14:textId="77777777" w:rsidR="004035C6" w:rsidRDefault="004035C6" w:rsidP="439972B7">
      <w:pPr>
        <w:rPr>
          <w:rFonts w:ascii="Times New Roman" w:hAnsi="Times New Roman" w:cs="Times New Roman"/>
          <w:sz w:val="24"/>
          <w:szCs w:val="24"/>
        </w:rPr>
      </w:pPr>
    </w:p>
    <w:p w14:paraId="35EE570B" w14:textId="77777777" w:rsidR="004035C6" w:rsidRDefault="004035C6" w:rsidP="439972B7">
      <w:pPr>
        <w:rPr>
          <w:rFonts w:ascii="Times New Roman" w:hAnsi="Times New Roman" w:cs="Times New Roman"/>
          <w:sz w:val="24"/>
          <w:szCs w:val="24"/>
        </w:rPr>
      </w:pPr>
    </w:p>
    <w:p w14:paraId="4A77FA24" w14:textId="77777777" w:rsidR="004035C6" w:rsidRDefault="004035C6" w:rsidP="439972B7">
      <w:pPr>
        <w:rPr>
          <w:rFonts w:ascii="Times New Roman" w:hAnsi="Times New Roman" w:cs="Times New Roman"/>
          <w:sz w:val="24"/>
          <w:szCs w:val="24"/>
        </w:rPr>
      </w:pPr>
    </w:p>
    <w:p w14:paraId="3AA3F832" w14:textId="77777777" w:rsidR="004035C6" w:rsidRDefault="004035C6" w:rsidP="439972B7">
      <w:pPr>
        <w:rPr>
          <w:rFonts w:ascii="Times New Roman" w:hAnsi="Times New Roman" w:cs="Times New Roman"/>
          <w:sz w:val="24"/>
          <w:szCs w:val="24"/>
        </w:rPr>
      </w:pPr>
    </w:p>
    <w:p w14:paraId="15A1BBB2" w14:textId="77777777" w:rsidR="004035C6" w:rsidRDefault="004035C6" w:rsidP="439972B7">
      <w:pPr>
        <w:rPr>
          <w:rFonts w:ascii="Times New Roman" w:hAnsi="Times New Roman" w:cs="Times New Roman"/>
          <w:sz w:val="24"/>
          <w:szCs w:val="24"/>
        </w:rPr>
      </w:pPr>
    </w:p>
    <w:p w14:paraId="3A7C94CD" w14:textId="77777777" w:rsidR="004035C6" w:rsidRDefault="004035C6" w:rsidP="439972B7">
      <w:pPr>
        <w:rPr>
          <w:rFonts w:ascii="Times New Roman" w:hAnsi="Times New Roman" w:cs="Times New Roman"/>
          <w:sz w:val="24"/>
          <w:szCs w:val="24"/>
        </w:rPr>
      </w:pPr>
    </w:p>
    <w:p w14:paraId="404BA827" w14:textId="77777777" w:rsidR="004035C6" w:rsidRDefault="004035C6" w:rsidP="439972B7">
      <w:pPr>
        <w:rPr>
          <w:rFonts w:ascii="Times New Roman" w:hAnsi="Times New Roman" w:cs="Times New Roman"/>
          <w:sz w:val="24"/>
          <w:szCs w:val="24"/>
        </w:rPr>
      </w:pPr>
    </w:p>
    <w:p w14:paraId="6454002D" w14:textId="77777777" w:rsidR="004035C6" w:rsidRDefault="004035C6" w:rsidP="439972B7">
      <w:pPr>
        <w:rPr>
          <w:rFonts w:ascii="Times New Roman" w:hAnsi="Times New Roman" w:cs="Times New Roman"/>
          <w:sz w:val="24"/>
          <w:szCs w:val="24"/>
        </w:rPr>
      </w:pPr>
    </w:p>
    <w:p w14:paraId="244034E7" w14:textId="77777777" w:rsidR="004035C6" w:rsidRDefault="004035C6" w:rsidP="439972B7">
      <w:pPr>
        <w:rPr>
          <w:rFonts w:ascii="Times New Roman" w:hAnsi="Times New Roman" w:cs="Times New Roman"/>
          <w:sz w:val="24"/>
          <w:szCs w:val="24"/>
        </w:rPr>
      </w:pPr>
    </w:p>
    <w:p w14:paraId="2EE7BE46" w14:textId="77777777" w:rsidR="004035C6" w:rsidRDefault="004035C6" w:rsidP="439972B7">
      <w:pPr>
        <w:rPr>
          <w:rFonts w:ascii="Times New Roman" w:hAnsi="Times New Roman" w:cs="Times New Roman"/>
          <w:sz w:val="24"/>
          <w:szCs w:val="24"/>
        </w:rPr>
      </w:pPr>
    </w:p>
    <w:p w14:paraId="1243A4F4" w14:textId="77777777" w:rsidR="004035C6" w:rsidRDefault="004035C6" w:rsidP="439972B7">
      <w:pPr>
        <w:rPr>
          <w:rFonts w:ascii="Times New Roman" w:hAnsi="Times New Roman" w:cs="Times New Roman"/>
          <w:sz w:val="24"/>
          <w:szCs w:val="24"/>
        </w:rPr>
      </w:pPr>
    </w:p>
    <w:p w14:paraId="7246E5A6" w14:textId="77777777" w:rsidR="004035C6" w:rsidRDefault="004035C6" w:rsidP="439972B7">
      <w:pPr>
        <w:rPr>
          <w:rFonts w:ascii="Times New Roman" w:hAnsi="Times New Roman" w:cs="Times New Roman"/>
          <w:sz w:val="24"/>
          <w:szCs w:val="24"/>
        </w:rPr>
      </w:pPr>
    </w:p>
    <w:p w14:paraId="02C67B03" w14:textId="77777777" w:rsidR="004035C6" w:rsidRDefault="004035C6" w:rsidP="439972B7">
      <w:pPr>
        <w:rPr>
          <w:rFonts w:ascii="Times New Roman" w:hAnsi="Times New Roman" w:cs="Times New Roman"/>
          <w:sz w:val="24"/>
          <w:szCs w:val="24"/>
        </w:rPr>
      </w:pPr>
    </w:p>
    <w:p w14:paraId="5E5E0B69" w14:textId="77777777" w:rsidR="004035C6" w:rsidRDefault="004035C6" w:rsidP="439972B7">
      <w:pPr>
        <w:rPr>
          <w:rFonts w:ascii="Times New Roman" w:hAnsi="Times New Roman" w:cs="Times New Roman"/>
          <w:sz w:val="24"/>
          <w:szCs w:val="24"/>
        </w:rPr>
      </w:pPr>
    </w:p>
    <w:p w14:paraId="5C554588" w14:textId="75537EAE" w:rsidR="004E781B" w:rsidRPr="00C46538" w:rsidRDefault="004E781B" w:rsidP="00C46538">
      <w:pPr>
        <w:pStyle w:val="Heading2"/>
        <w:rPr>
          <w:rFonts w:ascii="Times New Roman" w:hAnsi="Times New Roman" w:cs="Times New Roman"/>
          <w:color w:val="auto"/>
          <w:sz w:val="24"/>
          <w:szCs w:val="24"/>
        </w:rPr>
      </w:pPr>
      <w:bookmarkStart w:id="6" w:name="_Toc168412764"/>
      <w:r w:rsidRPr="00C46538">
        <w:rPr>
          <w:rFonts w:ascii="Times New Roman" w:hAnsi="Times New Roman" w:cs="Times New Roman"/>
          <w:color w:val="auto"/>
          <w:sz w:val="24"/>
          <w:szCs w:val="24"/>
        </w:rPr>
        <w:t xml:space="preserve">Table </w:t>
      </w:r>
      <w:r w:rsidR="0003040F" w:rsidRPr="00C46538">
        <w:rPr>
          <w:rFonts w:ascii="Times New Roman" w:hAnsi="Times New Roman" w:cs="Times New Roman"/>
          <w:color w:val="auto"/>
          <w:sz w:val="24"/>
          <w:szCs w:val="24"/>
        </w:rPr>
        <w:t>S3</w:t>
      </w:r>
      <w:r w:rsidRPr="00C46538">
        <w:rPr>
          <w:rFonts w:ascii="Times New Roman" w:hAnsi="Times New Roman" w:cs="Times New Roman"/>
          <w:color w:val="auto"/>
          <w:sz w:val="24"/>
          <w:szCs w:val="24"/>
        </w:rPr>
        <w:t xml:space="preserve">: Published full length B. dorsalis and B. </w:t>
      </w:r>
      <w:proofErr w:type="spellStart"/>
      <w:r w:rsidRPr="00C46538">
        <w:rPr>
          <w:rFonts w:ascii="Times New Roman" w:hAnsi="Times New Roman" w:cs="Times New Roman"/>
          <w:color w:val="auto"/>
          <w:sz w:val="24"/>
          <w:szCs w:val="24"/>
        </w:rPr>
        <w:t>minax</w:t>
      </w:r>
      <w:proofErr w:type="spellEnd"/>
      <w:r w:rsidRPr="00C46538">
        <w:rPr>
          <w:rFonts w:ascii="Times New Roman" w:hAnsi="Times New Roman" w:cs="Times New Roman"/>
          <w:color w:val="auto"/>
          <w:sz w:val="24"/>
          <w:szCs w:val="24"/>
        </w:rPr>
        <w:t xml:space="preserve"> OR transcripts</w:t>
      </w:r>
      <w:bookmarkEnd w:id="6"/>
      <w:r w:rsidRPr="00C46538">
        <w:rPr>
          <w:rFonts w:ascii="Times New Roman" w:hAnsi="Times New Roman" w:cs="Times New Roman"/>
          <w:color w:val="auto"/>
          <w:sz w:val="24"/>
          <w:szCs w:val="24"/>
        </w:rPr>
        <w:t xml:space="preserve"> which could be fully aligned to 7LID. Where identified, orthologs in the two species are shown between the dotted lines. A variety of names have been used across the different transcriptome studies so, following Wu et al. </w:t>
      </w:r>
      <w:r w:rsidR="00A43DBC">
        <w:rPr>
          <w:rFonts w:ascii="Times New Roman" w:hAnsi="Times New Roman" w:cs="Times New Roman"/>
          <w:color w:val="auto"/>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Times New Roman" w:hAnsi="Times New Roman" w:cs="Times New Roman"/>
          <w:color w:val="auto"/>
          <w:sz w:val="24"/>
          <w:szCs w:val="24"/>
        </w:rPr>
        <w:instrText xml:space="preserve"> ADDIN EN.CITE </w:instrText>
      </w:r>
      <w:r w:rsidR="00A43DBC">
        <w:rPr>
          <w:rFonts w:ascii="Times New Roman" w:hAnsi="Times New Roman" w:cs="Times New Roman"/>
          <w:color w:val="auto"/>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Times New Roman" w:hAnsi="Times New Roman" w:cs="Times New Roman"/>
          <w:color w:val="auto"/>
          <w:sz w:val="24"/>
          <w:szCs w:val="24"/>
        </w:rPr>
        <w:instrText xml:space="preserve"> ADDIN EN.CITE.DATA </w:instrText>
      </w:r>
      <w:r w:rsidR="00A43DBC">
        <w:rPr>
          <w:rFonts w:ascii="Times New Roman" w:hAnsi="Times New Roman" w:cs="Times New Roman"/>
          <w:color w:val="auto"/>
          <w:sz w:val="24"/>
          <w:szCs w:val="24"/>
        </w:rPr>
      </w:r>
      <w:r w:rsidR="00A43DBC">
        <w:rPr>
          <w:rFonts w:ascii="Times New Roman" w:hAnsi="Times New Roman" w:cs="Times New Roman"/>
          <w:color w:val="auto"/>
          <w:sz w:val="24"/>
          <w:szCs w:val="24"/>
        </w:rPr>
        <w:fldChar w:fldCharType="end"/>
      </w:r>
      <w:r w:rsidR="00A43DBC">
        <w:rPr>
          <w:rFonts w:ascii="Times New Roman" w:hAnsi="Times New Roman" w:cs="Times New Roman"/>
          <w:color w:val="auto"/>
          <w:sz w:val="24"/>
          <w:szCs w:val="24"/>
        </w:rPr>
        <w:fldChar w:fldCharType="separate"/>
      </w:r>
      <w:r w:rsidR="00A43DBC" w:rsidRPr="00A43DBC">
        <w:rPr>
          <w:rFonts w:ascii="Times New Roman" w:hAnsi="Times New Roman" w:cs="Times New Roman"/>
          <w:noProof/>
          <w:color w:val="auto"/>
          <w:sz w:val="24"/>
          <w:szCs w:val="24"/>
          <w:vertAlign w:val="superscript"/>
        </w:rPr>
        <w:t>9</w:t>
      </w:r>
      <w:r w:rsidR="00A43DBC">
        <w:rPr>
          <w:rFonts w:ascii="Times New Roman" w:hAnsi="Times New Roman" w:cs="Times New Roman"/>
          <w:color w:val="auto"/>
          <w:sz w:val="24"/>
          <w:szCs w:val="24"/>
        </w:rPr>
        <w:fldChar w:fldCharType="end"/>
      </w:r>
      <w:r w:rsidR="00C610BA">
        <w:rPr>
          <w:rFonts w:ascii="Times New Roman" w:hAnsi="Times New Roman" w:cs="Times New Roman"/>
          <w:color w:val="auto"/>
          <w:sz w:val="24"/>
          <w:szCs w:val="24"/>
        </w:rPr>
        <w:t xml:space="preserve"> </w:t>
      </w:r>
      <w:r w:rsidRPr="00C46538">
        <w:rPr>
          <w:rFonts w:ascii="Times New Roman" w:hAnsi="Times New Roman" w:cs="Times New Roman"/>
          <w:color w:val="auto"/>
          <w:sz w:val="24"/>
          <w:szCs w:val="24"/>
        </w:rPr>
        <w:t xml:space="preserve">we rely principally on names for the B. dorsalis ORs based on the better characterized D. melanogaster OR orthologs, with all the aliases in the literature also tabulated. B. </w:t>
      </w:r>
      <w:proofErr w:type="spellStart"/>
      <w:r w:rsidRPr="00C46538">
        <w:rPr>
          <w:rFonts w:ascii="Times New Roman" w:hAnsi="Times New Roman" w:cs="Times New Roman"/>
          <w:color w:val="auto"/>
          <w:sz w:val="24"/>
          <w:szCs w:val="24"/>
        </w:rPr>
        <w:t>minax</w:t>
      </w:r>
      <w:proofErr w:type="spellEnd"/>
      <w:r w:rsidRPr="00C46538">
        <w:rPr>
          <w:rFonts w:ascii="Times New Roman" w:hAnsi="Times New Roman" w:cs="Times New Roman"/>
          <w:color w:val="auto"/>
          <w:sz w:val="24"/>
          <w:szCs w:val="24"/>
        </w:rPr>
        <w:t xml:space="preserve"> ORs were then named based on their </w:t>
      </w:r>
      <w:proofErr w:type="spellStart"/>
      <w:r w:rsidRPr="00C46538">
        <w:rPr>
          <w:rFonts w:ascii="Times New Roman" w:hAnsi="Times New Roman" w:cs="Times New Roman"/>
          <w:color w:val="auto"/>
          <w:sz w:val="24"/>
          <w:szCs w:val="24"/>
        </w:rPr>
        <w:t>orthology</w:t>
      </w:r>
      <w:proofErr w:type="spellEnd"/>
      <w:r w:rsidRPr="00C46538">
        <w:rPr>
          <w:rFonts w:ascii="Times New Roman" w:hAnsi="Times New Roman" w:cs="Times New Roman"/>
          <w:color w:val="auto"/>
          <w:sz w:val="24"/>
          <w:szCs w:val="24"/>
        </w:rPr>
        <w:t xml:space="preserve"> to BdORs. Our criterion for assigning </w:t>
      </w:r>
      <w:proofErr w:type="spellStart"/>
      <w:r w:rsidRPr="00C46538">
        <w:rPr>
          <w:rFonts w:ascii="Times New Roman" w:hAnsi="Times New Roman" w:cs="Times New Roman"/>
          <w:color w:val="auto"/>
          <w:sz w:val="24"/>
          <w:szCs w:val="24"/>
        </w:rPr>
        <w:t>orthology</w:t>
      </w:r>
      <w:proofErr w:type="spellEnd"/>
      <w:r w:rsidRPr="00C46538">
        <w:rPr>
          <w:rFonts w:ascii="Times New Roman" w:hAnsi="Times New Roman" w:cs="Times New Roman"/>
          <w:color w:val="auto"/>
          <w:sz w:val="24"/>
          <w:szCs w:val="24"/>
        </w:rPr>
        <w:t xml:space="preserve"> and alias status was at least 98% amino acid sequence identity.  </w:t>
      </w:r>
    </w:p>
    <w:p w14:paraId="4E596A24" w14:textId="77777777" w:rsidR="004E781B" w:rsidRPr="00637D6F" w:rsidRDefault="004E781B" w:rsidP="004E781B">
      <w:pPr>
        <w:spacing w:line="240" w:lineRule="auto"/>
        <w:rPr>
          <w:rFonts w:ascii="Cambria" w:hAnsi="Cambria" w:cs="Arial"/>
          <w:sz w:val="24"/>
          <w:szCs w:val="24"/>
        </w:rPr>
      </w:pPr>
    </w:p>
    <w:tbl>
      <w:tblPr>
        <w:tblStyle w:val="PlainTable2"/>
        <w:tblW w:w="9795" w:type="dxa"/>
        <w:tblLook w:val="04A0" w:firstRow="1" w:lastRow="0" w:firstColumn="1" w:lastColumn="0" w:noHBand="0" w:noVBand="1"/>
      </w:tblPr>
      <w:tblGrid>
        <w:gridCol w:w="1027"/>
        <w:gridCol w:w="4042"/>
        <w:gridCol w:w="1098"/>
        <w:gridCol w:w="3628"/>
      </w:tblGrid>
      <w:tr w:rsidR="004E781B" w:rsidRPr="00637D6F" w14:paraId="233A1700" w14:textId="77777777" w:rsidTr="00654075">
        <w:trPr>
          <w:cnfStyle w:val="100000000000" w:firstRow="1" w:lastRow="0" w:firstColumn="0" w:lastColumn="0" w:oddVBand="0" w:evenVBand="0" w:oddHBand="0"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5749CAF5" w14:textId="77777777" w:rsidR="004E781B" w:rsidRPr="00637D6F" w:rsidRDefault="004E781B" w:rsidP="00654075">
            <w:pPr>
              <w:rPr>
                <w:rFonts w:ascii="Cambria" w:hAnsi="Cambria" w:cs="Arial"/>
                <w:sz w:val="24"/>
                <w:szCs w:val="24"/>
              </w:rPr>
            </w:pPr>
            <w:proofErr w:type="spellStart"/>
            <w:r w:rsidRPr="00637D6F">
              <w:rPr>
                <w:rFonts w:ascii="Cambria" w:hAnsi="Cambria" w:cs="Arial"/>
                <w:sz w:val="24"/>
                <w:szCs w:val="24"/>
              </w:rPr>
              <w:t>BdOR</w:t>
            </w:r>
            <w:proofErr w:type="spellEnd"/>
            <w:r w:rsidRPr="00637D6F">
              <w:rPr>
                <w:rFonts w:ascii="Cambria" w:hAnsi="Cambria" w:cs="Arial"/>
                <w:sz w:val="24"/>
                <w:szCs w:val="24"/>
              </w:rPr>
              <w:t>…</w:t>
            </w:r>
          </w:p>
        </w:tc>
        <w:tc>
          <w:tcPr>
            <w:tcW w:w="4079" w:type="dxa"/>
          </w:tcPr>
          <w:p w14:paraId="44FBF7B7" w14:textId="77777777" w:rsidR="004E781B" w:rsidRPr="00637D6F" w:rsidRDefault="004E781B" w:rsidP="00654075">
            <w:pPr>
              <w:cnfStyle w:val="100000000000" w:firstRow="1"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Aliases (</w:t>
            </w:r>
            <w:proofErr w:type="spellStart"/>
            <w:r w:rsidRPr="00637D6F">
              <w:rPr>
                <w:rFonts w:ascii="Cambria" w:hAnsi="Cambria" w:cs="Arial"/>
                <w:sz w:val="24"/>
                <w:szCs w:val="24"/>
              </w:rPr>
              <w:t>BdOR</w:t>
            </w:r>
            <w:proofErr w:type="spellEnd"/>
            <w:r w:rsidRPr="00637D6F">
              <w:rPr>
                <w:rFonts w:ascii="Cambria" w:hAnsi="Cambria" w:cs="Arial"/>
                <w:sz w:val="24"/>
                <w:szCs w:val="24"/>
              </w:rPr>
              <w:t>…)</w:t>
            </w:r>
          </w:p>
        </w:tc>
        <w:tc>
          <w:tcPr>
            <w:tcW w:w="1067" w:type="dxa"/>
          </w:tcPr>
          <w:p w14:paraId="115AF1BD" w14:textId="77777777" w:rsidR="004E781B" w:rsidRPr="00637D6F" w:rsidRDefault="004E781B" w:rsidP="00654075">
            <w:pPr>
              <w:cnfStyle w:val="100000000000" w:firstRow="1" w:lastRow="0" w:firstColumn="0" w:lastColumn="0" w:oddVBand="0" w:evenVBand="0" w:oddHBand="0" w:evenHBand="0" w:firstRowFirstColumn="0" w:firstRowLastColumn="0" w:lastRowFirstColumn="0" w:lastRowLastColumn="0"/>
              <w:rPr>
                <w:rFonts w:ascii="Cambria" w:hAnsi="Cambria" w:cs="Arial"/>
                <w:sz w:val="24"/>
                <w:szCs w:val="24"/>
              </w:rPr>
            </w:pPr>
            <w:proofErr w:type="spellStart"/>
            <w:r w:rsidRPr="00637D6F">
              <w:rPr>
                <w:rFonts w:ascii="Cambria" w:hAnsi="Cambria" w:cs="Arial"/>
                <w:sz w:val="24"/>
                <w:szCs w:val="24"/>
              </w:rPr>
              <w:t>BmOR</w:t>
            </w:r>
            <w:proofErr w:type="spellEnd"/>
            <w:r w:rsidRPr="00637D6F">
              <w:rPr>
                <w:rFonts w:ascii="Cambria" w:hAnsi="Cambria" w:cs="Arial"/>
                <w:sz w:val="24"/>
                <w:szCs w:val="24"/>
              </w:rPr>
              <w:t>…</w:t>
            </w:r>
          </w:p>
        </w:tc>
        <w:tc>
          <w:tcPr>
            <w:tcW w:w="3662" w:type="dxa"/>
          </w:tcPr>
          <w:p w14:paraId="68F8935C" w14:textId="77777777" w:rsidR="004E781B" w:rsidRPr="00637D6F" w:rsidRDefault="004E781B" w:rsidP="00654075">
            <w:pPr>
              <w:cnfStyle w:val="100000000000" w:firstRow="1"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Aliases (</w:t>
            </w:r>
            <w:proofErr w:type="spellStart"/>
            <w:r w:rsidRPr="00637D6F">
              <w:rPr>
                <w:rFonts w:ascii="Cambria" w:hAnsi="Cambria" w:cs="Arial"/>
                <w:sz w:val="24"/>
                <w:szCs w:val="24"/>
              </w:rPr>
              <w:t>BmOR</w:t>
            </w:r>
            <w:proofErr w:type="spellEnd"/>
            <w:r w:rsidRPr="00637D6F">
              <w:rPr>
                <w:rFonts w:ascii="Cambria" w:hAnsi="Cambria" w:cs="Arial"/>
                <w:sz w:val="24"/>
                <w:szCs w:val="24"/>
              </w:rPr>
              <w:t>…)</w:t>
            </w:r>
          </w:p>
        </w:tc>
      </w:tr>
      <w:tr w:rsidR="004E781B" w:rsidRPr="00637D6F" w14:paraId="2A131721"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06912808"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2a</w:t>
            </w:r>
          </w:p>
        </w:tc>
        <w:tc>
          <w:tcPr>
            <w:tcW w:w="4079" w:type="dxa"/>
          </w:tcPr>
          <w:p w14:paraId="09B963E5" w14:textId="4111098B"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color w:val="000000"/>
                <w:sz w:val="24"/>
                <w:szCs w:val="24"/>
              </w:rPr>
            </w:pPr>
            <w:r w:rsidRPr="00637D6F">
              <w:rPr>
                <w:rFonts w:ascii="Cambria" w:hAnsi="Cambria" w:cs="Arial"/>
                <w:sz w:val="24"/>
                <w:szCs w:val="24"/>
              </w:rPr>
              <w:t>23</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5</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w:t>
            </w:r>
            <w:r w:rsidRPr="00637D6F">
              <w:rPr>
                <w:rFonts w:ascii="Cambria" w:hAnsi="Cambria" w:cs="Arial"/>
                <w:color w:val="000000"/>
                <w:sz w:val="24"/>
                <w:szCs w:val="24"/>
              </w:rPr>
              <w:t xml:space="preserve"> 2a</w:t>
            </w:r>
            <w:r w:rsidRPr="00637D6F">
              <w:rPr>
                <w:rFonts w:ascii="Cambria" w:hAnsi="Cambria" w:cs="Arial"/>
                <w:color w:val="000000"/>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color w:val="000000"/>
                <w:sz w:val="24"/>
                <w:szCs w:val="24"/>
              </w:rPr>
              <w:instrText xml:space="preserve"> ADDIN EN.CITE </w:instrText>
            </w:r>
            <w:r w:rsidR="00A43DBC">
              <w:rPr>
                <w:rFonts w:ascii="Cambria" w:hAnsi="Cambria" w:cs="Arial"/>
                <w:color w:val="000000"/>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color w:val="000000"/>
                <w:sz w:val="24"/>
                <w:szCs w:val="24"/>
              </w:rPr>
              <w:instrText xml:space="preserve"> ADDIN EN.CITE.DATA </w:instrText>
            </w:r>
            <w:r w:rsidR="00A43DBC">
              <w:rPr>
                <w:rFonts w:ascii="Cambria" w:hAnsi="Cambria" w:cs="Arial"/>
                <w:color w:val="000000"/>
                <w:sz w:val="24"/>
                <w:szCs w:val="24"/>
              </w:rPr>
            </w:r>
            <w:r w:rsidR="00A43DBC">
              <w:rPr>
                <w:rFonts w:ascii="Cambria" w:hAnsi="Cambria" w:cs="Arial"/>
                <w:color w:val="000000"/>
                <w:sz w:val="24"/>
                <w:szCs w:val="24"/>
              </w:rPr>
              <w:fldChar w:fldCharType="end"/>
            </w:r>
            <w:r w:rsidRPr="00637D6F">
              <w:rPr>
                <w:rFonts w:ascii="Cambria" w:hAnsi="Cambria" w:cs="Arial"/>
                <w:color w:val="000000"/>
                <w:sz w:val="24"/>
                <w:szCs w:val="24"/>
              </w:rPr>
              <w:fldChar w:fldCharType="separate"/>
            </w:r>
            <w:r w:rsidR="00A43DBC" w:rsidRPr="00A43DBC">
              <w:rPr>
                <w:rFonts w:ascii="Cambria" w:hAnsi="Cambria" w:cs="Arial"/>
                <w:noProof/>
                <w:color w:val="000000"/>
                <w:sz w:val="24"/>
                <w:szCs w:val="24"/>
                <w:vertAlign w:val="superscript"/>
              </w:rPr>
              <w:t>9</w:t>
            </w:r>
            <w:r w:rsidRPr="00637D6F">
              <w:rPr>
                <w:rFonts w:ascii="Cambria" w:hAnsi="Cambria" w:cs="Arial"/>
                <w:color w:val="000000"/>
                <w:sz w:val="24"/>
                <w:szCs w:val="24"/>
              </w:rPr>
              <w:fldChar w:fldCharType="end"/>
            </w:r>
            <w:r w:rsidRPr="00637D6F">
              <w:rPr>
                <w:rFonts w:ascii="Cambria" w:hAnsi="Cambria" w:cs="Arial"/>
                <w:color w:val="000000"/>
                <w:sz w:val="24"/>
                <w:szCs w:val="24"/>
              </w:rPr>
              <w:t>, 19a</w:t>
            </w:r>
            <w:r w:rsidRPr="00637D6F">
              <w:rPr>
                <w:rFonts w:ascii="Cambria" w:hAnsi="Cambria" w:cs="Arial"/>
                <w:color w:val="000000"/>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color w:val="000000"/>
                <w:sz w:val="24"/>
                <w:szCs w:val="24"/>
              </w:rPr>
              <w:instrText xml:space="preserve"> ADDIN EN.CITE </w:instrText>
            </w:r>
            <w:r w:rsidR="00A0571C">
              <w:rPr>
                <w:rFonts w:ascii="Cambria" w:hAnsi="Cambria" w:cs="Arial"/>
                <w:color w:val="000000"/>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color w:val="000000"/>
                <w:sz w:val="24"/>
                <w:szCs w:val="24"/>
              </w:rPr>
              <w:instrText xml:space="preserve"> ADDIN EN.CITE.DATA </w:instrText>
            </w:r>
            <w:r w:rsidR="00A0571C">
              <w:rPr>
                <w:rFonts w:ascii="Cambria" w:hAnsi="Cambria" w:cs="Arial"/>
                <w:color w:val="000000"/>
                <w:sz w:val="24"/>
                <w:szCs w:val="24"/>
              </w:rPr>
            </w:r>
            <w:r w:rsidR="00A0571C">
              <w:rPr>
                <w:rFonts w:ascii="Cambria" w:hAnsi="Cambria" w:cs="Arial"/>
                <w:color w:val="000000"/>
                <w:sz w:val="24"/>
                <w:szCs w:val="24"/>
              </w:rPr>
              <w:fldChar w:fldCharType="end"/>
            </w:r>
            <w:r w:rsidRPr="00637D6F">
              <w:rPr>
                <w:rFonts w:ascii="Cambria" w:hAnsi="Cambria" w:cs="Arial"/>
                <w:color w:val="000000"/>
                <w:sz w:val="24"/>
                <w:szCs w:val="24"/>
              </w:rPr>
            </w:r>
            <w:r w:rsidRPr="00637D6F">
              <w:rPr>
                <w:rFonts w:ascii="Cambria" w:hAnsi="Cambria" w:cs="Arial"/>
                <w:color w:val="000000"/>
                <w:sz w:val="24"/>
                <w:szCs w:val="24"/>
              </w:rPr>
              <w:fldChar w:fldCharType="separate"/>
            </w:r>
            <w:r w:rsidR="00A0571C" w:rsidRPr="00A0571C">
              <w:rPr>
                <w:rFonts w:ascii="Cambria" w:hAnsi="Cambria" w:cs="Arial"/>
                <w:noProof/>
                <w:color w:val="000000"/>
                <w:sz w:val="24"/>
                <w:szCs w:val="24"/>
                <w:vertAlign w:val="superscript"/>
              </w:rPr>
              <w:t>1</w:t>
            </w:r>
            <w:r w:rsidRPr="00637D6F">
              <w:rPr>
                <w:rFonts w:ascii="Cambria" w:hAnsi="Cambria" w:cs="Arial"/>
                <w:color w:val="000000"/>
                <w:sz w:val="24"/>
                <w:szCs w:val="24"/>
              </w:rPr>
              <w:fldChar w:fldCharType="end"/>
            </w:r>
          </w:p>
        </w:tc>
        <w:tc>
          <w:tcPr>
            <w:tcW w:w="1067" w:type="dxa"/>
          </w:tcPr>
          <w:p w14:paraId="283A0961"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2a</w:t>
            </w:r>
          </w:p>
        </w:tc>
        <w:tc>
          <w:tcPr>
            <w:tcW w:w="3662" w:type="dxa"/>
          </w:tcPr>
          <w:p w14:paraId="5586A920" w14:textId="241DFEDD"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19a</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30</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2a</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25</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6C10345C"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396B130C"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w:t>
            </w:r>
          </w:p>
        </w:tc>
        <w:tc>
          <w:tcPr>
            <w:tcW w:w="4079" w:type="dxa"/>
          </w:tcPr>
          <w:p w14:paraId="5BC686D4" w14:textId="528373E8"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31</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2b</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7a.1</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7a-1-v1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6A2F5A31"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 xml:space="preserve"> </w:t>
            </w:r>
          </w:p>
        </w:tc>
        <w:tc>
          <w:tcPr>
            <w:tcW w:w="3662" w:type="dxa"/>
          </w:tcPr>
          <w:p w14:paraId="35A3E836"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6087ED16"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44B597F8"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7a2</w:t>
            </w:r>
          </w:p>
        </w:tc>
        <w:tc>
          <w:tcPr>
            <w:tcW w:w="4079" w:type="dxa"/>
          </w:tcPr>
          <w:p w14:paraId="0593EA53" w14:textId="414AE753"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7a.2</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p>
        </w:tc>
        <w:tc>
          <w:tcPr>
            <w:tcW w:w="1067" w:type="dxa"/>
          </w:tcPr>
          <w:p w14:paraId="169134D7"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5BA4E8E8"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1D631201" w14:textId="77777777" w:rsidTr="00654075">
        <w:trPr>
          <w:trHeight w:val="458"/>
        </w:trPr>
        <w:tc>
          <w:tcPr>
            <w:cnfStyle w:val="001000000000" w:firstRow="0" w:lastRow="0" w:firstColumn="1" w:lastColumn="0" w:oddVBand="0" w:evenVBand="0" w:oddHBand="0" w:evenHBand="0" w:firstRowFirstColumn="0" w:firstRowLastColumn="0" w:lastRowFirstColumn="0" w:lastRowLastColumn="0"/>
            <w:tcW w:w="987" w:type="dxa"/>
          </w:tcPr>
          <w:p w14:paraId="599F58E8"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7a3</w:t>
            </w:r>
          </w:p>
        </w:tc>
        <w:tc>
          <w:tcPr>
            <w:tcW w:w="4079" w:type="dxa"/>
          </w:tcPr>
          <w:p w14:paraId="5122960B" w14:textId="7F7F3F35"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12</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2d</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7a-6_1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7a.3</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p>
        </w:tc>
        <w:tc>
          <w:tcPr>
            <w:tcW w:w="1067" w:type="dxa"/>
          </w:tcPr>
          <w:p w14:paraId="36E31510"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40ABE453"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6B25E866" w14:textId="77777777" w:rsidTr="00654075">
        <w:trPr>
          <w:cnfStyle w:val="000000100000" w:firstRow="0" w:lastRow="0" w:firstColumn="0" w:lastColumn="0" w:oddVBand="0" w:evenVBand="0" w:oddHBand="1" w:evenHBand="0" w:firstRowFirstColumn="0" w:firstRowLastColumn="0" w:lastRowFirstColumn="0" w:lastRowLastColumn="0"/>
          <w:trHeight w:val="108"/>
        </w:trPr>
        <w:tc>
          <w:tcPr>
            <w:cnfStyle w:val="001000000000" w:firstRow="0" w:lastRow="0" w:firstColumn="1" w:lastColumn="0" w:oddVBand="0" w:evenVBand="0" w:oddHBand="0" w:evenHBand="0" w:firstRowFirstColumn="0" w:firstRowLastColumn="0" w:lastRowFirstColumn="0" w:lastRowLastColumn="0"/>
            <w:tcW w:w="987" w:type="dxa"/>
            <w:vMerge w:val="restart"/>
          </w:tcPr>
          <w:p w14:paraId="7CB67FA2"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7a4</w:t>
            </w:r>
          </w:p>
        </w:tc>
        <w:tc>
          <w:tcPr>
            <w:tcW w:w="4079" w:type="dxa"/>
            <w:vMerge w:val="restart"/>
          </w:tcPr>
          <w:p w14:paraId="004B70CD" w14:textId="095D7392"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7a.4</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p>
        </w:tc>
        <w:tc>
          <w:tcPr>
            <w:tcW w:w="1067" w:type="dxa"/>
          </w:tcPr>
          <w:p w14:paraId="69332131"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7a4</w:t>
            </w:r>
          </w:p>
        </w:tc>
        <w:tc>
          <w:tcPr>
            <w:tcW w:w="3662" w:type="dxa"/>
          </w:tcPr>
          <w:p w14:paraId="698D41E5" w14:textId="4CEBE6C6"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7a.3</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13/48</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,19</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7ED58C65" w14:textId="77777777" w:rsidTr="00654075">
        <w:trPr>
          <w:trHeight w:val="108"/>
        </w:trPr>
        <w:tc>
          <w:tcPr>
            <w:cnfStyle w:val="001000000000" w:firstRow="0" w:lastRow="0" w:firstColumn="1" w:lastColumn="0" w:oddVBand="0" w:evenVBand="0" w:oddHBand="0" w:evenHBand="0" w:firstRowFirstColumn="0" w:firstRowLastColumn="0" w:lastRowFirstColumn="0" w:lastRowLastColumn="0"/>
            <w:tcW w:w="987" w:type="dxa"/>
            <w:vMerge/>
          </w:tcPr>
          <w:p w14:paraId="285174B6" w14:textId="77777777" w:rsidR="004E781B" w:rsidRPr="00637D6F" w:rsidRDefault="004E781B" w:rsidP="00654075">
            <w:pPr>
              <w:rPr>
                <w:rFonts w:ascii="Cambria" w:hAnsi="Cambria" w:cs="Arial"/>
                <w:b w:val="0"/>
                <w:bCs w:val="0"/>
                <w:sz w:val="24"/>
                <w:szCs w:val="24"/>
              </w:rPr>
            </w:pPr>
          </w:p>
        </w:tc>
        <w:tc>
          <w:tcPr>
            <w:tcW w:w="4079" w:type="dxa"/>
            <w:vMerge/>
          </w:tcPr>
          <w:p w14:paraId="57F73412"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1067" w:type="dxa"/>
          </w:tcPr>
          <w:p w14:paraId="41957B18"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7a4-2</w:t>
            </w:r>
          </w:p>
        </w:tc>
        <w:tc>
          <w:tcPr>
            <w:tcW w:w="3662" w:type="dxa"/>
          </w:tcPr>
          <w:p w14:paraId="1EA0186B" w14:textId="34499572"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 xml:space="preserve">7a.6B </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xml:space="preserve"> </w:t>
            </w:r>
          </w:p>
        </w:tc>
      </w:tr>
      <w:tr w:rsidR="004E781B" w:rsidRPr="00637D6F" w14:paraId="036E3C93"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6178027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7a5</w:t>
            </w:r>
          </w:p>
        </w:tc>
        <w:tc>
          <w:tcPr>
            <w:tcW w:w="4079" w:type="dxa"/>
          </w:tcPr>
          <w:p w14:paraId="540462BB" w14:textId="606D571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7a-5_1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30</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2c</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7a-5-v1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7a.5</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p>
        </w:tc>
        <w:tc>
          <w:tcPr>
            <w:tcW w:w="1067" w:type="dxa"/>
          </w:tcPr>
          <w:p w14:paraId="474C7A4C"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7a5</w:t>
            </w:r>
          </w:p>
        </w:tc>
        <w:tc>
          <w:tcPr>
            <w:tcW w:w="3662" w:type="dxa"/>
          </w:tcPr>
          <w:p w14:paraId="5BFC91B2" w14:textId="634A9B8A"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7a.4</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8-2-1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23</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733ADEFA"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37167DE3"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7a6</w:t>
            </w:r>
          </w:p>
        </w:tc>
        <w:tc>
          <w:tcPr>
            <w:tcW w:w="4079" w:type="dxa"/>
          </w:tcPr>
          <w:p w14:paraId="74E846ED" w14:textId="5FF6E1FC"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2g</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7a-10_1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7a.6</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7a-6</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0DF5EDA8"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2EAB0DBD"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30F7FFD9"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34891C6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7a7</w:t>
            </w:r>
          </w:p>
        </w:tc>
        <w:tc>
          <w:tcPr>
            <w:tcW w:w="4079" w:type="dxa"/>
          </w:tcPr>
          <w:p w14:paraId="0B1441F7" w14:textId="7D6824A2"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7a-4_1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10</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2j</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7a-4_1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7a.7</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7a-7</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23335555"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7a7</w:t>
            </w:r>
          </w:p>
        </w:tc>
        <w:tc>
          <w:tcPr>
            <w:tcW w:w="3662" w:type="dxa"/>
          </w:tcPr>
          <w:p w14:paraId="035D64FD" w14:textId="7CA02BAF"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7a.6A</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9/35</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7a.2</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13</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118D9E1B"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351EFBAE"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7a8</w:t>
            </w:r>
          </w:p>
        </w:tc>
        <w:tc>
          <w:tcPr>
            <w:tcW w:w="4079" w:type="dxa"/>
          </w:tcPr>
          <w:p w14:paraId="00A9FF82" w14:textId="5B1E52AE"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7a-1_1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9</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2h</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7a-1_1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7a.8</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7a-8</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14BBC1AC"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7a8</w:t>
            </w:r>
          </w:p>
        </w:tc>
        <w:tc>
          <w:tcPr>
            <w:tcW w:w="3662" w:type="dxa"/>
          </w:tcPr>
          <w:p w14:paraId="020193BE" w14:textId="4E656C5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7a.7</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7a.1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22</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261449F9"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00F724E1"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7a9</w:t>
            </w:r>
          </w:p>
        </w:tc>
        <w:tc>
          <w:tcPr>
            <w:tcW w:w="4079" w:type="dxa"/>
          </w:tcPr>
          <w:p w14:paraId="244E7AE8" w14:textId="3FCFAD95"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7a-3_1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2i</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7a-3-v1_1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p>
        </w:tc>
        <w:tc>
          <w:tcPr>
            <w:tcW w:w="1067" w:type="dxa"/>
          </w:tcPr>
          <w:p w14:paraId="71CDEA16"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7a9</w:t>
            </w:r>
          </w:p>
          <w:p w14:paraId="039A4CDA"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7a9-2</w:t>
            </w:r>
          </w:p>
        </w:tc>
        <w:tc>
          <w:tcPr>
            <w:tcW w:w="3662" w:type="dxa"/>
          </w:tcPr>
          <w:p w14:paraId="5182E83D"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6F4170D3" w14:textId="77777777" w:rsidTr="00654075">
        <w:trPr>
          <w:trHeight w:val="458"/>
        </w:trPr>
        <w:tc>
          <w:tcPr>
            <w:cnfStyle w:val="001000000000" w:firstRow="0" w:lastRow="0" w:firstColumn="1" w:lastColumn="0" w:oddVBand="0" w:evenVBand="0" w:oddHBand="0" w:evenHBand="0" w:firstRowFirstColumn="0" w:firstRowLastColumn="0" w:lastRowFirstColumn="0" w:lastRowLastColumn="0"/>
            <w:tcW w:w="987" w:type="dxa"/>
          </w:tcPr>
          <w:p w14:paraId="736698D1"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7a10</w:t>
            </w:r>
          </w:p>
        </w:tc>
        <w:tc>
          <w:tcPr>
            <w:tcW w:w="4079" w:type="dxa"/>
          </w:tcPr>
          <w:p w14:paraId="42016F14" w14:textId="67DE9E9D"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7a-10</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4C0F347F"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7E5DCAFE"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0713EF95"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3C9246EA"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7a11</w:t>
            </w:r>
          </w:p>
        </w:tc>
        <w:tc>
          <w:tcPr>
            <w:tcW w:w="4079" w:type="dxa"/>
          </w:tcPr>
          <w:p w14:paraId="52B74703" w14:textId="4AADB206"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7a-11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5C2C2D48"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25D21247"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2A641904"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22DAED0A"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7a12</w:t>
            </w:r>
          </w:p>
        </w:tc>
        <w:tc>
          <w:tcPr>
            <w:tcW w:w="4079" w:type="dxa"/>
          </w:tcPr>
          <w:p w14:paraId="43C45E2B" w14:textId="299CDF5B"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7a-12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5F5D60AD"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7a12</w:t>
            </w:r>
          </w:p>
        </w:tc>
        <w:tc>
          <w:tcPr>
            <w:tcW w:w="3662" w:type="dxa"/>
          </w:tcPr>
          <w:p w14:paraId="1C52AA83" w14:textId="5B830A3F"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r w:rsidR="004E781B" w:rsidRPr="00637D6F" w14:paraId="75E6974F"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5D20757C"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7a13</w:t>
            </w:r>
          </w:p>
        </w:tc>
        <w:tc>
          <w:tcPr>
            <w:tcW w:w="4079" w:type="dxa"/>
          </w:tcPr>
          <w:p w14:paraId="4147F761" w14:textId="171938F2"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7a-2-v2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00EA1C35"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3048DA2C"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5448896A"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2A47A86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7a14</w:t>
            </w:r>
          </w:p>
        </w:tc>
        <w:tc>
          <w:tcPr>
            <w:tcW w:w="4079" w:type="dxa"/>
          </w:tcPr>
          <w:p w14:paraId="1A151D11" w14:textId="18796EE3"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7a-2-v1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3708C2E2"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66292A4C"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6EE9FCCE"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7DCC7F3F"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7a15</w:t>
            </w:r>
          </w:p>
        </w:tc>
        <w:tc>
          <w:tcPr>
            <w:tcW w:w="4079" w:type="dxa"/>
          </w:tcPr>
          <w:p w14:paraId="293A88A0" w14:textId="656B3C8F"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 xml:space="preserve">7a-5 </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45983BF7"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7C414466"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1E5B7951" w14:textId="77777777" w:rsidTr="00654075">
        <w:trPr>
          <w:trHeight w:val="458"/>
        </w:trPr>
        <w:tc>
          <w:tcPr>
            <w:cnfStyle w:val="001000000000" w:firstRow="0" w:lastRow="0" w:firstColumn="1" w:lastColumn="0" w:oddVBand="0" w:evenVBand="0" w:oddHBand="0" w:evenHBand="0" w:firstRowFirstColumn="0" w:firstRowLastColumn="0" w:lastRowFirstColumn="0" w:lastRowLastColumn="0"/>
            <w:tcW w:w="987" w:type="dxa"/>
          </w:tcPr>
          <w:p w14:paraId="21945F80"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7a16</w:t>
            </w:r>
          </w:p>
        </w:tc>
        <w:tc>
          <w:tcPr>
            <w:tcW w:w="4079" w:type="dxa"/>
          </w:tcPr>
          <w:p w14:paraId="5420844B" w14:textId="58F1B99F"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7a-3</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7E80266E"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154F4D77"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1C9CB00D"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3649DCE9"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7a17</w:t>
            </w:r>
          </w:p>
        </w:tc>
        <w:tc>
          <w:tcPr>
            <w:tcW w:w="4079" w:type="dxa"/>
          </w:tcPr>
          <w:p w14:paraId="4AACB13C" w14:textId="3063405C"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7a-7_1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7a-4</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5E18156D"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5CFACD23"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6C4B5C62"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421AB19F"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7a18</w:t>
            </w:r>
          </w:p>
        </w:tc>
        <w:tc>
          <w:tcPr>
            <w:tcW w:w="4079" w:type="dxa"/>
          </w:tcPr>
          <w:p w14:paraId="151D04DE" w14:textId="1749E465"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2</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p>
        </w:tc>
        <w:tc>
          <w:tcPr>
            <w:tcW w:w="1067" w:type="dxa"/>
          </w:tcPr>
          <w:p w14:paraId="155085E7"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7a18</w:t>
            </w:r>
          </w:p>
        </w:tc>
        <w:tc>
          <w:tcPr>
            <w:tcW w:w="3662" w:type="dxa"/>
          </w:tcPr>
          <w:p w14:paraId="4D2DACCF" w14:textId="47E0F029"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2-1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38</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77F74993"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22241DFB"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7a19</w:t>
            </w:r>
          </w:p>
        </w:tc>
        <w:tc>
          <w:tcPr>
            <w:tcW w:w="4079" w:type="dxa"/>
          </w:tcPr>
          <w:p w14:paraId="5E9EDBC1" w14:textId="1D7F02F0"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xml:space="preserve">, 2e </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p>
        </w:tc>
        <w:tc>
          <w:tcPr>
            <w:tcW w:w="1067" w:type="dxa"/>
          </w:tcPr>
          <w:p w14:paraId="0F617673"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2909CC81"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47CEB240"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64CE8F00" w14:textId="77777777" w:rsidR="004E781B" w:rsidRPr="00637D6F" w:rsidRDefault="004E781B" w:rsidP="00654075">
            <w:pPr>
              <w:rPr>
                <w:rFonts w:ascii="Cambria" w:hAnsi="Cambria" w:cs="Arial"/>
                <w:b w:val="0"/>
                <w:bCs w:val="0"/>
                <w:sz w:val="24"/>
                <w:szCs w:val="24"/>
              </w:rPr>
            </w:pPr>
          </w:p>
        </w:tc>
        <w:tc>
          <w:tcPr>
            <w:tcW w:w="4079" w:type="dxa"/>
          </w:tcPr>
          <w:p w14:paraId="6350E3EA"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1067" w:type="dxa"/>
          </w:tcPr>
          <w:p w14:paraId="31447DF2"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7a1</w:t>
            </w:r>
          </w:p>
        </w:tc>
        <w:tc>
          <w:tcPr>
            <w:tcW w:w="3662" w:type="dxa"/>
          </w:tcPr>
          <w:p w14:paraId="2BA08302" w14:textId="50174FAE"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7a.5</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51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7-1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xml:space="preserve">, 24 </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2034795F"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5F9928E0"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10a</w:t>
            </w:r>
          </w:p>
        </w:tc>
        <w:tc>
          <w:tcPr>
            <w:tcW w:w="4079" w:type="dxa"/>
          </w:tcPr>
          <w:p w14:paraId="11C1FB3C" w14:textId="4F5E324F"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3</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10_1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xml:space="preserve">, 10a </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r w:rsidRPr="00637D6F">
              <w:rPr>
                <w:rFonts w:ascii="Cambria" w:hAnsi="Cambria" w:cs="Arial"/>
                <w:sz w:val="24"/>
                <w:szCs w:val="24"/>
              </w:rPr>
              <w:t xml:space="preserve"> </w:t>
            </w:r>
          </w:p>
        </w:tc>
        <w:tc>
          <w:tcPr>
            <w:tcW w:w="1067" w:type="dxa"/>
          </w:tcPr>
          <w:p w14:paraId="59CFE8D0"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10a</w:t>
            </w:r>
          </w:p>
        </w:tc>
        <w:tc>
          <w:tcPr>
            <w:tcW w:w="3662" w:type="dxa"/>
          </w:tcPr>
          <w:p w14:paraId="1823605C" w14:textId="34D7B50D"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10a</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42</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242E2E62"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18210416"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13a1</w:t>
            </w:r>
          </w:p>
        </w:tc>
        <w:tc>
          <w:tcPr>
            <w:tcW w:w="4079" w:type="dxa"/>
          </w:tcPr>
          <w:p w14:paraId="45A679E9" w14:textId="5BD30FB2"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13a_1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xml:space="preserve">, 1 </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4</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13a.1</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xml:space="preserve">, 13a </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1E9FC925"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13a1</w:t>
            </w:r>
          </w:p>
        </w:tc>
        <w:tc>
          <w:tcPr>
            <w:tcW w:w="3662" w:type="dxa"/>
          </w:tcPr>
          <w:p w14:paraId="72F460B0" w14:textId="1B5FBBE1"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13a.1</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53</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xml:space="preserve">, 3 </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1655843F"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1AB6358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13a2</w:t>
            </w:r>
          </w:p>
        </w:tc>
        <w:tc>
          <w:tcPr>
            <w:tcW w:w="4079" w:type="dxa"/>
          </w:tcPr>
          <w:p w14:paraId="5B3134CB" w14:textId="2DB709E8"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35a_1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24</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6a</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13a.2</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35a</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09C33008"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13a2</w:t>
            </w:r>
          </w:p>
        </w:tc>
        <w:tc>
          <w:tcPr>
            <w:tcW w:w="3662" w:type="dxa"/>
          </w:tcPr>
          <w:p w14:paraId="2016660B" w14:textId="66C1A01F"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13a.2</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35a</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xml:space="preserve">, 10 </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690BF818" w14:textId="77777777" w:rsidTr="00654075">
        <w:trPr>
          <w:trHeight w:val="458"/>
        </w:trPr>
        <w:tc>
          <w:tcPr>
            <w:cnfStyle w:val="001000000000" w:firstRow="0" w:lastRow="0" w:firstColumn="1" w:lastColumn="0" w:oddVBand="0" w:evenVBand="0" w:oddHBand="0" w:evenHBand="0" w:firstRowFirstColumn="0" w:firstRowLastColumn="0" w:lastRowFirstColumn="0" w:lastRowLastColumn="0"/>
            <w:tcW w:w="987" w:type="dxa"/>
          </w:tcPr>
          <w:p w14:paraId="69BF2CF7"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22c</w:t>
            </w:r>
          </w:p>
        </w:tc>
        <w:tc>
          <w:tcPr>
            <w:tcW w:w="4079" w:type="dxa"/>
          </w:tcPr>
          <w:p w14:paraId="662CF5E4" w14:textId="54BBC8B2"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22c</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65E216D3"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2D92852E"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52C018D3"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0B39AE61"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24a</w:t>
            </w:r>
          </w:p>
        </w:tc>
        <w:tc>
          <w:tcPr>
            <w:tcW w:w="4079" w:type="dxa"/>
          </w:tcPr>
          <w:p w14:paraId="3EE363CE" w14:textId="6CB8A71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24a</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3478A1E4"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24a</w:t>
            </w:r>
          </w:p>
        </w:tc>
        <w:tc>
          <w:tcPr>
            <w:tcW w:w="3662" w:type="dxa"/>
          </w:tcPr>
          <w:p w14:paraId="12E76952" w14:textId="53599F7D"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24a</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r w:rsidR="004E781B" w:rsidRPr="00637D6F" w14:paraId="7E48AFBE"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2E852CAC"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33b1</w:t>
            </w:r>
          </w:p>
        </w:tc>
        <w:tc>
          <w:tcPr>
            <w:tcW w:w="4079" w:type="dxa"/>
          </w:tcPr>
          <w:p w14:paraId="460F8A0A" w14:textId="0FD06C7B"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33b-1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5D2F8D61"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33b1</w:t>
            </w:r>
          </w:p>
        </w:tc>
        <w:tc>
          <w:tcPr>
            <w:tcW w:w="3662" w:type="dxa"/>
          </w:tcPr>
          <w:p w14:paraId="044FA3B9" w14:textId="303A43D3"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33ab1-1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r w:rsidR="004E781B" w:rsidRPr="00637D6F" w14:paraId="5A5E7D28"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458B0D6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33b2</w:t>
            </w:r>
          </w:p>
        </w:tc>
        <w:tc>
          <w:tcPr>
            <w:tcW w:w="4079" w:type="dxa"/>
          </w:tcPr>
          <w:p w14:paraId="028EDCC0" w14:textId="19CDC10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33b-2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3DB77689"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424B35DF"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65461091"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75F45CDE"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33b3</w:t>
            </w:r>
          </w:p>
        </w:tc>
        <w:tc>
          <w:tcPr>
            <w:tcW w:w="4079" w:type="dxa"/>
          </w:tcPr>
          <w:p w14:paraId="3A9B9BB9" w14:textId="4336FD6E"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33b-3</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7EB1D169"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33b3</w:t>
            </w:r>
          </w:p>
        </w:tc>
        <w:tc>
          <w:tcPr>
            <w:tcW w:w="3662" w:type="dxa"/>
          </w:tcPr>
          <w:p w14:paraId="06BB94BF" w14:textId="5F422AA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33ab2</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r w:rsidR="004E781B" w:rsidRPr="00637D6F" w14:paraId="7DB17775"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4BF678D2"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33b4</w:t>
            </w:r>
          </w:p>
        </w:tc>
        <w:tc>
          <w:tcPr>
            <w:tcW w:w="4079" w:type="dxa"/>
          </w:tcPr>
          <w:p w14:paraId="4985EA94" w14:textId="7CA16BF4"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33b-4</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318504E3"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57193920"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22C18E3F"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1C40C6DB" w14:textId="77777777" w:rsidR="004E781B" w:rsidRPr="00637D6F" w:rsidRDefault="004E781B" w:rsidP="00654075">
            <w:pPr>
              <w:rPr>
                <w:rFonts w:ascii="Cambria" w:hAnsi="Cambria" w:cs="Arial"/>
                <w:b w:val="0"/>
                <w:bCs w:val="0"/>
                <w:sz w:val="24"/>
                <w:szCs w:val="24"/>
              </w:rPr>
            </w:pPr>
          </w:p>
        </w:tc>
        <w:tc>
          <w:tcPr>
            <w:tcW w:w="4079" w:type="dxa"/>
          </w:tcPr>
          <w:p w14:paraId="7C198311"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1067" w:type="dxa"/>
          </w:tcPr>
          <w:p w14:paraId="79C61643"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33ab</w:t>
            </w:r>
          </w:p>
        </w:tc>
        <w:tc>
          <w:tcPr>
            <w:tcW w:w="3662" w:type="dxa"/>
          </w:tcPr>
          <w:p w14:paraId="3F51088B" w14:textId="4B19715A"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33c</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41/42</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33ab1-2</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32</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1C917A9F"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767AC0E1"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42a</w:t>
            </w:r>
          </w:p>
        </w:tc>
        <w:tc>
          <w:tcPr>
            <w:tcW w:w="4079" w:type="dxa"/>
          </w:tcPr>
          <w:p w14:paraId="5E466834" w14:textId="2330B983"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7a-2_1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11</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26</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7a-2_1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42a</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4E188575"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42a</w:t>
            </w:r>
          </w:p>
        </w:tc>
        <w:tc>
          <w:tcPr>
            <w:tcW w:w="3662" w:type="dxa"/>
          </w:tcPr>
          <w:p w14:paraId="1DC4A8EE" w14:textId="1216CD5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42a</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1/6</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5E33B65E"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1419D62B"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43a1</w:t>
            </w:r>
          </w:p>
        </w:tc>
        <w:tc>
          <w:tcPr>
            <w:tcW w:w="4079" w:type="dxa"/>
          </w:tcPr>
          <w:p w14:paraId="3E39F023" w14:textId="3ED7CB60"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43a-1_1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7</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43a.1</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43a-1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4FBE3140"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43a1</w:t>
            </w:r>
          </w:p>
        </w:tc>
        <w:tc>
          <w:tcPr>
            <w:tcW w:w="3662" w:type="dxa"/>
          </w:tcPr>
          <w:p w14:paraId="4E74497A" w14:textId="6B5B4650"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43a.1</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22</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43a</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33</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739CAC2E"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00E82751"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43a2</w:t>
            </w:r>
          </w:p>
        </w:tc>
        <w:tc>
          <w:tcPr>
            <w:tcW w:w="4079" w:type="dxa"/>
          </w:tcPr>
          <w:p w14:paraId="653908DE" w14:textId="7553692D"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49b-2_1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25</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43a.2</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49b-2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58162090"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43a2</w:t>
            </w:r>
          </w:p>
        </w:tc>
        <w:tc>
          <w:tcPr>
            <w:tcW w:w="3662" w:type="dxa"/>
          </w:tcPr>
          <w:p w14:paraId="63EC198A" w14:textId="5345F703"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43a.2</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20</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34</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3F4181BC" w14:textId="77777777" w:rsidTr="00654075">
        <w:trPr>
          <w:trHeight w:val="55"/>
        </w:trPr>
        <w:tc>
          <w:tcPr>
            <w:cnfStyle w:val="001000000000" w:firstRow="0" w:lastRow="0" w:firstColumn="1" w:lastColumn="0" w:oddVBand="0" w:evenVBand="0" w:oddHBand="0" w:evenHBand="0" w:firstRowFirstColumn="0" w:firstRowLastColumn="0" w:lastRowFirstColumn="0" w:lastRowLastColumn="0"/>
            <w:tcW w:w="987" w:type="dxa"/>
            <w:vMerge w:val="restart"/>
          </w:tcPr>
          <w:p w14:paraId="5C8653E0"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43a3</w:t>
            </w:r>
          </w:p>
        </w:tc>
        <w:tc>
          <w:tcPr>
            <w:tcW w:w="4079" w:type="dxa"/>
            <w:vMerge w:val="restart"/>
          </w:tcPr>
          <w:p w14:paraId="284C9942" w14:textId="46BC4A8C"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43a.3</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43a-3</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1DA04D80"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43a3</w:t>
            </w:r>
          </w:p>
        </w:tc>
        <w:tc>
          <w:tcPr>
            <w:tcW w:w="3662" w:type="dxa"/>
          </w:tcPr>
          <w:p w14:paraId="29C9D6C8" w14:textId="661082EA"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43a.3</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18</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51CC8202" w14:textId="77777777" w:rsidTr="00654075">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987" w:type="dxa"/>
            <w:vMerge/>
          </w:tcPr>
          <w:p w14:paraId="4F1AE349" w14:textId="77777777" w:rsidR="004E781B" w:rsidRPr="00637D6F" w:rsidRDefault="004E781B" w:rsidP="00654075">
            <w:pPr>
              <w:rPr>
                <w:rFonts w:ascii="Cambria" w:hAnsi="Cambria" w:cs="Arial"/>
                <w:sz w:val="24"/>
                <w:szCs w:val="24"/>
              </w:rPr>
            </w:pPr>
          </w:p>
        </w:tc>
        <w:tc>
          <w:tcPr>
            <w:tcW w:w="4079" w:type="dxa"/>
            <w:vMerge/>
          </w:tcPr>
          <w:p w14:paraId="558E4721"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1067" w:type="dxa"/>
          </w:tcPr>
          <w:p w14:paraId="4E4B8E23"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43a3-2</w:t>
            </w:r>
          </w:p>
        </w:tc>
        <w:tc>
          <w:tcPr>
            <w:tcW w:w="3662" w:type="dxa"/>
          </w:tcPr>
          <w:p w14:paraId="4398A3B0" w14:textId="1DA7BD08"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3-2</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r w:rsidR="004E781B" w:rsidRPr="00637D6F" w14:paraId="74949DB7"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2DA47639"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43a4</w:t>
            </w:r>
          </w:p>
        </w:tc>
        <w:tc>
          <w:tcPr>
            <w:tcW w:w="4079" w:type="dxa"/>
          </w:tcPr>
          <w:p w14:paraId="195826FA" w14:textId="3B0F6804"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43a-2-v1_1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43a.4</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43a-4</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65DBF61F"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43a4</w:t>
            </w:r>
          </w:p>
        </w:tc>
        <w:tc>
          <w:tcPr>
            <w:tcW w:w="3662" w:type="dxa"/>
          </w:tcPr>
          <w:p w14:paraId="427DF108" w14:textId="507E52DF"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43a.4</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25</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35</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6B20B912"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04735F35"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43a5</w:t>
            </w:r>
          </w:p>
        </w:tc>
        <w:tc>
          <w:tcPr>
            <w:tcW w:w="4079" w:type="dxa"/>
          </w:tcPr>
          <w:p w14:paraId="5918331E" w14:textId="6B5E684C"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 xml:space="preserve">43a-2_1 </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p>
        </w:tc>
        <w:tc>
          <w:tcPr>
            <w:tcW w:w="1067" w:type="dxa"/>
          </w:tcPr>
          <w:p w14:paraId="106DEEF3"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6474AD14"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47394A81" w14:textId="77777777" w:rsidTr="00654075">
        <w:trPr>
          <w:trHeight w:val="458"/>
        </w:trPr>
        <w:tc>
          <w:tcPr>
            <w:cnfStyle w:val="001000000000" w:firstRow="0" w:lastRow="0" w:firstColumn="1" w:lastColumn="0" w:oddVBand="0" w:evenVBand="0" w:oddHBand="0" w:evenHBand="0" w:firstRowFirstColumn="0" w:firstRowLastColumn="0" w:lastRowFirstColumn="0" w:lastRowLastColumn="0"/>
            <w:tcW w:w="987" w:type="dxa"/>
          </w:tcPr>
          <w:p w14:paraId="6168DB74"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43a6</w:t>
            </w:r>
          </w:p>
        </w:tc>
        <w:tc>
          <w:tcPr>
            <w:tcW w:w="4079" w:type="dxa"/>
          </w:tcPr>
          <w:p w14:paraId="0EB7CAFC" w14:textId="0793DC63"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3</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p>
        </w:tc>
        <w:tc>
          <w:tcPr>
            <w:tcW w:w="1067" w:type="dxa"/>
          </w:tcPr>
          <w:p w14:paraId="3BF2D0DB"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6D433AF2"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15B50810"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7BEC029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43b</w:t>
            </w:r>
          </w:p>
        </w:tc>
        <w:tc>
          <w:tcPr>
            <w:tcW w:w="4079" w:type="dxa"/>
          </w:tcPr>
          <w:p w14:paraId="282D3361" w14:textId="684324DD"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 xml:space="preserve">43b_1 </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p>
        </w:tc>
        <w:tc>
          <w:tcPr>
            <w:tcW w:w="1067" w:type="dxa"/>
          </w:tcPr>
          <w:p w14:paraId="6918CAE8"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772D08BC"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745F648D" w14:textId="77777777" w:rsidTr="00654075">
        <w:trPr>
          <w:trHeight w:val="1381"/>
        </w:trPr>
        <w:tc>
          <w:tcPr>
            <w:cnfStyle w:val="001000000000" w:firstRow="0" w:lastRow="0" w:firstColumn="1" w:lastColumn="0" w:oddVBand="0" w:evenVBand="0" w:oddHBand="0" w:evenHBand="0" w:firstRowFirstColumn="0" w:firstRowLastColumn="0" w:lastRowFirstColumn="0" w:lastRowLastColumn="0"/>
            <w:tcW w:w="987" w:type="dxa"/>
          </w:tcPr>
          <w:p w14:paraId="5D0319B7"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45a1</w:t>
            </w:r>
          </w:p>
        </w:tc>
        <w:tc>
          <w:tcPr>
            <w:tcW w:w="4079" w:type="dxa"/>
          </w:tcPr>
          <w:p w14:paraId="5AFE5B65" w14:textId="120964C8"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45a_1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22</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45a-part1_1/45a-part2_1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45a</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45a-1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6B050A54"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45a1</w:t>
            </w:r>
          </w:p>
        </w:tc>
        <w:tc>
          <w:tcPr>
            <w:tcW w:w="3662" w:type="dxa"/>
          </w:tcPr>
          <w:p w14:paraId="3B6A3426" w14:textId="4937CFF3"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45a</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45a1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27</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22592EC1"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0AA171C2"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45a2</w:t>
            </w:r>
          </w:p>
        </w:tc>
        <w:tc>
          <w:tcPr>
            <w:tcW w:w="4079" w:type="dxa"/>
          </w:tcPr>
          <w:p w14:paraId="6E95CEC1" w14:textId="77CEDE1D"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45a-2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0429B38F"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45a2</w:t>
            </w:r>
          </w:p>
        </w:tc>
        <w:tc>
          <w:tcPr>
            <w:tcW w:w="3662" w:type="dxa"/>
          </w:tcPr>
          <w:p w14:paraId="4EDA28B9" w14:textId="2E0190D9"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45a3</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r w:rsidR="004E781B" w:rsidRPr="00637D6F" w14:paraId="68ED8B81"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52636B05"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46a</w:t>
            </w:r>
          </w:p>
        </w:tc>
        <w:tc>
          <w:tcPr>
            <w:tcW w:w="4079" w:type="dxa"/>
          </w:tcPr>
          <w:p w14:paraId="4B0D6E8A" w14:textId="07DA41FA"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46a</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5D568829"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46a</w:t>
            </w:r>
          </w:p>
        </w:tc>
        <w:tc>
          <w:tcPr>
            <w:tcW w:w="3662" w:type="dxa"/>
          </w:tcPr>
          <w:p w14:paraId="5BB2798A" w14:textId="5D3D47F1"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46a</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51</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5F02A143"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7C0DD509"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47b</w:t>
            </w:r>
          </w:p>
        </w:tc>
        <w:tc>
          <w:tcPr>
            <w:tcW w:w="4079" w:type="dxa"/>
          </w:tcPr>
          <w:p w14:paraId="39B2C02B" w14:textId="36E688A3"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47b_1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47b</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1982FBE1"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51059A70"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09EF2468"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02F17ABC"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49a</w:t>
            </w:r>
          </w:p>
        </w:tc>
        <w:tc>
          <w:tcPr>
            <w:tcW w:w="4079" w:type="dxa"/>
          </w:tcPr>
          <w:p w14:paraId="04FE2749" w14:textId="47623303"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26</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9</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49a_1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49a</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2535DCB6"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49a</w:t>
            </w:r>
          </w:p>
        </w:tc>
        <w:tc>
          <w:tcPr>
            <w:tcW w:w="3662" w:type="dxa"/>
          </w:tcPr>
          <w:p w14:paraId="1E60FDA3" w14:textId="6B3F8A3E"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49a</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xml:space="preserve">, 47/50 </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3D58E112"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36545EDE"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49b</w:t>
            </w:r>
          </w:p>
        </w:tc>
        <w:tc>
          <w:tcPr>
            <w:tcW w:w="4079" w:type="dxa"/>
          </w:tcPr>
          <w:p w14:paraId="5DC84BDE" w14:textId="5800764A"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49b-1_1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34</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10</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49b-1_1/49b-3_1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,49b</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,49b-1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6813644E"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4AFBEA50"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4F72E3A9"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15BF397F"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59a1</w:t>
            </w:r>
          </w:p>
        </w:tc>
        <w:tc>
          <w:tcPr>
            <w:tcW w:w="4079" w:type="dxa"/>
          </w:tcPr>
          <w:p w14:paraId="640D7B53" w14:textId="1C9C0BF4"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59a_1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p>
        </w:tc>
        <w:tc>
          <w:tcPr>
            <w:tcW w:w="1067" w:type="dxa"/>
          </w:tcPr>
          <w:p w14:paraId="74411636"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59a1</w:t>
            </w:r>
          </w:p>
        </w:tc>
        <w:tc>
          <w:tcPr>
            <w:tcW w:w="3662" w:type="dxa"/>
          </w:tcPr>
          <w:p w14:paraId="7FFE0781" w14:textId="1003F15D"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5-1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r w:rsidR="004E781B" w:rsidRPr="00637D6F" w14:paraId="7D9D439E"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0594B7B8"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59a2</w:t>
            </w:r>
          </w:p>
        </w:tc>
        <w:tc>
          <w:tcPr>
            <w:tcW w:w="4079" w:type="dxa"/>
          </w:tcPr>
          <w:p w14:paraId="3558C1D8" w14:textId="59A1DB9D"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59a.2</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p>
        </w:tc>
        <w:tc>
          <w:tcPr>
            <w:tcW w:w="1067" w:type="dxa"/>
          </w:tcPr>
          <w:p w14:paraId="2911578F"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1958C57E"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329E71FC"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1538043B"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59a3</w:t>
            </w:r>
          </w:p>
        </w:tc>
        <w:tc>
          <w:tcPr>
            <w:tcW w:w="4079" w:type="dxa"/>
          </w:tcPr>
          <w:p w14:paraId="2106FA6A" w14:textId="342BDDB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59a-3</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23C18A14"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52DAE560"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3AC0D117"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0387AFC9"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59a4</w:t>
            </w:r>
          </w:p>
        </w:tc>
        <w:tc>
          <w:tcPr>
            <w:tcW w:w="4079" w:type="dxa"/>
          </w:tcPr>
          <w:p w14:paraId="076F6054" w14:textId="26082E1E"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59a-4</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56CF33BB"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66007622"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31D9D13F" w14:textId="77777777" w:rsidTr="00654075">
        <w:trPr>
          <w:trHeight w:val="458"/>
        </w:trPr>
        <w:tc>
          <w:tcPr>
            <w:cnfStyle w:val="001000000000" w:firstRow="0" w:lastRow="0" w:firstColumn="1" w:lastColumn="0" w:oddVBand="0" w:evenVBand="0" w:oddHBand="0" w:evenHBand="0" w:firstRowFirstColumn="0" w:firstRowLastColumn="0" w:lastRowFirstColumn="0" w:lastRowLastColumn="0"/>
            <w:tcW w:w="987" w:type="dxa"/>
          </w:tcPr>
          <w:p w14:paraId="122237E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59a5</w:t>
            </w:r>
          </w:p>
        </w:tc>
        <w:tc>
          <w:tcPr>
            <w:tcW w:w="4079" w:type="dxa"/>
          </w:tcPr>
          <w:p w14:paraId="45C82709" w14:textId="2AF01C06"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59a-2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2A8E56FE"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31AC1622"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75D75E01"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0C3D2EE3"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59a6</w:t>
            </w:r>
          </w:p>
        </w:tc>
        <w:tc>
          <w:tcPr>
            <w:tcW w:w="4079" w:type="dxa"/>
          </w:tcPr>
          <w:p w14:paraId="223C7B81" w14:textId="555CD58A"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59a_1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p>
        </w:tc>
        <w:tc>
          <w:tcPr>
            <w:tcW w:w="1067" w:type="dxa"/>
          </w:tcPr>
          <w:p w14:paraId="055AD0D2"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0809AA4F"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1446BA67"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623E4D3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59a7</w:t>
            </w:r>
          </w:p>
        </w:tc>
        <w:tc>
          <w:tcPr>
            <w:tcW w:w="4079" w:type="dxa"/>
          </w:tcPr>
          <w:p w14:paraId="0B260730" w14:textId="021A8F95"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14</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11</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p>
        </w:tc>
        <w:tc>
          <w:tcPr>
            <w:tcW w:w="1067" w:type="dxa"/>
          </w:tcPr>
          <w:p w14:paraId="4CEE70BD"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59a7</w:t>
            </w:r>
          </w:p>
        </w:tc>
        <w:tc>
          <w:tcPr>
            <w:tcW w:w="3662" w:type="dxa"/>
          </w:tcPr>
          <w:p w14:paraId="7267D441" w14:textId="1626CEA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59a.2</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xml:space="preserve">, 5-2 </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r w:rsidR="004E781B" w:rsidRPr="00637D6F" w14:paraId="4341D389"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7869AD66"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63a1</w:t>
            </w:r>
          </w:p>
        </w:tc>
        <w:tc>
          <w:tcPr>
            <w:tcW w:w="4079" w:type="dxa"/>
          </w:tcPr>
          <w:p w14:paraId="092E13CD" w14:textId="0C2E9792"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17</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12a</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63a-3_1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63a.1</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63a-3</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47BA48C2"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50861789"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3FFE1ACC" w14:textId="77777777" w:rsidTr="00654075">
        <w:trPr>
          <w:trHeight w:val="458"/>
        </w:trPr>
        <w:tc>
          <w:tcPr>
            <w:cnfStyle w:val="001000000000" w:firstRow="0" w:lastRow="0" w:firstColumn="1" w:lastColumn="0" w:oddVBand="0" w:evenVBand="0" w:oddHBand="0" w:evenHBand="0" w:firstRowFirstColumn="0" w:firstRowLastColumn="0" w:lastRowFirstColumn="0" w:lastRowLastColumn="0"/>
            <w:tcW w:w="987" w:type="dxa"/>
          </w:tcPr>
          <w:p w14:paraId="4F5D16C5"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63a2</w:t>
            </w:r>
          </w:p>
        </w:tc>
        <w:tc>
          <w:tcPr>
            <w:tcW w:w="4079" w:type="dxa"/>
          </w:tcPr>
          <w:p w14:paraId="413F61E7" w14:textId="6B7F92A3"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 xml:space="preserve">63a.2 </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p>
        </w:tc>
        <w:tc>
          <w:tcPr>
            <w:tcW w:w="1067" w:type="dxa"/>
          </w:tcPr>
          <w:p w14:paraId="379BA8B2"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63a2</w:t>
            </w:r>
          </w:p>
        </w:tc>
        <w:tc>
          <w:tcPr>
            <w:tcW w:w="3662" w:type="dxa"/>
          </w:tcPr>
          <w:p w14:paraId="69A37CF8" w14:textId="31582E5D"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63a2</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xml:space="preserve">, 11/40 </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34A21EB4" w14:textId="77777777" w:rsidTr="00654075">
        <w:trPr>
          <w:cnfStyle w:val="000000100000" w:firstRow="0" w:lastRow="0" w:firstColumn="0" w:lastColumn="0" w:oddVBand="0" w:evenVBand="0" w:oddHBand="1" w:evenHBand="0" w:firstRowFirstColumn="0" w:firstRowLastColumn="0" w:lastRowFirstColumn="0" w:lastRowLastColumn="0"/>
          <w:trHeight w:val="108"/>
        </w:trPr>
        <w:tc>
          <w:tcPr>
            <w:cnfStyle w:val="001000000000" w:firstRow="0" w:lastRow="0" w:firstColumn="1" w:lastColumn="0" w:oddVBand="0" w:evenVBand="0" w:oddHBand="0" w:evenHBand="0" w:firstRowFirstColumn="0" w:firstRowLastColumn="0" w:lastRowFirstColumn="0" w:lastRowLastColumn="0"/>
            <w:tcW w:w="987" w:type="dxa"/>
            <w:vMerge w:val="restart"/>
          </w:tcPr>
          <w:p w14:paraId="1256E2BF"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63a3</w:t>
            </w:r>
          </w:p>
        </w:tc>
        <w:tc>
          <w:tcPr>
            <w:tcW w:w="4079" w:type="dxa"/>
            <w:vMerge w:val="restart"/>
          </w:tcPr>
          <w:p w14:paraId="2A457CAD" w14:textId="476BDD2D"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63a-2_1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25</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12c</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63a-2-v1_1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63a.3</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63a-2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46CCB0AB"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63a3</w:t>
            </w:r>
          </w:p>
        </w:tc>
        <w:tc>
          <w:tcPr>
            <w:tcW w:w="3662" w:type="dxa"/>
          </w:tcPr>
          <w:p w14:paraId="35A27653" w14:textId="642C2D1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63a1-1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r w:rsidR="004E781B" w:rsidRPr="00637D6F" w14:paraId="47F51AC1" w14:textId="77777777" w:rsidTr="00654075">
        <w:trPr>
          <w:trHeight w:val="108"/>
        </w:trPr>
        <w:tc>
          <w:tcPr>
            <w:cnfStyle w:val="001000000000" w:firstRow="0" w:lastRow="0" w:firstColumn="1" w:lastColumn="0" w:oddVBand="0" w:evenVBand="0" w:oddHBand="0" w:evenHBand="0" w:firstRowFirstColumn="0" w:firstRowLastColumn="0" w:lastRowFirstColumn="0" w:lastRowLastColumn="0"/>
            <w:tcW w:w="987" w:type="dxa"/>
            <w:vMerge/>
          </w:tcPr>
          <w:p w14:paraId="4A809CFB" w14:textId="77777777" w:rsidR="004E781B" w:rsidRPr="00637D6F" w:rsidRDefault="004E781B" w:rsidP="00654075">
            <w:pPr>
              <w:rPr>
                <w:rFonts w:ascii="Cambria" w:hAnsi="Cambria" w:cs="Arial"/>
                <w:b w:val="0"/>
                <w:bCs w:val="0"/>
                <w:sz w:val="24"/>
                <w:szCs w:val="24"/>
              </w:rPr>
            </w:pPr>
          </w:p>
        </w:tc>
        <w:tc>
          <w:tcPr>
            <w:tcW w:w="4079" w:type="dxa"/>
            <w:vMerge/>
          </w:tcPr>
          <w:p w14:paraId="43132EDD"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1067" w:type="dxa"/>
          </w:tcPr>
          <w:p w14:paraId="51F99A6B"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63a3-2</w:t>
            </w:r>
          </w:p>
        </w:tc>
        <w:tc>
          <w:tcPr>
            <w:tcW w:w="3662" w:type="dxa"/>
          </w:tcPr>
          <w:p w14:paraId="6FA5D54F" w14:textId="6948ACF2"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63a.1</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14</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63a1-2</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12</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404E5DFE"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21103D0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63a4</w:t>
            </w:r>
          </w:p>
        </w:tc>
        <w:tc>
          <w:tcPr>
            <w:tcW w:w="4079" w:type="dxa"/>
          </w:tcPr>
          <w:p w14:paraId="0702D486" w14:textId="0D104300"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noProof/>
                <w:sz w:val="24"/>
                <w:szCs w:val="24"/>
              </w:rPr>
            </w:pPr>
            <w:r w:rsidRPr="00637D6F">
              <w:rPr>
                <w:rFonts w:ascii="Cambria" w:hAnsi="Cambria" w:cs="Arial"/>
                <w:sz w:val="24"/>
                <w:szCs w:val="24"/>
              </w:rPr>
              <w:t>63a-1</w:t>
            </w:r>
            <w:r w:rsidRPr="00637D6F">
              <w:rPr>
                <w:rFonts w:ascii="Cambria" w:hAnsi="Cambria"/>
                <w:sz w:val="24"/>
                <w:szCs w:val="24"/>
              </w:rPr>
              <w:t xml:space="preserve"> </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p>
        </w:tc>
        <w:tc>
          <w:tcPr>
            <w:tcW w:w="1067" w:type="dxa"/>
          </w:tcPr>
          <w:p w14:paraId="129FC005"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15964128"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noProof/>
                <w:sz w:val="24"/>
                <w:szCs w:val="24"/>
              </w:rPr>
            </w:pPr>
          </w:p>
        </w:tc>
      </w:tr>
      <w:tr w:rsidR="004E781B" w:rsidRPr="00637D6F" w14:paraId="2D20D725"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1978B789"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63a5</w:t>
            </w:r>
          </w:p>
        </w:tc>
        <w:tc>
          <w:tcPr>
            <w:tcW w:w="4079" w:type="dxa"/>
          </w:tcPr>
          <w:p w14:paraId="4725C994" w14:textId="4AD9AC66"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63a-1_1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p>
        </w:tc>
        <w:tc>
          <w:tcPr>
            <w:tcW w:w="1067" w:type="dxa"/>
          </w:tcPr>
          <w:p w14:paraId="0FB2FF32"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60F4DF21"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090E21E4"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5FEA7E55"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63a6</w:t>
            </w:r>
          </w:p>
        </w:tc>
        <w:tc>
          <w:tcPr>
            <w:tcW w:w="4079" w:type="dxa"/>
          </w:tcPr>
          <w:p w14:paraId="41FD5F31" w14:textId="38A6A9F9"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63a-1-v1-part2_1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p>
        </w:tc>
        <w:tc>
          <w:tcPr>
            <w:tcW w:w="1067" w:type="dxa"/>
          </w:tcPr>
          <w:p w14:paraId="3039AC40"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2F91D7BC"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4AD55D5D"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7E36CC17"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67c1</w:t>
            </w:r>
          </w:p>
        </w:tc>
        <w:tc>
          <w:tcPr>
            <w:tcW w:w="4079" w:type="dxa"/>
          </w:tcPr>
          <w:p w14:paraId="17408B44" w14:textId="7E539B18"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67c_1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21</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20</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67c-v1_1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67c.1</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67c-1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222B5B63"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745DBAD4"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085D19B3"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766B867C"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67c2</w:t>
            </w:r>
          </w:p>
        </w:tc>
        <w:tc>
          <w:tcPr>
            <w:tcW w:w="4079" w:type="dxa"/>
          </w:tcPr>
          <w:p w14:paraId="16132AC0" w14:textId="01CABDB6"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67c-2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785BCA35"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746957E0"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0776B8C0" w14:textId="77777777" w:rsidTr="00654075">
        <w:trPr>
          <w:trHeight w:val="458"/>
        </w:trPr>
        <w:tc>
          <w:tcPr>
            <w:cnfStyle w:val="001000000000" w:firstRow="0" w:lastRow="0" w:firstColumn="1" w:lastColumn="0" w:oddVBand="0" w:evenVBand="0" w:oddHBand="0" w:evenHBand="0" w:firstRowFirstColumn="0" w:firstRowLastColumn="0" w:lastRowFirstColumn="0" w:lastRowLastColumn="0"/>
            <w:tcW w:w="987" w:type="dxa"/>
          </w:tcPr>
          <w:p w14:paraId="76AF9C19"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67c3</w:t>
            </w:r>
          </w:p>
        </w:tc>
        <w:tc>
          <w:tcPr>
            <w:tcW w:w="4079" w:type="dxa"/>
          </w:tcPr>
          <w:p w14:paraId="4A047480" w14:textId="658EF2EC"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67c-3</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27F63170"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67c3</w:t>
            </w:r>
          </w:p>
        </w:tc>
        <w:tc>
          <w:tcPr>
            <w:tcW w:w="3662" w:type="dxa"/>
          </w:tcPr>
          <w:p w14:paraId="2AD34E7C" w14:textId="156E9585"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67c</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r w:rsidR="004E781B" w:rsidRPr="00637D6F" w14:paraId="11C3E214"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709A5F16"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67d1</w:t>
            </w:r>
          </w:p>
        </w:tc>
        <w:tc>
          <w:tcPr>
            <w:tcW w:w="4079" w:type="dxa"/>
          </w:tcPr>
          <w:p w14:paraId="6D3EB7D0" w14:textId="138E85FF"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16</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13a</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67d-2_1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67d.1</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67d-1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1A1EAB43"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67d1</w:t>
            </w:r>
          </w:p>
        </w:tc>
        <w:tc>
          <w:tcPr>
            <w:tcW w:w="3662" w:type="dxa"/>
          </w:tcPr>
          <w:p w14:paraId="259CF731" w14:textId="5C3FEBD5"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67d.1</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xml:space="preserve">, 67d3 </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30</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4CAE7EE5"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22C4D37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67d2</w:t>
            </w:r>
          </w:p>
        </w:tc>
        <w:tc>
          <w:tcPr>
            <w:tcW w:w="4079" w:type="dxa"/>
          </w:tcPr>
          <w:p w14:paraId="73F21B0E" w14:textId="0015FC0C"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13b</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67d-3-v2_1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67d.2</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67d-2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2A04CE37"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67d2</w:t>
            </w:r>
          </w:p>
        </w:tc>
        <w:tc>
          <w:tcPr>
            <w:tcW w:w="3662" w:type="dxa"/>
          </w:tcPr>
          <w:p w14:paraId="1567DDA3" w14:textId="3B3B1DED"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67d.2</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31</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40CBC064"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5D46F85F"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67d3</w:t>
            </w:r>
          </w:p>
        </w:tc>
        <w:tc>
          <w:tcPr>
            <w:tcW w:w="4079" w:type="dxa"/>
          </w:tcPr>
          <w:p w14:paraId="06B344E8" w14:textId="3C54E915"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18</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23</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67d-4_1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67d.3</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67d-3</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26673D71"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67d3</w:t>
            </w:r>
          </w:p>
        </w:tc>
        <w:tc>
          <w:tcPr>
            <w:tcW w:w="3662" w:type="dxa"/>
          </w:tcPr>
          <w:p w14:paraId="61ACE4A0" w14:textId="6E0A264E"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67d.3</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67d2</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28</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7C5B0C3E"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63A0963D"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67d4</w:t>
            </w:r>
          </w:p>
        </w:tc>
        <w:tc>
          <w:tcPr>
            <w:tcW w:w="4079" w:type="dxa"/>
          </w:tcPr>
          <w:p w14:paraId="22B0A12A" w14:textId="5AD0D690"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67d_1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35</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22</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67d-1_1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67d.4</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67d-4</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6D239D86"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67d4</w:t>
            </w:r>
          </w:p>
        </w:tc>
        <w:tc>
          <w:tcPr>
            <w:tcW w:w="3662" w:type="dxa"/>
          </w:tcPr>
          <w:p w14:paraId="0A5F12A5" w14:textId="5EE29EA2"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67d.4</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67d1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29</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400C3F0E"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4BF1B197"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67d5</w:t>
            </w:r>
          </w:p>
        </w:tc>
        <w:tc>
          <w:tcPr>
            <w:tcW w:w="4079" w:type="dxa"/>
          </w:tcPr>
          <w:p w14:paraId="1236CC7E" w14:textId="0C8FAC32"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13</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13c</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67d-3-v1_1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p>
        </w:tc>
        <w:tc>
          <w:tcPr>
            <w:tcW w:w="1067" w:type="dxa"/>
          </w:tcPr>
          <w:p w14:paraId="5B4FC10F"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1DAE3AA3"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2D1ADE4E"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30DBCCA3"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69a1</w:t>
            </w:r>
          </w:p>
        </w:tc>
        <w:tc>
          <w:tcPr>
            <w:tcW w:w="4079" w:type="dxa"/>
          </w:tcPr>
          <w:p w14:paraId="7B4646CD" w14:textId="4AAB3770"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69a_1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14b</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69a-1_1/69a-3_1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69a.1</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69a-1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52173283"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5EF9B829"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7196EA40"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7ACF0EE7"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69a2</w:t>
            </w:r>
          </w:p>
        </w:tc>
        <w:tc>
          <w:tcPr>
            <w:tcW w:w="4079" w:type="dxa"/>
          </w:tcPr>
          <w:p w14:paraId="747BB970" w14:textId="5072752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27</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14a</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69a-2_1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69a.2</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69a-2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4985F1E7"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69a2</w:t>
            </w:r>
          </w:p>
        </w:tc>
        <w:tc>
          <w:tcPr>
            <w:tcW w:w="3662" w:type="dxa"/>
          </w:tcPr>
          <w:p w14:paraId="329DFA45" w14:textId="1FD7CC7E"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69a.2</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8</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45DC59C5"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45A59A80"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74a1</w:t>
            </w:r>
          </w:p>
        </w:tc>
        <w:tc>
          <w:tcPr>
            <w:tcW w:w="4079" w:type="dxa"/>
          </w:tcPr>
          <w:p w14:paraId="7D250713" w14:textId="1427EFD0"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74a_1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6b</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74a</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74a-1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108D574C"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195AA799"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147536C6"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316CB575"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74a2</w:t>
            </w:r>
          </w:p>
        </w:tc>
        <w:tc>
          <w:tcPr>
            <w:tcW w:w="4079" w:type="dxa"/>
          </w:tcPr>
          <w:p w14:paraId="327A09A5" w14:textId="5D88501A"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74a-2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0ED0C501"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7A226478"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0E6E317C"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6FC3020C"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82a</w:t>
            </w:r>
          </w:p>
        </w:tc>
        <w:tc>
          <w:tcPr>
            <w:tcW w:w="4079" w:type="dxa"/>
          </w:tcPr>
          <w:p w14:paraId="27328870" w14:textId="3C16A17B"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15</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82a_1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xml:space="preserve">, 82a </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r w:rsidRPr="00637D6F">
              <w:rPr>
                <w:rFonts w:ascii="Cambria" w:hAnsi="Cambria" w:cs="Arial"/>
                <w:sz w:val="24"/>
                <w:szCs w:val="24"/>
              </w:rPr>
              <w:t xml:space="preserve">  </w:t>
            </w:r>
          </w:p>
        </w:tc>
        <w:tc>
          <w:tcPr>
            <w:tcW w:w="1067" w:type="dxa"/>
          </w:tcPr>
          <w:p w14:paraId="58A8F0C0"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82a</w:t>
            </w:r>
          </w:p>
        </w:tc>
        <w:tc>
          <w:tcPr>
            <w:tcW w:w="3662" w:type="dxa"/>
          </w:tcPr>
          <w:p w14:paraId="6428DB33" w14:textId="5A132102"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82a</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20</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4F7D55EF"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346D227C"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83a1</w:t>
            </w:r>
          </w:p>
        </w:tc>
        <w:tc>
          <w:tcPr>
            <w:tcW w:w="4079" w:type="dxa"/>
          </w:tcPr>
          <w:p w14:paraId="59D0D0FA" w14:textId="0C27A73A"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83a-1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3AEDF02C"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55238A4C"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2EF4955A" w14:textId="77777777" w:rsidTr="00654075">
        <w:trPr>
          <w:trHeight w:val="458"/>
        </w:trPr>
        <w:tc>
          <w:tcPr>
            <w:cnfStyle w:val="001000000000" w:firstRow="0" w:lastRow="0" w:firstColumn="1" w:lastColumn="0" w:oddVBand="0" w:evenVBand="0" w:oddHBand="0" w:evenHBand="0" w:firstRowFirstColumn="0" w:firstRowLastColumn="0" w:lastRowFirstColumn="0" w:lastRowLastColumn="0"/>
            <w:tcW w:w="987" w:type="dxa"/>
          </w:tcPr>
          <w:p w14:paraId="165680E0"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83a2</w:t>
            </w:r>
          </w:p>
        </w:tc>
        <w:tc>
          <w:tcPr>
            <w:tcW w:w="4079" w:type="dxa"/>
          </w:tcPr>
          <w:p w14:paraId="0F9ADD0E" w14:textId="100DDAC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83a-2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431F2718"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1D2BA8B9"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55C1BBFC"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781276DB"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85c1</w:t>
            </w:r>
          </w:p>
        </w:tc>
        <w:tc>
          <w:tcPr>
            <w:tcW w:w="4079" w:type="dxa"/>
          </w:tcPr>
          <w:p w14:paraId="7766B59A" w14:textId="796E4E6F"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85c-1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3A51D380"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702BA765"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1429475F"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04559AC7"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85c2</w:t>
            </w:r>
          </w:p>
        </w:tc>
        <w:tc>
          <w:tcPr>
            <w:tcW w:w="4079" w:type="dxa"/>
          </w:tcPr>
          <w:p w14:paraId="631F6ACE" w14:textId="3487BABE"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85c-2-v1/85c-2-v2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4751489D"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145B7878"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5999045E"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0EA3CEB2"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85d1</w:t>
            </w:r>
          </w:p>
        </w:tc>
        <w:tc>
          <w:tcPr>
            <w:tcW w:w="4079" w:type="dxa"/>
          </w:tcPr>
          <w:p w14:paraId="3D3D4B92" w14:textId="72B0B75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85d-1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7388EFC3"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6762EFDE"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45EB2E26"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5E49797E"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85d2</w:t>
            </w:r>
          </w:p>
        </w:tc>
        <w:tc>
          <w:tcPr>
            <w:tcW w:w="4079" w:type="dxa"/>
          </w:tcPr>
          <w:p w14:paraId="43C6AD77" w14:textId="63BDACF4"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85d-2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37F98E24"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85d2</w:t>
            </w:r>
          </w:p>
        </w:tc>
        <w:tc>
          <w:tcPr>
            <w:tcW w:w="3662" w:type="dxa"/>
          </w:tcPr>
          <w:p w14:paraId="7BCEC1BB" w14:textId="6D646A0D"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85d</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40</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85d2</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9</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2A9D4A65"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6A565486"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85e</w:t>
            </w:r>
          </w:p>
        </w:tc>
        <w:tc>
          <w:tcPr>
            <w:tcW w:w="4079" w:type="dxa"/>
          </w:tcPr>
          <w:p w14:paraId="0CF58807" w14:textId="3D304198"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 xml:space="preserve">85e </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p>
        </w:tc>
        <w:tc>
          <w:tcPr>
            <w:tcW w:w="1067" w:type="dxa"/>
          </w:tcPr>
          <w:p w14:paraId="427024DF"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63435EEB"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56B10BEF"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6F3BC32E"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88a</w:t>
            </w:r>
          </w:p>
        </w:tc>
        <w:tc>
          <w:tcPr>
            <w:tcW w:w="4079" w:type="dxa"/>
          </w:tcPr>
          <w:p w14:paraId="62BBA848" w14:textId="29D01E8C"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88a_1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,33</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16a</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xml:space="preserve">, 88a </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r w:rsidRPr="00637D6F">
              <w:rPr>
                <w:rFonts w:ascii="Cambria" w:hAnsi="Cambria" w:cs="Arial"/>
                <w:sz w:val="24"/>
                <w:szCs w:val="24"/>
              </w:rPr>
              <w:t xml:space="preserve">  </w:t>
            </w:r>
          </w:p>
        </w:tc>
        <w:tc>
          <w:tcPr>
            <w:tcW w:w="1067" w:type="dxa"/>
          </w:tcPr>
          <w:p w14:paraId="5433B3A3"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88a</w:t>
            </w:r>
          </w:p>
        </w:tc>
        <w:tc>
          <w:tcPr>
            <w:tcW w:w="3662" w:type="dxa"/>
          </w:tcPr>
          <w:p w14:paraId="5E7F5A1E" w14:textId="38DD37E3"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88a</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7/46</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88a</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14</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72FFE07A"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6123C443"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92a</w:t>
            </w:r>
          </w:p>
        </w:tc>
        <w:tc>
          <w:tcPr>
            <w:tcW w:w="4079" w:type="dxa"/>
          </w:tcPr>
          <w:p w14:paraId="342D2285" w14:textId="775295CF"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19</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xml:space="preserve">, 92a </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xml:space="preserve">, </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r w:rsidRPr="00637D6F">
              <w:rPr>
                <w:rFonts w:ascii="Cambria" w:hAnsi="Cambria" w:cs="Arial"/>
                <w:sz w:val="24"/>
                <w:szCs w:val="24"/>
              </w:rPr>
              <w:t xml:space="preserve">  </w:t>
            </w:r>
          </w:p>
        </w:tc>
        <w:tc>
          <w:tcPr>
            <w:tcW w:w="1067" w:type="dxa"/>
          </w:tcPr>
          <w:p w14:paraId="42921C89"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92a</w:t>
            </w:r>
          </w:p>
        </w:tc>
        <w:tc>
          <w:tcPr>
            <w:tcW w:w="3662" w:type="dxa"/>
          </w:tcPr>
          <w:p w14:paraId="7A5D93E6" w14:textId="723FC105"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92a</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p>
        </w:tc>
      </w:tr>
      <w:tr w:rsidR="004E781B" w:rsidRPr="00637D6F" w14:paraId="77736822" w14:textId="77777777" w:rsidTr="00654075">
        <w:trPr>
          <w:trHeight w:val="458"/>
        </w:trPr>
        <w:tc>
          <w:tcPr>
            <w:cnfStyle w:val="001000000000" w:firstRow="0" w:lastRow="0" w:firstColumn="1" w:lastColumn="0" w:oddVBand="0" w:evenVBand="0" w:oddHBand="0" w:evenHBand="0" w:firstRowFirstColumn="0" w:firstRowLastColumn="0" w:lastRowFirstColumn="0" w:lastRowLastColumn="0"/>
            <w:tcW w:w="987" w:type="dxa"/>
          </w:tcPr>
          <w:p w14:paraId="5D53A753"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94a1</w:t>
            </w:r>
          </w:p>
        </w:tc>
        <w:tc>
          <w:tcPr>
            <w:tcW w:w="4079" w:type="dxa"/>
          </w:tcPr>
          <w:p w14:paraId="6D46F07E" w14:textId="58C581F4"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94a-1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r w:rsidRPr="00637D6F">
              <w:rPr>
                <w:rFonts w:ascii="Cambria" w:hAnsi="Cambria" w:cs="Arial"/>
                <w:sz w:val="24"/>
                <w:szCs w:val="24"/>
              </w:rPr>
              <w:t xml:space="preserve">  </w:t>
            </w:r>
          </w:p>
        </w:tc>
        <w:tc>
          <w:tcPr>
            <w:tcW w:w="1067" w:type="dxa"/>
          </w:tcPr>
          <w:p w14:paraId="55850DB4"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6C6B9D03"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45A0CB8C" w14:textId="77777777" w:rsidTr="00654075">
        <w:trPr>
          <w:cnfStyle w:val="000000100000" w:firstRow="0" w:lastRow="0" w:firstColumn="0" w:lastColumn="0" w:oddVBand="0" w:evenVBand="0" w:oddHBand="1" w:evenHBand="0" w:firstRowFirstColumn="0" w:firstRowLastColumn="0" w:lastRowFirstColumn="0" w:lastRowLastColumn="0"/>
          <w:trHeight w:val="465"/>
        </w:trPr>
        <w:tc>
          <w:tcPr>
            <w:cnfStyle w:val="001000000000" w:firstRow="0" w:lastRow="0" w:firstColumn="1" w:lastColumn="0" w:oddVBand="0" w:evenVBand="0" w:oddHBand="0" w:evenHBand="0" w:firstRowFirstColumn="0" w:firstRowLastColumn="0" w:lastRowFirstColumn="0" w:lastRowLastColumn="0"/>
            <w:tcW w:w="987" w:type="dxa"/>
          </w:tcPr>
          <w:p w14:paraId="216EDDDC"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94a2</w:t>
            </w:r>
          </w:p>
        </w:tc>
        <w:tc>
          <w:tcPr>
            <w:tcW w:w="4079" w:type="dxa"/>
          </w:tcPr>
          <w:p w14:paraId="3541FDFD" w14:textId="1B6118A4"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94a-2</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r w:rsidRPr="00637D6F">
              <w:rPr>
                <w:rFonts w:ascii="Cambria" w:hAnsi="Cambria" w:cs="Arial"/>
                <w:sz w:val="24"/>
                <w:szCs w:val="24"/>
              </w:rPr>
              <w:t xml:space="preserve">  </w:t>
            </w:r>
          </w:p>
        </w:tc>
        <w:tc>
          <w:tcPr>
            <w:tcW w:w="1067" w:type="dxa"/>
          </w:tcPr>
          <w:p w14:paraId="3FB9AE2C"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515BB0F7"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12A46EB3"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44AD8F34"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94a3</w:t>
            </w:r>
          </w:p>
        </w:tc>
        <w:tc>
          <w:tcPr>
            <w:tcW w:w="4079" w:type="dxa"/>
          </w:tcPr>
          <w:p w14:paraId="515B9375" w14:textId="17D658DC"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94a-3</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r w:rsidRPr="00637D6F">
              <w:rPr>
                <w:rFonts w:ascii="Cambria" w:hAnsi="Cambria" w:cs="Arial"/>
                <w:sz w:val="24"/>
                <w:szCs w:val="24"/>
              </w:rPr>
              <w:t xml:space="preserve">  </w:t>
            </w:r>
          </w:p>
        </w:tc>
        <w:tc>
          <w:tcPr>
            <w:tcW w:w="1067" w:type="dxa"/>
          </w:tcPr>
          <w:p w14:paraId="4134D9FA"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3662" w:type="dxa"/>
          </w:tcPr>
          <w:p w14:paraId="239B29EF"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r>
      <w:tr w:rsidR="004E781B" w:rsidRPr="00637D6F" w14:paraId="58FECEA1" w14:textId="77777777" w:rsidTr="00654075">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987" w:type="dxa"/>
          </w:tcPr>
          <w:p w14:paraId="49377755"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94a4</w:t>
            </w:r>
          </w:p>
        </w:tc>
        <w:tc>
          <w:tcPr>
            <w:tcW w:w="4079" w:type="dxa"/>
          </w:tcPr>
          <w:p w14:paraId="6FE9DB75" w14:textId="4E58BE14"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94a-4</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r w:rsidRPr="00637D6F">
              <w:rPr>
                <w:rFonts w:ascii="Cambria" w:hAnsi="Cambria" w:cs="Arial"/>
                <w:sz w:val="24"/>
                <w:szCs w:val="24"/>
              </w:rPr>
              <w:t xml:space="preserve">  </w:t>
            </w:r>
          </w:p>
        </w:tc>
        <w:tc>
          <w:tcPr>
            <w:tcW w:w="1067" w:type="dxa"/>
          </w:tcPr>
          <w:p w14:paraId="799500B3"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c>
          <w:tcPr>
            <w:tcW w:w="3662" w:type="dxa"/>
          </w:tcPr>
          <w:p w14:paraId="6448D420"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p>
        </w:tc>
      </w:tr>
      <w:tr w:rsidR="004E781B" w:rsidRPr="00637D6F" w14:paraId="7195DDC4" w14:textId="77777777" w:rsidTr="00654075">
        <w:trPr>
          <w:trHeight w:val="923"/>
        </w:trPr>
        <w:tc>
          <w:tcPr>
            <w:cnfStyle w:val="001000000000" w:firstRow="0" w:lastRow="0" w:firstColumn="1" w:lastColumn="0" w:oddVBand="0" w:evenVBand="0" w:oddHBand="0" w:evenHBand="0" w:firstRowFirstColumn="0" w:firstRowLastColumn="0" w:lastRowFirstColumn="0" w:lastRowLastColumn="0"/>
            <w:tcW w:w="987" w:type="dxa"/>
          </w:tcPr>
          <w:p w14:paraId="4249CBC2"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94b1</w:t>
            </w:r>
          </w:p>
        </w:tc>
        <w:tc>
          <w:tcPr>
            <w:tcW w:w="4079" w:type="dxa"/>
          </w:tcPr>
          <w:p w14:paraId="241AA014" w14:textId="3B1A104F"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94b_1</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&lt;EndNote&gt;&lt;Cite&gt;&lt;Author&gt;Wu&lt;/Author&gt;&lt;Year&gt;2015&lt;/Year&gt;&lt;RecNum&gt;105&lt;/RecNum&gt;&lt;DisplayText&gt;&lt;style face="superscript"&gt;17&lt;/style&gt;&lt;/DisplayText&gt;&lt;record&gt;&lt;rec-number&gt;105&lt;/rec-number&gt;&lt;foreign-keys&gt;&lt;key app="EN" db-id="5w9z209xlrxew6e925vxrsf2vppefxxpvzrv" timestamp="1695172680"&gt;105&lt;/key&gt;&lt;/foreign-keys&gt;&lt;ref-type name="Journal Article"&gt;17&lt;/ref-type&gt;&lt;contributors&gt;&lt;authors&gt;&lt;author&gt;Wu, Z.&lt;/author&gt;&lt;author&gt;Zhang, H.&lt;/author&gt;&lt;author&gt;Wang, Z.&lt;/author&gt;&lt;author&gt;Bin, S.&lt;/author&gt;&lt;author&gt;He, H.&lt;/author&gt;&lt;author&gt;Lin, J.&lt;/author&gt;&lt;/authors&gt;&lt;/contributors&gt;&lt;auth-address&gt;Institute for Management of Invasive Alien Species, Zhongkai University of Agriculture and Engineering, Guangzhou, Guangdong, People&amp;apos;s Republic of China.&lt;/auth-address&gt;&lt;titles&gt;&lt;title&gt;Discovery of Chemosensory Genes in the Oriental Fruit Fly, Bactrocera dorsalis&lt;/title&gt;&lt;secondary-title&gt;PLoS One&lt;/secondary-title&gt;&lt;/titles&gt;&lt;periodical&gt;&lt;full-title&gt;PLoS One&lt;/full-title&gt;&lt;/periodical&gt;&lt;pages&gt;e0129794&lt;/pages&gt;&lt;volume&gt;10&lt;/volume&gt;&lt;number&gt;6&lt;/number&gt;&lt;edition&gt;2015/06/13&lt;/edition&gt;&lt;keywords&gt;&lt;keyword&gt;Animals&lt;/keyword&gt;&lt;keyword&gt;Computational Biology/methods&lt;/keyword&gt;&lt;keyword&gt;Drosophila/classification/*genetics/metabolism&lt;/keyword&gt;&lt;keyword&gt;Drosophila Proteins/*genetics&lt;/keyword&gt;&lt;keyword&gt;Gene Expression Profiling&lt;/keyword&gt;&lt;keyword&gt;Gene Library&lt;/keyword&gt;&lt;keyword&gt;*Genetic Association Studies&lt;/keyword&gt;&lt;keyword&gt;Genomics/methods&lt;/keyword&gt;&lt;keyword&gt;High-Throughput Nucleotide Sequencing&lt;/keyword&gt;&lt;keyword&gt;Molecular Sequence Annotation&lt;/keyword&gt;&lt;keyword&gt;Organ Specificity/genetics&lt;/keyword&gt;&lt;keyword&gt;Phylogeny&lt;/keyword&gt;&lt;keyword&gt;Transcriptome&lt;/keyword&gt;&lt;/keywords&gt;&lt;dates&gt;&lt;year&gt;2015&lt;/year&gt;&lt;/dates&gt;&lt;isbn&gt;1932-6203&lt;/isbn&gt;&lt;accession-num&gt;26070069&lt;/accession-num&gt;&lt;urls&gt;&lt;/urls&gt;&lt;custom2&gt;PMC4466378&lt;/custom2&gt;&lt;electronic-resource-num&gt;10.1371/journal.pone.0129794&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17</w:t>
            </w:r>
            <w:r w:rsidRPr="00637D6F">
              <w:rPr>
                <w:rFonts w:ascii="Cambria" w:hAnsi="Cambria" w:cs="Arial"/>
                <w:sz w:val="24"/>
                <w:szCs w:val="24"/>
              </w:rPr>
              <w:fldChar w:fldCharType="end"/>
            </w:r>
            <w:r w:rsidRPr="00637D6F">
              <w:rPr>
                <w:rFonts w:ascii="Cambria" w:hAnsi="Cambria" w:cs="Arial"/>
                <w:sz w:val="24"/>
                <w:szCs w:val="24"/>
              </w:rPr>
              <w:t>, 19</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17</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94b-1_1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94b.1</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94b-1</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r w:rsidRPr="00637D6F">
              <w:rPr>
                <w:rFonts w:ascii="Cambria" w:hAnsi="Cambria" w:cs="Arial"/>
                <w:sz w:val="24"/>
                <w:szCs w:val="24"/>
              </w:rPr>
              <w:t xml:space="preserve">  </w:t>
            </w:r>
          </w:p>
        </w:tc>
        <w:tc>
          <w:tcPr>
            <w:tcW w:w="1067" w:type="dxa"/>
          </w:tcPr>
          <w:p w14:paraId="2C7BE77F"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94b1</w:t>
            </w:r>
          </w:p>
        </w:tc>
        <w:tc>
          <w:tcPr>
            <w:tcW w:w="3662" w:type="dxa"/>
          </w:tcPr>
          <w:p w14:paraId="286CD0E0" w14:textId="40CA638F"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94b.1</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39/47</w:t>
            </w:r>
            <w:r w:rsidRPr="00637D6F">
              <w:rPr>
                <w:rFonts w:ascii="Cambria" w:hAnsi="Cambria" w:cs="Arial"/>
                <w:sz w:val="24"/>
                <w:szCs w:val="24"/>
              </w:rPr>
              <w:fldChar w:fldCharType="begin"/>
            </w:r>
            <w:r w:rsidR="00A0571C">
              <w:rPr>
                <w:rFonts w:ascii="Cambria" w:hAnsi="Cambria" w:cs="Arial"/>
                <w:sz w:val="24"/>
                <w:szCs w:val="24"/>
              </w:rPr>
              <w:instrText xml:space="preserve"> ADDIN EN.CITE &lt;EndNote&gt;&lt;Cite&gt;&lt;Author&gt;Xu&lt;/Author&gt;&lt;Year&gt;2019&lt;/Year&gt;&lt;RecNum&gt;102&lt;/RecNum&gt;&lt;DisplayText&gt;&lt;style face="superscript"&gt;13&lt;/style&gt;&lt;/DisplayText&gt;&lt;record&gt;&lt;rec-number&gt;102&lt;/rec-number&gt;&lt;foreign-keys&gt;&lt;key app="EN" db-id="5w9z209xlrxew6e925vxrsf2vppefxxpvzrv" timestamp="1695108081"&gt;102&lt;/key&gt;&lt;/foreign-keys&gt;&lt;ref-type name="Journal Article"&gt;17&lt;/ref-type&gt;&lt;contributors&gt;&lt;authors&gt;&lt;author&gt;Xu, P.&lt;/author&gt;&lt;author&gt;Wang, Y.&lt;/author&gt;&lt;author&gt;Akami, M.&lt;/author&gt;&lt;author&gt;Niu, C. Y.&lt;/author&gt;&lt;/authors&gt;&lt;/contributors&gt;&lt;auth-address&gt;Department of Plant Protection, College of Plant Science &amp;amp; Technology, Huazhong Agricultural University, Wuhan, China.&lt;/auth-address&gt;&lt;titles&gt;&lt;title&gt;Identification of olfactory genes and functional analysis of BminCSP and BminOBP21 in Bactrocera minax&lt;/title&gt;&lt;secondary-title&gt;PLoS One&lt;/secondary-title&gt;&lt;/titles&gt;&lt;periodical&gt;&lt;full-title&gt;PLoS One&lt;/full-title&gt;&lt;/periodical&gt;&lt;pages&gt;e0222193&lt;/pages&gt;&lt;volume&gt;14&lt;/volume&gt;&lt;number&gt;9&lt;/number&gt;&lt;edition&gt;2019/09/12&lt;/edition&gt;&lt;keywords&gt;&lt;keyword&gt;Animals&lt;/keyword&gt;&lt;keyword&gt;Base Sequence/genetics&lt;/keyword&gt;&lt;keyword&gt;Female&lt;/keyword&gt;&lt;keyword&gt;Gene Expression Profiling/methods&lt;/keyword&gt;&lt;keyword&gt;Genes, Insect/genetics&lt;/keyword&gt;&lt;keyword&gt;Insect Proteins/genetics&lt;/keyword&gt;&lt;keyword&gt;Insecta/genetics&lt;/keyword&gt;&lt;keyword&gt;Male&lt;/keyword&gt;&lt;keyword&gt;Olfactory Perception/*genetics&lt;/keyword&gt;&lt;keyword&gt;Phylogeny&lt;/keyword&gt;&lt;keyword&gt;Smell/*genetics&lt;/keyword&gt;&lt;keyword&gt;Tephritidae/*genetics&lt;/keyword&gt;&lt;keyword&gt;Transcriptome/genetics&lt;/keyword&gt;&lt;/keywords&gt;&lt;dates&gt;&lt;year&gt;2019&lt;/year&gt;&lt;/dates&gt;&lt;isbn&gt;1932-6203&lt;/isbn&gt;&lt;accession-num&gt;31509572&lt;/accession-num&gt;&lt;urls&gt;&lt;/urls&gt;&lt;custom2&gt;PMC6739056&lt;/custom2&gt;&lt;electronic-resource-num&gt;10.1371/journal.pone.0222193&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13</w:t>
            </w:r>
            <w:r w:rsidRPr="00637D6F">
              <w:rPr>
                <w:rFonts w:ascii="Cambria" w:hAnsi="Cambria" w:cs="Arial"/>
                <w:sz w:val="24"/>
                <w:szCs w:val="24"/>
              </w:rPr>
              <w:fldChar w:fldCharType="end"/>
            </w:r>
            <w:r w:rsidRPr="00637D6F">
              <w:rPr>
                <w:rFonts w:ascii="Cambria" w:hAnsi="Cambria" w:cs="Arial"/>
                <w:sz w:val="24"/>
                <w:szCs w:val="24"/>
              </w:rPr>
              <w:t>, 15</w:t>
            </w:r>
            <w:r w:rsidRPr="00637D6F">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15</w:t>
            </w:r>
            <w:r w:rsidRPr="00637D6F">
              <w:rPr>
                <w:rFonts w:ascii="Cambria" w:hAnsi="Cambria" w:cs="Arial"/>
                <w:sz w:val="24"/>
                <w:szCs w:val="24"/>
              </w:rPr>
              <w:fldChar w:fldCharType="end"/>
            </w:r>
          </w:p>
        </w:tc>
      </w:tr>
      <w:tr w:rsidR="004E781B" w:rsidRPr="00637D6F" w14:paraId="3E6384E5" w14:textId="77777777" w:rsidTr="00654075">
        <w:trPr>
          <w:cnfStyle w:val="000000100000" w:firstRow="0" w:lastRow="0" w:firstColumn="0" w:lastColumn="0" w:oddVBand="0" w:evenVBand="0" w:oddHBand="1" w:evenHBand="0" w:firstRowFirstColumn="0" w:firstRowLastColumn="0" w:lastRowFirstColumn="0" w:lastRowLastColumn="0"/>
          <w:trHeight w:val="923"/>
        </w:trPr>
        <w:tc>
          <w:tcPr>
            <w:cnfStyle w:val="001000000000" w:firstRow="0" w:lastRow="0" w:firstColumn="1" w:lastColumn="0" w:oddVBand="0" w:evenVBand="0" w:oddHBand="0" w:evenHBand="0" w:firstRowFirstColumn="0" w:firstRowLastColumn="0" w:lastRowFirstColumn="0" w:lastRowLastColumn="0"/>
            <w:tcW w:w="987" w:type="dxa"/>
          </w:tcPr>
          <w:p w14:paraId="1D69917B" w14:textId="77777777" w:rsidR="004E781B" w:rsidRPr="00637D6F" w:rsidRDefault="004E781B" w:rsidP="00654075">
            <w:pPr>
              <w:rPr>
                <w:rFonts w:ascii="Cambria" w:hAnsi="Cambria" w:cs="Arial"/>
                <w:b w:val="0"/>
                <w:bCs w:val="0"/>
                <w:sz w:val="24"/>
                <w:szCs w:val="24"/>
              </w:rPr>
            </w:pPr>
            <w:r w:rsidRPr="00637D6F">
              <w:rPr>
                <w:rFonts w:ascii="Cambria" w:hAnsi="Cambria" w:cs="Arial"/>
                <w:sz w:val="24"/>
                <w:szCs w:val="24"/>
              </w:rPr>
              <w:t>94b2</w:t>
            </w:r>
          </w:p>
        </w:tc>
        <w:tc>
          <w:tcPr>
            <w:tcW w:w="4079" w:type="dxa"/>
          </w:tcPr>
          <w:p w14:paraId="75FED719" w14:textId="569B2D05"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7</w:t>
            </w:r>
            <w:r w:rsidRPr="00637D6F">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PEVuZE5vdGU+PENpdGU+PEF1dGhvcj5MaXU8L0F1dGhvcj48WWVhcj4yMDE2PC9ZZWFyPjxSZWNO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10</w:t>
            </w:r>
            <w:r w:rsidRPr="00637D6F">
              <w:rPr>
                <w:rFonts w:ascii="Cambria" w:hAnsi="Cambria" w:cs="Arial"/>
                <w:sz w:val="24"/>
                <w:szCs w:val="24"/>
              </w:rPr>
              <w:fldChar w:fldCharType="end"/>
            </w:r>
            <w:r w:rsidRPr="00637D6F">
              <w:rPr>
                <w:rFonts w:ascii="Cambria" w:hAnsi="Cambria" w:cs="Arial"/>
                <w:sz w:val="24"/>
                <w:szCs w:val="24"/>
              </w:rPr>
              <w:t>, 18</w:t>
            </w:r>
            <w:r w:rsidRPr="00637D6F">
              <w:rPr>
                <w:rFonts w:ascii="Cambria" w:hAnsi="Cambria" w:cs="Arial"/>
                <w:sz w:val="24"/>
                <w:szCs w:val="24"/>
              </w:rPr>
              <w:fldChar w:fldCharType="begin"/>
            </w:r>
            <w:r w:rsidR="00A43DBC">
              <w:rPr>
                <w:rFonts w:ascii="Cambria" w:hAnsi="Cambria" w:cs="Arial"/>
                <w:sz w:val="24"/>
                <w:szCs w:val="24"/>
              </w:rPr>
              <w:instrText xml:space="preserve"> ADDIN EN.CITE &lt;EndNote&gt;&lt;Cite&gt;&lt;Author&gt;Jin&lt;/Author&gt;&lt;Year&gt;2017&lt;/Year&gt;&lt;RecNum&gt;99&lt;/RecNum&gt;&lt;DisplayText&gt;&lt;style face="superscript"&gt;11&lt;/style&gt;&lt;/DisplayText&gt;&lt;record&gt;&lt;rec-number&gt;99&lt;/rec-number&gt;&lt;foreign-keys&gt;&lt;key app="EN" db-id="5w9z209xlrxew6e925vxrsf2vppefxxpvzrv" timestamp="1695107672"&gt;99&lt;/key&gt;&lt;/foreign-keys&gt;&lt;ref-type name="Journal Article"&gt;17&lt;/ref-type&gt;&lt;contributors&gt;&lt;authors&gt;&lt;author&gt;Jin, S.&lt;/author&gt;&lt;author&gt;Zhou, X.&lt;/author&gt;&lt;author&gt;Gu, F.&lt;/author&gt;&lt;author&gt;Zhong, G.&lt;/author&gt;&lt;author&gt;Yi, X.&lt;/author&gt;&lt;/authors&gt;&lt;/contributors&gt;&lt;auth-address&gt;Key Laboratory of Crop Integrated Pest Management in South China, Ministry of Agriculture, South China Agricultural UniversityGuangzhou, China.&amp;#xD;Key Laboratory of Natural Pesticide and Chemical Biology, Ministry of Education, South China Agricultural UniversityGuangzhou, China.&amp;#xD;Guangdong Province Key Laboratory of Microbial Signals and Disease Control, Integrative Microbiology Research Centre, College of AgricultureGuangzhou, China.&lt;/auth-address&gt;&lt;titles&gt;&lt;title&gt;Olfactory Plasticity: Variation in the Expression of Chemosensory Receptors in Bactrocera dorsalis in Different Physiological States&lt;/title&gt;&lt;secondary-title&gt;Front Physiol&lt;/secondary-title&gt;&lt;/titles&gt;&lt;periodical&gt;&lt;full-title&gt;Front Physiol&lt;/full-title&gt;&lt;/periodical&gt;&lt;pages&gt;672&lt;/pages&gt;&lt;volume&gt;8&lt;/volume&gt;&lt;edition&gt;2017/09/30&lt;/edition&gt;&lt;keywords&gt;&lt;keyword&gt;Bactrocera dorsalis&lt;/keyword&gt;&lt;keyword&gt;gustatory receptor&lt;/keyword&gt;&lt;keyword&gt;ionotropic receptor&lt;/keyword&gt;&lt;keyword&gt;odorant receptor&lt;/keyword&gt;&lt;keyword&gt;olfactory plasticity&lt;/keyword&gt;&lt;/keywords&gt;&lt;dates&gt;&lt;year&gt;2017&lt;/year&gt;&lt;/dates&gt;&lt;isbn&gt;1664-042X (Print)&amp;#xD;1664-042x&lt;/isbn&gt;&lt;accession-num&gt;28959208&lt;/accession-num&gt;&lt;urls&gt;&lt;/urls&gt;&lt;custom2&gt;PMC5603674&lt;/custom2&gt;&lt;electronic-resource-num&gt;10.3389/fphys.2017.00672&lt;/electronic-resource-num&gt;&lt;remote-database-provider&gt;NLM&lt;/remote-database-provider&gt;&lt;language&gt;eng&lt;/language&gt;&lt;/record&gt;&lt;/Cite&gt;&lt;/EndNote&gt;</w:instrText>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11</w:t>
            </w:r>
            <w:r w:rsidRPr="00637D6F">
              <w:rPr>
                <w:rFonts w:ascii="Cambria" w:hAnsi="Cambria" w:cs="Arial"/>
                <w:sz w:val="24"/>
                <w:szCs w:val="24"/>
              </w:rPr>
              <w:fldChar w:fldCharType="end"/>
            </w:r>
            <w:r w:rsidRPr="00637D6F">
              <w:rPr>
                <w:rFonts w:ascii="Cambria" w:hAnsi="Cambria" w:cs="Arial"/>
                <w:sz w:val="24"/>
                <w:szCs w:val="24"/>
              </w:rPr>
              <w:t>, 94b-2_1</w:t>
            </w:r>
            <w:r w:rsidRPr="00637D6F">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16</w:t>
            </w:r>
            <w:r w:rsidRPr="00637D6F">
              <w:rPr>
                <w:rFonts w:ascii="Cambria" w:hAnsi="Cambria" w:cs="Arial"/>
                <w:sz w:val="24"/>
                <w:szCs w:val="24"/>
              </w:rPr>
              <w:fldChar w:fldCharType="end"/>
            </w:r>
            <w:r w:rsidRPr="00637D6F">
              <w:rPr>
                <w:rFonts w:ascii="Cambria" w:hAnsi="Cambria" w:cs="Arial"/>
                <w:sz w:val="24"/>
                <w:szCs w:val="24"/>
              </w:rPr>
              <w:t>, 94b.2</w:t>
            </w:r>
            <w:r w:rsidRPr="00637D6F">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 </w:instrText>
            </w:r>
            <w:r w:rsidR="00A43DBC">
              <w:rPr>
                <w:rFonts w:ascii="Cambria" w:hAnsi="Cambria" w:cs="Arial"/>
                <w:sz w:val="24"/>
                <w:szCs w:val="24"/>
              </w:rPr>
              <w:fldChar w:fldCharType="begin">
                <w:fldData xml:space="preserve">PEVuZE5vdGU+PENpdGU+PEF1dGhvcj5XdTwvQXV0aG9yPjxZZWFyPjIwMjA8L1llYXI+PFJlY051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</w:fldData>
              </w:fldChar>
            </w:r>
            <w:r w:rsidR="00A43DBC">
              <w:rPr>
                <w:rFonts w:ascii="Cambria" w:hAnsi="Cambria" w:cs="Arial"/>
                <w:sz w:val="24"/>
                <w:szCs w:val="24"/>
              </w:rPr>
              <w:instrText xml:space="preserve"> ADDIN EN.CITE.DATA </w:instrText>
            </w:r>
            <w:r w:rsidR="00A43DBC">
              <w:rPr>
                <w:rFonts w:ascii="Cambria" w:hAnsi="Cambria" w:cs="Arial"/>
                <w:sz w:val="24"/>
                <w:szCs w:val="24"/>
              </w:rPr>
            </w:r>
            <w:r w:rsidR="00A43DBC">
              <w:rPr>
                <w:rFonts w:ascii="Cambria" w:hAnsi="Cambria" w:cs="Arial"/>
                <w:sz w:val="24"/>
                <w:szCs w:val="24"/>
              </w:rPr>
              <w:fldChar w:fldCharType="end"/>
            </w:r>
            <w:r w:rsidRPr="00637D6F">
              <w:rPr>
                <w:rFonts w:ascii="Cambria" w:hAnsi="Cambria" w:cs="Arial"/>
                <w:sz w:val="24"/>
                <w:szCs w:val="24"/>
              </w:rPr>
              <w:fldChar w:fldCharType="separate"/>
            </w:r>
            <w:r w:rsidR="00A43DBC" w:rsidRPr="00A43DBC">
              <w:rPr>
                <w:rFonts w:ascii="Cambria" w:hAnsi="Cambria" w:cs="Arial"/>
                <w:noProof/>
                <w:sz w:val="24"/>
                <w:szCs w:val="24"/>
                <w:vertAlign w:val="superscript"/>
              </w:rPr>
              <w:t>9</w:t>
            </w:r>
            <w:r w:rsidRPr="00637D6F">
              <w:rPr>
                <w:rFonts w:ascii="Cambria" w:hAnsi="Cambria" w:cs="Arial"/>
                <w:sz w:val="24"/>
                <w:szCs w:val="24"/>
              </w:rPr>
              <w:fldChar w:fldCharType="end"/>
            </w:r>
            <w:r w:rsidRPr="00637D6F">
              <w:rPr>
                <w:rFonts w:ascii="Cambria" w:hAnsi="Cambria" w:cs="Arial"/>
                <w:sz w:val="24"/>
                <w:szCs w:val="24"/>
              </w:rPr>
              <w:t xml:space="preserve">, 94b-2 </w:t>
            </w:r>
            <w:r w:rsidRPr="00637D6F">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PEVuZE5vdGU+PENpdGU+PEF1dGhvcj5YdTwvQXV0aG9yPjxZZWFyPjIwMjM8L1llYXI+PFJlY051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w:t>
            </w:r>
            <w:r w:rsidRPr="00637D6F">
              <w:rPr>
                <w:rFonts w:ascii="Cambria" w:hAnsi="Cambria" w:cs="Arial"/>
                <w:sz w:val="24"/>
                <w:szCs w:val="24"/>
              </w:rPr>
              <w:fldChar w:fldCharType="end"/>
            </w:r>
            <w:r w:rsidRPr="00637D6F">
              <w:rPr>
                <w:rFonts w:ascii="Cambria" w:hAnsi="Cambria" w:cs="Arial"/>
                <w:sz w:val="24"/>
                <w:szCs w:val="24"/>
              </w:rPr>
              <w:t xml:space="preserve">  </w:t>
            </w:r>
          </w:p>
        </w:tc>
        <w:tc>
          <w:tcPr>
            <w:tcW w:w="1067" w:type="dxa"/>
          </w:tcPr>
          <w:p w14:paraId="4C8EDBDB" w14:textId="77777777"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94b2</w:t>
            </w:r>
          </w:p>
        </w:tc>
        <w:tc>
          <w:tcPr>
            <w:tcW w:w="3662" w:type="dxa"/>
          </w:tcPr>
          <w:p w14:paraId="1F95517A" w14:textId="64FE7885" w:rsidR="004E781B" w:rsidRPr="00637D6F" w:rsidRDefault="004E781B" w:rsidP="00654075">
            <w:pPr>
              <w:cnfStyle w:val="000000100000" w:firstRow="0" w:lastRow="0" w:firstColumn="0" w:lastColumn="0" w:oddVBand="0" w:evenVBand="0" w:oddHBand="1"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94b.2</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r w:rsidRPr="00637D6F">
              <w:rPr>
                <w:rFonts w:ascii="Cambria" w:hAnsi="Cambria" w:cs="Arial"/>
                <w:sz w:val="24"/>
                <w:szCs w:val="24"/>
              </w:rPr>
              <w:t>, 1-1</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r w:rsidRPr="00637D6F">
              <w:rPr>
                <w:rFonts w:ascii="Cambria" w:hAnsi="Cambria" w:cs="Arial"/>
                <w:sz w:val="24"/>
                <w:szCs w:val="24"/>
              </w:rPr>
              <w:t>, 17</w:t>
            </w:r>
            <w:r w:rsidRPr="00637D6F">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PEVuZE5vdGU+PENpdGU+PEF1dGhvcj5XdTwvQXV0aG9yPjxZZWFyPjIwMTk8L1llYXI+PFJlY051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12</w:t>
            </w:r>
            <w:r w:rsidRPr="00637D6F">
              <w:rPr>
                <w:rFonts w:ascii="Cambria" w:hAnsi="Cambria" w:cs="Arial"/>
                <w:sz w:val="24"/>
                <w:szCs w:val="24"/>
              </w:rPr>
              <w:fldChar w:fldCharType="end"/>
            </w:r>
          </w:p>
        </w:tc>
      </w:tr>
      <w:tr w:rsidR="004E781B" w:rsidRPr="00637D6F" w14:paraId="34D0ABBA" w14:textId="77777777" w:rsidTr="00654075">
        <w:trPr>
          <w:trHeight w:val="465"/>
        </w:trPr>
        <w:tc>
          <w:tcPr>
            <w:cnfStyle w:val="001000000000" w:firstRow="0" w:lastRow="0" w:firstColumn="1" w:lastColumn="0" w:oddVBand="0" w:evenVBand="0" w:oddHBand="0" w:evenHBand="0" w:firstRowFirstColumn="0" w:firstRowLastColumn="0" w:lastRowFirstColumn="0" w:lastRowLastColumn="0"/>
            <w:tcW w:w="987" w:type="dxa"/>
          </w:tcPr>
          <w:p w14:paraId="0AEE1B4A" w14:textId="77777777" w:rsidR="004E781B" w:rsidRPr="00637D6F" w:rsidRDefault="004E781B" w:rsidP="00654075">
            <w:pPr>
              <w:rPr>
                <w:rFonts w:ascii="Cambria" w:hAnsi="Cambria" w:cs="Arial"/>
                <w:b w:val="0"/>
                <w:bCs w:val="0"/>
                <w:sz w:val="24"/>
                <w:szCs w:val="24"/>
              </w:rPr>
            </w:pPr>
          </w:p>
        </w:tc>
        <w:tc>
          <w:tcPr>
            <w:tcW w:w="4079" w:type="dxa"/>
          </w:tcPr>
          <w:p w14:paraId="6B998E0B"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p>
        </w:tc>
        <w:tc>
          <w:tcPr>
            <w:tcW w:w="1067" w:type="dxa"/>
          </w:tcPr>
          <w:p w14:paraId="7CEB239E" w14:textId="77777777"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94ab</w:t>
            </w:r>
          </w:p>
        </w:tc>
        <w:tc>
          <w:tcPr>
            <w:tcW w:w="3662" w:type="dxa"/>
          </w:tcPr>
          <w:p w14:paraId="63C26CB1" w14:textId="41D937C8" w:rsidR="004E781B" w:rsidRPr="00637D6F" w:rsidRDefault="004E781B" w:rsidP="00654075">
            <w:pPr>
              <w:cnfStyle w:val="000000000000" w:firstRow="0" w:lastRow="0" w:firstColumn="0" w:lastColumn="0" w:oddVBand="0" w:evenVBand="0" w:oddHBand="0" w:evenHBand="0" w:firstRowFirstColumn="0" w:firstRowLastColumn="0" w:lastRowFirstColumn="0" w:lastRowLastColumn="0"/>
              <w:rPr>
                <w:rFonts w:ascii="Cambria" w:hAnsi="Cambria" w:cs="Arial"/>
                <w:sz w:val="24"/>
                <w:szCs w:val="24"/>
              </w:rPr>
            </w:pPr>
            <w:r w:rsidRPr="00637D6F">
              <w:rPr>
                <w:rFonts w:ascii="Cambria" w:hAnsi="Cambria" w:cs="Arial"/>
                <w:sz w:val="24"/>
                <w:szCs w:val="24"/>
              </w:rPr>
              <w:t>94ab</w:t>
            </w:r>
            <w:r w:rsidRPr="00637D6F">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 </w:instrText>
            </w:r>
            <w:r w:rsidR="00A0571C">
              <w:rPr>
                <w:rFonts w:ascii="Cambria" w:hAnsi="Cambria" w:cs="Arial"/>
                <w:sz w:val="24"/>
                <w:szCs w:val="24"/>
              </w:rPr>
              <w:fldChar w:fldCharType="begin">
                <w:fldData xml:space="preserve">PEVuZE5vdGU+PENpdGU+PEF1dGhvcj5DaGVuZzwvQXV0aG9yPjxZZWFyPjIwMjA8L1llYXI+PFJl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</w:fldData>
              </w:fldChar>
            </w:r>
            <w:r w:rsidR="00A0571C">
              <w:rPr>
                <w:rFonts w:ascii="Cambria" w:hAnsi="Cambria" w:cs="Arial"/>
                <w:sz w:val="24"/>
                <w:szCs w:val="24"/>
              </w:rPr>
              <w:instrText xml:space="preserve"> ADDIN EN.CITE.DATA </w:instrText>
            </w:r>
            <w:r w:rsidR="00A0571C">
              <w:rPr>
                <w:rFonts w:ascii="Cambria" w:hAnsi="Cambria" w:cs="Arial"/>
                <w:sz w:val="24"/>
                <w:szCs w:val="24"/>
              </w:rPr>
            </w:r>
            <w:r w:rsidR="00A0571C">
              <w:rPr>
                <w:rFonts w:ascii="Cambria" w:hAnsi="Cambria" w:cs="Arial"/>
                <w:sz w:val="24"/>
                <w:szCs w:val="24"/>
              </w:rPr>
              <w:fldChar w:fldCharType="end"/>
            </w:r>
            <w:r w:rsidRPr="00637D6F">
              <w:rPr>
                <w:rFonts w:ascii="Cambria" w:hAnsi="Cambria" w:cs="Arial"/>
                <w:sz w:val="24"/>
                <w:szCs w:val="24"/>
              </w:rPr>
            </w:r>
            <w:r w:rsidRPr="00637D6F">
              <w:rPr>
                <w:rFonts w:ascii="Cambria" w:hAnsi="Cambria" w:cs="Arial"/>
                <w:sz w:val="24"/>
                <w:szCs w:val="24"/>
              </w:rPr>
              <w:fldChar w:fldCharType="separate"/>
            </w:r>
            <w:r w:rsidR="00A0571C" w:rsidRPr="00A0571C">
              <w:rPr>
                <w:rFonts w:ascii="Cambria" w:hAnsi="Cambria" w:cs="Arial"/>
                <w:noProof/>
                <w:sz w:val="24"/>
                <w:szCs w:val="24"/>
                <w:vertAlign w:val="superscript"/>
              </w:rPr>
              <w:t>14</w:t>
            </w:r>
            <w:r w:rsidRPr="00637D6F">
              <w:rPr>
                <w:rFonts w:ascii="Cambria" w:hAnsi="Cambria" w:cs="Arial"/>
                <w:sz w:val="24"/>
                <w:szCs w:val="24"/>
              </w:rPr>
              <w:fldChar w:fldCharType="end"/>
            </w:r>
          </w:p>
        </w:tc>
      </w:tr>
    </w:tbl>
    <w:p w14:paraId="4458C7DA" w14:textId="77777777" w:rsidR="004E781B" w:rsidRPr="00637D6F" w:rsidRDefault="004E781B" w:rsidP="004E781B">
      <w:pPr>
        <w:spacing w:line="240" w:lineRule="auto"/>
        <w:rPr>
          <w:rFonts w:ascii="Cambria" w:hAnsi="Cambria" w:cs="Arial"/>
          <w:sz w:val="24"/>
          <w:szCs w:val="24"/>
        </w:rPr>
      </w:pPr>
    </w:p>
    <w:p w14:paraId="46E2E65F" w14:textId="77777777" w:rsidR="004035C6" w:rsidRDefault="004035C6" w:rsidP="439972B7">
      <w:pPr>
        <w:rPr>
          <w:rFonts w:ascii="Times New Roman" w:hAnsi="Times New Roman" w:cs="Times New Roman"/>
          <w:sz w:val="24"/>
          <w:szCs w:val="24"/>
        </w:rPr>
      </w:pPr>
    </w:p>
    <w:p w14:paraId="07EE5DB1" w14:textId="77777777" w:rsidR="00C610BA" w:rsidRDefault="00C610BA" w:rsidP="439972B7">
      <w:pPr>
        <w:rPr>
          <w:rFonts w:ascii="Times New Roman" w:hAnsi="Times New Roman" w:cs="Times New Roman"/>
          <w:sz w:val="24"/>
          <w:szCs w:val="24"/>
        </w:rPr>
      </w:pPr>
    </w:p>
    <w:p w14:paraId="55CF0E19" w14:textId="77777777" w:rsidR="00C610BA" w:rsidRDefault="00C610BA" w:rsidP="439972B7">
      <w:pPr>
        <w:rPr>
          <w:rFonts w:ascii="Times New Roman" w:hAnsi="Times New Roman" w:cs="Times New Roman"/>
          <w:sz w:val="24"/>
          <w:szCs w:val="24"/>
        </w:rPr>
      </w:pPr>
    </w:p>
    <w:p w14:paraId="1827C8F5" w14:textId="77777777" w:rsidR="00C610BA" w:rsidRDefault="00C610BA" w:rsidP="439972B7">
      <w:pPr>
        <w:rPr>
          <w:rFonts w:ascii="Times New Roman" w:hAnsi="Times New Roman" w:cs="Times New Roman"/>
          <w:sz w:val="24"/>
          <w:szCs w:val="24"/>
        </w:rPr>
      </w:pPr>
    </w:p>
    <w:p w14:paraId="61BDF2D1" w14:textId="77777777" w:rsidR="00C610BA" w:rsidRDefault="00C610BA" w:rsidP="439972B7">
      <w:pPr>
        <w:rPr>
          <w:rFonts w:ascii="Times New Roman" w:hAnsi="Times New Roman" w:cs="Times New Roman"/>
          <w:sz w:val="24"/>
          <w:szCs w:val="24"/>
        </w:rPr>
      </w:pPr>
    </w:p>
    <w:p w14:paraId="12E8B4E9" w14:textId="77777777" w:rsidR="00C610BA" w:rsidRPr="00AB32C5" w:rsidRDefault="00C610BA" w:rsidP="439972B7">
      <w:pPr>
        <w:rPr>
          <w:rFonts w:ascii="Times New Roman" w:hAnsi="Times New Roman" w:cs="Times New Roman"/>
          <w:sz w:val="24"/>
          <w:szCs w:val="24"/>
        </w:rPr>
      </w:pPr>
    </w:p>
    <w:p w14:paraId="724D318B" w14:textId="77777777" w:rsidR="00C4091B" w:rsidRPr="00AB32C5" w:rsidRDefault="00C4091B" w:rsidP="00C4091B">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444DDD65" wp14:editId="35241150">
            <wp:extent cx="4866872" cy="6339100"/>
            <wp:effectExtent l="0" t="0" r="0" b="5080"/>
            <wp:docPr id="106817925" name="Picture 5" descr="A group of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17925" name="Picture 5" descr="A group of letters and numbers&#10;&#10;Description automatically generated"/>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18106"/>
                    <a:stretch/>
                  </pic:blipFill>
                  <pic:spPr bwMode="auto">
                    <a:xfrm>
                      <a:off x="0" y="0"/>
                      <a:ext cx="4867440" cy="6339840"/>
                    </a:xfrm>
                    <a:prstGeom prst="rect">
                      <a:avLst/>
                    </a:prstGeom>
                    <a:noFill/>
                    <a:ln>
                      <a:noFill/>
                    </a:ln>
                    <a:extLst>
                      <a:ext uri="{53640926-AAD7-44D8-BBD7-CCE9431645EC}">
                        <a14:shadowObscured xmlns:a14="http://schemas.microsoft.com/office/drawing/2010/main"/>
                      </a:ext>
                    </a:extLst>
                  </pic:spPr>
                </pic:pic>
              </a:graphicData>
            </a:graphic>
          </wp:inline>
        </w:drawing>
      </w:r>
    </w:p>
    <w:p w14:paraId="167291BE" w14:textId="2DE7AE8E" w:rsidR="00C4091B" w:rsidRPr="00AB32C5" w:rsidRDefault="00C4091B" w:rsidP="439972B7">
      <w:pPr>
        <w:pStyle w:val="Heading2"/>
        <w:rPr>
          <w:rFonts w:ascii="Times New Roman" w:hAnsi="Times New Roman" w:cs="Times New Roman"/>
          <w:color w:val="auto"/>
          <w:sz w:val="24"/>
          <w:szCs w:val="24"/>
        </w:rPr>
      </w:pPr>
      <w:bookmarkStart w:id="7" w:name="_Toc168412765"/>
      <w:r w:rsidRPr="00AB32C5">
        <w:rPr>
          <w:rFonts w:ascii="Times New Roman" w:hAnsi="Times New Roman" w:cs="Times New Roman"/>
          <w:color w:val="auto"/>
          <w:sz w:val="24"/>
          <w:szCs w:val="24"/>
        </w:rPr>
        <w:t>Figure S</w:t>
      </w:r>
      <w:r w:rsidR="6FA87960" w:rsidRPr="00AB32C5">
        <w:rPr>
          <w:rFonts w:ascii="Times New Roman" w:hAnsi="Times New Roman" w:cs="Times New Roman"/>
          <w:color w:val="auto"/>
          <w:sz w:val="24"/>
          <w:szCs w:val="24"/>
        </w:rPr>
        <w:t>5</w:t>
      </w:r>
      <w:r w:rsidRPr="00AB32C5">
        <w:rPr>
          <w:rFonts w:ascii="Times New Roman" w:hAnsi="Times New Roman" w:cs="Times New Roman"/>
          <w:color w:val="auto"/>
          <w:sz w:val="24"/>
          <w:szCs w:val="24"/>
        </w:rPr>
        <w:t xml:space="preserve">: Motifs predicted through MEME suite using full length sequences of </w:t>
      </w:r>
      <w:r w:rsidR="007778D9" w:rsidRPr="00AB32C5">
        <w:rPr>
          <w:rFonts w:ascii="Times New Roman" w:hAnsi="Times New Roman" w:cs="Times New Roman"/>
          <w:color w:val="auto"/>
          <w:sz w:val="24"/>
          <w:szCs w:val="24"/>
        </w:rPr>
        <w:t>B</w:t>
      </w:r>
      <w:r w:rsidR="007778D9">
        <w:rPr>
          <w:rFonts w:ascii="Times New Roman" w:hAnsi="Times New Roman" w:cs="Times New Roman"/>
          <w:color w:val="auto"/>
          <w:sz w:val="24"/>
          <w:szCs w:val="24"/>
        </w:rPr>
        <w:t>d</w:t>
      </w:r>
      <w:r w:rsidR="007778D9" w:rsidRPr="00AB32C5">
        <w:rPr>
          <w:rFonts w:ascii="Times New Roman" w:hAnsi="Times New Roman" w:cs="Times New Roman"/>
          <w:color w:val="auto"/>
          <w:sz w:val="24"/>
          <w:szCs w:val="24"/>
        </w:rPr>
        <w:t xml:space="preserve">ORs </w:t>
      </w:r>
      <w:r w:rsidRPr="00AB32C5">
        <w:rPr>
          <w:rFonts w:ascii="Times New Roman" w:hAnsi="Times New Roman" w:cs="Times New Roman"/>
          <w:color w:val="auto"/>
          <w:sz w:val="24"/>
          <w:szCs w:val="24"/>
        </w:rPr>
        <w:t xml:space="preserve">and </w:t>
      </w:r>
      <w:proofErr w:type="spellStart"/>
      <w:r w:rsidR="007778D9" w:rsidRPr="00AB32C5">
        <w:rPr>
          <w:rFonts w:ascii="Times New Roman" w:hAnsi="Times New Roman" w:cs="Times New Roman"/>
          <w:color w:val="auto"/>
          <w:sz w:val="24"/>
          <w:szCs w:val="24"/>
        </w:rPr>
        <w:t>B</w:t>
      </w:r>
      <w:r w:rsidR="007778D9">
        <w:rPr>
          <w:rFonts w:ascii="Times New Roman" w:hAnsi="Times New Roman" w:cs="Times New Roman"/>
          <w:color w:val="auto"/>
          <w:sz w:val="24"/>
          <w:szCs w:val="24"/>
        </w:rPr>
        <w:t>m</w:t>
      </w:r>
      <w:r w:rsidR="007778D9" w:rsidRPr="00AB32C5">
        <w:rPr>
          <w:rFonts w:ascii="Times New Roman" w:hAnsi="Times New Roman" w:cs="Times New Roman"/>
          <w:color w:val="auto"/>
          <w:sz w:val="24"/>
          <w:szCs w:val="24"/>
        </w:rPr>
        <w:t>ORs</w:t>
      </w:r>
      <w:proofErr w:type="spellEnd"/>
      <w:r w:rsidRPr="00AB32C5">
        <w:rPr>
          <w:rFonts w:ascii="Times New Roman" w:hAnsi="Times New Roman" w:cs="Times New Roman"/>
          <w:color w:val="auto"/>
          <w:sz w:val="24"/>
          <w:szCs w:val="24"/>
        </w:rPr>
        <w:t xml:space="preserve">. The conserved sites predicted through progressive helix-wise multiple sequence alignment </w:t>
      </w:r>
      <w:r w:rsidR="007359A1" w:rsidRPr="00AB32C5">
        <w:rPr>
          <w:rFonts w:ascii="Times New Roman" w:hAnsi="Times New Roman" w:cs="Times New Roman"/>
          <w:color w:val="auto"/>
          <w:sz w:val="24"/>
          <w:szCs w:val="24"/>
        </w:rPr>
        <w:t xml:space="preserve">have </w:t>
      </w:r>
      <w:r w:rsidRPr="00AB32C5">
        <w:rPr>
          <w:rFonts w:ascii="Times New Roman" w:hAnsi="Times New Roman" w:cs="Times New Roman"/>
          <w:color w:val="auto"/>
          <w:sz w:val="24"/>
          <w:szCs w:val="24"/>
        </w:rPr>
        <w:t>been boxed.</w:t>
      </w:r>
      <w:bookmarkEnd w:id="7"/>
      <w:r w:rsidRPr="00AB32C5">
        <w:rPr>
          <w:rFonts w:ascii="Times New Roman" w:hAnsi="Times New Roman" w:cs="Times New Roman"/>
          <w:color w:val="auto"/>
          <w:sz w:val="24"/>
          <w:szCs w:val="24"/>
        </w:rPr>
        <w:t xml:space="preserve">  </w:t>
      </w:r>
    </w:p>
    <w:p w14:paraId="315EF618" w14:textId="77777777" w:rsidR="00C13DE8" w:rsidRPr="00AB32C5" w:rsidRDefault="00C13DE8">
      <w:pPr>
        <w:rPr>
          <w:rFonts w:ascii="Times New Roman" w:hAnsi="Times New Roman" w:cs="Times New Roman"/>
          <w:sz w:val="24"/>
          <w:szCs w:val="24"/>
        </w:rPr>
      </w:pPr>
    </w:p>
    <w:p w14:paraId="7D0B2408" w14:textId="77777777" w:rsidR="00BA3D99" w:rsidRPr="00AB32C5" w:rsidRDefault="00BA3D99">
      <w:pPr>
        <w:rPr>
          <w:rFonts w:ascii="Times New Roman" w:hAnsi="Times New Roman" w:cs="Times New Roman"/>
          <w:sz w:val="24"/>
          <w:szCs w:val="24"/>
        </w:rPr>
      </w:pPr>
    </w:p>
    <w:p w14:paraId="4B924C33" w14:textId="77777777" w:rsidR="00BA3D99" w:rsidRPr="00AB32C5" w:rsidRDefault="00BA3D99">
      <w:pPr>
        <w:rPr>
          <w:rFonts w:ascii="Times New Roman" w:hAnsi="Times New Roman" w:cs="Times New Roman"/>
          <w:sz w:val="24"/>
          <w:szCs w:val="24"/>
        </w:rPr>
      </w:pPr>
    </w:p>
    <w:p w14:paraId="0A5F611F" w14:textId="77777777" w:rsidR="00BA3D99" w:rsidRPr="00AB32C5" w:rsidRDefault="00BA3D99">
      <w:pPr>
        <w:rPr>
          <w:rFonts w:ascii="Times New Roman" w:hAnsi="Times New Roman" w:cs="Times New Roman"/>
          <w:sz w:val="24"/>
          <w:szCs w:val="24"/>
        </w:rPr>
      </w:pPr>
    </w:p>
    <w:p w14:paraId="3393094F" w14:textId="77777777" w:rsidR="00FB3A35" w:rsidRPr="00AB32C5" w:rsidRDefault="00FB3A35" w:rsidP="00C34668">
      <w:pPr>
        <w:rPr>
          <w:rFonts w:ascii="Times New Roman" w:hAnsi="Times New Roman" w:cs="Times New Roman"/>
          <w:sz w:val="24"/>
          <w:szCs w:val="24"/>
        </w:rPr>
      </w:pPr>
    </w:p>
    <w:p w14:paraId="5ED95478" w14:textId="77777777" w:rsidR="006A6EFD" w:rsidRPr="00AB32C5" w:rsidRDefault="006A6EFD" w:rsidP="00C34668">
      <w:pPr>
        <w:rPr>
          <w:rFonts w:ascii="Times New Roman" w:hAnsi="Times New Roman" w:cs="Times New Roman"/>
          <w:sz w:val="24"/>
          <w:szCs w:val="24"/>
        </w:rPr>
      </w:pPr>
    </w:p>
    <w:p w14:paraId="66D597F6" w14:textId="77777777" w:rsidR="006A6EFD" w:rsidRPr="00AB32C5" w:rsidRDefault="006A6EFD" w:rsidP="00C34668">
      <w:pPr>
        <w:rPr>
          <w:rFonts w:ascii="Times New Roman" w:hAnsi="Times New Roman" w:cs="Times New Roman"/>
          <w:sz w:val="24"/>
          <w:szCs w:val="24"/>
        </w:rPr>
      </w:pPr>
    </w:p>
    <w:p w14:paraId="40D04C86" w14:textId="5DCD3B02" w:rsidR="006F1CFC" w:rsidRPr="00AB32C5" w:rsidRDefault="005021B8" w:rsidP="00327D40">
      <w:pPr>
        <w:rPr>
          <w:rFonts w:ascii="Times New Roman" w:hAnsi="Times New Roman" w:cs="Times New Roman"/>
          <w:noProof/>
          <w:sz w:val="24"/>
          <w:szCs w:val="24"/>
        </w:rPr>
      </w:pPr>
      <w:bookmarkStart w:id="8" w:name="_Toc160700902"/>
      <w:bookmarkStart w:id="9" w:name="_Toc160790392"/>
      <w:r w:rsidRPr="00AB32C5">
        <w:rPr>
          <w:rFonts w:ascii="Times New Roman" w:hAnsi="Times New Roman" w:cs="Times New Roman"/>
          <w:noProof/>
          <w:sz w:val="24"/>
          <w:szCs w:val="24"/>
        </w:rPr>
        <w:drawing>
          <wp:inline distT="0" distB="0" distL="0" distR="0" wp14:anchorId="7F20E769" wp14:editId="1D37279D">
            <wp:extent cx="6858000" cy="6215062"/>
            <wp:effectExtent l="0" t="0" r="0" b="0"/>
            <wp:docPr id="878515673" name="Picture 3"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515673" name="Picture 3" descr="A graph of a graph of a graph of a graph of a graph of a graph of a graph of a graph of a graph of a graph of a graph of a graph of a graph of&#10;&#10;Description automatically generated"/>
                    <pic:cNvPicPr>
                      <a:picLocks noChangeAspect="1" noChangeArrowheads="1"/>
                    </pic:cNvPicPr>
                  </pic:nvPicPr>
                  <pic:blipFill rotWithShape="1">
                    <a:blip r:embed="rId17">
                      <a:extLst>
                        <a:ext uri="{28A0092B-C50C-407E-A947-70E740481C1C}">
                          <a14:useLocalDpi xmlns:a14="http://schemas.microsoft.com/office/drawing/2010/main" val="0"/>
                        </a:ext>
                      </a:extLst>
                    </a:blip>
                    <a:srcRect t="9531" b="22500"/>
                    <a:stretch/>
                  </pic:blipFill>
                  <pic:spPr bwMode="auto">
                    <a:xfrm>
                      <a:off x="0" y="0"/>
                      <a:ext cx="6858000" cy="6215062"/>
                    </a:xfrm>
                    <a:prstGeom prst="rect">
                      <a:avLst/>
                    </a:prstGeom>
                    <a:noFill/>
                    <a:ln>
                      <a:noFill/>
                    </a:ln>
                    <a:extLst>
                      <a:ext uri="{53640926-AAD7-44D8-BBD7-CCE9431645EC}">
                        <a14:shadowObscured xmlns:a14="http://schemas.microsoft.com/office/drawing/2010/main"/>
                      </a:ext>
                    </a:extLst>
                  </pic:spPr>
                </pic:pic>
              </a:graphicData>
            </a:graphic>
          </wp:inline>
        </w:drawing>
      </w:r>
    </w:p>
    <w:p w14:paraId="1AF5FEDF" w14:textId="61D484C5" w:rsidR="00FE093C" w:rsidRPr="00AB32C5" w:rsidRDefault="09C81A67" w:rsidP="00327D40">
      <w:pPr>
        <w:rPr>
          <w:rFonts w:ascii="Times New Roman" w:hAnsi="Times New Roman" w:cs="Times New Roman"/>
          <w:sz w:val="24"/>
          <w:szCs w:val="24"/>
        </w:rPr>
      </w:pPr>
      <w:bookmarkStart w:id="10" w:name="_Toc168412766"/>
      <w:bookmarkEnd w:id="8"/>
      <w:bookmarkEnd w:id="9"/>
      <w:r w:rsidRPr="00AB32C5">
        <w:rPr>
          <w:rStyle w:val="Heading2Char"/>
          <w:rFonts w:ascii="Times New Roman" w:hAnsi="Times New Roman" w:cs="Times New Roman"/>
          <w:color w:val="auto"/>
          <w:sz w:val="24"/>
          <w:szCs w:val="24"/>
        </w:rPr>
        <w:t>Figure S</w:t>
      </w:r>
      <w:r w:rsidR="643F3ECE" w:rsidRPr="00AB32C5">
        <w:rPr>
          <w:rStyle w:val="Heading2Char"/>
          <w:rFonts w:ascii="Times New Roman" w:hAnsi="Times New Roman" w:cs="Times New Roman"/>
          <w:color w:val="auto"/>
          <w:sz w:val="24"/>
          <w:szCs w:val="24"/>
        </w:rPr>
        <w:t>6</w:t>
      </w:r>
      <w:r w:rsidRPr="00AB32C5">
        <w:rPr>
          <w:rStyle w:val="Heading2Char"/>
          <w:rFonts w:ascii="Times New Roman" w:hAnsi="Times New Roman" w:cs="Times New Roman"/>
          <w:color w:val="auto"/>
          <w:sz w:val="24"/>
          <w:szCs w:val="24"/>
        </w:rPr>
        <w:t>: Alignment adjustment for helix 3 of BdOR88a</w:t>
      </w:r>
      <w:r w:rsidR="15106CAF" w:rsidRPr="00AB32C5">
        <w:rPr>
          <w:rStyle w:val="Heading2Char"/>
          <w:rFonts w:ascii="Times New Roman" w:hAnsi="Times New Roman" w:cs="Times New Roman"/>
          <w:color w:val="auto"/>
          <w:sz w:val="24"/>
          <w:szCs w:val="24"/>
        </w:rPr>
        <w:t>.</w:t>
      </w:r>
      <w:bookmarkEnd w:id="10"/>
      <w:r w:rsidRPr="00AB32C5">
        <w:rPr>
          <w:rFonts w:ascii="Times New Roman" w:hAnsi="Times New Roman" w:cs="Times New Roman"/>
          <w:sz w:val="24"/>
          <w:szCs w:val="24"/>
        </w:rPr>
        <w:t xml:space="preserve"> </w:t>
      </w:r>
      <w:r w:rsidR="15106CAF" w:rsidRPr="00AB32C5">
        <w:rPr>
          <w:rFonts w:ascii="Times New Roman" w:hAnsi="Times New Roman" w:cs="Times New Roman"/>
          <w:sz w:val="24"/>
          <w:szCs w:val="24"/>
        </w:rPr>
        <w:t xml:space="preserve">The </w:t>
      </w:r>
      <w:r w:rsidRPr="00AB32C5">
        <w:rPr>
          <w:rFonts w:ascii="Times New Roman" w:hAnsi="Times New Roman" w:cs="Times New Roman"/>
          <w:sz w:val="24"/>
          <w:szCs w:val="24"/>
        </w:rPr>
        <w:t xml:space="preserve">alignment by </w:t>
      </w:r>
      <w:proofErr w:type="spellStart"/>
      <w:r w:rsidRPr="00AB32C5">
        <w:rPr>
          <w:rFonts w:ascii="Times New Roman" w:hAnsi="Times New Roman" w:cs="Times New Roman"/>
          <w:sz w:val="24"/>
          <w:szCs w:val="24"/>
        </w:rPr>
        <w:t>AlignME</w:t>
      </w:r>
      <w:proofErr w:type="spellEnd"/>
      <w:r w:rsidRPr="00AB32C5">
        <w:rPr>
          <w:rFonts w:ascii="Times New Roman" w:hAnsi="Times New Roman" w:cs="Times New Roman"/>
          <w:sz w:val="24"/>
          <w:szCs w:val="24"/>
        </w:rPr>
        <w:t xml:space="preserve"> </w:t>
      </w:r>
      <w:r w:rsidR="15106CAF" w:rsidRPr="00AB32C5">
        <w:rPr>
          <w:rFonts w:ascii="Times New Roman" w:hAnsi="Times New Roman" w:cs="Times New Roman"/>
          <w:sz w:val="24"/>
          <w:szCs w:val="24"/>
        </w:rPr>
        <w:t xml:space="preserve">(a) </w:t>
      </w:r>
      <w:r w:rsidRPr="00AB32C5">
        <w:rPr>
          <w:rFonts w:ascii="Times New Roman" w:hAnsi="Times New Roman" w:cs="Times New Roman"/>
          <w:sz w:val="24"/>
          <w:szCs w:val="24"/>
        </w:rPr>
        <w:t xml:space="preserve">showed higher SSD than </w:t>
      </w:r>
      <w:r w:rsidR="15106CAF" w:rsidRPr="00AB32C5">
        <w:rPr>
          <w:rFonts w:ascii="Times New Roman" w:hAnsi="Times New Roman" w:cs="Times New Roman"/>
          <w:sz w:val="24"/>
          <w:szCs w:val="24"/>
        </w:rPr>
        <w:t xml:space="preserve">either </w:t>
      </w:r>
      <w:r w:rsidR="64B74F75" w:rsidRPr="00AB32C5">
        <w:rPr>
          <w:rFonts w:ascii="Times New Roman" w:hAnsi="Times New Roman" w:cs="Times New Roman"/>
          <w:sz w:val="24"/>
          <w:szCs w:val="24"/>
        </w:rPr>
        <w:t xml:space="preserve">(b) </w:t>
      </w:r>
      <w:r w:rsidR="000B2CAF">
        <w:rPr>
          <w:rFonts w:ascii="Times New Roman" w:hAnsi="Times New Roman" w:cs="Times New Roman"/>
          <w:sz w:val="24"/>
          <w:szCs w:val="24"/>
        </w:rPr>
        <w:t xml:space="preserve">that </w:t>
      </w:r>
      <w:r w:rsidRPr="00AB32C5">
        <w:rPr>
          <w:rFonts w:ascii="Times New Roman" w:hAnsi="Times New Roman" w:cs="Times New Roman"/>
          <w:sz w:val="24"/>
          <w:szCs w:val="24"/>
        </w:rPr>
        <w:t>adjust</w:t>
      </w:r>
      <w:r w:rsidR="15106CAF" w:rsidRPr="00AB32C5">
        <w:rPr>
          <w:rFonts w:ascii="Times New Roman" w:hAnsi="Times New Roman" w:cs="Times New Roman"/>
          <w:sz w:val="24"/>
          <w:szCs w:val="24"/>
        </w:rPr>
        <w:t>ed</w:t>
      </w:r>
      <w:r w:rsidRPr="00AB32C5">
        <w:rPr>
          <w:rFonts w:ascii="Times New Roman" w:hAnsi="Times New Roman" w:cs="Times New Roman"/>
          <w:sz w:val="24"/>
          <w:szCs w:val="24"/>
        </w:rPr>
        <w:t xml:space="preserve"> by aligning the ligand binding residues of 7LID with BdOR88a</w:t>
      </w:r>
      <w:r w:rsidR="000B2CAF">
        <w:rPr>
          <w:rFonts w:ascii="Times New Roman" w:hAnsi="Times New Roman" w:cs="Times New Roman"/>
          <w:sz w:val="24"/>
          <w:szCs w:val="24"/>
        </w:rPr>
        <w:t>,</w:t>
      </w:r>
      <w:r w:rsidRPr="00AB32C5">
        <w:rPr>
          <w:rFonts w:ascii="Times New Roman" w:hAnsi="Times New Roman" w:cs="Times New Roman"/>
          <w:sz w:val="24"/>
          <w:szCs w:val="24"/>
        </w:rPr>
        <w:t xml:space="preserve"> </w:t>
      </w:r>
      <w:r w:rsidR="15106CAF" w:rsidRPr="00AB32C5">
        <w:rPr>
          <w:rFonts w:ascii="Times New Roman" w:hAnsi="Times New Roman" w:cs="Times New Roman"/>
          <w:sz w:val="24"/>
          <w:szCs w:val="24"/>
        </w:rPr>
        <w:t>(</w:t>
      </w:r>
      <w:r w:rsidR="29354BE6" w:rsidRPr="00AB32C5">
        <w:rPr>
          <w:rFonts w:ascii="Times New Roman" w:hAnsi="Times New Roman" w:cs="Times New Roman"/>
          <w:sz w:val="24"/>
          <w:szCs w:val="24"/>
        </w:rPr>
        <w:t>c</w:t>
      </w:r>
      <w:r w:rsidR="15106CAF" w:rsidRPr="00AB32C5">
        <w:rPr>
          <w:rFonts w:ascii="Times New Roman" w:hAnsi="Times New Roman" w:cs="Times New Roman"/>
          <w:sz w:val="24"/>
          <w:szCs w:val="24"/>
        </w:rPr>
        <w:t>) that</w:t>
      </w:r>
      <w:r w:rsidRPr="00AB32C5">
        <w:rPr>
          <w:rFonts w:ascii="Times New Roman" w:hAnsi="Times New Roman" w:cs="Times New Roman"/>
          <w:sz w:val="24"/>
          <w:szCs w:val="24"/>
        </w:rPr>
        <w:t xml:space="preserve"> </w:t>
      </w:r>
      <w:r w:rsidR="15106CAF" w:rsidRPr="00AB32C5">
        <w:rPr>
          <w:rFonts w:ascii="Times New Roman" w:hAnsi="Times New Roman" w:cs="Times New Roman"/>
          <w:sz w:val="24"/>
          <w:szCs w:val="24"/>
        </w:rPr>
        <w:t xml:space="preserve">adjusted </w:t>
      </w:r>
      <w:r w:rsidRPr="00AB32C5">
        <w:rPr>
          <w:rFonts w:ascii="Times New Roman" w:hAnsi="Times New Roman" w:cs="Times New Roman"/>
          <w:sz w:val="24"/>
          <w:szCs w:val="24"/>
        </w:rPr>
        <w:t xml:space="preserve">by aligning </w:t>
      </w:r>
      <w:r w:rsidR="15106CAF" w:rsidRPr="00AB32C5">
        <w:rPr>
          <w:rFonts w:ascii="Times New Roman" w:hAnsi="Times New Roman" w:cs="Times New Roman"/>
          <w:sz w:val="24"/>
          <w:szCs w:val="24"/>
        </w:rPr>
        <w:t xml:space="preserve">the </w:t>
      </w:r>
      <w:r w:rsidRPr="00AB32C5">
        <w:rPr>
          <w:rFonts w:ascii="Times New Roman" w:hAnsi="Times New Roman" w:cs="Times New Roman"/>
          <w:sz w:val="24"/>
          <w:szCs w:val="24"/>
        </w:rPr>
        <w:t xml:space="preserve">RCK </w:t>
      </w:r>
      <w:r w:rsidR="15106CAF" w:rsidRPr="00AB32C5">
        <w:rPr>
          <w:rFonts w:ascii="Times New Roman" w:hAnsi="Times New Roman" w:cs="Times New Roman"/>
          <w:sz w:val="24"/>
          <w:szCs w:val="24"/>
        </w:rPr>
        <w:t xml:space="preserve">motif </w:t>
      </w:r>
      <w:r w:rsidRPr="00AB32C5">
        <w:rPr>
          <w:rFonts w:ascii="Times New Roman" w:hAnsi="Times New Roman" w:cs="Times New Roman"/>
          <w:sz w:val="24"/>
          <w:szCs w:val="24"/>
        </w:rPr>
        <w:t>in 7LID with BdOR88a</w:t>
      </w:r>
      <w:r w:rsidR="15106CAF" w:rsidRPr="00AB32C5">
        <w:rPr>
          <w:rFonts w:ascii="Times New Roman" w:hAnsi="Times New Roman" w:cs="Times New Roman"/>
          <w:sz w:val="24"/>
          <w:szCs w:val="24"/>
        </w:rPr>
        <w:t xml:space="preserve"> </w:t>
      </w:r>
      <w:r w:rsidR="3F135685" w:rsidRPr="00AB32C5">
        <w:rPr>
          <w:rFonts w:ascii="Times New Roman" w:hAnsi="Times New Roman" w:cs="Times New Roman"/>
          <w:sz w:val="24"/>
          <w:szCs w:val="24"/>
        </w:rPr>
        <w:t>or</w:t>
      </w:r>
      <w:r w:rsidR="000B2CAF">
        <w:rPr>
          <w:rFonts w:ascii="Times New Roman" w:hAnsi="Times New Roman" w:cs="Times New Roman"/>
          <w:sz w:val="24"/>
          <w:szCs w:val="24"/>
        </w:rPr>
        <w:t xml:space="preserve"> </w:t>
      </w:r>
      <w:r w:rsidR="15106CAF" w:rsidRPr="00AB32C5">
        <w:rPr>
          <w:rFonts w:ascii="Times New Roman" w:hAnsi="Times New Roman" w:cs="Times New Roman"/>
          <w:sz w:val="24"/>
          <w:szCs w:val="24"/>
        </w:rPr>
        <w:t>(</w:t>
      </w:r>
      <w:r w:rsidR="73923A5E" w:rsidRPr="00AB32C5">
        <w:rPr>
          <w:rFonts w:ascii="Times New Roman" w:hAnsi="Times New Roman" w:cs="Times New Roman"/>
          <w:sz w:val="24"/>
          <w:szCs w:val="24"/>
        </w:rPr>
        <w:t>d</w:t>
      </w:r>
      <w:r w:rsidR="15106CAF" w:rsidRPr="00AB32C5">
        <w:rPr>
          <w:rFonts w:ascii="Times New Roman" w:hAnsi="Times New Roman" w:cs="Times New Roman"/>
          <w:sz w:val="24"/>
          <w:szCs w:val="24"/>
        </w:rPr>
        <w:t>)</w:t>
      </w:r>
      <w:r w:rsidR="0C65C5AB" w:rsidRPr="00AB32C5">
        <w:rPr>
          <w:rFonts w:ascii="Times New Roman" w:hAnsi="Times New Roman" w:cs="Times New Roman"/>
          <w:sz w:val="24"/>
          <w:szCs w:val="24"/>
        </w:rPr>
        <w:t xml:space="preserve"> aligning the proline at position 3.37</w:t>
      </w:r>
      <w:r w:rsidRPr="00AB32C5">
        <w:rPr>
          <w:rFonts w:ascii="Times New Roman" w:hAnsi="Times New Roman" w:cs="Times New Roman"/>
          <w:sz w:val="24"/>
          <w:szCs w:val="24"/>
        </w:rPr>
        <w:t xml:space="preserve">. </w:t>
      </w:r>
    </w:p>
    <w:p w14:paraId="6A3F6190" w14:textId="77777777" w:rsidR="00FE093C" w:rsidRPr="00AB32C5" w:rsidRDefault="00FE093C" w:rsidP="00037B2B">
      <w:pPr>
        <w:pStyle w:val="Heading2"/>
        <w:rPr>
          <w:rFonts w:ascii="Times New Roman" w:hAnsi="Times New Roman" w:cs="Times New Roman"/>
          <w:b/>
          <w:bCs/>
          <w:color w:val="auto"/>
          <w:sz w:val="24"/>
          <w:szCs w:val="24"/>
        </w:rPr>
      </w:pPr>
    </w:p>
    <w:p w14:paraId="1C8EC621" w14:textId="13A7F0A5" w:rsidR="00FE093C" w:rsidRPr="00AB32C5" w:rsidRDefault="009A10A9" w:rsidP="00FE093C">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7B74A246" wp14:editId="4FCC9AEA">
            <wp:extent cx="6857695" cy="6171882"/>
            <wp:effectExtent l="0" t="0" r="635" b="635"/>
            <wp:docPr id="1764839704" name="Picture 4" descr="A graph of a graph of two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839704" name="Picture 4" descr="A graph of a graph of two people&#10;&#10;Description automatically generated with medium confidence"/>
                    <pic:cNvPicPr>
                      <a:picLocks noChangeAspect="1" noChangeArrowheads="1"/>
                    </pic:cNvPicPr>
                  </pic:nvPicPr>
                  <pic:blipFill rotWithShape="1">
                    <a:blip r:embed="rId18">
                      <a:extLst>
                        <a:ext uri="{28A0092B-C50C-407E-A947-70E740481C1C}">
                          <a14:useLocalDpi xmlns:a14="http://schemas.microsoft.com/office/drawing/2010/main" val="0"/>
                        </a:ext>
                      </a:extLst>
                    </a:blip>
                    <a:srcRect t="10678" b="21822"/>
                    <a:stretch/>
                  </pic:blipFill>
                  <pic:spPr bwMode="auto">
                    <a:xfrm>
                      <a:off x="0" y="0"/>
                      <a:ext cx="6858000" cy="6172157"/>
                    </a:xfrm>
                    <a:prstGeom prst="rect">
                      <a:avLst/>
                    </a:prstGeom>
                    <a:noFill/>
                    <a:ln>
                      <a:noFill/>
                    </a:ln>
                    <a:extLst>
                      <a:ext uri="{53640926-AAD7-44D8-BBD7-CCE9431645EC}">
                        <a14:shadowObscured xmlns:a14="http://schemas.microsoft.com/office/drawing/2010/main"/>
                      </a:ext>
                    </a:extLst>
                  </pic:spPr>
                </pic:pic>
              </a:graphicData>
            </a:graphic>
          </wp:inline>
        </w:drawing>
      </w:r>
    </w:p>
    <w:p w14:paraId="2C539A49" w14:textId="03B24EF6" w:rsidR="00FE093C" w:rsidRPr="00AB32C5" w:rsidRDefault="09C81A67" w:rsidP="514F607B">
      <w:pPr>
        <w:rPr>
          <w:rFonts w:ascii="Times New Roman" w:hAnsi="Times New Roman" w:cs="Times New Roman"/>
          <w:sz w:val="24"/>
          <w:szCs w:val="24"/>
        </w:rPr>
      </w:pPr>
      <w:bookmarkStart w:id="11" w:name="_Toc168412767"/>
      <w:r w:rsidRPr="00AB32C5">
        <w:rPr>
          <w:rStyle w:val="Heading2Char"/>
          <w:rFonts w:ascii="Times New Roman" w:hAnsi="Times New Roman" w:cs="Times New Roman"/>
          <w:color w:val="auto"/>
          <w:sz w:val="24"/>
          <w:szCs w:val="24"/>
        </w:rPr>
        <w:t>Figure S</w:t>
      </w:r>
      <w:r w:rsidR="643F3ECE" w:rsidRPr="00AB32C5">
        <w:rPr>
          <w:rStyle w:val="Heading2Char"/>
          <w:rFonts w:ascii="Times New Roman" w:hAnsi="Times New Roman" w:cs="Times New Roman"/>
          <w:color w:val="auto"/>
          <w:sz w:val="24"/>
          <w:szCs w:val="24"/>
        </w:rPr>
        <w:t>7</w:t>
      </w:r>
      <w:r w:rsidRPr="00AB32C5">
        <w:rPr>
          <w:rStyle w:val="Heading2Char"/>
          <w:rFonts w:ascii="Times New Roman" w:hAnsi="Times New Roman" w:cs="Times New Roman"/>
          <w:color w:val="auto"/>
          <w:sz w:val="24"/>
          <w:szCs w:val="24"/>
        </w:rPr>
        <w:t>: Alignment adjustment for helix 3 of B</w:t>
      </w:r>
      <w:r w:rsidR="398D6256" w:rsidRPr="00AB32C5">
        <w:rPr>
          <w:rStyle w:val="Heading2Char"/>
          <w:rFonts w:ascii="Times New Roman" w:hAnsi="Times New Roman" w:cs="Times New Roman"/>
          <w:color w:val="auto"/>
          <w:sz w:val="24"/>
          <w:szCs w:val="24"/>
        </w:rPr>
        <w:t>m</w:t>
      </w:r>
      <w:r w:rsidRPr="00AB32C5">
        <w:rPr>
          <w:rStyle w:val="Heading2Char"/>
          <w:rFonts w:ascii="Times New Roman" w:hAnsi="Times New Roman" w:cs="Times New Roman"/>
          <w:color w:val="auto"/>
          <w:sz w:val="24"/>
          <w:szCs w:val="24"/>
        </w:rPr>
        <w:t>OR7a1</w:t>
      </w:r>
      <w:r w:rsidR="398D6256" w:rsidRPr="00AB32C5">
        <w:rPr>
          <w:rStyle w:val="Heading2Char"/>
          <w:rFonts w:ascii="Times New Roman" w:hAnsi="Times New Roman" w:cs="Times New Roman"/>
          <w:color w:val="auto"/>
          <w:sz w:val="24"/>
          <w:szCs w:val="24"/>
        </w:rPr>
        <w:t>.</w:t>
      </w:r>
      <w:bookmarkEnd w:id="11"/>
      <w:r w:rsidRPr="00AB32C5">
        <w:rPr>
          <w:rFonts w:ascii="Times New Roman" w:hAnsi="Times New Roman" w:cs="Times New Roman"/>
          <w:sz w:val="24"/>
          <w:szCs w:val="24"/>
        </w:rPr>
        <w:t xml:space="preserve"> </w:t>
      </w:r>
      <w:r w:rsidR="398D6256" w:rsidRPr="00AB32C5">
        <w:rPr>
          <w:rFonts w:ascii="Times New Roman" w:hAnsi="Times New Roman" w:cs="Times New Roman"/>
          <w:sz w:val="24"/>
          <w:szCs w:val="24"/>
        </w:rPr>
        <w:t xml:space="preserve">The </w:t>
      </w:r>
      <w:r w:rsidRPr="00AB32C5">
        <w:rPr>
          <w:rFonts w:ascii="Times New Roman" w:hAnsi="Times New Roman" w:cs="Times New Roman"/>
          <w:sz w:val="24"/>
          <w:szCs w:val="24"/>
        </w:rPr>
        <w:t xml:space="preserve">alignment by </w:t>
      </w:r>
      <w:r w:rsidR="3922C426" w:rsidRPr="00AB32C5">
        <w:rPr>
          <w:rFonts w:ascii="Times New Roman" w:hAnsi="Times New Roman" w:cs="Times New Roman"/>
          <w:sz w:val="24"/>
          <w:szCs w:val="24"/>
        </w:rPr>
        <w:t xml:space="preserve">(a) </w:t>
      </w:r>
      <w:proofErr w:type="spellStart"/>
      <w:proofErr w:type="gramStart"/>
      <w:r w:rsidRPr="00AB32C5">
        <w:rPr>
          <w:rFonts w:ascii="Times New Roman" w:hAnsi="Times New Roman" w:cs="Times New Roman"/>
          <w:sz w:val="24"/>
          <w:szCs w:val="24"/>
        </w:rPr>
        <w:t>AlignME</w:t>
      </w:r>
      <w:proofErr w:type="spellEnd"/>
      <w:r w:rsidR="398D6256" w:rsidRPr="00AB32C5">
        <w:rPr>
          <w:rFonts w:ascii="Times New Roman" w:hAnsi="Times New Roman" w:cs="Times New Roman"/>
          <w:sz w:val="24"/>
          <w:szCs w:val="24"/>
        </w:rPr>
        <w:t xml:space="preserve"> </w:t>
      </w:r>
      <w:r w:rsidRPr="00AB32C5">
        <w:rPr>
          <w:rFonts w:ascii="Times New Roman" w:hAnsi="Times New Roman" w:cs="Times New Roman"/>
          <w:sz w:val="24"/>
          <w:szCs w:val="24"/>
        </w:rPr>
        <w:t xml:space="preserve"> showed</w:t>
      </w:r>
      <w:proofErr w:type="gramEnd"/>
      <w:r w:rsidRPr="00AB32C5">
        <w:rPr>
          <w:rFonts w:ascii="Times New Roman" w:hAnsi="Times New Roman" w:cs="Times New Roman"/>
          <w:sz w:val="24"/>
          <w:szCs w:val="24"/>
        </w:rPr>
        <w:t xml:space="preserve"> </w:t>
      </w:r>
      <w:r w:rsidR="398D6256" w:rsidRPr="00AB32C5">
        <w:rPr>
          <w:rFonts w:ascii="Times New Roman" w:hAnsi="Times New Roman" w:cs="Times New Roman"/>
          <w:sz w:val="24"/>
          <w:szCs w:val="24"/>
        </w:rPr>
        <w:t xml:space="preserve">higher </w:t>
      </w:r>
      <w:r w:rsidRPr="00AB32C5">
        <w:rPr>
          <w:rFonts w:ascii="Times New Roman" w:hAnsi="Times New Roman" w:cs="Times New Roman"/>
          <w:sz w:val="24"/>
          <w:szCs w:val="24"/>
        </w:rPr>
        <w:t xml:space="preserve">SSD than </w:t>
      </w:r>
      <w:r w:rsidR="398D6256" w:rsidRPr="00AB32C5">
        <w:rPr>
          <w:rFonts w:ascii="Times New Roman" w:hAnsi="Times New Roman" w:cs="Times New Roman"/>
          <w:sz w:val="24"/>
          <w:szCs w:val="24"/>
        </w:rPr>
        <w:t>either that</w:t>
      </w:r>
      <w:r w:rsidRPr="00AB32C5">
        <w:rPr>
          <w:rFonts w:ascii="Times New Roman" w:hAnsi="Times New Roman" w:cs="Times New Roman"/>
          <w:sz w:val="24"/>
          <w:szCs w:val="24"/>
        </w:rPr>
        <w:t xml:space="preserve"> </w:t>
      </w:r>
      <w:r w:rsidR="398D6256" w:rsidRPr="00AB32C5">
        <w:rPr>
          <w:rFonts w:ascii="Times New Roman" w:hAnsi="Times New Roman" w:cs="Times New Roman"/>
          <w:sz w:val="24"/>
          <w:szCs w:val="24"/>
        </w:rPr>
        <w:t xml:space="preserve">adjusted </w:t>
      </w:r>
      <w:r w:rsidRPr="00AB32C5">
        <w:rPr>
          <w:rFonts w:ascii="Times New Roman" w:hAnsi="Times New Roman" w:cs="Times New Roman"/>
          <w:sz w:val="24"/>
          <w:szCs w:val="24"/>
        </w:rPr>
        <w:t xml:space="preserve">by </w:t>
      </w:r>
      <w:r w:rsidR="000B2CAF">
        <w:rPr>
          <w:rFonts w:ascii="Times New Roman" w:hAnsi="Times New Roman" w:cs="Times New Roman"/>
          <w:sz w:val="24"/>
          <w:szCs w:val="24"/>
        </w:rPr>
        <w:t xml:space="preserve">either </w:t>
      </w:r>
      <w:r w:rsidR="5E0BA186" w:rsidRPr="00AB32C5">
        <w:rPr>
          <w:rFonts w:ascii="Times New Roman" w:hAnsi="Times New Roman" w:cs="Times New Roman"/>
          <w:sz w:val="24"/>
          <w:szCs w:val="24"/>
        </w:rPr>
        <w:t xml:space="preserve">(b) </w:t>
      </w:r>
      <w:r w:rsidRPr="00AB32C5">
        <w:rPr>
          <w:rFonts w:ascii="Times New Roman" w:hAnsi="Times New Roman" w:cs="Times New Roman"/>
          <w:sz w:val="24"/>
          <w:szCs w:val="24"/>
        </w:rPr>
        <w:t xml:space="preserve">aligning the ligand binding residues of 7LID with BmOR13a1 </w:t>
      </w:r>
      <w:r w:rsidR="000B2CAF">
        <w:rPr>
          <w:rFonts w:ascii="Times New Roman" w:hAnsi="Times New Roman" w:cs="Times New Roman"/>
          <w:sz w:val="24"/>
          <w:szCs w:val="24"/>
        </w:rPr>
        <w:t xml:space="preserve">or </w:t>
      </w:r>
      <w:r w:rsidR="398D6256" w:rsidRPr="00AB32C5">
        <w:rPr>
          <w:rFonts w:ascii="Times New Roman" w:hAnsi="Times New Roman" w:cs="Times New Roman"/>
          <w:sz w:val="24"/>
          <w:szCs w:val="24"/>
        </w:rPr>
        <w:t>(</w:t>
      </w:r>
      <w:r w:rsidR="2BA6C6DB" w:rsidRPr="00AB32C5">
        <w:rPr>
          <w:rFonts w:ascii="Times New Roman" w:hAnsi="Times New Roman" w:cs="Times New Roman"/>
          <w:sz w:val="24"/>
          <w:szCs w:val="24"/>
        </w:rPr>
        <w:t>c</w:t>
      </w:r>
      <w:r w:rsidR="398D6256" w:rsidRPr="00AB32C5">
        <w:rPr>
          <w:rFonts w:ascii="Times New Roman" w:hAnsi="Times New Roman" w:cs="Times New Roman"/>
          <w:sz w:val="24"/>
          <w:szCs w:val="24"/>
        </w:rPr>
        <w:t>) that</w:t>
      </w:r>
      <w:r w:rsidRPr="00AB32C5">
        <w:rPr>
          <w:rFonts w:ascii="Times New Roman" w:hAnsi="Times New Roman" w:cs="Times New Roman"/>
          <w:sz w:val="24"/>
          <w:szCs w:val="24"/>
        </w:rPr>
        <w:t xml:space="preserve"> adjust</w:t>
      </w:r>
      <w:r w:rsidR="398D6256" w:rsidRPr="00AB32C5">
        <w:rPr>
          <w:rFonts w:ascii="Times New Roman" w:hAnsi="Times New Roman" w:cs="Times New Roman"/>
          <w:sz w:val="24"/>
          <w:szCs w:val="24"/>
        </w:rPr>
        <w:t>ed</w:t>
      </w:r>
      <w:r w:rsidRPr="00AB32C5">
        <w:rPr>
          <w:rFonts w:ascii="Times New Roman" w:hAnsi="Times New Roman" w:cs="Times New Roman"/>
          <w:sz w:val="24"/>
          <w:szCs w:val="24"/>
        </w:rPr>
        <w:t xml:space="preserve"> by aligning RCK in 7LID with BmiOR7a1. Aligning Proline to 3.37 </w:t>
      </w:r>
      <w:r w:rsidR="398D6256" w:rsidRPr="00AB32C5">
        <w:rPr>
          <w:rFonts w:ascii="Times New Roman" w:hAnsi="Times New Roman" w:cs="Times New Roman"/>
          <w:sz w:val="24"/>
          <w:szCs w:val="24"/>
        </w:rPr>
        <w:t>did not</w:t>
      </w:r>
      <w:r w:rsidR="401B503F" w:rsidRPr="00AB32C5">
        <w:rPr>
          <w:rFonts w:ascii="Times New Roman" w:hAnsi="Times New Roman" w:cs="Times New Roman"/>
          <w:sz w:val="24"/>
          <w:szCs w:val="24"/>
        </w:rPr>
        <w:t xml:space="preserve"> improve </w:t>
      </w:r>
      <w:r w:rsidR="001F2FAC">
        <w:rPr>
          <w:rFonts w:ascii="Times New Roman" w:hAnsi="Times New Roman" w:cs="Times New Roman"/>
          <w:sz w:val="24"/>
          <w:szCs w:val="24"/>
        </w:rPr>
        <w:t xml:space="preserve">the </w:t>
      </w:r>
      <w:r w:rsidR="03EC8FC5" w:rsidRPr="00AB32C5">
        <w:rPr>
          <w:rFonts w:ascii="Times New Roman" w:hAnsi="Times New Roman" w:cs="Times New Roman"/>
          <w:sz w:val="24"/>
          <w:szCs w:val="24"/>
        </w:rPr>
        <w:t xml:space="preserve">energy </w:t>
      </w:r>
      <w:r w:rsidR="001F2FAC">
        <w:rPr>
          <w:rFonts w:ascii="Times New Roman" w:hAnsi="Times New Roman" w:cs="Times New Roman"/>
          <w:sz w:val="24"/>
          <w:szCs w:val="24"/>
        </w:rPr>
        <w:t>or</w:t>
      </w:r>
      <w:r w:rsidR="001F2FAC" w:rsidRPr="00AB32C5">
        <w:rPr>
          <w:rFonts w:ascii="Times New Roman" w:hAnsi="Times New Roman" w:cs="Times New Roman"/>
          <w:sz w:val="24"/>
          <w:szCs w:val="24"/>
        </w:rPr>
        <w:t xml:space="preserve"> </w:t>
      </w:r>
      <w:r w:rsidR="03EC8FC5" w:rsidRPr="00AB32C5">
        <w:rPr>
          <w:rFonts w:ascii="Times New Roman" w:hAnsi="Times New Roman" w:cs="Times New Roman"/>
          <w:sz w:val="24"/>
          <w:szCs w:val="24"/>
        </w:rPr>
        <w:t xml:space="preserve">stability </w:t>
      </w:r>
      <w:r w:rsidR="001F2FAC">
        <w:rPr>
          <w:rFonts w:ascii="Times New Roman" w:hAnsi="Times New Roman" w:cs="Times New Roman"/>
          <w:sz w:val="24"/>
          <w:szCs w:val="24"/>
        </w:rPr>
        <w:t>values for the</w:t>
      </w:r>
      <w:r w:rsidR="001F2FAC" w:rsidRPr="00AB32C5">
        <w:rPr>
          <w:rFonts w:ascii="Times New Roman" w:hAnsi="Times New Roman" w:cs="Times New Roman"/>
          <w:sz w:val="24"/>
          <w:szCs w:val="24"/>
        </w:rPr>
        <w:t xml:space="preserve"> </w:t>
      </w:r>
      <w:r w:rsidRPr="00AB32C5">
        <w:rPr>
          <w:rFonts w:ascii="Times New Roman" w:hAnsi="Times New Roman" w:cs="Times New Roman"/>
          <w:sz w:val="24"/>
          <w:szCs w:val="24"/>
        </w:rPr>
        <w:t>BmOR7a1</w:t>
      </w:r>
      <w:r w:rsidR="03EC8FC5" w:rsidRPr="00AB32C5">
        <w:rPr>
          <w:rFonts w:ascii="Times New Roman" w:hAnsi="Times New Roman" w:cs="Times New Roman"/>
          <w:sz w:val="24"/>
          <w:szCs w:val="24"/>
        </w:rPr>
        <w:t>_LIN complex</w:t>
      </w:r>
      <w:r w:rsidRPr="00AB32C5">
        <w:rPr>
          <w:rFonts w:ascii="Times New Roman" w:hAnsi="Times New Roman" w:cs="Times New Roman"/>
          <w:sz w:val="24"/>
          <w:szCs w:val="24"/>
        </w:rPr>
        <w:t>.</w:t>
      </w:r>
    </w:p>
    <w:p w14:paraId="0D234761" w14:textId="77777777" w:rsidR="00104709" w:rsidRPr="00AB32C5" w:rsidRDefault="00104709" w:rsidP="00037B2B">
      <w:pPr>
        <w:pStyle w:val="Heading2"/>
        <w:rPr>
          <w:rFonts w:ascii="Times New Roman" w:hAnsi="Times New Roman" w:cs="Times New Roman"/>
          <w:color w:val="auto"/>
          <w:sz w:val="24"/>
          <w:szCs w:val="24"/>
        </w:rPr>
      </w:pPr>
    </w:p>
    <w:p w14:paraId="0B826423" w14:textId="77777777" w:rsidR="00037B2B" w:rsidRPr="00AB32C5" w:rsidRDefault="00037B2B" w:rsidP="00037B2B">
      <w:pPr>
        <w:rPr>
          <w:rFonts w:ascii="Times New Roman" w:hAnsi="Times New Roman" w:cs="Times New Roman"/>
          <w:sz w:val="24"/>
          <w:szCs w:val="24"/>
        </w:rPr>
      </w:pPr>
    </w:p>
    <w:p w14:paraId="0ED0B0B1" w14:textId="77777777" w:rsidR="00104709" w:rsidRPr="00AB32C5" w:rsidRDefault="00104709" w:rsidP="003B7E7F">
      <w:pPr>
        <w:rPr>
          <w:rFonts w:ascii="Times New Roman" w:hAnsi="Times New Roman" w:cs="Times New Roman"/>
          <w:sz w:val="24"/>
          <w:szCs w:val="24"/>
        </w:rPr>
      </w:pPr>
    </w:p>
    <w:p w14:paraId="6B9B716C" w14:textId="77777777" w:rsidR="00104709" w:rsidRPr="00AB32C5" w:rsidRDefault="00104709" w:rsidP="003B7E7F">
      <w:pPr>
        <w:rPr>
          <w:rFonts w:ascii="Times New Roman" w:hAnsi="Times New Roman" w:cs="Times New Roman"/>
          <w:sz w:val="24"/>
          <w:szCs w:val="24"/>
        </w:rPr>
      </w:pPr>
    </w:p>
    <w:p w14:paraId="5541018F" w14:textId="77777777" w:rsidR="00104709" w:rsidRPr="00AB32C5" w:rsidRDefault="00104709" w:rsidP="003B7E7F">
      <w:pPr>
        <w:rPr>
          <w:rFonts w:ascii="Times New Roman" w:hAnsi="Times New Roman" w:cs="Times New Roman"/>
          <w:sz w:val="24"/>
          <w:szCs w:val="24"/>
        </w:rPr>
      </w:pPr>
    </w:p>
    <w:p w14:paraId="28A52DFB" w14:textId="77777777" w:rsidR="00104709" w:rsidRPr="00AB32C5" w:rsidRDefault="00104709" w:rsidP="003B7E7F">
      <w:pPr>
        <w:rPr>
          <w:rFonts w:ascii="Times New Roman" w:hAnsi="Times New Roman" w:cs="Times New Roman"/>
          <w:sz w:val="24"/>
          <w:szCs w:val="24"/>
        </w:rPr>
      </w:pPr>
    </w:p>
    <w:p w14:paraId="536B3D5C" w14:textId="77777777" w:rsidR="00104709" w:rsidRPr="00AB32C5" w:rsidRDefault="00104709" w:rsidP="003B7E7F">
      <w:pPr>
        <w:rPr>
          <w:rFonts w:ascii="Times New Roman" w:hAnsi="Times New Roman" w:cs="Times New Roman"/>
          <w:sz w:val="24"/>
          <w:szCs w:val="24"/>
        </w:rPr>
      </w:pPr>
    </w:p>
    <w:p w14:paraId="62FE7530" w14:textId="77777777" w:rsidR="00104709" w:rsidRPr="00AB32C5" w:rsidRDefault="00104709" w:rsidP="003B7E7F">
      <w:pPr>
        <w:rPr>
          <w:rFonts w:ascii="Times New Roman" w:hAnsi="Times New Roman" w:cs="Times New Roman"/>
          <w:sz w:val="24"/>
          <w:szCs w:val="24"/>
        </w:rPr>
      </w:pPr>
    </w:p>
    <w:p w14:paraId="7977576E" w14:textId="77777777" w:rsidR="00104709" w:rsidRPr="00AB32C5" w:rsidRDefault="00104709" w:rsidP="003B7E7F">
      <w:pPr>
        <w:rPr>
          <w:rFonts w:ascii="Times New Roman" w:hAnsi="Times New Roman" w:cs="Times New Roman"/>
          <w:sz w:val="24"/>
          <w:szCs w:val="24"/>
        </w:rPr>
      </w:pPr>
    </w:p>
    <w:p w14:paraId="00ED5D20" w14:textId="77777777" w:rsidR="00104709" w:rsidRPr="00AB32C5" w:rsidRDefault="00104709" w:rsidP="003B7E7F">
      <w:pPr>
        <w:rPr>
          <w:rFonts w:ascii="Times New Roman" w:hAnsi="Times New Roman" w:cs="Times New Roman"/>
          <w:sz w:val="24"/>
          <w:szCs w:val="24"/>
        </w:rPr>
      </w:pPr>
    </w:p>
    <w:p w14:paraId="3EC45559" w14:textId="77777777" w:rsidR="00104709" w:rsidRPr="00AB32C5" w:rsidRDefault="00104709">
      <w:pPr>
        <w:pStyle w:val="Heading2"/>
        <w:rPr>
          <w:rFonts w:ascii="Times New Roman" w:hAnsi="Times New Roman" w:cs="Times New Roman"/>
          <w:color w:val="auto"/>
          <w:sz w:val="24"/>
          <w:szCs w:val="24"/>
        </w:rPr>
      </w:pPr>
    </w:p>
    <w:p w14:paraId="0A60099F" w14:textId="77777777" w:rsidR="00104709" w:rsidRPr="00AB32C5" w:rsidRDefault="00104709">
      <w:pPr>
        <w:pStyle w:val="Heading2"/>
        <w:rPr>
          <w:rFonts w:ascii="Times New Roman" w:hAnsi="Times New Roman" w:cs="Times New Roman"/>
          <w:color w:val="auto"/>
          <w:sz w:val="24"/>
          <w:szCs w:val="24"/>
        </w:rPr>
      </w:pPr>
    </w:p>
    <w:p w14:paraId="4A399760" w14:textId="6A52ED21" w:rsidR="00FE093C" w:rsidRPr="00AB32C5" w:rsidRDefault="00FE093C" w:rsidP="00ED774A">
      <w:pPr>
        <w:pStyle w:val="Heading2"/>
        <w:rPr>
          <w:rFonts w:ascii="Times New Roman" w:hAnsi="Times New Roman" w:cs="Times New Roman"/>
          <w:color w:val="auto"/>
          <w:sz w:val="24"/>
          <w:szCs w:val="24"/>
        </w:rPr>
      </w:pPr>
      <w:bookmarkStart w:id="12" w:name="_Toc168412768"/>
      <w:r w:rsidRPr="00AB32C5">
        <w:rPr>
          <w:rFonts w:ascii="Times New Roman" w:hAnsi="Times New Roman" w:cs="Times New Roman"/>
          <w:color w:val="auto"/>
          <w:sz w:val="24"/>
          <w:szCs w:val="24"/>
        </w:rPr>
        <w:t>Supplementary note S1:</w:t>
      </w:r>
      <w:bookmarkEnd w:id="12"/>
    </w:p>
    <w:p w14:paraId="1E71226E" w14:textId="6A8BD5AF" w:rsidR="00FE093C" w:rsidRPr="00AB32C5" w:rsidRDefault="00FE093C" w:rsidP="00FE093C">
      <w:pPr>
        <w:ind w:firstLine="720"/>
        <w:rPr>
          <w:rFonts w:ascii="Times New Roman" w:hAnsi="Times New Roman" w:cs="Times New Roman"/>
          <w:sz w:val="24"/>
          <w:szCs w:val="24"/>
        </w:rPr>
      </w:pPr>
      <w:r w:rsidRPr="00AB32C5">
        <w:rPr>
          <w:rFonts w:ascii="Times New Roman" w:hAnsi="Times New Roman" w:cs="Times New Roman"/>
          <w:sz w:val="24"/>
          <w:szCs w:val="24"/>
        </w:rPr>
        <w:t>Three different alignments were generated for BdOR88a H3</w:t>
      </w:r>
      <w:r w:rsidR="00074204" w:rsidRPr="00AB32C5">
        <w:rPr>
          <w:rFonts w:ascii="Times New Roman" w:hAnsi="Times New Roman" w:cs="Times New Roman"/>
          <w:sz w:val="24"/>
          <w:szCs w:val="24"/>
        </w:rPr>
        <w:t>; one produced by</w:t>
      </w:r>
      <w:r w:rsidRPr="00AB32C5">
        <w:rPr>
          <w:rFonts w:ascii="Times New Roman" w:hAnsi="Times New Roman" w:cs="Times New Roman"/>
          <w:sz w:val="24"/>
          <w:szCs w:val="24"/>
        </w:rPr>
        <w:t xml:space="preserve"> </w:t>
      </w:r>
      <w:proofErr w:type="spellStart"/>
      <w:proofErr w:type="gramStart"/>
      <w:r w:rsidRPr="00AB32C5">
        <w:rPr>
          <w:rFonts w:ascii="Times New Roman" w:hAnsi="Times New Roman" w:cs="Times New Roman"/>
          <w:sz w:val="24"/>
          <w:szCs w:val="24"/>
        </w:rPr>
        <w:t>AlignME</w:t>
      </w:r>
      <w:proofErr w:type="spellEnd"/>
      <w:r w:rsidRPr="00AB32C5">
        <w:rPr>
          <w:rFonts w:ascii="Times New Roman" w:hAnsi="Times New Roman" w:cs="Times New Roman"/>
          <w:sz w:val="24"/>
          <w:szCs w:val="24"/>
        </w:rPr>
        <w:t xml:space="preserve"> ,</w:t>
      </w:r>
      <w:proofErr w:type="gramEnd"/>
      <w:r w:rsidRPr="00AB32C5">
        <w:rPr>
          <w:rFonts w:ascii="Times New Roman" w:hAnsi="Times New Roman" w:cs="Times New Roman"/>
          <w:sz w:val="24"/>
          <w:szCs w:val="24"/>
        </w:rPr>
        <w:t xml:space="preserve"> </w:t>
      </w:r>
      <w:r w:rsidR="00074204" w:rsidRPr="00AB32C5">
        <w:rPr>
          <w:rFonts w:ascii="Times New Roman" w:hAnsi="Times New Roman" w:cs="Times New Roman"/>
          <w:sz w:val="24"/>
          <w:szCs w:val="24"/>
        </w:rPr>
        <w:t>then one generated by</w:t>
      </w:r>
      <w:r w:rsidRPr="00AB32C5">
        <w:rPr>
          <w:rFonts w:ascii="Times New Roman" w:hAnsi="Times New Roman" w:cs="Times New Roman"/>
          <w:sz w:val="24"/>
          <w:szCs w:val="24"/>
        </w:rPr>
        <w:t xml:space="preserve"> adjusting the ligand binding sites S</w:t>
      </w:r>
      <w:r w:rsidR="004F361B" w:rsidRPr="00AB32C5">
        <w:rPr>
          <w:rFonts w:ascii="Times New Roman" w:hAnsi="Times New Roman" w:cs="Times New Roman"/>
          <w:sz w:val="24"/>
          <w:szCs w:val="24"/>
        </w:rPr>
        <w:t>(</w:t>
      </w:r>
      <w:r w:rsidRPr="00AB32C5">
        <w:rPr>
          <w:rFonts w:ascii="Times New Roman" w:hAnsi="Times New Roman" w:cs="Times New Roman"/>
          <w:sz w:val="24"/>
          <w:szCs w:val="24"/>
        </w:rPr>
        <w:t>3.26</w:t>
      </w:r>
      <w:r w:rsidR="004F361B" w:rsidRPr="00AB32C5">
        <w:rPr>
          <w:rFonts w:ascii="Times New Roman" w:hAnsi="Times New Roman" w:cs="Times New Roman"/>
          <w:sz w:val="24"/>
          <w:szCs w:val="24"/>
        </w:rPr>
        <w:t>)</w:t>
      </w:r>
      <w:r w:rsidRPr="00AB32C5">
        <w:rPr>
          <w:rFonts w:ascii="Times New Roman" w:hAnsi="Times New Roman" w:cs="Times New Roman"/>
          <w:sz w:val="24"/>
          <w:szCs w:val="24"/>
        </w:rPr>
        <w:t>, G</w:t>
      </w:r>
      <w:r w:rsidR="00F330E0" w:rsidRPr="00AB32C5">
        <w:rPr>
          <w:rFonts w:ascii="Times New Roman" w:hAnsi="Times New Roman" w:cs="Times New Roman"/>
          <w:sz w:val="24"/>
          <w:szCs w:val="24"/>
        </w:rPr>
        <w:t>(</w:t>
      </w:r>
      <w:r w:rsidRPr="00AB32C5">
        <w:rPr>
          <w:rFonts w:ascii="Times New Roman" w:hAnsi="Times New Roman" w:cs="Times New Roman"/>
          <w:sz w:val="24"/>
          <w:szCs w:val="24"/>
        </w:rPr>
        <w:t>3.29</w:t>
      </w:r>
      <w:r w:rsidR="00F330E0" w:rsidRPr="00AB32C5">
        <w:rPr>
          <w:rFonts w:ascii="Times New Roman" w:hAnsi="Times New Roman" w:cs="Times New Roman"/>
          <w:sz w:val="24"/>
          <w:szCs w:val="24"/>
        </w:rPr>
        <w:t>)</w:t>
      </w:r>
      <w:r w:rsidR="00074204" w:rsidRPr="00AB32C5">
        <w:rPr>
          <w:rFonts w:ascii="Times New Roman" w:hAnsi="Times New Roman" w:cs="Times New Roman"/>
          <w:sz w:val="24"/>
          <w:szCs w:val="24"/>
        </w:rPr>
        <w:t xml:space="preserve"> and</w:t>
      </w:r>
      <w:r w:rsidRPr="00AB32C5">
        <w:rPr>
          <w:rFonts w:ascii="Times New Roman" w:hAnsi="Times New Roman" w:cs="Times New Roman"/>
          <w:sz w:val="24"/>
          <w:szCs w:val="24"/>
        </w:rPr>
        <w:t xml:space="preserve"> W</w:t>
      </w:r>
      <w:r w:rsidR="00F330E0" w:rsidRPr="00AB32C5">
        <w:rPr>
          <w:rFonts w:ascii="Times New Roman" w:hAnsi="Times New Roman" w:cs="Times New Roman"/>
          <w:sz w:val="24"/>
          <w:szCs w:val="24"/>
        </w:rPr>
        <w:t>(</w:t>
      </w:r>
      <w:r w:rsidRPr="00AB32C5">
        <w:rPr>
          <w:rFonts w:ascii="Times New Roman" w:hAnsi="Times New Roman" w:cs="Times New Roman"/>
          <w:sz w:val="24"/>
          <w:szCs w:val="24"/>
        </w:rPr>
        <w:t>3.33</w:t>
      </w:r>
      <w:r w:rsidR="00F330E0" w:rsidRPr="00AB32C5">
        <w:rPr>
          <w:rFonts w:ascii="Times New Roman" w:hAnsi="Times New Roman" w:cs="Times New Roman"/>
          <w:sz w:val="24"/>
          <w:szCs w:val="24"/>
        </w:rPr>
        <w:t>)</w:t>
      </w:r>
      <w:r w:rsidRPr="00AB32C5">
        <w:rPr>
          <w:rFonts w:ascii="Times New Roman" w:hAnsi="Times New Roman" w:cs="Times New Roman"/>
          <w:sz w:val="24"/>
          <w:szCs w:val="24"/>
        </w:rPr>
        <w:t xml:space="preserve"> of 7LID (if one or more </w:t>
      </w:r>
      <w:r w:rsidR="00074204" w:rsidRPr="00AB32C5">
        <w:rPr>
          <w:rFonts w:ascii="Times New Roman" w:hAnsi="Times New Roman" w:cs="Times New Roman"/>
          <w:sz w:val="24"/>
          <w:szCs w:val="24"/>
        </w:rPr>
        <w:t xml:space="preserve">were </w:t>
      </w:r>
      <w:r w:rsidRPr="00AB32C5">
        <w:rPr>
          <w:rFonts w:ascii="Times New Roman" w:hAnsi="Times New Roman" w:cs="Times New Roman"/>
          <w:sz w:val="24"/>
          <w:szCs w:val="24"/>
        </w:rPr>
        <w:t xml:space="preserve">identical), and thirdly </w:t>
      </w:r>
      <w:r w:rsidR="00074204" w:rsidRPr="00AB32C5">
        <w:rPr>
          <w:rFonts w:ascii="Times New Roman" w:hAnsi="Times New Roman" w:cs="Times New Roman"/>
          <w:sz w:val="24"/>
          <w:szCs w:val="24"/>
        </w:rPr>
        <w:t xml:space="preserve">one generated by </w:t>
      </w:r>
      <w:r w:rsidRPr="00AB32C5">
        <w:rPr>
          <w:rFonts w:ascii="Times New Roman" w:hAnsi="Times New Roman" w:cs="Times New Roman"/>
          <w:sz w:val="24"/>
          <w:szCs w:val="24"/>
        </w:rPr>
        <w:t xml:space="preserve">aligning the RCK site (3.14 to 3.16) within 7LID. The </w:t>
      </w:r>
      <w:r w:rsidR="0045009C" w:rsidRPr="00AB32C5">
        <w:rPr>
          <w:rFonts w:ascii="Times New Roman" w:hAnsi="Times New Roman" w:cs="Times New Roman"/>
          <w:sz w:val="24"/>
          <w:szCs w:val="24"/>
        </w:rPr>
        <w:t>one generating the best</w:t>
      </w:r>
      <w:r w:rsidRPr="00AB32C5">
        <w:rPr>
          <w:rFonts w:ascii="Times New Roman" w:hAnsi="Times New Roman" w:cs="Times New Roman"/>
          <w:sz w:val="24"/>
          <w:szCs w:val="24"/>
        </w:rPr>
        <w:t xml:space="preserve"> hydrophobicity correspondence, calculated </w:t>
      </w:r>
      <w:r w:rsidR="0045009C" w:rsidRPr="00AB32C5">
        <w:rPr>
          <w:rFonts w:ascii="Times New Roman" w:hAnsi="Times New Roman" w:cs="Times New Roman"/>
          <w:sz w:val="24"/>
          <w:szCs w:val="24"/>
        </w:rPr>
        <w:t xml:space="preserve">as the </w:t>
      </w:r>
      <w:r w:rsidRPr="00AB32C5">
        <w:rPr>
          <w:rFonts w:ascii="Times New Roman" w:hAnsi="Times New Roman" w:cs="Times New Roman"/>
          <w:sz w:val="24"/>
          <w:szCs w:val="24"/>
        </w:rPr>
        <w:t>sum of squared differences (SSD) per residue</w:t>
      </w:r>
      <w:r w:rsidR="0045009C" w:rsidRPr="00AB32C5">
        <w:rPr>
          <w:rFonts w:ascii="Times New Roman" w:hAnsi="Times New Roman" w:cs="Times New Roman"/>
          <w:sz w:val="24"/>
          <w:szCs w:val="24"/>
        </w:rPr>
        <w:t xml:space="preserve">, was then used in subsequent analyses. </w:t>
      </w:r>
      <w:r w:rsidRPr="00AB32C5">
        <w:rPr>
          <w:rFonts w:ascii="Times New Roman" w:hAnsi="Times New Roman" w:cs="Times New Roman"/>
          <w:sz w:val="24"/>
          <w:szCs w:val="24"/>
        </w:rPr>
        <w:t xml:space="preserve">For instance, </w:t>
      </w:r>
      <w:r w:rsidR="0045009C" w:rsidRPr="00AB32C5">
        <w:rPr>
          <w:rFonts w:ascii="Times New Roman" w:hAnsi="Times New Roman" w:cs="Times New Roman"/>
          <w:sz w:val="24"/>
          <w:szCs w:val="24"/>
        </w:rPr>
        <w:t>for the alignment of</w:t>
      </w:r>
      <w:r w:rsidRPr="00AB32C5">
        <w:rPr>
          <w:rFonts w:ascii="Times New Roman" w:hAnsi="Times New Roman" w:cs="Times New Roman"/>
          <w:sz w:val="24"/>
          <w:szCs w:val="24"/>
        </w:rPr>
        <w:t xml:space="preserve"> </w:t>
      </w:r>
      <w:r w:rsidR="0045009C" w:rsidRPr="00AB32C5">
        <w:rPr>
          <w:rFonts w:ascii="Times New Roman" w:hAnsi="Times New Roman" w:cs="Times New Roman"/>
          <w:sz w:val="24"/>
          <w:szCs w:val="24"/>
        </w:rPr>
        <w:t>helix 3 of</w:t>
      </w:r>
      <w:r w:rsidRPr="00AB32C5">
        <w:rPr>
          <w:rFonts w:ascii="Times New Roman" w:hAnsi="Times New Roman" w:cs="Times New Roman"/>
          <w:sz w:val="24"/>
          <w:szCs w:val="24"/>
        </w:rPr>
        <w:t xml:space="preserve"> BdOR88a and 7LID (Figure S6)</w:t>
      </w:r>
      <w:r w:rsidR="0045009C" w:rsidRPr="00AB32C5">
        <w:rPr>
          <w:rFonts w:ascii="Times New Roman" w:hAnsi="Times New Roman" w:cs="Times New Roman"/>
          <w:sz w:val="24"/>
          <w:szCs w:val="24"/>
        </w:rPr>
        <w:t>,</w:t>
      </w:r>
      <w:r w:rsidRPr="00AB32C5">
        <w:rPr>
          <w:rFonts w:ascii="Times New Roman" w:hAnsi="Times New Roman" w:cs="Times New Roman"/>
          <w:sz w:val="24"/>
          <w:szCs w:val="24"/>
        </w:rPr>
        <w:t xml:space="preserve"> </w:t>
      </w:r>
      <w:r w:rsidR="0045009C" w:rsidRPr="00AB32C5">
        <w:rPr>
          <w:rFonts w:ascii="Times New Roman" w:hAnsi="Times New Roman" w:cs="Times New Roman"/>
          <w:sz w:val="24"/>
          <w:szCs w:val="24"/>
        </w:rPr>
        <w:t xml:space="preserve">the </w:t>
      </w:r>
      <w:r w:rsidRPr="00AB32C5">
        <w:rPr>
          <w:rFonts w:ascii="Times New Roman" w:hAnsi="Times New Roman" w:cs="Times New Roman"/>
          <w:sz w:val="24"/>
          <w:szCs w:val="24"/>
        </w:rPr>
        <w:t xml:space="preserve">first alignment </w:t>
      </w:r>
      <w:r w:rsidR="0045009C" w:rsidRPr="00AB32C5">
        <w:rPr>
          <w:rFonts w:ascii="Times New Roman" w:hAnsi="Times New Roman" w:cs="Times New Roman"/>
          <w:sz w:val="24"/>
          <w:szCs w:val="24"/>
        </w:rPr>
        <w:t>yielded an</w:t>
      </w:r>
      <w:r w:rsidRPr="00AB32C5">
        <w:rPr>
          <w:rFonts w:ascii="Times New Roman" w:hAnsi="Times New Roman" w:cs="Times New Roman"/>
          <w:sz w:val="24"/>
          <w:szCs w:val="24"/>
        </w:rPr>
        <w:t xml:space="preserve"> SSD </w:t>
      </w:r>
      <w:r w:rsidR="0045009C" w:rsidRPr="00AB32C5">
        <w:rPr>
          <w:rFonts w:ascii="Times New Roman" w:hAnsi="Times New Roman" w:cs="Times New Roman"/>
          <w:sz w:val="24"/>
          <w:szCs w:val="24"/>
        </w:rPr>
        <w:t xml:space="preserve">of </w:t>
      </w:r>
      <w:r w:rsidRPr="00AB32C5">
        <w:rPr>
          <w:rFonts w:ascii="Times New Roman" w:hAnsi="Times New Roman" w:cs="Times New Roman"/>
          <w:sz w:val="24"/>
          <w:szCs w:val="24"/>
        </w:rPr>
        <w:t>0.06</w:t>
      </w:r>
      <w:r w:rsidR="0045009C" w:rsidRPr="00AB32C5">
        <w:rPr>
          <w:rFonts w:ascii="Times New Roman" w:hAnsi="Times New Roman" w:cs="Times New Roman"/>
          <w:sz w:val="24"/>
          <w:szCs w:val="24"/>
        </w:rPr>
        <w:t xml:space="preserve">, the second, </w:t>
      </w:r>
      <w:proofErr w:type="gramStart"/>
      <w:r w:rsidR="0045009C" w:rsidRPr="00AB32C5">
        <w:rPr>
          <w:rFonts w:ascii="Times New Roman" w:hAnsi="Times New Roman" w:cs="Times New Roman"/>
          <w:sz w:val="24"/>
          <w:szCs w:val="24"/>
        </w:rPr>
        <w:t xml:space="preserve">involving </w:t>
      </w:r>
      <w:r w:rsidRPr="00AB32C5">
        <w:rPr>
          <w:rFonts w:ascii="Times New Roman" w:hAnsi="Times New Roman" w:cs="Times New Roman"/>
          <w:sz w:val="24"/>
          <w:szCs w:val="24"/>
        </w:rPr>
        <w:t xml:space="preserve"> </w:t>
      </w:r>
      <w:r w:rsidR="0045009C" w:rsidRPr="00AB32C5">
        <w:rPr>
          <w:rFonts w:ascii="Times New Roman" w:hAnsi="Times New Roman" w:cs="Times New Roman"/>
          <w:sz w:val="24"/>
          <w:szCs w:val="24"/>
        </w:rPr>
        <w:t>adjustment</w:t>
      </w:r>
      <w:proofErr w:type="gramEnd"/>
      <w:r w:rsidR="0045009C" w:rsidRPr="00AB32C5">
        <w:rPr>
          <w:rFonts w:ascii="Times New Roman" w:hAnsi="Times New Roman" w:cs="Times New Roman"/>
          <w:sz w:val="24"/>
          <w:szCs w:val="24"/>
        </w:rPr>
        <w:t xml:space="preserve"> of the</w:t>
      </w:r>
      <w:r w:rsidRPr="00AB32C5">
        <w:rPr>
          <w:rFonts w:ascii="Times New Roman" w:hAnsi="Times New Roman" w:cs="Times New Roman"/>
          <w:sz w:val="24"/>
          <w:szCs w:val="24"/>
        </w:rPr>
        <w:t xml:space="preserve"> ligand binding residues S</w:t>
      </w:r>
      <w:r w:rsidR="00643942" w:rsidRPr="00AB32C5">
        <w:rPr>
          <w:rFonts w:ascii="Times New Roman" w:hAnsi="Times New Roman" w:cs="Times New Roman"/>
          <w:sz w:val="24"/>
          <w:szCs w:val="24"/>
        </w:rPr>
        <w:t>(</w:t>
      </w:r>
      <w:r w:rsidRPr="00AB32C5">
        <w:rPr>
          <w:rFonts w:ascii="Times New Roman" w:hAnsi="Times New Roman" w:cs="Times New Roman"/>
          <w:sz w:val="24"/>
          <w:szCs w:val="24"/>
        </w:rPr>
        <w:t>3.26</w:t>
      </w:r>
      <w:r w:rsidR="00643942" w:rsidRPr="00AB32C5">
        <w:rPr>
          <w:rFonts w:ascii="Times New Roman" w:hAnsi="Times New Roman" w:cs="Times New Roman"/>
          <w:sz w:val="24"/>
          <w:szCs w:val="24"/>
        </w:rPr>
        <w:t>)</w:t>
      </w:r>
      <w:r w:rsidRPr="00AB32C5">
        <w:rPr>
          <w:rFonts w:ascii="Times New Roman" w:hAnsi="Times New Roman" w:cs="Times New Roman"/>
          <w:sz w:val="24"/>
          <w:szCs w:val="24"/>
        </w:rPr>
        <w:t xml:space="preserve"> and G</w:t>
      </w:r>
      <w:r w:rsidR="00643942" w:rsidRPr="00AB32C5">
        <w:rPr>
          <w:rFonts w:ascii="Times New Roman" w:hAnsi="Times New Roman" w:cs="Times New Roman"/>
          <w:sz w:val="24"/>
          <w:szCs w:val="24"/>
        </w:rPr>
        <w:t>(</w:t>
      </w:r>
      <w:r w:rsidRPr="00AB32C5">
        <w:rPr>
          <w:rFonts w:ascii="Times New Roman" w:hAnsi="Times New Roman" w:cs="Times New Roman"/>
          <w:sz w:val="24"/>
          <w:szCs w:val="24"/>
        </w:rPr>
        <w:t>3.29</w:t>
      </w:r>
      <w:r w:rsidR="00643942" w:rsidRPr="00AB32C5">
        <w:rPr>
          <w:rFonts w:ascii="Times New Roman" w:hAnsi="Times New Roman" w:cs="Times New Roman"/>
          <w:sz w:val="24"/>
          <w:szCs w:val="24"/>
        </w:rPr>
        <w:t>)</w:t>
      </w:r>
      <w:r w:rsidR="000B2CAF">
        <w:rPr>
          <w:rFonts w:ascii="Times New Roman" w:hAnsi="Times New Roman" w:cs="Times New Roman"/>
          <w:sz w:val="24"/>
          <w:szCs w:val="24"/>
        </w:rPr>
        <w:t>,</w:t>
      </w:r>
      <w:r w:rsidRPr="00AB32C5">
        <w:rPr>
          <w:rFonts w:ascii="Times New Roman" w:hAnsi="Times New Roman" w:cs="Times New Roman"/>
          <w:sz w:val="24"/>
          <w:szCs w:val="24"/>
          <w:vertAlign w:val="superscript"/>
        </w:rPr>
        <w:t xml:space="preserve"> </w:t>
      </w:r>
      <w:r w:rsidR="0045009C" w:rsidRPr="00AB32C5">
        <w:rPr>
          <w:rFonts w:ascii="Times New Roman" w:hAnsi="Times New Roman" w:cs="Times New Roman"/>
          <w:sz w:val="24"/>
          <w:szCs w:val="24"/>
        </w:rPr>
        <w:t>yielded an</w:t>
      </w:r>
      <w:r w:rsidRPr="00AB32C5">
        <w:rPr>
          <w:rFonts w:ascii="Times New Roman" w:hAnsi="Times New Roman" w:cs="Times New Roman"/>
          <w:sz w:val="24"/>
          <w:szCs w:val="24"/>
        </w:rPr>
        <w:t xml:space="preserve"> SSD </w:t>
      </w:r>
      <w:r w:rsidR="0045009C" w:rsidRPr="00AB32C5">
        <w:rPr>
          <w:rFonts w:ascii="Times New Roman" w:hAnsi="Times New Roman" w:cs="Times New Roman"/>
          <w:sz w:val="24"/>
          <w:szCs w:val="24"/>
        </w:rPr>
        <w:t xml:space="preserve">of </w:t>
      </w:r>
      <w:r w:rsidRPr="00AB32C5">
        <w:rPr>
          <w:rFonts w:ascii="Times New Roman" w:hAnsi="Times New Roman" w:cs="Times New Roman"/>
          <w:sz w:val="24"/>
          <w:szCs w:val="24"/>
        </w:rPr>
        <w:t>0.03</w:t>
      </w:r>
      <w:r w:rsidR="0045009C" w:rsidRPr="00AB32C5">
        <w:rPr>
          <w:rFonts w:ascii="Times New Roman" w:hAnsi="Times New Roman" w:cs="Times New Roman"/>
          <w:sz w:val="24"/>
          <w:szCs w:val="24"/>
        </w:rPr>
        <w:t>, and the t</w:t>
      </w:r>
      <w:r w:rsidRPr="00AB32C5">
        <w:rPr>
          <w:rFonts w:ascii="Times New Roman" w:hAnsi="Times New Roman" w:cs="Times New Roman"/>
          <w:sz w:val="24"/>
          <w:szCs w:val="24"/>
        </w:rPr>
        <w:t>hird</w:t>
      </w:r>
      <w:r w:rsidR="0045009C" w:rsidRPr="00AB32C5">
        <w:rPr>
          <w:rFonts w:ascii="Times New Roman" w:hAnsi="Times New Roman" w:cs="Times New Roman"/>
          <w:sz w:val="24"/>
          <w:szCs w:val="24"/>
        </w:rPr>
        <w:t>, involving</w:t>
      </w:r>
      <w:r w:rsidRPr="00AB32C5">
        <w:rPr>
          <w:rFonts w:ascii="Times New Roman" w:hAnsi="Times New Roman" w:cs="Times New Roman"/>
          <w:sz w:val="24"/>
          <w:szCs w:val="24"/>
        </w:rPr>
        <w:t xml:space="preserve"> </w:t>
      </w:r>
      <w:r w:rsidR="0045009C" w:rsidRPr="00AB32C5">
        <w:rPr>
          <w:rFonts w:ascii="Times New Roman" w:hAnsi="Times New Roman" w:cs="Times New Roman"/>
          <w:sz w:val="24"/>
          <w:szCs w:val="24"/>
        </w:rPr>
        <w:t xml:space="preserve">adjustment of the </w:t>
      </w:r>
      <w:r w:rsidRPr="00AB32C5">
        <w:rPr>
          <w:rFonts w:ascii="Times New Roman" w:hAnsi="Times New Roman" w:cs="Times New Roman"/>
          <w:sz w:val="24"/>
          <w:szCs w:val="24"/>
        </w:rPr>
        <w:t xml:space="preserve">RCK </w:t>
      </w:r>
      <w:r w:rsidR="0045009C" w:rsidRPr="00AB32C5">
        <w:rPr>
          <w:rFonts w:ascii="Times New Roman" w:hAnsi="Times New Roman" w:cs="Times New Roman"/>
          <w:sz w:val="24"/>
          <w:szCs w:val="24"/>
        </w:rPr>
        <w:t xml:space="preserve">motif </w:t>
      </w:r>
      <w:r w:rsidRPr="00AB32C5">
        <w:rPr>
          <w:rFonts w:ascii="Times New Roman" w:hAnsi="Times New Roman" w:cs="Times New Roman"/>
          <w:sz w:val="24"/>
          <w:szCs w:val="24"/>
        </w:rPr>
        <w:t xml:space="preserve">in 7LID with </w:t>
      </w:r>
      <w:r w:rsidR="0045009C" w:rsidRPr="00AB32C5">
        <w:rPr>
          <w:rFonts w:ascii="Times New Roman" w:hAnsi="Times New Roman" w:cs="Times New Roman"/>
          <w:sz w:val="24"/>
          <w:szCs w:val="24"/>
        </w:rPr>
        <w:t xml:space="preserve">the </w:t>
      </w:r>
      <w:r w:rsidRPr="00AB32C5">
        <w:rPr>
          <w:rFonts w:ascii="Times New Roman" w:hAnsi="Times New Roman" w:cs="Times New Roman"/>
          <w:sz w:val="24"/>
          <w:szCs w:val="24"/>
        </w:rPr>
        <w:t xml:space="preserve">KKR site in BdOR88a, </w:t>
      </w:r>
      <w:r w:rsidR="0045009C" w:rsidRPr="00AB32C5">
        <w:rPr>
          <w:rFonts w:ascii="Times New Roman" w:hAnsi="Times New Roman" w:cs="Times New Roman"/>
          <w:sz w:val="24"/>
          <w:szCs w:val="24"/>
        </w:rPr>
        <w:t>yielded an SSD of</w:t>
      </w:r>
      <w:r w:rsidRPr="00AB32C5">
        <w:rPr>
          <w:rFonts w:ascii="Times New Roman" w:hAnsi="Times New Roman" w:cs="Times New Roman"/>
          <w:sz w:val="24"/>
          <w:szCs w:val="24"/>
        </w:rPr>
        <w:t xml:space="preserve"> 0.04. Since the second alignment showed </w:t>
      </w:r>
      <w:r w:rsidR="0045009C" w:rsidRPr="00AB32C5">
        <w:rPr>
          <w:rFonts w:ascii="Times New Roman" w:hAnsi="Times New Roman" w:cs="Times New Roman"/>
          <w:sz w:val="24"/>
          <w:szCs w:val="24"/>
        </w:rPr>
        <w:t xml:space="preserve">the lowest </w:t>
      </w:r>
      <w:r w:rsidRPr="00AB32C5">
        <w:rPr>
          <w:rFonts w:ascii="Times New Roman" w:hAnsi="Times New Roman" w:cs="Times New Roman"/>
          <w:sz w:val="24"/>
          <w:szCs w:val="24"/>
        </w:rPr>
        <w:t xml:space="preserve">SSD, it was incorporated into the final alignment of BdOR88a. </w:t>
      </w:r>
    </w:p>
    <w:p w14:paraId="0440B166" w14:textId="77777777" w:rsidR="00037B2B" w:rsidRPr="00AB32C5" w:rsidRDefault="00037B2B" w:rsidP="003B7E7F">
      <w:pPr>
        <w:rPr>
          <w:rFonts w:ascii="Times New Roman" w:hAnsi="Times New Roman" w:cs="Times New Roman"/>
          <w:sz w:val="24"/>
          <w:szCs w:val="24"/>
        </w:rPr>
      </w:pPr>
    </w:p>
    <w:p w14:paraId="43D29C16" w14:textId="77777777" w:rsidR="00037B2B" w:rsidRPr="00AB32C5" w:rsidRDefault="00037B2B" w:rsidP="003B7E7F">
      <w:pPr>
        <w:rPr>
          <w:rFonts w:ascii="Times New Roman" w:hAnsi="Times New Roman" w:cs="Times New Roman"/>
          <w:sz w:val="24"/>
          <w:szCs w:val="24"/>
        </w:rPr>
      </w:pPr>
    </w:p>
    <w:p w14:paraId="78E534F8" w14:textId="77777777" w:rsidR="00037B2B" w:rsidRPr="00AB32C5" w:rsidRDefault="00037B2B" w:rsidP="003B7E7F">
      <w:pPr>
        <w:rPr>
          <w:rFonts w:ascii="Times New Roman" w:hAnsi="Times New Roman" w:cs="Times New Roman"/>
          <w:sz w:val="24"/>
          <w:szCs w:val="24"/>
        </w:rPr>
      </w:pPr>
    </w:p>
    <w:p w14:paraId="5AE7E4E3" w14:textId="77777777" w:rsidR="00037B2B" w:rsidRPr="00AB32C5" w:rsidRDefault="00037B2B" w:rsidP="003B7E7F">
      <w:pPr>
        <w:rPr>
          <w:rFonts w:ascii="Times New Roman" w:hAnsi="Times New Roman" w:cs="Times New Roman"/>
          <w:sz w:val="24"/>
          <w:szCs w:val="24"/>
        </w:rPr>
      </w:pPr>
    </w:p>
    <w:p w14:paraId="2302A346" w14:textId="77777777" w:rsidR="00037B2B" w:rsidRPr="00AB32C5" w:rsidRDefault="00037B2B" w:rsidP="003B7E7F">
      <w:pPr>
        <w:rPr>
          <w:rFonts w:ascii="Times New Roman" w:hAnsi="Times New Roman" w:cs="Times New Roman"/>
          <w:sz w:val="24"/>
          <w:szCs w:val="24"/>
        </w:rPr>
      </w:pPr>
    </w:p>
    <w:p w14:paraId="710256FE" w14:textId="77777777" w:rsidR="00037B2B" w:rsidRPr="00AB32C5" w:rsidRDefault="00037B2B" w:rsidP="003B7E7F">
      <w:pPr>
        <w:rPr>
          <w:rFonts w:ascii="Times New Roman" w:hAnsi="Times New Roman" w:cs="Times New Roman"/>
          <w:sz w:val="24"/>
          <w:szCs w:val="24"/>
        </w:rPr>
      </w:pPr>
    </w:p>
    <w:p w14:paraId="2DBEA2E5" w14:textId="77777777" w:rsidR="00037B2B" w:rsidRPr="00AB32C5" w:rsidRDefault="00037B2B" w:rsidP="003B7E7F">
      <w:pPr>
        <w:rPr>
          <w:rFonts w:ascii="Times New Roman" w:hAnsi="Times New Roman" w:cs="Times New Roman"/>
          <w:sz w:val="24"/>
          <w:szCs w:val="24"/>
        </w:rPr>
      </w:pPr>
    </w:p>
    <w:p w14:paraId="016F915F" w14:textId="77777777" w:rsidR="00037B2B" w:rsidRPr="00AB32C5" w:rsidRDefault="00037B2B" w:rsidP="003B7E7F">
      <w:pPr>
        <w:rPr>
          <w:rFonts w:ascii="Times New Roman" w:hAnsi="Times New Roman" w:cs="Times New Roman"/>
          <w:sz w:val="24"/>
          <w:szCs w:val="24"/>
        </w:rPr>
      </w:pPr>
    </w:p>
    <w:p w14:paraId="1F88F9B1" w14:textId="77777777" w:rsidR="00037B2B" w:rsidRPr="00AB32C5" w:rsidRDefault="00037B2B" w:rsidP="003B7E7F">
      <w:pPr>
        <w:rPr>
          <w:rFonts w:ascii="Times New Roman" w:hAnsi="Times New Roman" w:cs="Times New Roman"/>
          <w:sz w:val="24"/>
          <w:szCs w:val="24"/>
        </w:rPr>
      </w:pPr>
    </w:p>
    <w:p w14:paraId="7622544D" w14:textId="77777777" w:rsidR="00037B2B" w:rsidRPr="00AB32C5" w:rsidRDefault="00037B2B" w:rsidP="003B7E7F">
      <w:pPr>
        <w:rPr>
          <w:rFonts w:ascii="Times New Roman" w:hAnsi="Times New Roman" w:cs="Times New Roman"/>
          <w:sz w:val="24"/>
          <w:szCs w:val="24"/>
        </w:rPr>
      </w:pPr>
    </w:p>
    <w:p w14:paraId="59892783" w14:textId="77777777" w:rsidR="00037B2B" w:rsidRPr="00AB32C5" w:rsidRDefault="00037B2B" w:rsidP="003B7E7F">
      <w:pPr>
        <w:rPr>
          <w:rFonts w:ascii="Times New Roman" w:hAnsi="Times New Roman" w:cs="Times New Roman"/>
          <w:sz w:val="24"/>
          <w:szCs w:val="24"/>
        </w:rPr>
      </w:pPr>
    </w:p>
    <w:p w14:paraId="744F85F6" w14:textId="77777777" w:rsidR="00037B2B" w:rsidRPr="00AB32C5" w:rsidRDefault="00037B2B" w:rsidP="003B7E7F">
      <w:pPr>
        <w:rPr>
          <w:rFonts w:ascii="Times New Roman" w:hAnsi="Times New Roman" w:cs="Times New Roman"/>
          <w:sz w:val="24"/>
          <w:szCs w:val="24"/>
        </w:rPr>
      </w:pPr>
    </w:p>
    <w:p w14:paraId="224A4FD8" w14:textId="77777777" w:rsidR="00037B2B" w:rsidRPr="00AB32C5" w:rsidRDefault="00037B2B" w:rsidP="003B7E7F">
      <w:pPr>
        <w:rPr>
          <w:rFonts w:ascii="Times New Roman" w:hAnsi="Times New Roman" w:cs="Times New Roman"/>
          <w:sz w:val="24"/>
          <w:szCs w:val="24"/>
        </w:rPr>
      </w:pPr>
    </w:p>
    <w:p w14:paraId="6845011B" w14:textId="77777777" w:rsidR="00037B2B" w:rsidRPr="00AB32C5" w:rsidRDefault="00037B2B" w:rsidP="003B7E7F">
      <w:pPr>
        <w:rPr>
          <w:rFonts w:ascii="Times New Roman" w:hAnsi="Times New Roman" w:cs="Times New Roman"/>
          <w:sz w:val="24"/>
          <w:szCs w:val="24"/>
        </w:rPr>
      </w:pPr>
    </w:p>
    <w:p w14:paraId="034B33CC" w14:textId="77777777" w:rsidR="00037B2B" w:rsidRPr="00AB32C5" w:rsidRDefault="00037B2B" w:rsidP="003B7E7F">
      <w:pPr>
        <w:rPr>
          <w:rFonts w:ascii="Times New Roman" w:hAnsi="Times New Roman" w:cs="Times New Roman"/>
          <w:sz w:val="24"/>
          <w:szCs w:val="24"/>
        </w:rPr>
      </w:pPr>
    </w:p>
    <w:p w14:paraId="0D38CEC4" w14:textId="77777777" w:rsidR="00037B2B" w:rsidRPr="00AB32C5" w:rsidRDefault="00037B2B" w:rsidP="003B7E7F">
      <w:pPr>
        <w:rPr>
          <w:rFonts w:ascii="Times New Roman" w:hAnsi="Times New Roman" w:cs="Times New Roman"/>
          <w:sz w:val="24"/>
          <w:szCs w:val="24"/>
        </w:rPr>
      </w:pPr>
    </w:p>
    <w:p w14:paraId="3C2CE87C" w14:textId="77777777" w:rsidR="00037B2B" w:rsidRPr="00AB32C5" w:rsidRDefault="00037B2B" w:rsidP="003B7E7F">
      <w:pPr>
        <w:rPr>
          <w:rFonts w:ascii="Times New Roman" w:hAnsi="Times New Roman" w:cs="Times New Roman"/>
          <w:sz w:val="24"/>
          <w:szCs w:val="24"/>
        </w:rPr>
      </w:pPr>
    </w:p>
    <w:p w14:paraId="4B2D4F26" w14:textId="0F04F76B" w:rsidR="00341E4B" w:rsidRPr="00AB32C5" w:rsidRDefault="00341E4B" w:rsidP="00ED774A">
      <w:pPr>
        <w:pStyle w:val="Heading2"/>
        <w:rPr>
          <w:rFonts w:ascii="Times New Roman" w:hAnsi="Times New Roman" w:cs="Times New Roman"/>
          <w:color w:val="auto"/>
          <w:sz w:val="24"/>
          <w:szCs w:val="24"/>
        </w:rPr>
      </w:pPr>
      <w:bookmarkStart w:id="13" w:name="_Toc168412769"/>
      <w:r w:rsidRPr="00AB32C5">
        <w:rPr>
          <w:rFonts w:ascii="Times New Roman" w:hAnsi="Times New Roman" w:cs="Times New Roman"/>
          <w:color w:val="auto"/>
          <w:sz w:val="24"/>
          <w:szCs w:val="24"/>
        </w:rPr>
        <w:t>Table S</w:t>
      </w:r>
      <w:r w:rsidR="00022465">
        <w:rPr>
          <w:rFonts w:ascii="Times New Roman" w:hAnsi="Times New Roman" w:cs="Times New Roman"/>
          <w:color w:val="auto"/>
          <w:sz w:val="24"/>
          <w:szCs w:val="24"/>
        </w:rPr>
        <w:t>4</w:t>
      </w:r>
      <w:r w:rsidRPr="00AB32C5">
        <w:rPr>
          <w:rFonts w:ascii="Times New Roman" w:hAnsi="Times New Roman" w:cs="Times New Roman"/>
          <w:color w:val="auto"/>
          <w:sz w:val="24"/>
          <w:szCs w:val="24"/>
        </w:rPr>
        <w:t xml:space="preserve">: List of odorants </w:t>
      </w:r>
      <w:r w:rsidR="00AF76EF" w:rsidRPr="00AB32C5">
        <w:rPr>
          <w:rFonts w:ascii="Times New Roman" w:hAnsi="Times New Roman" w:cs="Times New Roman"/>
          <w:color w:val="auto"/>
          <w:sz w:val="24"/>
          <w:szCs w:val="24"/>
        </w:rPr>
        <w:t xml:space="preserve">which empirical data shows do not bind to </w:t>
      </w:r>
      <w:r w:rsidRPr="00AB32C5">
        <w:rPr>
          <w:rFonts w:ascii="Times New Roman" w:hAnsi="Times New Roman" w:cs="Times New Roman"/>
          <w:color w:val="auto"/>
          <w:sz w:val="24"/>
          <w:szCs w:val="24"/>
        </w:rPr>
        <w:t xml:space="preserve">specific </w:t>
      </w:r>
      <w:r w:rsidR="00C66CD0" w:rsidRPr="00C66CD0">
        <w:rPr>
          <w:rFonts w:ascii="Times New Roman" w:hAnsi="Times New Roman" w:cs="Times New Roman"/>
          <w:i/>
          <w:iCs/>
          <w:color w:val="auto"/>
          <w:sz w:val="24"/>
          <w:szCs w:val="24"/>
        </w:rPr>
        <w:t xml:space="preserve">B. dorsalis </w:t>
      </w:r>
      <w:r w:rsidR="0002523C" w:rsidRPr="00AB32C5">
        <w:rPr>
          <w:rFonts w:ascii="Times New Roman" w:hAnsi="Times New Roman" w:cs="Times New Roman"/>
          <w:color w:val="auto"/>
          <w:sz w:val="24"/>
          <w:szCs w:val="24"/>
        </w:rPr>
        <w:t xml:space="preserve">and </w:t>
      </w:r>
      <w:r w:rsidR="00C66CD0" w:rsidRPr="00C66CD0">
        <w:rPr>
          <w:rFonts w:ascii="Times New Roman" w:hAnsi="Times New Roman" w:cs="Times New Roman"/>
          <w:i/>
          <w:iCs/>
          <w:color w:val="auto"/>
          <w:sz w:val="24"/>
          <w:szCs w:val="24"/>
        </w:rPr>
        <w:t xml:space="preserve">B. </w:t>
      </w:r>
      <w:proofErr w:type="spellStart"/>
      <w:r w:rsidR="00C66CD0" w:rsidRPr="00C66CD0">
        <w:rPr>
          <w:rFonts w:ascii="Times New Roman" w:hAnsi="Times New Roman" w:cs="Times New Roman"/>
          <w:i/>
          <w:iCs/>
          <w:color w:val="auto"/>
          <w:sz w:val="24"/>
          <w:szCs w:val="24"/>
        </w:rPr>
        <w:t>minax</w:t>
      </w:r>
      <w:proofErr w:type="spellEnd"/>
      <w:r w:rsidR="00C66CD0" w:rsidRPr="00C66CD0">
        <w:rPr>
          <w:rFonts w:ascii="Times New Roman" w:hAnsi="Times New Roman" w:cs="Times New Roman"/>
          <w:i/>
          <w:iCs/>
          <w:color w:val="auto"/>
          <w:sz w:val="24"/>
          <w:szCs w:val="24"/>
        </w:rPr>
        <w:t xml:space="preserve"> </w:t>
      </w:r>
      <w:r w:rsidR="00AF76EF" w:rsidRPr="00AB32C5">
        <w:rPr>
          <w:rFonts w:ascii="Times New Roman" w:hAnsi="Times New Roman" w:cs="Times New Roman"/>
          <w:color w:val="auto"/>
          <w:sz w:val="24"/>
          <w:szCs w:val="24"/>
        </w:rPr>
        <w:t>ORs.</w:t>
      </w:r>
      <w:bookmarkEnd w:id="13"/>
    </w:p>
    <w:tbl>
      <w:tblPr>
        <w:tblStyle w:val="TableGrid"/>
        <w:tblW w:w="10345" w:type="dxa"/>
        <w:tblLook w:val="04A0" w:firstRow="1" w:lastRow="0" w:firstColumn="1" w:lastColumn="0" w:noHBand="0" w:noVBand="1"/>
      </w:tblPr>
      <w:tblGrid>
        <w:gridCol w:w="4585"/>
        <w:gridCol w:w="3780"/>
        <w:gridCol w:w="1980"/>
      </w:tblGrid>
      <w:tr w:rsidR="00AB32C5" w:rsidRPr="00AB32C5" w14:paraId="13A53D82" w14:textId="77777777" w:rsidTr="00BF0ECF">
        <w:tc>
          <w:tcPr>
            <w:tcW w:w="4585" w:type="dxa"/>
          </w:tcPr>
          <w:p w14:paraId="02B754B4" w14:textId="3E3AB160" w:rsidR="008F532D" w:rsidRPr="00AB32C5" w:rsidRDefault="008F532D" w:rsidP="00060A82">
            <w:pPr>
              <w:rPr>
                <w:rFonts w:ascii="Times New Roman" w:hAnsi="Times New Roman" w:cs="Times New Roman"/>
                <w:sz w:val="24"/>
                <w:szCs w:val="24"/>
              </w:rPr>
            </w:pPr>
            <w:r w:rsidRPr="00AB32C5">
              <w:rPr>
                <w:rFonts w:ascii="Times New Roman" w:hAnsi="Times New Roman" w:cs="Times New Roman"/>
                <w:sz w:val="24"/>
                <w:szCs w:val="24"/>
              </w:rPr>
              <w:t>OR</w:t>
            </w:r>
          </w:p>
        </w:tc>
        <w:tc>
          <w:tcPr>
            <w:tcW w:w="3780" w:type="dxa"/>
          </w:tcPr>
          <w:p w14:paraId="4E3932D0" w14:textId="6B3CA625" w:rsidR="008F532D" w:rsidRPr="00AB32C5" w:rsidRDefault="008F532D" w:rsidP="00060A82">
            <w:pPr>
              <w:rPr>
                <w:rFonts w:ascii="Times New Roman" w:hAnsi="Times New Roman" w:cs="Times New Roman"/>
                <w:sz w:val="24"/>
                <w:szCs w:val="24"/>
              </w:rPr>
            </w:pPr>
            <w:r w:rsidRPr="00AB32C5">
              <w:rPr>
                <w:rFonts w:ascii="Times New Roman" w:hAnsi="Times New Roman" w:cs="Times New Roman"/>
                <w:sz w:val="24"/>
                <w:szCs w:val="24"/>
              </w:rPr>
              <w:t>Odorant name</w:t>
            </w:r>
          </w:p>
        </w:tc>
        <w:tc>
          <w:tcPr>
            <w:tcW w:w="1980" w:type="dxa"/>
          </w:tcPr>
          <w:p w14:paraId="035F42F7" w14:textId="6B2D439E" w:rsidR="008F532D" w:rsidRPr="00AB32C5" w:rsidRDefault="008F532D" w:rsidP="00060A82">
            <w:pPr>
              <w:rPr>
                <w:rFonts w:ascii="Times New Roman" w:hAnsi="Times New Roman" w:cs="Times New Roman"/>
                <w:sz w:val="24"/>
                <w:szCs w:val="24"/>
              </w:rPr>
            </w:pPr>
            <w:r w:rsidRPr="00AB32C5">
              <w:rPr>
                <w:rFonts w:ascii="Times New Roman" w:hAnsi="Times New Roman" w:cs="Times New Roman"/>
                <w:sz w:val="24"/>
                <w:szCs w:val="24"/>
              </w:rPr>
              <w:t>PubChem ID</w:t>
            </w:r>
          </w:p>
        </w:tc>
      </w:tr>
      <w:tr w:rsidR="00AB32C5" w:rsidRPr="00AB32C5" w14:paraId="5A5E6DB9" w14:textId="77777777" w:rsidTr="00BF0ECF">
        <w:trPr>
          <w:trHeight w:val="288"/>
        </w:trPr>
        <w:tc>
          <w:tcPr>
            <w:tcW w:w="4585" w:type="dxa"/>
            <w:vMerge w:val="restart"/>
          </w:tcPr>
          <w:p w14:paraId="6D76B279" w14:textId="5A41F95F" w:rsidR="008F532D" w:rsidRPr="00AB32C5" w:rsidRDefault="008F532D" w:rsidP="00060A82">
            <w:pPr>
              <w:rPr>
                <w:rFonts w:ascii="Times New Roman" w:hAnsi="Times New Roman" w:cs="Times New Roman"/>
                <w:sz w:val="24"/>
                <w:szCs w:val="24"/>
              </w:rPr>
            </w:pPr>
            <w:r w:rsidRPr="00AB32C5">
              <w:rPr>
                <w:rFonts w:ascii="Times New Roman" w:hAnsi="Times New Roman" w:cs="Times New Roman"/>
                <w:sz w:val="24"/>
                <w:szCs w:val="24"/>
              </w:rPr>
              <w:t>BmOR7a1</w:t>
            </w:r>
            <w:r w:rsidR="007C06E2" w:rsidRPr="00AB32C5">
              <w:rPr>
                <w:rFonts w:ascii="Times New Roman" w:hAnsi="Times New Roman" w:cs="Times New Roman"/>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Times New Roman" w:hAnsi="Times New Roman" w:cs="Times New Roman"/>
                <w:sz w:val="24"/>
                <w:szCs w:val="24"/>
              </w:rPr>
              <w:instrText xml:space="preserve"> ADDIN EN.CITE </w:instrText>
            </w:r>
            <w:r w:rsidR="00A0571C">
              <w:rPr>
                <w:rFonts w:ascii="Times New Roman" w:hAnsi="Times New Roman" w:cs="Times New Roman"/>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Times New Roman" w:hAnsi="Times New Roman" w:cs="Times New Roman"/>
                <w:sz w:val="24"/>
                <w:szCs w:val="24"/>
              </w:rPr>
              <w:instrText xml:space="preserve"> ADDIN EN.CITE.DATA </w:instrText>
            </w:r>
            <w:r w:rsidR="00A0571C">
              <w:rPr>
                <w:rFonts w:ascii="Times New Roman" w:hAnsi="Times New Roman" w:cs="Times New Roman"/>
                <w:sz w:val="24"/>
                <w:szCs w:val="24"/>
              </w:rPr>
            </w:r>
            <w:r w:rsidR="00A0571C">
              <w:rPr>
                <w:rFonts w:ascii="Times New Roman" w:hAnsi="Times New Roman" w:cs="Times New Roman"/>
                <w:sz w:val="24"/>
                <w:szCs w:val="24"/>
              </w:rPr>
              <w:fldChar w:fldCharType="end"/>
            </w:r>
            <w:r w:rsidR="007C06E2" w:rsidRPr="00AB32C5">
              <w:rPr>
                <w:rFonts w:ascii="Times New Roman" w:hAnsi="Times New Roman" w:cs="Times New Roman"/>
                <w:sz w:val="24"/>
                <w:szCs w:val="24"/>
              </w:rPr>
            </w:r>
            <w:r w:rsidR="007C06E2"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15</w:t>
            </w:r>
            <w:r w:rsidR="007C06E2" w:rsidRPr="00AB32C5">
              <w:rPr>
                <w:rFonts w:ascii="Times New Roman" w:hAnsi="Times New Roman" w:cs="Times New Roman"/>
                <w:sz w:val="24"/>
                <w:szCs w:val="24"/>
              </w:rPr>
              <w:fldChar w:fldCharType="end"/>
            </w:r>
            <w:r w:rsidRPr="00AB32C5">
              <w:rPr>
                <w:rFonts w:ascii="Times New Roman" w:hAnsi="Times New Roman" w:cs="Times New Roman"/>
                <w:sz w:val="24"/>
                <w:szCs w:val="24"/>
              </w:rPr>
              <w:t>, BmOR13a1, BmOR63a1, BmOR67c1</w:t>
            </w:r>
            <w:r w:rsidR="007C06E2" w:rsidRPr="00AB32C5">
              <w:rPr>
                <w:rFonts w:ascii="Times New Roman" w:hAnsi="Times New Roman" w:cs="Times New Roman"/>
                <w:sz w:val="24"/>
                <w:szCs w:val="24"/>
              </w:rPr>
              <w:fldChar w:fldCharType="begin"/>
            </w:r>
            <w:r w:rsidR="00A0571C">
              <w:rPr>
                <w:rFonts w:ascii="Times New Roman" w:hAnsi="Times New Roman" w:cs="Times New Roman"/>
                <w:sz w:val="24"/>
                <w:szCs w:val="24"/>
              </w:rPr>
              <w:instrText xml:space="preserve"> ADDIN EN.CITE &lt;EndNote&gt;&lt;Cite&gt;&lt;Author&gt;Liu&lt;/Author&gt;&lt;Year&gt;2020&lt;/Year&gt;&lt;RecNum&gt;6&lt;/RecNum&gt;&lt;DisplayText&gt;&lt;style face="superscript"&gt;18&lt;/style&gt;&lt;/DisplayText&gt;&lt;record&gt;&lt;rec-number&gt;6&lt;/rec-number&gt;&lt;foreign-keys&gt;&lt;key app="EN" db-id="5w9z209xlrxew6e925vxrsf2vppefxxpvzrv" timestamp="1686796728"&gt;6&lt;/key&gt;&lt;/foreign-keys&gt;&lt;ref-type name="Journal Article"&gt;17&lt;/ref-type&gt;&lt;contributors&gt;&lt;authors&gt;&lt;author&gt;Liu, Y.&lt;/author&gt;&lt;author&gt;Cui, Z.&lt;/author&gt;&lt;author&gt;Wang, G.&lt;/author&gt;&lt;author&gt;Zhou, Q.&lt;/author&gt;&lt;author&gt;Liu, Y.&lt;/author&gt;&lt;/authors&gt;&lt;/contributors&gt;&lt;auth-address&gt;College of Life Sciences, Hunan Normal University, Changsha, China.&amp;#xD;State Key Laboratory for Biology of Plant Diseases and Insect Pests, Institute of Plant Protection, Chinese Academy of Agricultural Sciences, Beijing, China.&amp;#xD;Guangdong Laboratory of Lingnan Modern Agriculture, Genome Analysis Laboratory of the Ministry of Agriculture, Agricultural Genomics Institute at Shenzhen, Chinese Academy of Agricultural Sciences, Shenzhen, China.&lt;/auth-address&gt;&lt;titles&gt;&lt;title&gt;Cloning and Functional Characterization of Three Odorant Receptors From the Chinese Citrus fly Bactrocera minax (Diptera: Tephritidae)&lt;/title&gt;&lt;secondary-title&gt;Front Physiol&lt;/secondary-title&gt;&lt;/titles&gt;&lt;periodical&gt;&lt;full-title&gt;Front Physiol&lt;/full-title&gt;&lt;/periodical&gt;&lt;pages&gt;246&lt;/pages&gt;&lt;volume&gt;11&lt;/volume&gt;&lt;edition&gt;2020/04/10&lt;/edition&gt;&lt;keywords&gt;&lt;keyword&gt;1-Octen-3-ol&lt;/keyword&gt;&lt;keyword&gt;Bactrocera minax&lt;/keyword&gt;&lt;keyword&gt;Xenopus oocytes&lt;/keyword&gt;&lt;keyword&gt;expression profile&lt;/keyword&gt;&lt;keyword&gt;odorant receptor&lt;/keyword&gt;&lt;/keywords&gt;&lt;dates&gt;&lt;year&gt;2020&lt;/year&gt;&lt;/dates&gt;&lt;isbn&gt;1664-042X (Print)&amp;#xD;1664-042x&lt;/isbn&gt;&lt;accession-num&gt;32269531&lt;/accession-num&gt;&lt;urls&gt;&lt;/urls&gt;&lt;custom2&gt;PMC7109250&lt;/custom2&gt;&lt;electronic-resource-num&gt;10.3389/fphys.2020.00246&lt;/electronic-resource-num&gt;&lt;remote-database-provider&gt;NLM&lt;/remote-database-provider&gt;&lt;language&gt;eng&lt;/language&gt;&lt;/record&gt;&lt;/Cite&gt;&lt;/EndNote&gt;</w:instrText>
            </w:r>
            <w:r w:rsidR="007C06E2"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18</w:t>
            </w:r>
            <w:r w:rsidR="007C06E2" w:rsidRPr="00AB32C5">
              <w:rPr>
                <w:rFonts w:ascii="Times New Roman" w:hAnsi="Times New Roman" w:cs="Times New Roman"/>
                <w:sz w:val="24"/>
                <w:szCs w:val="24"/>
              </w:rPr>
              <w:fldChar w:fldCharType="end"/>
            </w:r>
          </w:p>
          <w:p w14:paraId="4535620B" w14:textId="5B8F5C88" w:rsidR="008F532D" w:rsidRPr="00AB32C5" w:rsidRDefault="008F532D" w:rsidP="00060A82">
            <w:pPr>
              <w:rPr>
                <w:rFonts w:ascii="Times New Roman" w:hAnsi="Times New Roman" w:cs="Times New Roman"/>
                <w:sz w:val="24"/>
                <w:szCs w:val="24"/>
              </w:rPr>
            </w:pPr>
          </w:p>
        </w:tc>
        <w:tc>
          <w:tcPr>
            <w:tcW w:w="3780" w:type="dxa"/>
          </w:tcPr>
          <w:p w14:paraId="2BFF1438" w14:textId="568DFE4D"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1-Hexanol</w:t>
            </w:r>
          </w:p>
        </w:tc>
        <w:tc>
          <w:tcPr>
            <w:tcW w:w="1980" w:type="dxa"/>
          </w:tcPr>
          <w:p w14:paraId="73B7621C" w14:textId="33A4B941" w:rsidR="008F532D" w:rsidRPr="00AB32C5" w:rsidRDefault="00C610BA" w:rsidP="001C3D2F">
            <w:pPr>
              <w:rPr>
                <w:rFonts w:ascii="Times New Roman" w:hAnsi="Times New Roman" w:cs="Times New Roman"/>
                <w:sz w:val="24"/>
                <w:szCs w:val="24"/>
              </w:rPr>
            </w:pPr>
            <w:hyperlink r:id="rId19" w:history="1">
              <w:r w:rsidR="00CA3471" w:rsidRPr="00AB32C5">
                <w:rPr>
                  <w:rFonts w:ascii="Times New Roman" w:hAnsi="Times New Roman" w:cs="Times New Roman"/>
                  <w:sz w:val="24"/>
                  <w:szCs w:val="24"/>
                </w:rPr>
                <w:t>8103</w:t>
              </w:r>
            </w:hyperlink>
            <w:r w:rsidR="00CA3471" w:rsidRPr="00AB32C5">
              <w:rPr>
                <w:rFonts w:ascii="Times New Roman" w:hAnsi="Times New Roman" w:cs="Times New Roman"/>
                <w:sz w:val="24"/>
                <w:szCs w:val="24"/>
              </w:rPr>
              <w:t> </w:t>
            </w:r>
          </w:p>
        </w:tc>
      </w:tr>
      <w:tr w:rsidR="00AB32C5" w:rsidRPr="00AB32C5" w14:paraId="0DDACE03" w14:textId="77777777" w:rsidTr="00BF0ECF">
        <w:tc>
          <w:tcPr>
            <w:tcW w:w="4585" w:type="dxa"/>
            <w:vMerge/>
          </w:tcPr>
          <w:p w14:paraId="5C0DB35D" w14:textId="09B25EF8" w:rsidR="008F532D" w:rsidRPr="00AB32C5" w:rsidRDefault="008F532D" w:rsidP="00060A82">
            <w:pPr>
              <w:rPr>
                <w:rFonts w:ascii="Times New Roman" w:hAnsi="Times New Roman" w:cs="Times New Roman"/>
                <w:sz w:val="24"/>
                <w:szCs w:val="24"/>
              </w:rPr>
            </w:pPr>
          </w:p>
        </w:tc>
        <w:tc>
          <w:tcPr>
            <w:tcW w:w="3780" w:type="dxa"/>
          </w:tcPr>
          <w:p w14:paraId="14A6EDED" w14:textId="10AF5CF1"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trans-2-Hexen-1-al</w:t>
            </w:r>
          </w:p>
        </w:tc>
        <w:tc>
          <w:tcPr>
            <w:tcW w:w="1980" w:type="dxa"/>
          </w:tcPr>
          <w:p w14:paraId="6302493B" w14:textId="23B1DEE9" w:rsidR="008F532D" w:rsidRPr="00AB32C5" w:rsidRDefault="00C610BA" w:rsidP="001C3D2F">
            <w:pPr>
              <w:rPr>
                <w:rFonts w:ascii="Times New Roman" w:hAnsi="Times New Roman" w:cs="Times New Roman"/>
                <w:sz w:val="24"/>
                <w:szCs w:val="24"/>
              </w:rPr>
            </w:pPr>
            <w:hyperlink r:id="rId20" w:history="1">
              <w:r w:rsidR="004F14DE" w:rsidRPr="00AB32C5">
                <w:rPr>
                  <w:rFonts w:ascii="Times New Roman" w:hAnsi="Times New Roman" w:cs="Times New Roman"/>
                  <w:sz w:val="24"/>
                  <w:szCs w:val="24"/>
                </w:rPr>
                <w:t>5281168</w:t>
              </w:r>
            </w:hyperlink>
            <w:r w:rsidR="004F14DE" w:rsidRPr="00AB32C5">
              <w:rPr>
                <w:rFonts w:ascii="Times New Roman" w:hAnsi="Times New Roman" w:cs="Times New Roman"/>
                <w:sz w:val="24"/>
                <w:szCs w:val="24"/>
              </w:rPr>
              <w:t>  </w:t>
            </w:r>
          </w:p>
        </w:tc>
      </w:tr>
      <w:tr w:rsidR="00AB32C5" w:rsidRPr="00AB32C5" w14:paraId="4AA2B538" w14:textId="77777777" w:rsidTr="00BF0ECF">
        <w:tc>
          <w:tcPr>
            <w:tcW w:w="4585" w:type="dxa"/>
            <w:vMerge/>
          </w:tcPr>
          <w:p w14:paraId="7AB5F071" w14:textId="629ADAED" w:rsidR="008F532D" w:rsidRPr="00AB32C5" w:rsidRDefault="008F532D" w:rsidP="00060A82">
            <w:pPr>
              <w:rPr>
                <w:rFonts w:ascii="Times New Roman" w:hAnsi="Times New Roman" w:cs="Times New Roman"/>
                <w:sz w:val="24"/>
                <w:szCs w:val="24"/>
              </w:rPr>
            </w:pPr>
          </w:p>
        </w:tc>
        <w:tc>
          <w:tcPr>
            <w:tcW w:w="3780" w:type="dxa"/>
          </w:tcPr>
          <w:p w14:paraId="30D60E19" w14:textId="50D46EB9"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 xml:space="preserve">Hexanal </w:t>
            </w:r>
          </w:p>
        </w:tc>
        <w:tc>
          <w:tcPr>
            <w:tcW w:w="1980" w:type="dxa"/>
          </w:tcPr>
          <w:p w14:paraId="1EE7900E" w14:textId="22FA679B" w:rsidR="008F532D" w:rsidRPr="00AB32C5" w:rsidRDefault="00C610BA" w:rsidP="001C3D2F">
            <w:pPr>
              <w:rPr>
                <w:rFonts w:ascii="Times New Roman" w:hAnsi="Times New Roman" w:cs="Times New Roman"/>
                <w:sz w:val="24"/>
                <w:szCs w:val="24"/>
              </w:rPr>
            </w:pPr>
            <w:hyperlink r:id="rId21" w:history="1">
              <w:r w:rsidR="004F14DE" w:rsidRPr="00AB32C5">
                <w:rPr>
                  <w:rFonts w:ascii="Times New Roman" w:hAnsi="Times New Roman" w:cs="Times New Roman"/>
                  <w:sz w:val="24"/>
                  <w:szCs w:val="24"/>
                </w:rPr>
                <w:t>6184</w:t>
              </w:r>
            </w:hyperlink>
            <w:r w:rsidR="004F14DE" w:rsidRPr="00AB32C5">
              <w:rPr>
                <w:rFonts w:ascii="Times New Roman" w:hAnsi="Times New Roman" w:cs="Times New Roman"/>
                <w:sz w:val="24"/>
                <w:szCs w:val="24"/>
              </w:rPr>
              <w:t>  </w:t>
            </w:r>
          </w:p>
        </w:tc>
      </w:tr>
      <w:tr w:rsidR="00AB32C5" w:rsidRPr="00AB32C5" w14:paraId="2C8E2376" w14:textId="77777777" w:rsidTr="00BF0ECF">
        <w:tc>
          <w:tcPr>
            <w:tcW w:w="4585" w:type="dxa"/>
            <w:vMerge/>
          </w:tcPr>
          <w:p w14:paraId="6CD7733B" w14:textId="2BEB745B" w:rsidR="008F532D" w:rsidRPr="00AB32C5" w:rsidRDefault="008F532D" w:rsidP="00060A82">
            <w:pPr>
              <w:rPr>
                <w:rFonts w:ascii="Times New Roman" w:hAnsi="Times New Roman" w:cs="Times New Roman"/>
                <w:sz w:val="24"/>
                <w:szCs w:val="24"/>
              </w:rPr>
            </w:pPr>
          </w:p>
        </w:tc>
        <w:tc>
          <w:tcPr>
            <w:tcW w:w="3780" w:type="dxa"/>
          </w:tcPr>
          <w:p w14:paraId="206C8217" w14:textId="6AC7D93D" w:rsidR="008F532D" w:rsidRPr="00AB32C5" w:rsidRDefault="008F532D" w:rsidP="001C3D2F">
            <w:pPr>
              <w:rPr>
                <w:rFonts w:ascii="Times New Roman" w:hAnsi="Times New Roman" w:cs="Times New Roman"/>
                <w:sz w:val="24"/>
                <w:szCs w:val="24"/>
              </w:rPr>
            </w:pPr>
            <w:proofErr w:type="spellStart"/>
            <w:r w:rsidRPr="00AB32C5">
              <w:rPr>
                <w:rFonts w:ascii="Times New Roman" w:hAnsi="Times New Roman" w:cs="Times New Roman"/>
                <w:sz w:val="24"/>
                <w:szCs w:val="24"/>
              </w:rPr>
              <w:t>Citral</w:t>
            </w:r>
            <w:proofErr w:type="spellEnd"/>
          </w:p>
        </w:tc>
        <w:tc>
          <w:tcPr>
            <w:tcW w:w="1980" w:type="dxa"/>
          </w:tcPr>
          <w:p w14:paraId="7DC7764E" w14:textId="2F803977" w:rsidR="008F532D" w:rsidRPr="00AB32C5" w:rsidRDefault="00C610BA" w:rsidP="001C3D2F">
            <w:pPr>
              <w:rPr>
                <w:rFonts w:ascii="Times New Roman" w:hAnsi="Times New Roman" w:cs="Times New Roman"/>
                <w:sz w:val="24"/>
                <w:szCs w:val="24"/>
              </w:rPr>
            </w:pPr>
            <w:hyperlink r:id="rId22" w:history="1">
              <w:r w:rsidR="005D49D1" w:rsidRPr="00AB32C5">
                <w:rPr>
                  <w:rFonts w:ascii="Times New Roman" w:hAnsi="Times New Roman" w:cs="Times New Roman"/>
                  <w:sz w:val="24"/>
                  <w:szCs w:val="24"/>
                </w:rPr>
                <w:t>638011</w:t>
              </w:r>
            </w:hyperlink>
            <w:r w:rsidR="005D49D1" w:rsidRPr="00AB32C5">
              <w:rPr>
                <w:rFonts w:ascii="Times New Roman" w:hAnsi="Times New Roman" w:cs="Times New Roman"/>
                <w:sz w:val="24"/>
                <w:szCs w:val="24"/>
              </w:rPr>
              <w:t>  </w:t>
            </w:r>
          </w:p>
        </w:tc>
      </w:tr>
      <w:tr w:rsidR="00AB32C5" w:rsidRPr="00AB32C5" w14:paraId="6428B1FD" w14:textId="77777777" w:rsidTr="00BF0ECF">
        <w:tc>
          <w:tcPr>
            <w:tcW w:w="4585" w:type="dxa"/>
            <w:vMerge/>
          </w:tcPr>
          <w:p w14:paraId="07F6C9A1" w14:textId="05BEE780" w:rsidR="008F532D" w:rsidRPr="00AB32C5" w:rsidRDefault="008F532D" w:rsidP="00060A82">
            <w:pPr>
              <w:rPr>
                <w:rFonts w:ascii="Times New Roman" w:hAnsi="Times New Roman" w:cs="Times New Roman"/>
                <w:sz w:val="24"/>
                <w:szCs w:val="24"/>
              </w:rPr>
            </w:pPr>
          </w:p>
        </w:tc>
        <w:tc>
          <w:tcPr>
            <w:tcW w:w="3780" w:type="dxa"/>
          </w:tcPr>
          <w:p w14:paraId="21A1C7CF" w14:textId="030080B5"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Myrcene</w:t>
            </w:r>
          </w:p>
        </w:tc>
        <w:tc>
          <w:tcPr>
            <w:tcW w:w="1980" w:type="dxa"/>
          </w:tcPr>
          <w:p w14:paraId="567B0B04" w14:textId="747709AC" w:rsidR="008F532D" w:rsidRPr="00AB32C5" w:rsidRDefault="00C610BA" w:rsidP="001C3D2F">
            <w:pPr>
              <w:rPr>
                <w:rFonts w:ascii="Times New Roman" w:hAnsi="Times New Roman" w:cs="Times New Roman"/>
                <w:sz w:val="24"/>
                <w:szCs w:val="24"/>
              </w:rPr>
            </w:pPr>
            <w:hyperlink r:id="rId23" w:history="1">
              <w:r w:rsidR="005D49D1" w:rsidRPr="00AB32C5">
                <w:rPr>
                  <w:rFonts w:ascii="Times New Roman" w:hAnsi="Times New Roman" w:cs="Times New Roman"/>
                  <w:sz w:val="24"/>
                  <w:szCs w:val="24"/>
                </w:rPr>
                <w:t>31253</w:t>
              </w:r>
            </w:hyperlink>
            <w:r w:rsidR="005D49D1" w:rsidRPr="00AB32C5">
              <w:rPr>
                <w:rFonts w:ascii="Times New Roman" w:hAnsi="Times New Roman" w:cs="Times New Roman"/>
                <w:sz w:val="24"/>
                <w:szCs w:val="24"/>
              </w:rPr>
              <w:t>  </w:t>
            </w:r>
          </w:p>
        </w:tc>
      </w:tr>
      <w:tr w:rsidR="00AB32C5" w:rsidRPr="00AB32C5" w14:paraId="11E9F7B6" w14:textId="77777777" w:rsidTr="00BF0ECF">
        <w:tc>
          <w:tcPr>
            <w:tcW w:w="4585" w:type="dxa"/>
            <w:vMerge/>
          </w:tcPr>
          <w:p w14:paraId="62EF6F31" w14:textId="6982AEA0" w:rsidR="008F532D" w:rsidRPr="00AB32C5" w:rsidRDefault="008F532D" w:rsidP="00060A82">
            <w:pPr>
              <w:rPr>
                <w:rFonts w:ascii="Times New Roman" w:hAnsi="Times New Roman" w:cs="Times New Roman"/>
                <w:sz w:val="24"/>
                <w:szCs w:val="24"/>
              </w:rPr>
            </w:pPr>
          </w:p>
        </w:tc>
        <w:tc>
          <w:tcPr>
            <w:tcW w:w="3780" w:type="dxa"/>
          </w:tcPr>
          <w:p w14:paraId="16899248" w14:textId="65479A39"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α-Pinene</w:t>
            </w:r>
          </w:p>
        </w:tc>
        <w:tc>
          <w:tcPr>
            <w:tcW w:w="1980" w:type="dxa"/>
          </w:tcPr>
          <w:p w14:paraId="36BD81B7" w14:textId="5D1C929F" w:rsidR="008F532D" w:rsidRPr="00AB32C5" w:rsidRDefault="00C610BA" w:rsidP="001C3D2F">
            <w:pPr>
              <w:rPr>
                <w:rFonts w:ascii="Times New Roman" w:hAnsi="Times New Roman" w:cs="Times New Roman"/>
                <w:sz w:val="24"/>
                <w:szCs w:val="24"/>
              </w:rPr>
            </w:pPr>
            <w:hyperlink r:id="rId24" w:history="1">
              <w:r w:rsidR="004958A0" w:rsidRPr="00AB32C5">
                <w:rPr>
                  <w:rFonts w:ascii="Times New Roman" w:hAnsi="Times New Roman" w:cs="Times New Roman"/>
                  <w:sz w:val="24"/>
                  <w:szCs w:val="24"/>
                </w:rPr>
                <w:t>6654</w:t>
              </w:r>
            </w:hyperlink>
            <w:r w:rsidR="004958A0" w:rsidRPr="00AB32C5">
              <w:rPr>
                <w:rFonts w:ascii="Times New Roman" w:hAnsi="Times New Roman" w:cs="Times New Roman"/>
                <w:sz w:val="24"/>
                <w:szCs w:val="24"/>
              </w:rPr>
              <w:t>  </w:t>
            </w:r>
          </w:p>
        </w:tc>
      </w:tr>
      <w:tr w:rsidR="00AB32C5" w:rsidRPr="00AB32C5" w14:paraId="0E8A0F84" w14:textId="77777777" w:rsidTr="00BF0ECF">
        <w:tc>
          <w:tcPr>
            <w:tcW w:w="4585" w:type="dxa"/>
            <w:vMerge/>
          </w:tcPr>
          <w:p w14:paraId="20CFFA28" w14:textId="674EF398" w:rsidR="008F532D" w:rsidRPr="00AB32C5" w:rsidRDefault="008F532D" w:rsidP="00060A82">
            <w:pPr>
              <w:rPr>
                <w:rFonts w:ascii="Times New Roman" w:hAnsi="Times New Roman" w:cs="Times New Roman"/>
                <w:sz w:val="24"/>
                <w:szCs w:val="24"/>
              </w:rPr>
            </w:pPr>
          </w:p>
        </w:tc>
        <w:tc>
          <w:tcPr>
            <w:tcW w:w="3780" w:type="dxa"/>
          </w:tcPr>
          <w:p w14:paraId="65BC9B9C" w14:textId="6D495E36"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(-)-trans-</w:t>
            </w:r>
            <w:proofErr w:type="spellStart"/>
            <w:r w:rsidRPr="00AB32C5">
              <w:rPr>
                <w:rFonts w:ascii="Times New Roman" w:hAnsi="Times New Roman" w:cs="Times New Roman"/>
                <w:sz w:val="24"/>
                <w:szCs w:val="24"/>
              </w:rPr>
              <w:t>Pinocarveol</w:t>
            </w:r>
            <w:proofErr w:type="spellEnd"/>
          </w:p>
        </w:tc>
        <w:tc>
          <w:tcPr>
            <w:tcW w:w="1980" w:type="dxa"/>
          </w:tcPr>
          <w:p w14:paraId="0FAA89AA" w14:textId="72FA2491" w:rsidR="008F532D" w:rsidRPr="00AB32C5" w:rsidRDefault="00C610BA" w:rsidP="001C3D2F">
            <w:pPr>
              <w:rPr>
                <w:rFonts w:ascii="Times New Roman" w:hAnsi="Times New Roman" w:cs="Times New Roman"/>
                <w:sz w:val="24"/>
                <w:szCs w:val="24"/>
              </w:rPr>
            </w:pPr>
            <w:hyperlink r:id="rId25" w:history="1">
              <w:r w:rsidR="004958A0" w:rsidRPr="00AB32C5">
                <w:rPr>
                  <w:rFonts w:ascii="Times New Roman" w:hAnsi="Times New Roman" w:cs="Times New Roman"/>
                  <w:sz w:val="24"/>
                  <w:szCs w:val="24"/>
                </w:rPr>
                <w:t>1201530</w:t>
              </w:r>
            </w:hyperlink>
            <w:r w:rsidR="004958A0" w:rsidRPr="00AB32C5">
              <w:rPr>
                <w:rFonts w:ascii="Times New Roman" w:hAnsi="Times New Roman" w:cs="Times New Roman"/>
                <w:sz w:val="24"/>
                <w:szCs w:val="24"/>
              </w:rPr>
              <w:t> </w:t>
            </w:r>
          </w:p>
        </w:tc>
      </w:tr>
      <w:tr w:rsidR="00AB32C5" w:rsidRPr="00AB32C5" w14:paraId="3830A660" w14:textId="77777777" w:rsidTr="00BF0ECF">
        <w:tc>
          <w:tcPr>
            <w:tcW w:w="4585" w:type="dxa"/>
            <w:vMerge/>
          </w:tcPr>
          <w:p w14:paraId="2FDC3F74" w14:textId="142C1173" w:rsidR="008F532D" w:rsidRPr="00AB32C5" w:rsidRDefault="008F532D" w:rsidP="00060A82">
            <w:pPr>
              <w:rPr>
                <w:rFonts w:ascii="Times New Roman" w:hAnsi="Times New Roman" w:cs="Times New Roman"/>
                <w:sz w:val="24"/>
                <w:szCs w:val="24"/>
              </w:rPr>
            </w:pPr>
          </w:p>
        </w:tc>
        <w:tc>
          <w:tcPr>
            <w:tcW w:w="3780" w:type="dxa"/>
          </w:tcPr>
          <w:p w14:paraId="2F7B1611" w14:textId="1A9FB046"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β-Citronellol</w:t>
            </w:r>
          </w:p>
        </w:tc>
        <w:tc>
          <w:tcPr>
            <w:tcW w:w="1980" w:type="dxa"/>
          </w:tcPr>
          <w:p w14:paraId="200A443F" w14:textId="00B1E98F" w:rsidR="008F532D" w:rsidRPr="00AB32C5" w:rsidRDefault="00C610BA" w:rsidP="001C3D2F">
            <w:pPr>
              <w:rPr>
                <w:rFonts w:ascii="Times New Roman" w:hAnsi="Times New Roman" w:cs="Times New Roman"/>
                <w:sz w:val="24"/>
                <w:szCs w:val="24"/>
              </w:rPr>
            </w:pPr>
            <w:hyperlink r:id="rId26" w:history="1">
              <w:r w:rsidR="00AD7C50" w:rsidRPr="00AB32C5">
                <w:rPr>
                  <w:rFonts w:ascii="Times New Roman" w:hAnsi="Times New Roman" w:cs="Times New Roman"/>
                  <w:sz w:val="24"/>
                  <w:szCs w:val="24"/>
                </w:rPr>
                <w:t>8842</w:t>
              </w:r>
            </w:hyperlink>
            <w:r w:rsidR="00AD7C50" w:rsidRPr="00AB32C5">
              <w:rPr>
                <w:rFonts w:ascii="Times New Roman" w:hAnsi="Times New Roman" w:cs="Times New Roman"/>
                <w:sz w:val="24"/>
                <w:szCs w:val="24"/>
              </w:rPr>
              <w:t> </w:t>
            </w:r>
          </w:p>
        </w:tc>
      </w:tr>
      <w:tr w:rsidR="00AB32C5" w:rsidRPr="00AB32C5" w14:paraId="14B81E31" w14:textId="77777777" w:rsidTr="00BF0ECF">
        <w:tc>
          <w:tcPr>
            <w:tcW w:w="4585" w:type="dxa"/>
            <w:vMerge/>
          </w:tcPr>
          <w:p w14:paraId="7834681C" w14:textId="229B0F40" w:rsidR="008F532D" w:rsidRPr="00AB32C5" w:rsidRDefault="008F532D" w:rsidP="00060A82">
            <w:pPr>
              <w:rPr>
                <w:rFonts w:ascii="Times New Roman" w:hAnsi="Times New Roman" w:cs="Times New Roman"/>
                <w:sz w:val="24"/>
                <w:szCs w:val="24"/>
              </w:rPr>
            </w:pPr>
          </w:p>
        </w:tc>
        <w:tc>
          <w:tcPr>
            <w:tcW w:w="3780" w:type="dxa"/>
          </w:tcPr>
          <w:p w14:paraId="0D8AF881" w14:textId="21479782"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Heptanal</w:t>
            </w:r>
          </w:p>
        </w:tc>
        <w:tc>
          <w:tcPr>
            <w:tcW w:w="1980" w:type="dxa"/>
          </w:tcPr>
          <w:p w14:paraId="276C29EF" w14:textId="505CEC27" w:rsidR="008F532D" w:rsidRPr="00AB32C5" w:rsidRDefault="00C610BA" w:rsidP="001C3D2F">
            <w:pPr>
              <w:rPr>
                <w:rFonts w:ascii="Times New Roman" w:hAnsi="Times New Roman" w:cs="Times New Roman"/>
                <w:sz w:val="24"/>
                <w:szCs w:val="24"/>
              </w:rPr>
            </w:pPr>
            <w:hyperlink r:id="rId27" w:history="1">
              <w:r w:rsidR="00AD7C50" w:rsidRPr="00AB32C5">
                <w:rPr>
                  <w:rFonts w:ascii="Times New Roman" w:hAnsi="Times New Roman" w:cs="Times New Roman"/>
                  <w:sz w:val="24"/>
                  <w:szCs w:val="24"/>
                </w:rPr>
                <w:t>8130</w:t>
              </w:r>
            </w:hyperlink>
            <w:r w:rsidR="00AD7C50" w:rsidRPr="00AB32C5">
              <w:rPr>
                <w:rFonts w:ascii="Times New Roman" w:hAnsi="Times New Roman" w:cs="Times New Roman"/>
                <w:sz w:val="24"/>
                <w:szCs w:val="24"/>
              </w:rPr>
              <w:t> </w:t>
            </w:r>
          </w:p>
        </w:tc>
      </w:tr>
      <w:tr w:rsidR="00AB32C5" w:rsidRPr="00AB32C5" w14:paraId="5F2DC209" w14:textId="77777777" w:rsidTr="00BF0ECF">
        <w:tc>
          <w:tcPr>
            <w:tcW w:w="4585" w:type="dxa"/>
            <w:vMerge/>
          </w:tcPr>
          <w:p w14:paraId="287B7753" w14:textId="532861C5" w:rsidR="008F532D" w:rsidRPr="00AB32C5" w:rsidRDefault="008F532D" w:rsidP="00060A82">
            <w:pPr>
              <w:rPr>
                <w:rFonts w:ascii="Times New Roman" w:hAnsi="Times New Roman" w:cs="Times New Roman"/>
                <w:sz w:val="24"/>
                <w:szCs w:val="24"/>
              </w:rPr>
            </w:pPr>
          </w:p>
        </w:tc>
        <w:tc>
          <w:tcPr>
            <w:tcW w:w="3780" w:type="dxa"/>
          </w:tcPr>
          <w:p w14:paraId="239D667F" w14:textId="11E20F80"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(-)-trans-Caryophyllene</w:t>
            </w:r>
          </w:p>
        </w:tc>
        <w:tc>
          <w:tcPr>
            <w:tcW w:w="1980" w:type="dxa"/>
          </w:tcPr>
          <w:p w14:paraId="6871EA94" w14:textId="3C1320B8" w:rsidR="008F532D" w:rsidRPr="00AB32C5" w:rsidRDefault="00C610BA" w:rsidP="001C3D2F">
            <w:pPr>
              <w:rPr>
                <w:rFonts w:ascii="Times New Roman" w:hAnsi="Times New Roman" w:cs="Times New Roman"/>
                <w:sz w:val="24"/>
                <w:szCs w:val="24"/>
              </w:rPr>
            </w:pPr>
            <w:hyperlink r:id="rId28" w:history="1">
              <w:r w:rsidR="006D6CD8" w:rsidRPr="00AB32C5">
                <w:rPr>
                  <w:rFonts w:ascii="Times New Roman" w:hAnsi="Times New Roman" w:cs="Times New Roman"/>
                  <w:sz w:val="24"/>
                  <w:szCs w:val="24"/>
                </w:rPr>
                <w:t>5281515</w:t>
              </w:r>
            </w:hyperlink>
            <w:r w:rsidR="006D6CD8" w:rsidRPr="00AB32C5">
              <w:rPr>
                <w:rFonts w:ascii="Times New Roman" w:hAnsi="Times New Roman" w:cs="Times New Roman"/>
                <w:sz w:val="24"/>
                <w:szCs w:val="24"/>
              </w:rPr>
              <w:t>  </w:t>
            </w:r>
          </w:p>
        </w:tc>
      </w:tr>
      <w:tr w:rsidR="00AB32C5" w:rsidRPr="00AB32C5" w14:paraId="489B27B0" w14:textId="77777777" w:rsidTr="00BF0ECF">
        <w:tc>
          <w:tcPr>
            <w:tcW w:w="4585" w:type="dxa"/>
            <w:vMerge/>
          </w:tcPr>
          <w:p w14:paraId="7CFF6F24" w14:textId="2F4A65BE" w:rsidR="008F532D" w:rsidRPr="00AB32C5" w:rsidRDefault="008F532D" w:rsidP="00060A82">
            <w:pPr>
              <w:rPr>
                <w:rFonts w:ascii="Times New Roman" w:hAnsi="Times New Roman" w:cs="Times New Roman"/>
                <w:sz w:val="24"/>
                <w:szCs w:val="24"/>
              </w:rPr>
            </w:pPr>
          </w:p>
        </w:tc>
        <w:tc>
          <w:tcPr>
            <w:tcW w:w="3780" w:type="dxa"/>
          </w:tcPr>
          <w:p w14:paraId="6E57BB93" w14:textId="6F6877C8"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Isoamyl acetate</w:t>
            </w:r>
          </w:p>
        </w:tc>
        <w:tc>
          <w:tcPr>
            <w:tcW w:w="1980" w:type="dxa"/>
          </w:tcPr>
          <w:p w14:paraId="36C3EE37" w14:textId="2168FCD9" w:rsidR="008F532D" w:rsidRPr="00AB32C5" w:rsidRDefault="00C610BA" w:rsidP="001C3D2F">
            <w:pPr>
              <w:rPr>
                <w:rFonts w:ascii="Times New Roman" w:hAnsi="Times New Roman" w:cs="Times New Roman"/>
                <w:sz w:val="24"/>
                <w:szCs w:val="24"/>
              </w:rPr>
            </w:pPr>
            <w:hyperlink r:id="rId29" w:history="1">
              <w:r w:rsidR="003222B9" w:rsidRPr="00AB32C5">
                <w:rPr>
                  <w:rFonts w:ascii="Times New Roman" w:hAnsi="Times New Roman" w:cs="Times New Roman"/>
                  <w:sz w:val="24"/>
                  <w:szCs w:val="24"/>
                </w:rPr>
                <w:t>31276</w:t>
              </w:r>
            </w:hyperlink>
            <w:r w:rsidR="003222B9" w:rsidRPr="00AB32C5">
              <w:rPr>
                <w:rFonts w:ascii="Times New Roman" w:hAnsi="Times New Roman" w:cs="Times New Roman"/>
                <w:sz w:val="24"/>
                <w:szCs w:val="24"/>
              </w:rPr>
              <w:t>  </w:t>
            </w:r>
          </w:p>
        </w:tc>
      </w:tr>
      <w:tr w:rsidR="00AB32C5" w:rsidRPr="00AB32C5" w14:paraId="4B482B14" w14:textId="77777777" w:rsidTr="00BF0ECF">
        <w:tc>
          <w:tcPr>
            <w:tcW w:w="4585" w:type="dxa"/>
            <w:vMerge/>
          </w:tcPr>
          <w:p w14:paraId="01FB9378" w14:textId="7055EB8E" w:rsidR="008F532D" w:rsidRPr="00AB32C5" w:rsidRDefault="008F532D" w:rsidP="00060A82">
            <w:pPr>
              <w:rPr>
                <w:rFonts w:ascii="Times New Roman" w:hAnsi="Times New Roman" w:cs="Times New Roman"/>
                <w:sz w:val="24"/>
                <w:szCs w:val="24"/>
              </w:rPr>
            </w:pPr>
          </w:p>
        </w:tc>
        <w:tc>
          <w:tcPr>
            <w:tcW w:w="3780" w:type="dxa"/>
          </w:tcPr>
          <w:p w14:paraId="2B552522" w14:textId="442DEB8D"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Ocimene</w:t>
            </w:r>
          </w:p>
        </w:tc>
        <w:tc>
          <w:tcPr>
            <w:tcW w:w="1980" w:type="dxa"/>
          </w:tcPr>
          <w:p w14:paraId="7C7E4837" w14:textId="656FC0E1" w:rsidR="008F532D" w:rsidRPr="00AB32C5" w:rsidRDefault="00C610BA" w:rsidP="001C3D2F">
            <w:pPr>
              <w:rPr>
                <w:rFonts w:ascii="Times New Roman" w:hAnsi="Times New Roman" w:cs="Times New Roman"/>
                <w:sz w:val="24"/>
                <w:szCs w:val="24"/>
              </w:rPr>
            </w:pPr>
            <w:hyperlink r:id="rId30" w:history="1">
              <w:r w:rsidR="00C87DE1" w:rsidRPr="00AB32C5">
                <w:rPr>
                  <w:rFonts w:ascii="Times New Roman" w:hAnsi="Times New Roman" w:cs="Times New Roman"/>
                  <w:sz w:val="24"/>
                  <w:szCs w:val="24"/>
                </w:rPr>
                <w:t>5281553</w:t>
              </w:r>
            </w:hyperlink>
            <w:r w:rsidR="00C87DE1" w:rsidRPr="00AB32C5">
              <w:rPr>
                <w:rFonts w:ascii="Times New Roman" w:hAnsi="Times New Roman" w:cs="Times New Roman"/>
                <w:sz w:val="24"/>
                <w:szCs w:val="24"/>
              </w:rPr>
              <w:t>  </w:t>
            </w:r>
          </w:p>
        </w:tc>
      </w:tr>
      <w:tr w:rsidR="00AB32C5" w:rsidRPr="00AB32C5" w14:paraId="4E40D134" w14:textId="77777777" w:rsidTr="00BF0ECF">
        <w:tc>
          <w:tcPr>
            <w:tcW w:w="4585" w:type="dxa"/>
            <w:vMerge/>
          </w:tcPr>
          <w:p w14:paraId="6D924EDA" w14:textId="5B9C935A" w:rsidR="008F532D" w:rsidRPr="00AB32C5" w:rsidRDefault="008F532D" w:rsidP="00060A82">
            <w:pPr>
              <w:rPr>
                <w:rFonts w:ascii="Times New Roman" w:hAnsi="Times New Roman" w:cs="Times New Roman"/>
                <w:sz w:val="24"/>
                <w:szCs w:val="24"/>
              </w:rPr>
            </w:pPr>
          </w:p>
        </w:tc>
        <w:tc>
          <w:tcPr>
            <w:tcW w:w="3780" w:type="dxa"/>
          </w:tcPr>
          <w:p w14:paraId="20E7E587" w14:textId="03F413D5" w:rsidR="008F532D" w:rsidRPr="00AB32C5" w:rsidRDefault="008F532D" w:rsidP="001C3D2F">
            <w:pPr>
              <w:rPr>
                <w:rFonts w:ascii="Times New Roman" w:hAnsi="Times New Roman" w:cs="Times New Roman"/>
                <w:sz w:val="24"/>
                <w:szCs w:val="24"/>
              </w:rPr>
            </w:pPr>
            <w:proofErr w:type="spellStart"/>
            <w:r w:rsidRPr="00AB32C5">
              <w:rPr>
                <w:rFonts w:ascii="Times New Roman" w:hAnsi="Times New Roman" w:cs="Times New Roman"/>
                <w:sz w:val="24"/>
                <w:szCs w:val="24"/>
              </w:rPr>
              <w:t>Farnesene</w:t>
            </w:r>
            <w:proofErr w:type="spellEnd"/>
          </w:p>
        </w:tc>
        <w:tc>
          <w:tcPr>
            <w:tcW w:w="1980" w:type="dxa"/>
          </w:tcPr>
          <w:p w14:paraId="7B5D27E8" w14:textId="1F7EEC41" w:rsidR="008F532D" w:rsidRPr="00AB32C5" w:rsidRDefault="00C610BA" w:rsidP="001C3D2F">
            <w:pPr>
              <w:rPr>
                <w:rFonts w:ascii="Times New Roman" w:hAnsi="Times New Roman" w:cs="Times New Roman"/>
                <w:sz w:val="24"/>
                <w:szCs w:val="24"/>
              </w:rPr>
            </w:pPr>
            <w:hyperlink r:id="rId31" w:history="1">
              <w:r w:rsidR="00056BE6" w:rsidRPr="00AB32C5">
                <w:rPr>
                  <w:rFonts w:ascii="Times New Roman" w:hAnsi="Times New Roman" w:cs="Times New Roman"/>
                  <w:sz w:val="24"/>
                  <w:szCs w:val="24"/>
                </w:rPr>
                <w:t>5281516</w:t>
              </w:r>
            </w:hyperlink>
            <w:r w:rsidR="00056BE6" w:rsidRPr="00AB32C5">
              <w:rPr>
                <w:rFonts w:ascii="Times New Roman" w:hAnsi="Times New Roman" w:cs="Times New Roman"/>
                <w:sz w:val="24"/>
                <w:szCs w:val="24"/>
              </w:rPr>
              <w:t> </w:t>
            </w:r>
          </w:p>
        </w:tc>
      </w:tr>
      <w:tr w:rsidR="00AB32C5" w:rsidRPr="00AB32C5" w14:paraId="4C30C6CC" w14:textId="77777777" w:rsidTr="00BF0ECF">
        <w:tc>
          <w:tcPr>
            <w:tcW w:w="4585" w:type="dxa"/>
            <w:vMerge/>
          </w:tcPr>
          <w:p w14:paraId="22D62A00" w14:textId="0FDDCEE8" w:rsidR="008F532D" w:rsidRPr="00AB32C5" w:rsidRDefault="008F532D" w:rsidP="00060A82">
            <w:pPr>
              <w:rPr>
                <w:rFonts w:ascii="Times New Roman" w:hAnsi="Times New Roman" w:cs="Times New Roman"/>
                <w:sz w:val="24"/>
                <w:szCs w:val="24"/>
              </w:rPr>
            </w:pPr>
          </w:p>
        </w:tc>
        <w:tc>
          <w:tcPr>
            <w:tcW w:w="3780" w:type="dxa"/>
          </w:tcPr>
          <w:p w14:paraId="0D15FB53" w14:textId="4ECFD157"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α-Terpinene</w:t>
            </w:r>
          </w:p>
        </w:tc>
        <w:tc>
          <w:tcPr>
            <w:tcW w:w="1980" w:type="dxa"/>
          </w:tcPr>
          <w:p w14:paraId="1F5750E8" w14:textId="46E20D72" w:rsidR="008F532D" w:rsidRPr="00AB32C5" w:rsidRDefault="00C610BA" w:rsidP="001C3D2F">
            <w:pPr>
              <w:rPr>
                <w:rFonts w:ascii="Times New Roman" w:hAnsi="Times New Roman" w:cs="Times New Roman"/>
                <w:sz w:val="24"/>
                <w:szCs w:val="24"/>
              </w:rPr>
            </w:pPr>
            <w:hyperlink r:id="rId32" w:history="1">
              <w:r w:rsidR="00056BE6" w:rsidRPr="00AB32C5">
                <w:rPr>
                  <w:rFonts w:ascii="Times New Roman" w:hAnsi="Times New Roman" w:cs="Times New Roman"/>
                  <w:sz w:val="24"/>
                  <w:szCs w:val="24"/>
                </w:rPr>
                <w:t>7462</w:t>
              </w:r>
            </w:hyperlink>
            <w:r w:rsidR="00056BE6" w:rsidRPr="00AB32C5">
              <w:rPr>
                <w:rFonts w:ascii="Times New Roman" w:hAnsi="Times New Roman" w:cs="Times New Roman"/>
                <w:sz w:val="24"/>
                <w:szCs w:val="24"/>
              </w:rPr>
              <w:t>  </w:t>
            </w:r>
          </w:p>
        </w:tc>
      </w:tr>
      <w:tr w:rsidR="00AB32C5" w:rsidRPr="00AB32C5" w14:paraId="36654F0B" w14:textId="77777777" w:rsidTr="00BF0ECF">
        <w:tc>
          <w:tcPr>
            <w:tcW w:w="4585" w:type="dxa"/>
            <w:vMerge/>
          </w:tcPr>
          <w:p w14:paraId="732D1C9D" w14:textId="474A3A47" w:rsidR="008F532D" w:rsidRPr="00AB32C5" w:rsidRDefault="008F532D" w:rsidP="00060A82">
            <w:pPr>
              <w:rPr>
                <w:rFonts w:ascii="Times New Roman" w:hAnsi="Times New Roman" w:cs="Times New Roman"/>
                <w:sz w:val="24"/>
                <w:szCs w:val="24"/>
              </w:rPr>
            </w:pPr>
          </w:p>
        </w:tc>
        <w:tc>
          <w:tcPr>
            <w:tcW w:w="3780" w:type="dxa"/>
          </w:tcPr>
          <w:p w14:paraId="24AFAA2C" w14:textId="75492DFD"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cis-3-hexen-1-ol</w:t>
            </w:r>
          </w:p>
        </w:tc>
        <w:tc>
          <w:tcPr>
            <w:tcW w:w="1980" w:type="dxa"/>
          </w:tcPr>
          <w:p w14:paraId="02202CA2" w14:textId="05B36B96" w:rsidR="008F532D" w:rsidRPr="00AB32C5" w:rsidRDefault="00C610BA" w:rsidP="001C3D2F">
            <w:pPr>
              <w:rPr>
                <w:rFonts w:ascii="Times New Roman" w:hAnsi="Times New Roman" w:cs="Times New Roman"/>
                <w:sz w:val="24"/>
                <w:szCs w:val="24"/>
              </w:rPr>
            </w:pPr>
            <w:hyperlink r:id="rId33" w:history="1">
              <w:r w:rsidR="0021202B" w:rsidRPr="00AB32C5">
                <w:rPr>
                  <w:rFonts w:ascii="Times New Roman" w:hAnsi="Times New Roman" w:cs="Times New Roman"/>
                  <w:sz w:val="24"/>
                  <w:szCs w:val="24"/>
                </w:rPr>
                <w:t>5281167</w:t>
              </w:r>
            </w:hyperlink>
            <w:r w:rsidR="0021202B" w:rsidRPr="00AB32C5">
              <w:rPr>
                <w:rFonts w:ascii="Times New Roman" w:hAnsi="Times New Roman" w:cs="Times New Roman"/>
                <w:sz w:val="24"/>
                <w:szCs w:val="24"/>
              </w:rPr>
              <w:t>  </w:t>
            </w:r>
          </w:p>
        </w:tc>
      </w:tr>
      <w:tr w:rsidR="00AB32C5" w:rsidRPr="00AB32C5" w14:paraId="1B7C2352" w14:textId="77777777" w:rsidTr="00BF0ECF">
        <w:tc>
          <w:tcPr>
            <w:tcW w:w="4585" w:type="dxa"/>
            <w:vMerge/>
          </w:tcPr>
          <w:p w14:paraId="55E244A5" w14:textId="357B684A" w:rsidR="008F532D" w:rsidRPr="00AB32C5" w:rsidRDefault="008F532D" w:rsidP="00060A82">
            <w:pPr>
              <w:rPr>
                <w:rFonts w:ascii="Times New Roman" w:hAnsi="Times New Roman" w:cs="Times New Roman"/>
                <w:sz w:val="24"/>
                <w:szCs w:val="24"/>
              </w:rPr>
            </w:pPr>
          </w:p>
        </w:tc>
        <w:tc>
          <w:tcPr>
            <w:tcW w:w="3780" w:type="dxa"/>
          </w:tcPr>
          <w:p w14:paraId="64704814" w14:textId="713A3B9C"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Nerolidol</w:t>
            </w:r>
          </w:p>
        </w:tc>
        <w:tc>
          <w:tcPr>
            <w:tcW w:w="1980" w:type="dxa"/>
          </w:tcPr>
          <w:p w14:paraId="428A14D0" w14:textId="06317FE0" w:rsidR="008F532D" w:rsidRPr="00AB32C5" w:rsidRDefault="00C610BA" w:rsidP="001C3D2F">
            <w:pPr>
              <w:rPr>
                <w:rFonts w:ascii="Times New Roman" w:hAnsi="Times New Roman" w:cs="Times New Roman"/>
                <w:sz w:val="24"/>
                <w:szCs w:val="24"/>
              </w:rPr>
            </w:pPr>
            <w:hyperlink r:id="rId34" w:history="1">
              <w:r w:rsidR="000D2FC7" w:rsidRPr="00AB32C5">
                <w:rPr>
                  <w:rFonts w:ascii="Times New Roman" w:hAnsi="Times New Roman" w:cs="Times New Roman"/>
                  <w:sz w:val="24"/>
                  <w:szCs w:val="24"/>
                </w:rPr>
                <w:t>5284507</w:t>
              </w:r>
            </w:hyperlink>
            <w:r w:rsidR="000D2FC7" w:rsidRPr="00AB32C5">
              <w:rPr>
                <w:rFonts w:ascii="Times New Roman" w:hAnsi="Times New Roman" w:cs="Times New Roman"/>
                <w:sz w:val="24"/>
                <w:szCs w:val="24"/>
              </w:rPr>
              <w:t> </w:t>
            </w:r>
          </w:p>
        </w:tc>
      </w:tr>
      <w:tr w:rsidR="00AB32C5" w:rsidRPr="00AB32C5" w14:paraId="1B7D92F9" w14:textId="77777777" w:rsidTr="00BF0ECF">
        <w:tc>
          <w:tcPr>
            <w:tcW w:w="4585" w:type="dxa"/>
            <w:vMerge/>
          </w:tcPr>
          <w:p w14:paraId="6434B394" w14:textId="75F79EBF" w:rsidR="008F532D" w:rsidRPr="00AB32C5" w:rsidRDefault="008F532D" w:rsidP="00060A82">
            <w:pPr>
              <w:rPr>
                <w:rFonts w:ascii="Times New Roman" w:hAnsi="Times New Roman" w:cs="Times New Roman"/>
                <w:sz w:val="24"/>
                <w:szCs w:val="24"/>
              </w:rPr>
            </w:pPr>
          </w:p>
        </w:tc>
        <w:tc>
          <w:tcPr>
            <w:tcW w:w="3780" w:type="dxa"/>
          </w:tcPr>
          <w:p w14:paraId="54DA22AF" w14:textId="4AFE656B"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Ethyl butyrate</w:t>
            </w:r>
          </w:p>
        </w:tc>
        <w:tc>
          <w:tcPr>
            <w:tcW w:w="1980" w:type="dxa"/>
          </w:tcPr>
          <w:p w14:paraId="4F717F52" w14:textId="3CCB00F5" w:rsidR="008F532D" w:rsidRPr="00AB32C5" w:rsidRDefault="00C610BA" w:rsidP="001C3D2F">
            <w:pPr>
              <w:rPr>
                <w:rFonts w:ascii="Times New Roman" w:hAnsi="Times New Roman" w:cs="Times New Roman"/>
                <w:sz w:val="24"/>
                <w:szCs w:val="24"/>
              </w:rPr>
            </w:pPr>
            <w:hyperlink r:id="rId35" w:history="1">
              <w:r w:rsidR="00C56103" w:rsidRPr="00AB32C5">
                <w:rPr>
                  <w:rFonts w:ascii="Times New Roman" w:hAnsi="Times New Roman" w:cs="Times New Roman"/>
                  <w:sz w:val="24"/>
                  <w:szCs w:val="24"/>
                </w:rPr>
                <w:t>7762</w:t>
              </w:r>
            </w:hyperlink>
          </w:p>
        </w:tc>
      </w:tr>
      <w:tr w:rsidR="00AB32C5" w:rsidRPr="00AB32C5" w14:paraId="49617860" w14:textId="77777777" w:rsidTr="00BF0ECF">
        <w:tc>
          <w:tcPr>
            <w:tcW w:w="4585" w:type="dxa"/>
            <w:vMerge/>
          </w:tcPr>
          <w:p w14:paraId="15DF4ED6" w14:textId="4C67A039" w:rsidR="008F532D" w:rsidRPr="00AB32C5" w:rsidRDefault="008F532D" w:rsidP="00060A82">
            <w:pPr>
              <w:rPr>
                <w:rFonts w:ascii="Times New Roman" w:hAnsi="Times New Roman" w:cs="Times New Roman"/>
                <w:sz w:val="24"/>
                <w:szCs w:val="24"/>
              </w:rPr>
            </w:pPr>
          </w:p>
        </w:tc>
        <w:tc>
          <w:tcPr>
            <w:tcW w:w="3780" w:type="dxa"/>
          </w:tcPr>
          <w:p w14:paraId="32E022DD" w14:textId="56F90AEE"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α-Humulene</w:t>
            </w:r>
          </w:p>
        </w:tc>
        <w:tc>
          <w:tcPr>
            <w:tcW w:w="1980" w:type="dxa"/>
          </w:tcPr>
          <w:p w14:paraId="5BA637D3" w14:textId="7DEF1A82" w:rsidR="008F532D" w:rsidRPr="00AB32C5" w:rsidRDefault="00C610BA" w:rsidP="001C3D2F">
            <w:pPr>
              <w:rPr>
                <w:rFonts w:ascii="Times New Roman" w:hAnsi="Times New Roman" w:cs="Times New Roman"/>
                <w:sz w:val="24"/>
                <w:szCs w:val="24"/>
              </w:rPr>
            </w:pPr>
            <w:hyperlink r:id="rId36" w:history="1">
              <w:r w:rsidR="00C56103" w:rsidRPr="00AB32C5">
                <w:rPr>
                  <w:rFonts w:ascii="Times New Roman" w:hAnsi="Times New Roman" w:cs="Times New Roman"/>
                  <w:sz w:val="24"/>
                  <w:szCs w:val="24"/>
                </w:rPr>
                <w:t>5281520</w:t>
              </w:r>
            </w:hyperlink>
            <w:r w:rsidR="00C56103" w:rsidRPr="00AB32C5">
              <w:rPr>
                <w:rFonts w:ascii="Times New Roman" w:hAnsi="Times New Roman" w:cs="Times New Roman"/>
                <w:sz w:val="24"/>
                <w:szCs w:val="24"/>
              </w:rPr>
              <w:t> </w:t>
            </w:r>
          </w:p>
        </w:tc>
      </w:tr>
      <w:tr w:rsidR="00AB32C5" w:rsidRPr="00AB32C5" w14:paraId="3BD0A66A" w14:textId="77777777" w:rsidTr="00BF0ECF">
        <w:tc>
          <w:tcPr>
            <w:tcW w:w="4585" w:type="dxa"/>
            <w:vMerge/>
          </w:tcPr>
          <w:p w14:paraId="08E35041" w14:textId="671FFFDC" w:rsidR="008F532D" w:rsidRPr="00AB32C5" w:rsidRDefault="008F532D" w:rsidP="00060A82">
            <w:pPr>
              <w:rPr>
                <w:rFonts w:ascii="Times New Roman" w:hAnsi="Times New Roman" w:cs="Times New Roman"/>
                <w:sz w:val="24"/>
                <w:szCs w:val="24"/>
              </w:rPr>
            </w:pPr>
          </w:p>
        </w:tc>
        <w:tc>
          <w:tcPr>
            <w:tcW w:w="3780" w:type="dxa"/>
          </w:tcPr>
          <w:p w14:paraId="138A801E" w14:textId="6356037D"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Nonanal</w:t>
            </w:r>
          </w:p>
        </w:tc>
        <w:tc>
          <w:tcPr>
            <w:tcW w:w="1980" w:type="dxa"/>
          </w:tcPr>
          <w:p w14:paraId="4361C2B5" w14:textId="1D237833" w:rsidR="008F532D" w:rsidRPr="00AB32C5" w:rsidRDefault="00C610BA" w:rsidP="001C3D2F">
            <w:pPr>
              <w:rPr>
                <w:rFonts w:ascii="Times New Roman" w:hAnsi="Times New Roman" w:cs="Times New Roman"/>
                <w:sz w:val="24"/>
                <w:szCs w:val="24"/>
              </w:rPr>
            </w:pPr>
            <w:hyperlink r:id="rId37" w:history="1">
              <w:r w:rsidR="00E918E2" w:rsidRPr="00AB32C5">
                <w:rPr>
                  <w:rFonts w:ascii="Times New Roman" w:hAnsi="Times New Roman" w:cs="Times New Roman"/>
                  <w:sz w:val="24"/>
                  <w:szCs w:val="24"/>
                </w:rPr>
                <w:t>31289</w:t>
              </w:r>
            </w:hyperlink>
            <w:r w:rsidR="00E918E2" w:rsidRPr="00AB32C5">
              <w:rPr>
                <w:rFonts w:ascii="Times New Roman" w:hAnsi="Times New Roman" w:cs="Times New Roman"/>
                <w:sz w:val="24"/>
                <w:szCs w:val="24"/>
              </w:rPr>
              <w:t> </w:t>
            </w:r>
          </w:p>
        </w:tc>
      </w:tr>
      <w:tr w:rsidR="00AB32C5" w:rsidRPr="00AB32C5" w14:paraId="5483592E" w14:textId="77777777" w:rsidTr="00BF0ECF">
        <w:tc>
          <w:tcPr>
            <w:tcW w:w="4585" w:type="dxa"/>
            <w:vMerge/>
          </w:tcPr>
          <w:p w14:paraId="5BD5856F" w14:textId="09F15616" w:rsidR="008F532D" w:rsidRPr="00AB32C5" w:rsidRDefault="008F532D" w:rsidP="00060A82">
            <w:pPr>
              <w:rPr>
                <w:rFonts w:ascii="Times New Roman" w:hAnsi="Times New Roman" w:cs="Times New Roman"/>
                <w:sz w:val="24"/>
                <w:szCs w:val="24"/>
              </w:rPr>
            </w:pPr>
          </w:p>
        </w:tc>
        <w:tc>
          <w:tcPr>
            <w:tcW w:w="3780" w:type="dxa"/>
          </w:tcPr>
          <w:p w14:paraId="296CDFD3" w14:textId="4299F184"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(S)</w:t>
            </w:r>
            <w:proofErr w:type="gramStart"/>
            <w:r w:rsidRPr="00AB32C5">
              <w:rPr>
                <w:rFonts w:ascii="Times New Roman" w:hAnsi="Times New Roman" w:cs="Times New Roman"/>
                <w:sz w:val="24"/>
                <w:szCs w:val="24"/>
              </w:rPr>
              <w:t>-(</w:t>
            </w:r>
            <w:proofErr w:type="gramEnd"/>
            <w:r w:rsidRPr="00AB32C5">
              <w:rPr>
                <w:rFonts w:ascii="Times New Roman" w:hAnsi="Times New Roman" w:cs="Times New Roman"/>
                <w:sz w:val="24"/>
                <w:szCs w:val="24"/>
              </w:rPr>
              <w:t>-)-Limonene</w:t>
            </w:r>
          </w:p>
        </w:tc>
        <w:tc>
          <w:tcPr>
            <w:tcW w:w="1980" w:type="dxa"/>
          </w:tcPr>
          <w:p w14:paraId="50D36131" w14:textId="45763DB7" w:rsidR="008F532D" w:rsidRPr="00AB32C5" w:rsidRDefault="00C610BA" w:rsidP="001C3D2F">
            <w:pPr>
              <w:rPr>
                <w:rFonts w:ascii="Times New Roman" w:hAnsi="Times New Roman" w:cs="Times New Roman"/>
                <w:sz w:val="24"/>
                <w:szCs w:val="24"/>
              </w:rPr>
            </w:pPr>
            <w:hyperlink r:id="rId38" w:history="1">
              <w:r w:rsidR="00D30466" w:rsidRPr="00AB32C5">
                <w:rPr>
                  <w:rFonts w:ascii="Times New Roman" w:hAnsi="Times New Roman" w:cs="Times New Roman"/>
                  <w:sz w:val="24"/>
                  <w:szCs w:val="24"/>
                </w:rPr>
                <w:t>439250</w:t>
              </w:r>
            </w:hyperlink>
            <w:r w:rsidR="00D30466" w:rsidRPr="00AB32C5">
              <w:rPr>
                <w:rFonts w:ascii="Times New Roman" w:hAnsi="Times New Roman" w:cs="Times New Roman"/>
                <w:sz w:val="24"/>
                <w:szCs w:val="24"/>
              </w:rPr>
              <w:t> </w:t>
            </w:r>
          </w:p>
        </w:tc>
      </w:tr>
      <w:tr w:rsidR="00AB32C5" w:rsidRPr="00AB32C5" w14:paraId="3B9B7D90" w14:textId="77777777" w:rsidTr="00BF0ECF">
        <w:tc>
          <w:tcPr>
            <w:tcW w:w="4585" w:type="dxa"/>
            <w:vMerge/>
          </w:tcPr>
          <w:p w14:paraId="0E620294" w14:textId="376C3D19" w:rsidR="008F532D" w:rsidRPr="00AB32C5" w:rsidRDefault="008F532D" w:rsidP="00060A82">
            <w:pPr>
              <w:rPr>
                <w:rFonts w:ascii="Times New Roman" w:hAnsi="Times New Roman" w:cs="Times New Roman"/>
                <w:sz w:val="24"/>
                <w:szCs w:val="24"/>
              </w:rPr>
            </w:pPr>
          </w:p>
        </w:tc>
        <w:tc>
          <w:tcPr>
            <w:tcW w:w="3780" w:type="dxa"/>
          </w:tcPr>
          <w:p w14:paraId="6109A4C1" w14:textId="5497D0F5"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Butyl butyrate</w:t>
            </w:r>
          </w:p>
        </w:tc>
        <w:tc>
          <w:tcPr>
            <w:tcW w:w="1980" w:type="dxa"/>
          </w:tcPr>
          <w:p w14:paraId="4A027AC5" w14:textId="6524A476" w:rsidR="008F532D" w:rsidRPr="00AB32C5" w:rsidRDefault="00C610BA" w:rsidP="001C3D2F">
            <w:pPr>
              <w:rPr>
                <w:rFonts w:ascii="Times New Roman" w:hAnsi="Times New Roman" w:cs="Times New Roman"/>
                <w:sz w:val="24"/>
                <w:szCs w:val="24"/>
              </w:rPr>
            </w:pPr>
            <w:hyperlink r:id="rId39" w:history="1">
              <w:r w:rsidR="00D30466" w:rsidRPr="00AB32C5">
                <w:rPr>
                  <w:rFonts w:ascii="Times New Roman" w:hAnsi="Times New Roman" w:cs="Times New Roman"/>
                  <w:sz w:val="24"/>
                  <w:szCs w:val="24"/>
                </w:rPr>
                <w:t>7983</w:t>
              </w:r>
            </w:hyperlink>
            <w:r w:rsidR="00D30466" w:rsidRPr="00AB32C5">
              <w:rPr>
                <w:rFonts w:ascii="Times New Roman" w:hAnsi="Times New Roman" w:cs="Times New Roman"/>
                <w:sz w:val="24"/>
                <w:szCs w:val="24"/>
              </w:rPr>
              <w:t> </w:t>
            </w:r>
          </w:p>
        </w:tc>
      </w:tr>
      <w:tr w:rsidR="00AB32C5" w:rsidRPr="00AB32C5" w14:paraId="3B072E07" w14:textId="77777777" w:rsidTr="00BF0ECF">
        <w:tc>
          <w:tcPr>
            <w:tcW w:w="4585" w:type="dxa"/>
            <w:vMerge/>
          </w:tcPr>
          <w:p w14:paraId="41C20C8C" w14:textId="789017D7" w:rsidR="008F532D" w:rsidRPr="00AB32C5" w:rsidRDefault="008F532D" w:rsidP="00060A82">
            <w:pPr>
              <w:rPr>
                <w:rFonts w:ascii="Times New Roman" w:hAnsi="Times New Roman" w:cs="Times New Roman"/>
                <w:sz w:val="24"/>
                <w:szCs w:val="24"/>
              </w:rPr>
            </w:pPr>
          </w:p>
        </w:tc>
        <w:tc>
          <w:tcPr>
            <w:tcW w:w="3780" w:type="dxa"/>
          </w:tcPr>
          <w:p w14:paraId="4C683F16" w14:textId="324FD5A2"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Dibutyl ether</w:t>
            </w:r>
          </w:p>
        </w:tc>
        <w:tc>
          <w:tcPr>
            <w:tcW w:w="1980" w:type="dxa"/>
          </w:tcPr>
          <w:p w14:paraId="5648FBDE" w14:textId="5FF990A9" w:rsidR="008F532D" w:rsidRPr="00AB32C5" w:rsidRDefault="00C610BA" w:rsidP="001C3D2F">
            <w:pPr>
              <w:rPr>
                <w:rFonts w:ascii="Times New Roman" w:hAnsi="Times New Roman" w:cs="Times New Roman"/>
                <w:sz w:val="24"/>
                <w:szCs w:val="24"/>
              </w:rPr>
            </w:pPr>
            <w:hyperlink r:id="rId40" w:history="1">
              <w:r w:rsidR="009F4D67" w:rsidRPr="00AB32C5">
                <w:rPr>
                  <w:rFonts w:ascii="Times New Roman" w:hAnsi="Times New Roman" w:cs="Times New Roman"/>
                  <w:sz w:val="24"/>
                  <w:szCs w:val="24"/>
                </w:rPr>
                <w:t>8909</w:t>
              </w:r>
            </w:hyperlink>
            <w:r w:rsidR="009F4D67" w:rsidRPr="00AB32C5">
              <w:rPr>
                <w:rFonts w:ascii="Times New Roman" w:hAnsi="Times New Roman" w:cs="Times New Roman"/>
                <w:sz w:val="24"/>
                <w:szCs w:val="24"/>
              </w:rPr>
              <w:t> </w:t>
            </w:r>
          </w:p>
        </w:tc>
      </w:tr>
      <w:tr w:rsidR="00AB32C5" w:rsidRPr="00AB32C5" w14:paraId="6FFFE354" w14:textId="77777777" w:rsidTr="00BF0ECF">
        <w:tc>
          <w:tcPr>
            <w:tcW w:w="4585" w:type="dxa"/>
            <w:vMerge/>
          </w:tcPr>
          <w:p w14:paraId="3E3A35CC" w14:textId="65AED590" w:rsidR="008F532D" w:rsidRPr="00AB32C5" w:rsidRDefault="008F532D" w:rsidP="00060A82">
            <w:pPr>
              <w:rPr>
                <w:rFonts w:ascii="Times New Roman" w:hAnsi="Times New Roman" w:cs="Times New Roman"/>
                <w:sz w:val="24"/>
                <w:szCs w:val="24"/>
              </w:rPr>
            </w:pPr>
          </w:p>
        </w:tc>
        <w:tc>
          <w:tcPr>
            <w:tcW w:w="3780" w:type="dxa"/>
          </w:tcPr>
          <w:p w14:paraId="5A2EAC93" w14:textId="7C654CDD"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2-Furaldehyde</w:t>
            </w:r>
          </w:p>
        </w:tc>
        <w:tc>
          <w:tcPr>
            <w:tcW w:w="1980" w:type="dxa"/>
          </w:tcPr>
          <w:p w14:paraId="4B9F5898" w14:textId="065AC453" w:rsidR="008F532D" w:rsidRPr="00AB32C5" w:rsidRDefault="00C610BA" w:rsidP="001C3D2F">
            <w:pPr>
              <w:rPr>
                <w:rFonts w:ascii="Times New Roman" w:hAnsi="Times New Roman" w:cs="Times New Roman"/>
                <w:sz w:val="24"/>
                <w:szCs w:val="24"/>
              </w:rPr>
            </w:pPr>
            <w:hyperlink r:id="rId41" w:history="1">
              <w:r w:rsidR="009F4D67" w:rsidRPr="00AB32C5">
                <w:rPr>
                  <w:rFonts w:ascii="Times New Roman" w:hAnsi="Times New Roman" w:cs="Times New Roman"/>
                  <w:sz w:val="24"/>
                  <w:szCs w:val="24"/>
                </w:rPr>
                <w:t>7362</w:t>
              </w:r>
            </w:hyperlink>
            <w:r w:rsidR="009F4D67" w:rsidRPr="00AB32C5">
              <w:rPr>
                <w:rFonts w:ascii="Times New Roman" w:hAnsi="Times New Roman" w:cs="Times New Roman"/>
                <w:sz w:val="24"/>
                <w:szCs w:val="24"/>
              </w:rPr>
              <w:t> </w:t>
            </w:r>
          </w:p>
        </w:tc>
      </w:tr>
      <w:tr w:rsidR="00AB32C5" w:rsidRPr="00AB32C5" w14:paraId="2F2EBFBD" w14:textId="77777777" w:rsidTr="00BF0ECF">
        <w:tc>
          <w:tcPr>
            <w:tcW w:w="4585" w:type="dxa"/>
            <w:vMerge/>
          </w:tcPr>
          <w:p w14:paraId="00C2D45E" w14:textId="6BD49D74" w:rsidR="008F532D" w:rsidRPr="00AB32C5" w:rsidRDefault="008F532D" w:rsidP="00060A82">
            <w:pPr>
              <w:rPr>
                <w:rFonts w:ascii="Times New Roman" w:hAnsi="Times New Roman" w:cs="Times New Roman"/>
                <w:sz w:val="24"/>
                <w:szCs w:val="24"/>
              </w:rPr>
            </w:pPr>
          </w:p>
        </w:tc>
        <w:tc>
          <w:tcPr>
            <w:tcW w:w="3780" w:type="dxa"/>
          </w:tcPr>
          <w:p w14:paraId="4D59BD4A" w14:textId="62048DA8"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2-Methoxyphenol</w:t>
            </w:r>
          </w:p>
        </w:tc>
        <w:tc>
          <w:tcPr>
            <w:tcW w:w="1980" w:type="dxa"/>
          </w:tcPr>
          <w:p w14:paraId="06BFA0FF" w14:textId="1D234874" w:rsidR="008F532D" w:rsidRPr="00AB32C5" w:rsidRDefault="00C610BA" w:rsidP="001C3D2F">
            <w:pPr>
              <w:rPr>
                <w:rFonts w:ascii="Times New Roman" w:hAnsi="Times New Roman" w:cs="Times New Roman"/>
                <w:sz w:val="24"/>
                <w:szCs w:val="24"/>
              </w:rPr>
            </w:pPr>
            <w:hyperlink r:id="rId42" w:history="1">
              <w:r w:rsidR="00464A13" w:rsidRPr="00AB32C5">
                <w:rPr>
                  <w:rFonts w:ascii="Times New Roman" w:hAnsi="Times New Roman" w:cs="Times New Roman"/>
                  <w:sz w:val="24"/>
                  <w:szCs w:val="24"/>
                </w:rPr>
                <w:t>460</w:t>
              </w:r>
            </w:hyperlink>
            <w:r w:rsidR="00464A13" w:rsidRPr="00AB32C5">
              <w:rPr>
                <w:rFonts w:ascii="Times New Roman" w:hAnsi="Times New Roman" w:cs="Times New Roman"/>
                <w:sz w:val="24"/>
                <w:szCs w:val="24"/>
              </w:rPr>
              <w:t>  </w:t>
            </w:r>
          </w:p>
        </w:tc>
      </w:tr>
      <w:tr w:rsidR="00AB32C5" w:rsidRPr="00AB32C5" w14:paraId="135FC537" w14:textId="77777777" w:rsidTr="00BF0ECF">
        <w:tc>
          <w:tcPr>
            <w:tcW w:w="4585" w:type="dxa"/>
            <w:vMerge/>
          </w:tcPr>
          <w:p w14:paraId="37DF3EC5" w14:textId="22393C69" w:rsidR="008F532D" w:rsidRPr="00AB32C5" w:rsidRDefault="008F532D" w:rsidP="00060A82">
            <w:pPr>
              <w:rPr>
                <w:rFonts w:ascii="Times New Roman" w:hAnsi="Times New Roman" w:cs="Times New Roman"/>
                <w:sz w:val="24"/>
                <w:szCs w:val="24"/>
              </w:rPr>
            </w:pPr>
          </w:p>
        </w:tc>
        <w:tc>
          <w:tcPr>
            <w:tcW w:w="3780" w:type="dxa"/>
          </w:tcPr>
          <w:p w14:paraId="0A77E4E2" w14:textId="1C205919"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sabinene</w:t>
            </w:r>
          </w:p>
        </w:tc>
        <w:tc>
          <w:tcPr>
            <w:tcW w:w="1980" w:type="dxa"/>
          </w:tcPr>
          <w:p w14:paraId="3494795C" w14:textId="25587075" w:rsidR="008F532D" w:rsidRPr="00AB32C5" w:rsidRDefault="00C610BA" w:rsidP="001C3D2F">
            <w:pPr>
              <w:rPr>
                <w:rFonts w:ascii="Times New Roman" w:hAnsi="Times New Roman" w:cs="Times New Roman"/>
                <w:sz w:val="24"/>
                <w:szCs w:val="24"/>
              </w:rPr>
            </w:pPr>
            <w:hyperlink r:id="rId43" w:history="1">
              <w:r w:rsidR="00464A13" w:rsidRPr="00AB32C5">
                <w:rPr>
                  <w:rFonts w:ascii="Times New Roman" w:hAnsi="Times New Roman" w:cs="Times New Roman"/>
                  <w:sz w:val="24"/>
                  <w:szCs w:val="24"/>
                </w:rPr>
                <w:t>18818</w:t>
              </w:r>
            </w:hyperlink>
            <w:r w:rsidR="00464A13" w:rsidRPr="00AB32C5">
              <w:rPr>
                <w:rFonts w:ascii="Times New Roman" w:hAnsi="Times New Roman" w:cs="Times New Roman"/>
                <w:sz w:val="24"/>
                <w:szCs w:val="24"/>
              </w:rPr>
              <w:t>  </w:t>
            </w:r>
          </w:p>
        </w:tc>
      </w:tr>
      <w:tr w:rsidR="00AB32C5" w:rsidRPr="00AB32C5" w14:paraId="13725BC5" w14:textId="77777777" w:rsidTr="00BF0ECF">
        <w:tc>
          <w:tcPr>
            <w:tcW w:w="4585" w:type="dxa"/>
            <w:vMerge/>
          </w:tcPr>
          <w:p w14:paraId="41929CE2" w14:textId="50109993" w:rsidR="008F532D" w:rsidRPr="00AB32C5" w:rsidRDefault="008F532D" w:rsidP="00060A82">
            <w:pPr>
              <w:rPr>
                <w:rFonts w:ascii="Times New Roman" w:hAnsi="Times New Roman" w:cs="Times New Roman"/>
                <w:sz w:val="24"/>
                <w:szCs w:val="24"/>
              </w:rPr>
            </w:pPr>
          </w:p>
        </w:tc>
        <w:tc>
          <w:tcPr>
            <w:tcW w:w="3780" w:type="dxa"/>
          </w:tcPr>
          <w:p w14:paraId="30996597" w14:textId="396F3B4B"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1-Nonanol</w:t>
            </w:r>
          </w:p>
        </w:tc>
        <w:tc>
          <w:tcPr>
            <w:tcW w:w="1980" w:type="dxa"/>
          </w:tcPr>
          <w:p w14:paraId="07DB2362" w14:textId="6F418DB5" w:rsidR="008F532D" w:rsidRPr="00AB32C5" w:rsidRDefault="00C610BA" w:rsidP="001C3D2F">
            <w:pPr>
              <w:rPr>
                <w:rFonts w:ascii="Times New Roman" w:hAnsi="Times New Roman" w:cs="Times New Roman"/>
                <w:sz w:val="24"/>
                <w:szCs w:val="24"/>
              </w:rPr>
            </w:pPr>
            <w:hyperlink r:id="rId44" w:history="1">
              <w:r w:rsidR="009B4899" w:rsidRPr="00AB32C5">
                <w:rPr>
                  <w:rFonts w:ascii="Times New Roman" w:hAnsi="Times New Roman" w:cs="Times New Roman"/>
                  <w:sz w:val="24"/>
                  <w:szCs w:val="24"/>
                </w:rPr>
                <w:t>8914</w:t>
              </w:r>
            </w:hyperlink>
            <w:r w:rsidR="009B4899" w:rsidRPr="00AB32C5">
              <w:rPr>
                <w:rFonts w:ascii="Times New Roman" w:hAnsi="Times New Roman" w:cs="Times New Roman"/>
                <w:sz w:val="24"/>
                <w:szCs w:val="24"/>
              </w:rPr>
              <w:t>  </w:t>
            </w:r>
          </w:p>
        </w:tc>
      </w:tr>
      <w:tr w:rsidR="00AB32C5" w:rsidRPr="00AB32C5" w14:paraId="2D798EA7" w14:textId="77777777" w:rsidTr="00BF0ECF">
        <w:tc>
          <w:tcPr>
            <w:tcW w:w="4585" w:type="dxa"/>
            <w:vMerge/>
          </w:tcPr>
          <w:p w14:paraId="05916EAE" w14:textId="0FA5B6D2" w:rsidR="008F532D" w:rsidRPr="00AB32C5" w:rsidRDefault="008F532D" w:rsidP="00060A82">
            <w:pPr>
              <w:rPr>
                <w:rFonts w:ascii="Times New Roman" w:hAnsi="Times New Roman" w:cs="Times New Roman"/>
                <w:sz w:val="24"/>
                <w:szCs w:val="24"/>
              </w:rPr>
            </w:pPr>
          </w:p>
        </w:tc>
        <w:tc>
          <w:tcPr>
            <w:tcW w:w="3780" w:type="dxa"/>
          </w:tcPr>
          <w:p w14:paraId="374FB233" w14:textId="4AC3FAE0"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p-Cymene</w:t>
            </w:r>
          </w:p>
        </w:tc>
        <w:tc>
          <w:tcPr>
            <w:tcW w:w="1980" w:type="dxa"/>
          </w:tcPr>
          <w:p w14:paraId="07740FB8" w14:textId="10A56157" w:rsidR="008F532D" w:rsidRPr="00AB32C5" w:rsidRDefault="00C610BA" w:rsidP="001C3D2F">
            <w:pPr>
              <w:rPr>
                <w:rFonts w:ascii="Times New Roman" w:hAnsi="Times New Roman" w:cs="Times New Roman"/>
                <w:sz w:val="24"/>
                <w:szCs w:val="24"/>
              </w:rPr>
            </w:pPr>
            <w:hyperlink r:id="rId45" w:history="1">
              <w:r w:rsidR="009B4899" w:rsidRPr="00AB32C5">
                <w:rPr>
                  <w:rFonts w:ascii="Times New Roman" w:hAnsi="Times New Roman" w:cs="Times New Roman"/>
                  <w:sz w:val="24"/>
                  <w:szCs w:val="24"/>
                </w:rPr>
                <w:t>7463</w:t>
              </w:r>
            </w:hyperlink>
            <w:r w:rsidR="009B4899" w:rsidRPr="00AB32C5">
              <w:rPr>
                <w:rFonts w:ascii="Times New Roman" w:hAnsi="Times New Roman" w:cs="Times New Roman"/>
                <w:sz w:val="24"/>
                <w:szCs w:val="24"/>
              </w:rPr>
              <w:t> </w:t>
            </w:r>
          </w:p>
        </w:tc>
      </w:tr>
      <w:tr w:rsidR="00AB32C5" w:rsidRPr="00AB32C5" w14:paraId="1D130772" w14:textId="77777777" w:rsidTr="00BF0ECF">
        <w:tc>
          <w:tcPr>
            <w:tcW w:w="4585" w:type="dxa"/>
            <w:vMerge/>
          </w:tcPr>
          <w:p w14:paraId="5CA39B3F" w14:textId="1AF2321F" w:rsidR="008F532D" w:rsidRPr="00AB32C5" w:rsidRDefault="008F532D" w:rsidP="00060A82">
            <w:pPr>
              <w:rPr>
                <w:rFonts w:ascii="Times New Roman" w:hAnsi="Times New Roman" w:cs="Times New Roman"/>
                <w:sz w:val="24"/>
                <w:szCs w:val="24"/>
              </w:rPr>
            </w:pPr>
          </w:p>
        </w:tc>
        <w:tc>
          <w:tcPr>
            <w:tcW w:w="3780" w:type="dxa"/>
          </w:tcPr>
          <w:p w14:paraId="0B8797EE" w14:textId="28ACD382"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(-)-β-Pinene</w:t>
            </w:r>
          </w:p>
        </w:tc>
        <w:tc>
          <w:tcPr>
            <w:tcW w:w="1980" w:type="dxa"/>
          </w:tcPr>
          <w:p w14:paraId="6BDC4958" w14:textId="40AE4518" w:rsidR="008F532D" w:rsidRPr="00AB32C5" w:rsidRDefault="00C610BA" w:rsidP="001C3D2F">
            <w:pPr>
              <w:rPr>
                <w:rFonts w:ascii="Times New Roman" w:hAnsi="Times New Roman" w:cs="Times New Roman"/>
                <w:sz w:val="24"/>
                <w:szCs w:val="24"/>
              </w:rPr>
            </w:pPr>
            <w:hyperlink r:id="rId46" w:history="1">
              <w:r w:rsidR="00175C0E" w:rsidRPr="00AB32C5">
                <w:rPr>
                  <w:rFonts w:ascii="Times New Roman" w:hAnsi="Times New Roman" w:cs="Times New Roman"/>
                  <w:sz w:val="24"/>
                  <w:szCs w:val="24"/>
                </w:rPr>
                <w:t>6654</w:t>
              </w:r>
            </w:hyperlink>
            <w:r w:rsidR="00175C0E" w:rsidRPr="00AB32C5">
              <w:rPr>
                <w:rFonts w:ascii="Times New Roman" w:hAnsi="Times New Roman" w:cs="Times New Roman"/>
                <w:sz w:val="24"/>
                <w:szCs w:val="24"/>
              </w:rPr>
              <w:t>  </w:t>
            </w:r>
          </w:p>
        </w:tc>
      </w:tr>
      <w:tr w:rsidR="00AB32C5" w:rsidRPr="00AB32C5" w14:paraId="03EA8B65" w14:textId="77777777" w:rsidTr="00BF0ECF">
        <w:tc>
          <w:tcPr>
            <w:tcW w:w="4585" w:type="dxa"/>
            <w:vMerge/>
          </w:tcPr>
          <w:p w14:paraId="1D6EEDEA" w14:textId="6ED0DC28" w:rsidR="008F532D" w:rsidRPr="00AB32C5" w:rsidRDefault="008F532D" w:rsidP="00060A82">
            <w:pPr>
              <w:rPr>
                <w:rFonts w:ascii="Times New Roman" w:hAnsi="Times New Roman" w:cs="Times New Roman"/>
                <w:sz w:val="24"/>
                <w:szCs w:val="24"/>
              </w:rPr>
            </w:pPr>
          </w:p>
        </w:tc>
        <w:tc>
          <w:tcPr>
            <w:tcW w:w="3780" w:type="dxa"/>
          </w:tcPr>
          <w:p w14:paraId="43A9E20E" w14:textId="1C7580D6"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(-)-β-</w:t>
            </w:r>
            <w:proofErr w:type="spellStart"/>
            <w:r w:rsidRPr="00AB32C5">
              <w:rPr>
                <w:rFonts w:ascii="Times New Roman" w:hAnsi="Times New Roman" w:cs="Times New Roman"/>
                <w:sz w:val="24"/>
                <w:szCs w:val="24"/>
              </w:rPr>
              <w:t>elemene</w:t>
            </w:r>
            <w:proofErr w:type="spellEnd"/>
          </w:p>
        </w:tc>
        <w:tc>
          <w:tcPr>
            <w:tcW w:w="1980" w:type="dxa"/>
          </w:tcPr>
          <w:p w14:paraId="675207D4" w14:textId="1A4DADCF" w:rsidR="008F532D" w:rsidRPr="00AB32C5" w:rsidRDefault="00C610BA" w:rsidP="001C3D2F">
            <w:pPr>
              <w:rPr>
                <w:rFonts w:ascii="Times New Roman" w:hAnsi="Times New Roman" w:cs="Times New Roman"/>
                <w:sz w:val="24"/>
                <w:szCs w:val="24"/>
              </w:rPr>
            </w:pPr>
            <w:hyperlink r:id="rId47" w:history="1">
              <w:r w:rsidR="0064501F" w:rsidRPr="00AB32C5">
                <w:rPr>
                  <w:rFonts w:ascii="Times New Roman" w:hAnsi="Times New Roman" w:cs="Times New Roman"/>
                  <w:sz w:val="24"/>
                  <w:szCs w:val="24"/>
                </w:rPr>
                <w:t>6918391</w:t>
              </w:r>
            </w:hyperlink>
            <w:r w:rsidR="0064501F" w:rsidRPr="00AB32C5">
              <w:rPr>
                <w:rFonts w:ascii="Times New Roman" w:hAnsi="Times New Roman" w:cs="Times New Roman"/>
                <w:sz w:val="24"/>
                <w:szCs w:val="24"/>
              </w:rPr>
              <w:t>  </w:t>
            </w:r>
          </w:p>
        </w:tc>
      </w:tr>
      <w:tr w:rsidR="00AB32C5" w:rsidRPr="00AB32C5" w14:paraId="6B77CE0D" w14:textId="77777777" w:rsidTr="00BF0ECF">
        <w:trPr>
          <w:trHeight w:val="20"/>
        </w:trPr>
        <w:tc>
          <w:tcPr>
            <w:tcW w:w="4585" w:type="dxa"/>
            <w:vMerge/>
          </w:tcPr>
          <w:p w14:paraId="3B1D9E3F" w14:textId="7F0ED6B0" w:rsidR="008F532D" w:rsidRPr="00AB32C5" w:rsidRDefault="008F532D" w:rsidP="00060A82">
            <w:pPr>
              <w:rPr>
                <w:rFonts w:ascii="Times New Roman" w:hAnsi="Times New Roman" w:cs="Times New Roman"/>
                <w:sz w:val="24"/>
                <w:szCs w:val="24"/>
              </w:rPr>
            </w:pPr>
          </w:p>
        </w:tc>
        <w:tc>
          <w:tcPr>
            <w:tcW w:w="3780" w:type="dxa"/>
          </w:tcPr>
          <w:p w14:paraId="7A4CA482" w14:textId="38EBE802"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Furfuryl alcohol</w:t>
            </w:r>
          </w:p>
        </w:tc>
        <w:tc>
          <w:tcPr>
            <w:tcW w:w="1980" w:type="dxa"/>
          </w:tcPr>
          <w:p w14:paraId="69501652" w14:textId="0636D277" w:rsidR="008F532D" w:rsidRPr="00AB32C5" w:rsidRDefault="00C610BA" w:rsidP="001C3D2F">
            <w:pPr>
              <w:rPr>
                <w:rFonts w:ascii="Times New Roman" w:hAnsi="Times New Roman" w:cs="Times New Roman"/>
                <w:sz w:val="24"/>
                <w:szCs w:val="24"/>
              </w:rPr>
            </w:pPr>
            <w:hyperlink r:id="rId48" w:history="1">
              <w:r w:rsidR="0064501F" w:rsidRPr="00AB32C5">
                <w:rPr>
                  <w:rFonts w:ascii="Times New Roman" w:hAnsi="Times New Roman" w:cs="Times New Roman"/>
                  <w:sz w:val="24"/>
                  <w:szCs w:val="24"/>
                </w:rPr>
                <w:t>7361</w:t>
              </w:r>
            </w:hyperlink>
            <w:r w:rsidR="0064501F" w:rsidRPr="00AB32C5">
              <w:rPr>
                <w:rFonts w:ascii="Times New Roman" w:hAnsi="Times New Roman" w:cs="Times New Roman"/>
                <w:sz w:val="24"/>
                <w:szCs w:val="24"/>
              </w:rPr>
              <w:t>  </w:t>
            </w:r>
          </w:p>
        </w:tc>
      </w:tr>
      <w:tr w:rsidR="00AB32C5" w:rsidRPr="00AB32C5" w14:paraId="2D717348" w14:textId="77777777" w:rsidTr="00BF0ECF">
        <w:trPr>
          <w:trHeight w:val="288"/>
        </w:trPr>
        <w:tc>
          <w:tcPr>
            <w:tcW w:w="4585" w:type="dxa"/>
          </w:tcPr>
          <w:p w14:paraId="56E903A6" w14:textId="734E632C" w:rsidR="008F532D" w:rsidRPr="00AB32C5" w:rsidRDefault="008F532D" w:rsidP="00060A82">
            <w:pPr>
              <w:rPr>
                <w:rFonts w:ascii="Times New Roman" w:hAnsi="Times New Roman" w:cs="Times New Roman"/>
                <w:sz w:val="24"/>
                <w:szCs w:val="24"/>
              </w:rPr>
            </w:pPr>
            <w:r w:rsidRPr="00AB32C5">
              <w:rPr>
                <w:rFonts w:ascii="Times New Roman" w:hAnsi="Times New Roman" w:cs="Times New Roman"/>
                <w:sz w:val="24"/>
                <w:szCs w:val="24"/>
              </w:rPr>
              <w:t>BmOR13a1, BmOR63a1, BmOR67c1</w:t>
            </w:r>
            <w:r w:rsidR="007C06E2" w:rsidRPr="00AB32C5">
              <w:rPr>
                <w:rFonts w:ascii="Times New Roman" w:hAnsi="Times New Roman" w:cs="Times New Roman"/>
                <w:sz w:val="24"/>
                <w:szCs w:val="24"/>
              </w:rPr>
              <w:fldChar w:fldCharType="begin"/>
            </w:r>
            <w:r w:rsidR="00A0571C">
              <w:rPr>
                <w:rFonts w:ascii="Times New Roman" w:hAnsi="Times New Roman" w:cs="Times New Roman"/>
                <w:sz w:val="24"/>
                <w:szCs w:val="24"/>
              </w:rPr>
              <w:instrText xml:space="preserve"> ADDIN EN.CITE &lt;EndNote&gt;&lt;Cite&gt;&lt;Author&gt;Liu&lt;/Author&gt;&lt;Year&gt;2020&lt;/Year&gt;&lt;RecNum&gt;6&lt;/RecNum&gt;&lt;DisplayText&gt;&lt;style face="superscript"&gt;18&lt;/style&gt;&lt;/DisplayText&gt;&lt;record&gt;&lt;rec-number&gt;6&lt;/rec-number&gt;&lt;foreign-keys&gt;&lt;key app="EN" db-id="5w9z209xlrxew6e925vxrsf2vppefxxpvzrv" timestamp="1686796728"&gt;6&lt;/key&gt;&lt;/foreign-keys&gt;&lt;ref-type name="Journal Article"&gt;17&lt;/ref-type&gt;&lt;contributors&gt;&lt;authors&gt;&lt;author&gt;Liu, Y.&lt;/author&gt;&lt;author&gt;Cui, Z.&lt;/author&gt;&lt;author&gt;Wang, G.&lt;/author&gt;&lt;author&gt;Zhou, Q.&lt;/author&gt;&lt;author&gt;Liu, Y.&lt;/author&gt;&lt;/authors&gt;&lt;/contributors&gt;&lt;auth-address&gt;College of Life Sciences, Hunan Normal University, Changsha, China.&amp;#xD;State Key Laboratory for Biology of Plant Diseases and Insect Pests, Institute of Plant Protection, Chinese Academy of Agricultural Sciences, Beijing, China.&amp;#xD;Guangdong Laboratory of Lingnan Modern Agriculture, Genome Analysis Laboratory of the Ministry of Agriculture, Agricultural Genomics Institute at Shenzhen, Chinese Academy of Agricultural Sciences, Shenzhen, China.&lt;/auth-address&gt;&lt;titles&gt;&lt;title&gt;Cloning and Functional Characterization of Three Odorant Receptors From the Chinese Citrus fly Bactrocera minax (Diptera: Tephritidae)&lt;/title&gt;&lt;secondary-title&gt;Front Physiol&lt;/secondary-title&gt;&lt;/titles&gt;&lt;periodical&gt;&lt;full-title&gt;Front Physiol&lt;/full-title&gt;&lt;/periodical&gt;&lt;pages&gt;246&lt;/pages&gt;&lt;volume&gt;11&lt;/volume&gt;&lt;edition&gt;2020/04/10&lt;/edition&gt;&lt;keywords&gt;&lt;keyword&gt;1-Octen-3-ol&lt;/keyword&gt;&lt;keyword&gt;Bactrocera minax&lt;/keyword&gt;&lt;keyword&gt;Xenopus oocytes&lt;/keyword&gt;&lt;keyword&gt;expression profile&lt;/keyword&gt;&lt;keyword&gt;odorant receptor&lt;/keyword&gt;&lt;/keywords&gt;&lt;dates&gt;&lt;year&gt;2020&lt;/year&gt;&lt;/dates&gt;&lt;isbn&gt;1664-042X (Print)&amp;#xD;1664-042x&lt;/isbn&gt;&lt;accession-num&gt;32269531&lt;/accession-num&gt;&lt;urls&gt;&lt;/urls&gt;&lt;custom2&gt;PMC7109250&lt;/custom2&gt;&lt;electronic-resource-num&gt;10.3389/fphys.2020.00246&lt;/electronic-resource-num&gt;&lt;remote-database-provider&gt;NLM&lt;/remote-database-provider&gt;&lt;language&gt;eng&lt;/language&gt;&lt;/record&gt;&lt;/Cite&gt;&lt;/EndNote&gt;</w:instrText>
            </w:r>
            <w:r w:rsidR="007C06E2"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18</w:t>
            </w:r>
            <w:r w:rsidR="007C06E2" w:rsidRPr="00AB32C5">
              <w:rPr>
                <w:rFonts w:ascii="Times New Roman" w:hAnsi="Times New Roman" w:cs="Times New Roman"/>
                <w:sz w:val="24"/>
                <w:szCs w:val="24"/>
              </w:rPr>
              <w:fldChar w:fldCharType="end"/>
            </w:r>
          </w:p>
        </w:tc>
        <w:tc>
          <w:tcPr>
            <w:tcW w:w="3780" w:type="dxa"/>
          </w:tcPr>
          <w:p w14:paraId="443DE4C6" w14:textId="11FFE8C3"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Linalool</w:t>
            </w:r>
          </w:p>
        </w:tc>
        <w:tc>
          <w:tcPr>
            <w:tcW w:w="1980" w:type="dxa"/>
          </w:tcPr>
          <w:p w14:paraId="157E683C" w14:textId="25293323" w:rsidR="008F532D" w:rsidRPr="00AB32C5" w:rsidRDefault="00C610BA" w:rsidP="001C3D2F">
            <w:pPr>
              <w:rPr>
                <w:rFonts w:ascii="Times New Roman" w:hAnsi="Times New Roman" w:cs="Times New Roman"/>
                <w:sz w:val="24"/>
                <w:szCs w:val="24"/>
              </w:rPr>
            </w:pPr>
            <w:hyperlink r:id="rId49" w:history="1">
              <w:r w:rsidR="00E24B84" w:rsidRPr="00AB32C5">
                <w:rPr>
                  <w:rFonts w:ascii="Times New Roman" w:hAnsi="Times New Roman" w:cs="Times New Roman"/>
                  <w:sz w:val="24"/>
                  <w:szCs w:val="24"/>
                </w:rPr>
                <w:t>6549</w:t>
              </w:r>
            </w:hyperlink>
            <w:r w:rsidR="00E24B84" w:rsidRPr="00AB32C5">
              <w:rPr>
                <w:rFonts w:ascii="Times New Roman" w:hAnsi="Times New Roman" w:cs="Times New Roman"/>
                <w:sz w:val="24"/>
                <w:szCs w:val="24"/>
              </w:rPr>
              <w:t> </w:t>
            </w:r>
          </w:p>
        </w:tc>
      </w:tr>
      <w:tr w:rsidR="00AB32C5" w:rsidRPr="00AB32C5" w14:paraId="023AB7A6" w14:textId="77777777" w:rsidTr="00BF0ECF">
        <w:tc>
          <w:tcPr>
            <w:tcW w:w="4585" w:type="dxa"/>
          </w:tcPr>
          <w:p w14:paraId="7EA719AF" w14:textId="43C781C5" w:rsidR="008F532D" w:rsidRPr="00AB32C5" w:rsidRDefault="008F532D" w:rsidP="00060A82">
            <w:pPr>
              <w:rPr>
                <w:rFonts w:ascii="Times New Roman" w:hAnsi="Times New Roman" w:cs="Times New Roman"/>
                <w:sz w:val="24"/>
                <w:szCs w:val="24"/>
              </w:rPr>
            </w:pPr>
            <w:r w:rsidRPr="00AB32C5">
              <w:rPr>
                <w:rFonts w:ascii="Times New Roman" w:hAnsi="Times New Roman" w:cs="Times New Roman"/>
                <w:sz w:val="24"/>
                <w:szCs w:val="24"/>
              </w:rPr>
              <w:t>BmOR13a1, B</w:t>
            </w:r>
            <w:r w:rsidR="00DE217D" w:rsidRPr="00AB32C5">
              <w:rPr>
                <w:rFonts w:ascii="Times New Roman" w:hAnsi="Times New Roman" w:cs="Times New Roman"/>
                <w:sz w:val="24"/>
                <w:szCs w:val="24"/>
              </w:rPr>
              <w:t>d</w:t>
            </w:r>
            <w:r w:rsidRPr="00AB32C5">
              <w:rPr>
                <w:rFonts w:ascii="Times New Roman" w:hAnsi="Times New Roman" w:cs="Times New Roman"/>
                <w:sz w:val="24"/>
                <w:szCs w:val="24"/>
              </w:rPr>
              <w:t>OR63a1, BmOR67c1</w:t>
            </w:r>
            <w:r w:rsidR="007C06E2" w:rsidRPr="00AB32C5">
              <w:rPr>
                <w:rFonts w:ascii="Times New Roman" w:hAnsi="Times New Roman" w:cs="Times New Roman"/>
                <w:sz w:val="24"/>
                <w:szCs w:val="24"/>
              </w:rPr>
              <w:fldChar w:fldCharType="begin"/>
            </w:r>
            <w:r w:rsidR="00A0571C">
              <w:rPr>
                <w:rFonts w:ascii="Times New Roman" w:hAnsi="Times New Roman" w:cs="Times New Roman"/>
                <w:sz w:val="24"/>
                <w:szCs w:val="24"/>
              </w:rPr>
              <w:instrText xml:space="preserve"> ADDIN EN.CITE &lt;EndNote&gt;&lt;Cite&gt;&lt;Author&gt;Liu&lt;/Author&gt;&lt;Year&gt;2020&lt;/Year&gt;&lt;RecNum&gt;6&lt;/RecNum&gt;&lt;DisplayText&gt;&lt;style face="superscript"&gt;18&lt;/style&gt;&lt;/DisplayText&gt;&lt;record&gt;&lt;rec-number&gt;6&lt;/rec-number&gt;&lt;foreign-keys&gt;&lt;key app="EN" db-id="5w9z209xlrxew6e925vxrsf2vppefxxpvzrv" timestamp="1686796728"&gt;6&lt;/key&gt;&lt;/foreign-keys&gt;&lt;ref-type name="Journal Article"&gt;17&lt;/ref-type&gt;&lt;contributors&gt;&lt;authors&gt;&lt;author&gt;Liu, Y.&lt;/author&gt;&lt;author&gt;Cui, Z.&lt;/author&gt;&lt;author&gt;Wang, G.&lt;/author&gt;&lt;author&gt;Zhou, Q.&lt;/author&gt;&lt;author&gt;Liu, Y.&lt;/author&gt;&lt;/authors&gt;&lt;/contributors&gt;&lt;auth-address&gt;College of Life Sciences, Hunan Normal University, Changsha, China.&amp;#xD;State Key Laboratory for Biology of Plant Diseases and Insect Pests, Institute of Plant Protection, Chinese Academy of Agricultural Sciences, Beijing, China.&amp;#xD;Guangdong Laboratory of Lingnan Modern Agriculture, Genome Analysis Laboratory of the Ministry of Agriculture, Agricultural Genomics Institute at Shenzhen, Chinese Academy of Agricultural Sciences, Shenzhen, China.&lt;/auth-address&gt;&lt;titles&gt;&lt;title&gt;Cloning and Functional Characterization of Three Odorant Receptors From the Chinese Citrus fly Bactrocera minax (Diptera: Tephritidae)&lt;/title&gt;&lt;secondary-title&gt;Front Physiol&lt;/secondary-title&gt;&lt;/titles&gt;&lt;periodical&gt;&lt;full-title&gt;Front Physiol&lt;/full-title&gt;&lt;/periodical&gt;&lt;pages&gt;246&lt;/pages&gt;&lt;volume&gt;11&lt;/volume&gt;&lt;edition&gt;2020/04/10&lt;/edition&gt;&lt;keywords&gt;&lt;keyword&gt;1-Octen-3-ol&lt;/keyword&gt;&lt;keyword&gt;Bactrocera minax&lt;/keyword&gt;&lt;keyword&gt;Xenopus oocytes&lt;/keyword&gt;&lt;keyword&gt;expression profile&lt;/keyword&gt;&lt;keyword&gt;odorant receptor&lt;/keyword&gt;&lt;/keywords&gt;&lt;dates&gt;&lt;year&gt;2020&lt;/year&gt;&lt;/dates&gt;&lt;isbn&gt;1664-042X (Print)&amp;#xD;1664-042x&lt;/isbn&gt;&lt;accession-num&gt;32269531&lt;/accession-num&gt;&lt;urls&gt;&lt;/urls&gt;&lt;custom2&gt;PMC7109250&lt;/custom2&gt;&lt;electronic-resource-num&gt;10.3389/fphys.2020.00246&lt;/electronic-resource-num&gt;&lt;remote-database-provider&gt;NLM&lt;/remote-database-provider&gt;&lt;language&gt;eng&lt;/language&gt;&lt;/record&gt;&lt;/Cite&gt;&lt;/EndNote&gt;</w:instrText>
            </w:r>
            <w:r w:rsidR="007C06E2"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18</w:t>
            </w:r>
            <w:r w:rsidR="007C06E2" w:rsidRPr="00AB32C5">
              <w:rPr>
                <w:rFonts w:ascii="Times New Roman" w:hAnsi="Times New Roman" w:cs="Times New Roman"/>
                <w:sz w:val="24"/>
                <w:szCs w:val="24"/>
              </w:rPr>
              <w:fldChar w:fldCharType="end"/>
            </w:r>
            <w:r w:rsidR="00DF02E4" w:rsidRPr="00AB32C5">
              <w:rPr>
                <w:rFonts w:ascii="Times New Roman" w:hAnsi="Times New Roman" w:cs="Times New Roman"/>
                <w:sz w:val="24"/>
                <w:szCs w:val="24"/>
              </w:rPr>
              <w:t xml:space="preserve">, </w:t>
            </w:r>
            <w:r w:rsidR="009012C0" w:rsidRPr="00AB32C5">
              <w:rPr>
                <w:rFonts w:ascii="Times New Roman" w:hAnsi="Times New Roman" w:cs="Times New Roman"/>
                <w:sz w:val="24"/>
                <w:szCs w:val="24"/>
              </w:rPr>
              <w:t xml:space="preserve"> </w:t>
            </w:r>
            <w:r w:rsidRPr="00AB32C5">
              <w:rPr>
                <w:rFonts w:ascii="Times New Roman" w:hAnsi="Times New Roman" w:cs="Times New Roman"/>
                <w:sz w:val="24"/>
                <w:szCs w:val="24"/>
              </w:rPr>
              <w:t>BdOR82a, BdOR13a1</w:t>
            </w:r>
            <w:r w:rsidR="007C06E2" w:rsidRPr="00AB32C5">
              <w:rPr>
                <w:rFonts w:ascii="Times New Roman" w:hAnsi="Times New Roman" w:cs="Times New Roman"/>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Times New Roman" w:hAnsi="Times New Roman" w:cs="Times New Roman"/>
                <w:sz w:val="24"/>
                <w:szCs w:val="24"/>
              </w:rPr>
              <w:instrText xml:space="preserve"> ADDIN EN.CITE </w:instrText>
            </w:r>
            <w:r w:rsidR="00A0571C">
              <w:rPr>
                <w:rFonts w:ascii="Times New Roman" w:hAnsi="Times New Roman" w:cs="Times New Roman"/>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Times New Roman" w:hAnsi="Times New Roman" w:cs="Times New Roman"/>
                <w:sz w:val="24"/>
                <w:szCs w:val="24"/>
              </w:rPr>
              <w:instrText xml:space="preserve"> ADDIN EN.CITE.DATA </w:instrText>
            </w:r>
            <w:r w:rsidR="00A0571C">
              <w:rPr>
                <w:rFonts w:ascii="Times New Roman" w:hAnsi="Times New Roman" w:cs="Times New Roman"/>
                <w:sz w:val="24"/>
                <w:szCs w:val="24"/>
              </w:rPr>
            </w:r>
            <w:r w:rsidR="00A0571C">
              <w:rPr>
                <w:rFonts w:ascii="Times New Roman" w:hAnsi="Times New Roman" w:cs="Times New Roman"/>
                <w:sz w:val="24"/>
                <w:szCs w:val="24"/>
              </w:rPr>
              <w:fldChar w:fldCharType="end"/>
            </w:r>
            <w:r w:rsidR="007C06E2" w:rsidRPr="00AB32C5">
              <w:rPr>
                <w:rFonts w:ascii="Times New Roman" w:hAnsi="Times New Roman" w:cs="Times New Roman"/>
                <w:sz w:val="24"/>
                <w:szCs w:val="24"/>
              </w:rPr>
            </w:r>
            <w:r w:rsidR="007C06E2"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16</w:t>
            </w:r>
            <w:r w:rsidR="007C06E2" w:rsidRPr="00AB32C5">
              <w:rPr>
                <w:rFonts w:ascii="Times New Roman" w:hAnsi="Times New Roman" w:cs="Times New Roman"/>
                <w:sz w:val="24"/>
                <w:szCs w:val="24"/>
              </w:rPr>
              <w:fldChar w:fldCharType="end"/>
            </w:r>
          </w:p>
        </w:tc>
        <w:tc>
          <w:tcPr>
            <w:tcW w:w="3780" w:type="dxa"/>
          </w:tcPr>
          <w:p w14:paraId="41C70BC2" w14:textId="4588D3F3"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Methyl eugenol</w:t>
            </w:r>
          </w:p>
        </w:tc>
        <w:tc>
          <w:tcPr>
            <w:tcW w:w="1980" w:type="dxa"/>
          </w:tcPr>
          <w:p w14:paraId="0C1AFBCE" w14:textId="5F1EA998" w:rsidR="008F532D" w:rsidRPr="00AB32C5" w:rsidRDefault="00C610BA" w:rsidP="001C3D2F">
            <w:pPr>
              <w:rPr>
                <w:rFonts w:ascii="Times New Roman" w:hAnsi="Times New Roman" w:cs="Times New Roman"/>
                <w:sz w:val="24"/>
                <w:szCs w:val="24"/>
              </w:rPr>
            </w:pPr>
            <w:hyperlink r:id="rId50" w:history="1">
              <w:r w:rsidR="00E24B84" w:rsidRPr="00AB32C5">
                <w:rPr>
                  <w:rFonts w:ascii="Times New Roman" w:hAnsi="Times New Roman" w:cs="Times New Roman"/>
                  <w:sz w:val="24"/>
                  <w:szCs w:val="24"/>
                </w:rPr>
                <w:t>7127</w:t>
              </w:r>
            </w:hyperlink>
          </w:p>
        </w:tc>
      </w:tr>
      <w:tr w:rsidR="00AB32C5" w:rsidRPr="00AB32C5" w14:paraId="7CD223A0" w14:textId="77777777" w:rsidTr="00BF0ECF">
        <w:tc>
          <w:tcPr>
            <w:tcW w:w="4585" w:type="dxa"/>
            <w:vMerge w:val="restart"/>
          </w:tcPr>
          <w:p w14:paraId="6BE278C3" w14:textId="7501C09A" w:rsidR="008F532D" w:rsidRPr="00AB32C5" w:rsidRDefault="008F532D" w:rsidP="00060A82">
            <w:pPr>
              <w:rPr>
                <w:rFonts w:ascii="Times New Roman" w:hAnsi="Times New Roman" w:cs="Times New Roman"/>
                <w:sz w:val="24"/>
                <w:szCs w:val="24"/>
              </w:rPr>
            </w:pPr>
            <w:r w:rsidRPr="00AB32C5">
              <w:rPr>
                <w:rFonts w:ascii="Times New Roman" w:hAnsi="Times New Roman" w:cs="Times New Roman"/>
                <w:sz w:val="24"/>
                <w:szCs w:val="24"/>
              </w:rPr>
              <w:t>BmOR7a1</w:t>
            </w:r>
            <w:r w:rsidR="007C06E2" w:rsidRPr="00AB32C5">
              <w:rPr>
                <w:rFonts w:ascii="Times New Roman" w:hAnsi="Times New Roman" w:cs="Times New Roman"/>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Times New Roman" w:hAnsi="Times New Roman" w:cs="Times New Roman"/>
                <w:sz w:val="24"/>
                <w:szCs w:val="24"/>
              </w:rPr>
              <w:instrText xml:space="preserve"> ADDIN EN.CITE </w:instrText>
            </w:r>
            <w:r w:rsidR="00A0571C">
              <w:rPr>
                <w:rFonts w:ascii="Times New Roman" w:hAnsi="Times New Roman" w:cs="Times New Roman"/>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Times New Roman" w:hAnsi="Times New Roman" w:cs="Times New Roman"/>
                <w:sz w:val="24"/>
                <w:szCs w:val="24"/>
              </w:rPr>
              <w:instrText xml:space="preserve"> ADDIN EN.CITE.DATA </w:instrText>
            </w:r>
            <w:r w:rsidR="00A0571C">
              <w:rPr>
                <w:rFonts w:ascii="Times New Roman" w:hAnsi="Times New Roman" w:cs="Times New Roman"/>
                <w:sz w:val="24"/>
                <w:szCs w:val="24"/>
              </w:rPr>
            </w:r>
            <w:r w:rsidR="00A0571C">
              <w:rPr>
                <w:rFonts w:ascii="Times New Roman" w:hAnsi="Times New Roman" w:cs="Times New Roman"/>
                <w:sz w:val="24"/>
                <w:szCs w:val="24"/>
              </w:rPr>
              <w:fldChar w:fldCharType="end"/>
            </w:r>
            <w:r w:rsidR="007C06E2" w:rsidRPr="00AB32C5">
              <w:rPr>
                <w:rFonts w:ascii="Times New Roman" w:hAnsi="Times New Roman" w:cs="Times New Roman"/>
                <w:sz w:val="24"/>
                <w:szCs w:val="24"/>
              </w:rPr>
            </w:r>
            <w:r w:rsidR="007C06E2"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15</w:t>
            </w:r>
            <w:r w:rsidR="007C06E2" w:rsidRPr="00AB32C5">
              <w:rPr>
                <w:rFonts w:ascii="Times New Roman" w:hAnsi="Times New Roman" w:cs="Times New Roman"/>
                <w:sz w:val="24"/>
                <w:szCs w:val="24"/>
              </w:rPr>
              <w:fldChar w:fldCharType="end"/>
            </w:r>
            <w:r w:rsidR="00934CC5" w:rsidRPr="00AB32C5">
              <w:rPr>
                <w:rFonts w:ascii="Times New Roman" w:hAnsi="Times New Roman" w:cs="Times New Roman"/>
                <w:sz w:val="24"/>
                <w:szCs w:val="24"/>
              </w:rPr>
              <w:t xml:space="preserve"> </w:t>
            </w:r>
            <w:r w:rsidRPr="00AB32C5">
              <w:rPr>
                <w:rFonts w:ascii="Times New Roman" w:hAnsi="Times New Roman" w:cs="Times New Roman"/>
                <w:sz w:val="24"/>
                <w:szCs w:val="24"/>
              </w:rPr>
              <w:t>, BmOR13a1, BmOR67c1</w:t>
            </w:r>
            <w:r w:rsidR="007C06E2" w:rsidRPr="00AB32C5">
              <w:rPr>
                <w:rFonts w:ascii="Times New Roman" w:hAnsi="Times New Roman" w:cs="Times New Roman"/>
                <w:sz w:val="24"/>
                <w:szCs w:val="24"/>
              </w:rPr>
              <w:fldChar w:fldCharType="begin"/>
            </w:r>
            <w:r w:rsidR="00A0571C">
              <w:rPr>
                <w:rFonts w:ascii="Times New Roman" w:hAnsi="Times New Roman" w:cs="Times New Roman"/>
                <w:sz w:val="24"/>
                <w:szCs w:val="24"/>
              </w:rPr>
              <w:instrText xml:space="preserve"> ADDIN EN.CITE &lt;EndNote&gt;&lt;Cite&gt;&lt;Author&gt;Liu&lt;/Author&gt;&lt;Year&gt;2020&lt;/Year&gt;&lt;RecNum&gt;6&lt;/RecNum&gt;&lt;DisplayText&gt;&lt;style face="superscript"&gt;18&lt;/style&gt;&lt;/DisplayText&gt;&lt;record&gt;&lt;rec-number&gt;6&lt;/rec-number&gt;&lt;foreign-keys&gt;&lt;key app="EN" db-id="5w9z209xlrxew6e925vxrsf2vppefxxpvzrv" timestamp="1686796728"&gt;6&lt;/key&gt;&lt;/foreign-keys&gt;&lt;ref-type name="Journal Article"&gt;17&lt;/ref-type&gt;&lt;contributors&gt;&lt;authors&gt;&lt;author&gt;Liu, Y.&lt;/author&gt;&lt;author&gt;Cui, Z.&lt;/author&gt;&lt;author&gt;Wang, G.&lt;/author&gt;&lt;author&gt;Zhou, Q.&lt;/author&gt;&lt;author&gt;Liu, Y.&lt;/author&gt;&lt;/authors&gt;&lt;/contributors&gt;&lt;auth-address&gt;College of Life Sciences, Hunan Normal University, Changsha, China.&amp;#xD;State Key Laboratory for Biology of Plant Diseases and Insect Pests, Institute of Plant Protection, Chinese Academy of Agricultural Sciences, Beijing, China.&amp;#xD;Guangdong Laboratory of Lingnan Modern Agriculture, Genome Analysis Laboratory of the Ministry of Agriculture, Agricultural Genomics Institute at Shenzhen, Chinese Academy of Agricultural Sciences, Shenzhen, China.&lt;/auth-address&gt;&lt;titles&gt;&lt;title&gt;Cloning and Functional Characterization of Three Odorant Receptors From the Chinese Citrus fly Bactrocera minax (Diptera: Tephritidae)&lt;/title&gt;&lt;secondary-title&gt;Front Physiol&lt;/secondary-title&gt;&lt;/titles&gt;&lt;periodical&gt;&lt;full-title&gt;Front Physiol&lt;/full-title&gt;&lt;/periodical&gt;&lt;pages&gt;246&lt;/pages&gt;&lt;volume&gt;11&lt;/volume&gt;&lt;edition&gt;2020/04/10&lt;/edition&gt;&lt;keywords&gt;&lt;keyword&gt;1-Octen-3-ol&lt;/keyword&gt;&lt;keyword&gt;Bactrocera minax&lt;/keyword&gt;&lt;keyword&gt;Xenopus oocytes&lt;/keyword&gt;&lt;keyword&gt;expression profile&lt;/keyword&gt;&lt;keyword&gt;odorant receptor&lt;/keyword&gt;&lt;/keywords&gt;&lt;dates&gt;&lt;year&gt;2020&lt;/year&gt;&lt;/dates&gt;&lt;isbn&gt;1664-042X (Print)&amp;#xD;1664-042x&lt;/isbn&gt;&lt;accession-num&gt;32269531&lt;/accession-num&gt;&lt;urls&gt;&lt;/urls&gt;&lt;custom2&gt;PMC7109250&lt;/custom2&gt;&lt;electronic-resource-num&gt;10.3389/fphys.2020.00246&lt;/electronic-resource-num&gt;&lt;remote-database-provider&gt;NLM&lt;/remote-database-provider&gt;&lt;language&gt;eng&lt;/language&gt;&lt;/record&gt;&lt;/Cite&gt;&lt;/EndNote&gt;</w:instrText>
            </w:r>
            <w:r w:rsidR="007C06E2"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18</w:t>
            </w:r>
            <w:r w:rsidR="007C06E2" w:rsidRPr="00AB32C5">
              <w:rPr>
                <w:rFonts w:ascii="Times New Roman" w:hAnsi="Times New Roman" w:cs="Times New Roman"/>
                <w:sz w:val="24"/>
                <w:szCs w:val="24"/>
              </w:rPr>
              <w:fldChar w:fldCharType="end"/>
            </w:r>
          </w:p>
        </w:tc>
        <w:tc>
          <w:tcPr>
            <w:tcW w:w="3780" w:type="dxa"/>
          </w:tcPr>
          <w:p w14:paraId="28E2572F" w14:textId="2EE4022D"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(S)</w:t>
            </w:r>
            <w:proofErr w:type="gramStart"/>
            <w:r w:rsidRPr="00AB32C5">
              <w:rPr>
                <w:rFonts w:ascii="Times New Roman" w:hAnsi="Times New Roman" w:cs="Times New Roman"/>
                <w:sz w:val="24"/>
                <w:szCs w:val="24"/>
              </w:rPr>
              <w:t>-(</w:t>
            </w:r>
            <w:proofErr w:type="gramEnd"/>
            <w:r w:rsidRPr="00AB32C5">
              <w:rPr>
                <w:rFonts w:ascii="Times New Roman" w:hAnsi="Times New Roman" w:cs="Times New Roman"/>
                <w:sz w:val="24"/>
                <w:szCs w:val="24"/>
              </w:rPr>
              <w:t>+)-Carvone</w:t>
            </w:r>
          </w:p>
        </w:tc>
        <w:tc>
          <w:tcPr>
            <w:tcW w:w="1980" w:type="dxa"/>
          </w:tcPr>
          <w:p w14:paraId="0E375C07" w14:textId="7AC3B050" w:rsidR="008F532D" w:rsidRPr="00AB32C5" w:rsidRDefault="00C610BA" w:rsidP="001C3D2F">
            <w:pPr>
              <w:rPr>
                <w:rFonts w:ascii="Times New Roman" w:hAnsi="Times New Roman" w:cs="Times New Roman"/>
                <w:sz w:val="24"/>
                <w:szCs w:val="24"/>
              </w:rPr>
            </w:pPr>
            <w:hyperlink r:id="rId51" w:history="1">
              <w:r w:rsidR="00BC3C9E" w:rsidRPr="00AB32C5">
                <w:rPr>
                  <w:rFonts w:ascii="Times New Roman" w:hAnsi="Times New Roman" w:cs="Times New Roman"/>
                  <w:sz w:val="24"/>
                  <w:szCs w:val="24"/>
                </w:rPr>
                <w:t>16724</w:t>
              </w:r>
            </w:hyperlink>
            <w:r w:rsidR="00BC3C9E" w:rsidRPr="00AB32C5">
              <w:rPr>
                <w:rFonts w:ascii="Times New Roman" w:hAnsi="Times New Roman" w:cs="Times New Roman"/>
                <w:sz w:val="24"/>
                <w:szCs w:val="24"/>
              </w:rPr>
              <w:t> </w:t>
            </w:r>
          </w:p>
        </w:tc>
      </w:tr>
      <w:tr w:rsidR="00AB32C5" w:rsidRPr="00AB32C5" w14:paraId="09BE1CEC" w14:textId="77777777" w:rsidTr="00BF0ECF">
        <w:tc>
          <w:tcPr>
            <w:tcW w:w="4585" w:type="dxa"/>
            <w:vMerge/>
          </w:tcPr>
          <w:p w14:paraId="440BBE7C" w14:textId="77777777" w:rsidR="008F532D" w:rsidRPr="00AB32C5" w:rsidRDefault="008F532D" w:rsidP="00060A82">
            <w:pPr>
              <w:rPr>
                <w:rFonts w:ascii="Times New Roman" w:hAnsi="Times New Roman" w:cs="Times New Roman"/>
                <w:sz w:val="24"/>
                <w:szCs w:val="24"/>
              </w:rPr>
            </w:pPr>
          </w:p>
        </w:tc>
        <w:tc>
          <w:tcPr>
            <w:tcW w:w="3780" w:type="dxa"/>
          </w:tcPr>
          <w:p w14:paraId="7A77799E" w14:textId="77FE2FF2"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Benzyl alcohol</w:t>
            </w:r>
          </w:p>
        </w:tc>
        <w:tc>
          <w:tcPr>
            <w:tcW w:w="1980" w:type="dxa"/>
          </w:tcPr>
          <w:p w14:paraId="548191AB" w14:textId="69B5091E" w:rsidR="008F532D" w:rsidRPr="00AB32C5" w:rsidRDefault="00C610BA" w:rsidP="001C3D2F">
            <w:pPr>
              <w:rPr>
                <w:rFonts w:ascii="Times New Roman" w:hAnsi="Times New Roman" w:cs="Times New Roman"/>
                <w:sz w:val="24"/>
                <w:szCs w:val="24"/>
              </w:rPr>
            </w:pPr>
            <w:hyperlink r:id="rId52" w:history="1">
              <w:r w:rsidR="00BC3C9E" w:rsidRPr="00AB32C5">
                <w:rPr>
                  <w:rFonts w:ascii="Times New Roman" w:hAnsi="Times New Roman" w:cs="Times New Roman"/>
                  <w:sz w:val="24"/>
                  <w:szCs w:val="24"/>
                </w:rPr>
                <w:t>244</w:t>
              </w:r>
            </w:hyperlink>
            <w:r w:rsidR="00BC3C9E" w:rsidRPr="00AB32C5">
              <w:rPr>
                <w:rFonts w:ascii="Times New Roman" w:hAnsi="Times New Roman" w:cs="Times New Roman"/>
                <w:sz w:val="24"/>
                <w:szCs w:val="24"/>
              </w:rPr>
              <w:t>  </w:t>
            </w:r>
          </w:p>
        </w:tc>
      </w:tr>
      <w:tr w:rsidR="00AB32C5" w:rsidRPr="00AB32C5" w14:paraId="617B46A9" w14:textId="77777777" w:rsidTr="00BF0ECF">
        <w:trPr>
          <w:trHeight w:val="20"/>
        </w:trPr>
        <w:tc>
          <w:tcPr>
            <w:tcW w:w="4585" w:type="dxa"/>
            <w:vMerge/>
          </w:tcPr>
          <w:p w14:paraId="4E769CFD" w14:textId="77777777" w:rsidR="008F532D" w:rsidRPr="00AB32C5" w:rsidRDefault="008F532D" w:rsidP="00060A82">
            <w:pPr>
              <w:rPr>
                <w:rFonts w:ascii="Times New Roman" w:hAnsi="Times New Roman" w:cs="Times New Roman"/>
                <w:sz w:val="24"/>
                <w:szCs w:val="24"/>
              </w:rPr>
            </w:pPr>
          </w:p>
        </w:tc>
        <w:tc>
          <w:tcPr>
            <w:tcW w:w="3780" w:type="dxa"/>
          </w:tcPr>
          <w:p w14:paraId="13DF0130" w14:textId="3F45BBA5"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Butyl propionate</w:t>
            </w:r>
          </w:p>
        </w:tc>
        <w:tc>
          <w:tcPr>
            <w:tcW w:w="1980" w:type="dxa"/>
          </w:tcPr>
          <w:p w14:paraId="6D3D3DDD" w14:textId="4E751910" w:rsidR="008F532D" w:rsidRPr="00AB32C5" w:rsidRDefault="00C610BA" w:rsidP="001C3D2F">
            <w:pPr>
              <w:rPr>
                <w:rFonts w:ascii="Times New Roman" w:hAnsi="Times New Roman" w:cs="Times New Roman"/>
                <w:sz w:val="24"/>
                <w:szCs w:val="24"/>
              </w:rPr>
            </w:pPr>
            <w:hyperlink r:id="rId53" w:history="1">
              <w:r w:rsidR="00C14815" w:rsidRPr="00AB32C5">
                <w:rPr>
                  <w:rFonts w:ascii="Times New Roman" w:hAnsi="Times New Roman" w:cs="Times New Roman"/>
                  <w:sz w:val="24"/>
                  <w:szCs w:val="24"/>
                </w:rPr>
                <w:t>11529</w:t>
              </w:r>
            </w:hyperlink>
            <w:r w:rsidR="00C14815" w:rsidRPr="00AB32C5">
              <w:rPr>
                <w:rFonts w:ascii="Times New Roman" w:hAnsi="Times New Roman" w:cs="Times New Roman"/>
                <w:sz w:val="24"/>
                <w:szCs w:val="24"/>
              </w:rPr>
              <w:t>  </w:t>
            </w:r>
          </w:p>
        </w:tc>
      </w:tr>
      <w:tr w:rsidR="00AB32C5" w:rsidRPr="00AB32C5" w14:paraId="38E66CE5" w14:textId="77777777" w:rsidTr="00BF0ECF">
        <w:tc>
          <w:tcPr>
            <w:tcW w:w="4585" w:type="dxa"/>
            <w:vMerge/>
          </w:tcPr>
          <w:p w14:paraId="144137ED" w14:textId="77777777" w:rsidR="008F532D" w:rsidRPr="00AB32C5" w:rsidRDefault="008F532D" w:rsidP="00060A82">
            <w:pPr>
              <w:rPr>
                <w:rFonts w:ascii="Times New Roman" w:hAnsi="Times New Roman" w:cs="Times New Roman"/>
                <w:sz w:val="24"/>
                <w:szCs w:val="24"/>
              </w:rPr>
            </w:pPr>
          </w:p>
        </w:tc>
        <w:tc>
          <w:tcPr>
            <w:tcW w:w="3780" w:type="dxa"/>
          </w:tcPr>
          <w:p w14:paraId="3CF89C89" w14:textId="7E0A541F"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Butyl acrylate</w:t>
            </w:r>
          </w:p>
        </w:tc>
        <w:tc>
          <w:tcPr>
            <w:tcW w:w="1980" w:type="dxa"/>
          </w:tcPr>
          <w:p w14:paraId="289A0CB6" w14:textId="56B661CB" w:rsidR="008F532D" w:rsidRPr="00AB32C5" w:rsidRDefault="00C610BA" w:rsidP="001C3D2F">
            <w:pPr>
              <w:rPr>
                <w:rFonts w:ascii="Times New Roman" w:hAnsi="Times New Roman" w:cs="Times New Roman"/>
                <w:sz w:val="24"/>
                <w:szCs w:val="24"/>
              </w:rPr>
            </w:pPr>
            <w:hyperlink r:id="rId54" w:history="1">
              <w:r w:rsidR="00C14815" w:rsidRPr="00AB32C5">
                <w:rPr>
                  <w:rFonts w:ascii="Times New Roman" w:hAnsi="Times New Roman" w:cs="Times New Roman"/>
                  <w:sz w:val="24"/>
                  <w:szCs w:val="24"/>
                </w:rPr>
                <w:t>8846</w:t>
              </w:r>
            </w:hyperlink>
            <w:r w:rsidR="00C14815" w:rsidRPr="00AB32C5">
              <w:rPr>
                <w:rFonts w:ascii="Times New Roman" w:hAnsi="Times New Roman" w:cs="Times New Roman"/>
                <w:sz w:val="24"/>
                <w:szCs w:val="24"/>
              </w:rPr>
              <w:t> </w:t>
            </w:r>
          </w:p>
        </w:tc>
      </w:tr>
      <w:tr w:rsidR="00AB32C5" w:rsidRPr="00AB32C5" w14:paraId="4019385D" w14:textId="77777777" w:rsidTr="00BF0ECF">
        <w:tc>
          <w:tcPr>
            <w:tcW w:w="4585" w:type="dxa"/>
            <w:vMerge/>
          </w:tcPr>
          <w:p w14:paraId="5EEE694A" w14:textId="77777777" w:rsidR="008F532D" w:rsidRPr="00AB32C5" w:rsidRDefault="008F532D" w:rsidP="00060A82">
            <w:pPr>
              <w:rPr>
                <w:rFonts w:ascii="Times New Roman" w:hAnsi="Times New Roman" w:cs="Times New Roman"/>
                <w:sz w:val="24"/>
                <w:szCs w:val="24"/>
              </w:rPr>
            </w:pPr>
          </w:p>
        </w:tc>
        <w:tc>
          <w:tcPr>
            <w:tcW w:w="3780" w:type="dxa"/>
          </w:tcPr>
          <w:p w14:paraId="66695245" w14:textId="15B073F4"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(Z)-3-Hexenyl acetate</w:t>
            </w:r>
          </w:p>
        </w:tc>
        <w:tc>
          <w:tcPr>
            <w:tcW w:w="1980" w:type="dxa"/>
          </w:tcPr>
          <w:p w14:paraId="7186167A" w14:textId="739AA282" w:rsidR="008F532D" w:rsidRPr="00AB32C5" w:rsidRDefault="00C610BA" w:rsidP="001C3D2F">
            <w:pPr>
              <w:rPr>
                <w:rFonts w:ascii="Times New Roman" w:hAnsi="Times New Roman" w:cs="Times New Roman"/>
                <w:sz w:val="24"/>
                <w:szCs w:val="24"/>
              </w:rPr>
            </w:pPr>
            <w:hyperlink r:id="rId55" w:history="1">
              <w:r w:rsidR="004E1334" w:rsidRPr="00AB32C5">
                <w:rPr>
                  <w:rFonts w:ascii="Times New Roman" w:hAnsi="Times New Roman" w:cs="Times New Roman"/>
                  <w:sz w:val="24"/>
                  <w:szCs w:val="24"/>
                </w:rPr>
                <w:t>5363388</w:t>
              </w:r>
            </w:hyperlink>
            <w:r w:rsidR="004E1334" w:rsidRPr="00AB32C5">
              <w:rPr>
                <w:rFonts w:ascii="Times New Roman" w:hAnsi="Times New Roman" w:cs="Times New Roman"/>
                <w:sz w:val="24"/>
                <w:szCs w:val="24"/>
              </w:rPr>
              <w:t> </w:t>
            </w:r>
          </w:p>
        </w:tc>
      </w:tr>
      <w:tr w:rsidR="00AB32C5" w:rsidRPr="00AB32C5" w14:paraId="7EDFC45F" w14:textId="77777777" w:rsidTr="00BF0ECF">
        <w:tc>
          <w:tcPr>
            <w:tcW w:w="4585" w:type="dxa"/>
            <w:vMerge/>
          </w:tcPr>
          <w:p w14:paraId="5DAF852A" w14:textId="77777777" w:rsidR="008F532D" w:rsidRPr="00AB32C5" w:rsidRDefault="008F532D" w:rsidP="00060A82">
            <w:pPr>
              <w:rPr>
                <w:rFonts w:ascii="Times New Roman" w:hAnsi="Times New Roman" w:cs="Times New Roman"/>
                <w:sz w:val="24"/>
                <w:szCs w:val="24"/>
              </w:rPr>
            </w:pPr>
          </w:p>
        </w:tc>
        <w:tc>
          <w:tcPr>
            <w:tcW w:w="3780" w:type="dxa"/>
          </w:tcPr>
          <w:p w14:paraId="2A4C4EAF" w14:textId="041CC428"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1-Octanol</w:t>
            </w:r>
          </w:p>
        </w:tc>
        <w:tc>
          <w:tcPr>
            <w:tcW w:w="1980" w:type="dxa"/>
          </w:tcPr>
          <w:p w14:paraId="4C735063" w14:textId="19FDD9E1" w:rsidR="008F532D" w:rsidRPr="00AB32C5" w:rsidRDefault="00C610BA" w:rsidP="001C3D2F">
            <w:pPr>
              <w:rPr>
                <w:rFonts w:ascii="Times New Roman" w:hAnsi="Times New Roman" w:cs="Times New Roman"/>
                <w:sz w:val="24"/>
                <w:szCs w:val="24"/>
              </w:rPr>
            </w:pPr>
            <w:hyperlink r:id="rId56" w:history="1">
              <w:r w:rsidR="00CF4AA9" w:rsidRPr="00AB32C5">
                <w:rPr>
                  <w:rFonts w:ascii="Times New Roman" w:hAnsi="Times New Roman" w:cs="Times New Roman"/>
                  <w:sz w:val="24"/>
                  <w:szCs w:val="24"/>
                </w:rPr>
                <w:t>957</w:t>
              </w:r>
            </w:hyperlink>
            <w:r w:rsidR="00CF4AA9" w:rsidRPr="00AB32C5">
              <w:rPr>
                <w:rFonts w:ascii="Times New Roman" w:hAnsi="Times New Roman" w:cs="Times New Roman"/>
                <w:sz w:val="24"/>
                <w:szCs w:val="24"/>
              </w:rPr>
              <w:t> </w:t>
            </w:r>
          </w:p>
        </w:tc>
      </w:tr>
      <w:tr w:rsidR="00AB32C5" w:rsidRPr="00AB32C5" w14:paraId="39AF49FB" w14:textId="77777777" w:rsidTr="00BF0ECF">
        <w:tc>
          <w:tcPr>
            <w:tcW w:w="4585" w:type="dxa"/>
            <w:vMerge/>
          </w:tcPr>
          <w:p w14:paraId="5BFB0F38" w14:textId="77777777" w:rsidR="008F532D" w:rsidRPr="00AB32C5" w:rsidRDefault="008F532D" w:rsidP="00060A82">
            <w:pPr>
              <w:rPr>
                <w:rFonts w:ascii="Times New Roman" w:hAnsi="Times New Roman" w:cs="Times New Roman"/>
                <w:sz w:val="24"/>
                <w:szCs w:val="24"/>
              </w:rPr>
            </w:pPr>
          </w:p>
        </w:tc>
        <w:tc>
          <w:tcPr>
            <w:tcW w:w="3780" w:type="dxa"/>
          </w:tcPr>
          <w:p w14:paraId="4983B527" w14:textId="41B2611B"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Benzaldehyde</w:t>
            </w:r>
          </w:p>
        </w:tc>
        <w:tc>
          <w:tcPr>
            <w:tcW w:w="1980" w:type="dxa"/>
          </w:tcPr>
          <w:p w14:paraId="5CC982E4" w14:textId="3839D65C" w:rsidR="008F532D" w:rsidRPr="00AB32C5" w:rsidRDefault="00C610BA" w:rsidP="001C3D2F">
            <w:pPr>
              <w:rPr>
                <w:rFonts w:ascii="Times New Roman" w:hAnsi="Times New Roman" w:cs="Times New Roman"/>
                <w:sz w:val="24"/>
                <w:szCs w:val="24"/>
              </w:rPr>
            </w:pPr>
            <w:hyperlink r:id="rId57" w:history="1">
              <w:r w:rsidR="00CF4AA9" w:rsidRPr="00AB32C5">
                <w:rPr>
                  <w:rFonts w:ascii="Times New Roman" w:hAnsi="Times New Roman" w:cs="Times New Roman"/>
                  <w:sz w:val="24"/>
                  <w:szCs w:val="24"/>
                </w:rPr>
                <w:t>240</w:t>
              </w:r>
            </w:hyperlink>
          </w:p>
        </w:tc>
      </w:tr>
      <w:tr w:rsidR="00AB32C5" w:rsidRPr="00AB32C5" w14:paraId="67BA7A7A" w14:textId="77777777" w:rsidTr="00BF0ECF">
        <w:tc>
          <w:tcPr>
            <w:tcW w:w="4585" w:type="dxa"/>
            <w:vMerge/>
          </w:tcPr>
          <w:p w14:paraId="6219CD30" w14:textId="77777777" w:rsidR="008F532D" w:rsidRPr="00AB32C5" w:rsidRDefault="008F532D" w:rsidP="00060A82">
            <w:pPr>
              <w:rPr>
                <w:rFonts w:ascii="Times New Roman" w:hAnsi="Times New Roman" w:cs="Times New Roman"/>
                <w:sz w:val="24"/>
                <w:szCs w:val="24"/>
              </w:rPr>
            </w:pPr>
          </w:p>
        </w:tc>
        <w:tc>
          <w:tcPr>
            <w:tcW w:w="3780" w:type="dxa"/>
          </w:tcPr>
          <w:p w14:paraId="743CDFB1" w14:textId="15F26300"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Methyl Salicylate</w:t>
            </w:r>
          </w:p>
        </w:tc>
        <w:tc>
          <w:tcPr>
            <w:tcW w:w="1980" w:type="dxa"/>
          </w:tcPr>
          <w:p w14:paraId="5E5E6E4D" w14:textId="6B4A2E42" w:rsidR="008F532D" w:rsidRPr="00AB32C5" w:rsidRDefault="00C610BA" w:rsidP="001C3D2F">
            <w:pPr>
              <w:rPr>
                <w:rFonts w:ascii="Times New Roman" w:hAnsi="Times New Roman" w:cs="Times New Roman"/>
                <w:sz w:val="24"/>
                <w:szCs w:val="24"/>
              </w:rPr>
            </w:pPr>
            <w:hyperlink r:id="rId58" w:history="1">
              <w:r w:rsidR="008B5EFC" w:rsidRPr="00AB32C5">
                <w:rPr>
                  <w:rFonts w:ascii="Times New Roman" w:hAnsi="Times New Roman" w:cs="Times New Roman"/>
                  <w:sz w:val="24"/>
                  <w:szCs w:val="24"/>
                </w:rPr>
                <w:t>4133</w:t>
              </w:r>
            </w:hyperlink>
            <w:r w:rsidR="008B5EFC" w:rsidRPr="00AB32C5">
              <w:rPr>
                <w:rFonts w:ascii="Times New Roman" w:hAnsi="Times New Roman" w:cs="Times New Roman"/>
                <w:sz w:val="24"/>
                <w:szCs w:val="24"/>
              </w:rPr>
              <w:t>  </w:t>
            </w:r>
          </w:p>
        </w:tc>
      </w:tr>
      <w:tr w:rsidR="00AB32C5" w:rsidRPr="00AB32C5" w14:paraId="58587596" w14:textId="77777777" w:rsidTr="00BF0ECF">
        <w:tc>
          <w:tcPr>
            <w:tcW w:w="4585" w:type="dxa"/>
          </w:tcPr>
          <w:p w14:paraId="73548BDF" w14:textId="724F0FDF" w:rsidR="008F532D" w:rsidRPr="00AB32C5" w:rsidRDefault="008F532D" w:rsidP="00060A82">
            <w:pPr>
              <w:rPr>
                <w:rFonts w:ascii="Times New Roman" w:hAnsi="Times New Roman" w:cs="Times New Roman"/>
                <w:sz w:val="24"/>
                <w:szCs w:val="24"/>
              </w:rPr>
            </w:pPr>
            <w:r w:rsidRPr="00AB32C5">
              <w:rPr>
                <w:rFonts w:ascii="Times New Roman" w:hAnsi="Times New Roman" w:cs="Times New Roman"/>
                <w:sz w:val="24"/>
                <w:szCs w:val="24"/>
              </w:rPr>
              <w:t>BmOR7a1</w:t>
            </w:r>
            <w:r w:rsidR="007C06E2" w:rsidRPr="00AB32C5">
              <w:rPr>
                <w:rFonts w:ascii="Times New Roman" w:hAnsi="Times New Roman" w:cs="Times New Roman"/>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Times New Roman" w:hAnsi="Times New Roman" w:cs="Times New Roman"/>
                <w:sz w:val="24"/>
                <w:szCs w:val="24"/>
              </w:rPr>
              <w:instrText xml:space="preserve"> ADDIN EN.CITE </w:instrText>
            </w:r>
            <w:r w:rsidR="00A0571C">
              <w:rPr>
                <w:rFonts w:ascii="Times New Roman" w:hAnsi="Times New Roman" w:cs="Times New Roman"/>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Times New Roman" w:hAnsi="Times New Roman" w:cs="Times New Roman"/>
                <w:sz w:val="24"/>
                <w:szCs w:val="24"/>
              </w:rPr>
              <w:instrText xml:space="preserve"> ADDIN EN.CITE.DATA </w:instrText>
            </w:r>
            <w:r w:rsidR="00A0571C">
              <w:rPr>
                <w:rFonts w:ascii="Times New Roman" w:hAnsi="Times New Roman" w:cs="Times New Roman"/>
                <w:sz w:val="24"/>
                <w:szCs w:val="24"/>
              </w:rPr>
            </w:r>
            <w:r w:rsidR="00A0571C">
              <w:rPr>
                <w:rFonts w:ascii="Times New Roman" w:hAnsi="Times New Roman" w:cs="Times New Roman"/>
                <w:sz w:val="24"/>
                <w:szCs w:val="24"/>
              </w:rPr>
              <w:fldChar w:fldCharType="end"/>
            </w:r>
            <w:r w:rsidR="007C06E2" w:rsidRPr="00AB32C5">
              <w:rPr>
                <w:rFonts w:ascii="Times New Roman" w:hAnsi="Times New Roman" w:cs="Times New Roman"/>
                <w:sz w:val="24"/>
                <w:szCs w:val="24"/>
              </w:rPr>
            </w:r>
            <w:r w:rsidR="007C06E2"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15</w:t>
            </w:r>
            <w:r w:rsidR="007C06E2" w:rsidRPr="00AB32C5">
              <w:rPr>
                <w:rFonts w:ascii="Times New Roman" w:hAnsi="Times New Roman" w:cs="Times New Roman"/>
                <w:sz w:val="24"/>
                <w:szCs w:val="24"/>
              </w:rPr>
              <w:fldChar w:fldCharType="end"/>
            </w:r>
            <w:r w:rsidRPr="00AB32C5">
              <w:rPr>
                <w:rFonts w:ascii="Times New Roman" w:hAnsi="Times New Roman" w:cs="Times New Roman"/>
                <w:sz w:val="24"/>
                <w:szCs w:val="24"/>
              </w:rPr>
              <w:t>, BmOR13a1, BmOR63a1</w:t>
            </w:r>
            <w:r w:rsidR="007C06E2" w:rsidRPr="00AB32C5">
              <w:rPr>
                <w:rFonts w:ascii="Times New Roman" w:hAnsi="Times New Roman" w:cs="Times New Roman"/>
                <w:sz w:val="24"/>
                <w:szCs w:val="24"/>
              </w:rPr>
              <w:fldChar w:fldCharType="begin"/>
            </w:r>
            <w:r w:rsidR="00A0571C">
              <w:rPr>
                <w:rFonts w:ascii="Times New Roman" w:hAnsi="Times New Roman" w:cs="Times New Roman"/>
                <w:sz w:val="24"/>
                <w:szCs w:val="24"/>
              </w:rPr>
              <w:instrText xml:space="preserve"> ADDIN EN.CITE &lt;EndNote&gt;&lt;Cite&gt;&lt;Author&gt;Liu&lt;/Author&gt;&lt;Year&gt;2020&lt;/Year&gt;&lt;RecNum&gt;6&lt;/RecNum&gt;&lt;DisplayText&gt;&lt;style face="superscript"&gt;18&lt;/style&gt;&lt;/DisplayText&gt;&lt;record&gt;&lt;rec-number&gt;6&lt;/rec-number&gt;&lt;foreign-keys&gt;&lt;key app="EN" db-id="5w9z209xlrxew6e925vxrsf2vppefxxpvzrv" timestamp="1686796728"&gt;6&lt;/key&gt;&lt;/foreign-keys&gt;&lt;ref-type name="Journal Article"&gt;17&lt;/ref-type&gt;&lt;contributors&gt;&lt;authors&gt;&lt;author&gt;Liu, Y.&lt;/author&gt;&lt;author&gt;Cui, Z.&lt;/author&gt;&lt;author&gt;Wang, G.&lt;/author&gt;&lt;author&gt;Zhou, Q.&lt;/author&gt;&lt;author&gt;Liu, Y.&lt;/author&gt;&lt;/authors&gt;&lt;/contributors&gt;&lt;auth-address&gt;College of Life Sciences, Hunan Normal University, Changsha, China.&amp;#xD;State Key Laboratory for Biology of Plant Diseases and Insect Pests, Institute of Plant Protection, Chinese Academy of Agricultural Sciences, Beijing, China.&amp;#xD;Guangdong Laboratory of Lingnan Modern Agriculture, Genome Analysis Laboratory of the Ministry of Agriculture, Agricultural Genomics Institute at Shenzhen, Chinese Academy of Agricultural Sciences, Shenzhen, China.&lt;/auth-address&gt;&lt;titles&gt;&lt;title&gt;Cloning and Functional Characterization of Three Odorant Receptors From the Chinese Citrus fly Bactrocera minax (Diptera: Tephritidae)&lt;/title&gt;&lt;secondary-title&gt;Front Physiol&lt;/secondary-title&gt;&lt;/titles&gt;&lt;periodical&gt;&lt;full-title&gt;Front Physiol&lt;/full-title&gt;&lt;/periodical&gt;&lt;pages&gt;246&lt;/pages&gt;&lt;volume&gt;11&lt;/volume&gt;&lt;edition&gt;2020/04/10&lt;/edition&gt;&lt;keywords&gt;&lt;keyword&gt;1-Octen-3-ol&lt;/keyword&gt;&lt;keyword&gt;Bactrocera minax&lt;/keyword&gt;&lt;keyword&gt;Xenopus oocytes&lt;/keyword&gt;&lt;keyword&gt;expression profile&lt;/keyword&gt;&lt;keyword&gt;odorant receptor&lt;/keyword&gt;&lt;/keywords&gt;&lt;dates&gt;&lt;year&gt;2020&lt;/year&gt;&lt;/dates&gt;&lt;isbn&gt;1664-042X (Print)&amp;#xD;1664-042x&lt;/isbn&gt;&lt;accession-num&gt;32269531&lt;/accession-num&gt;&lt;urls&gt;&lt;/urls&gt;&lt;custom2&gt;PMC7109250&lt;/custom2&gt;&lt;electronic-resource-num&gt;10.3389/fphys.2020.00246&lt;/electronic-resource-num&gt;&lt;remote-database-provider&gt;NLM&lt;/remote-database-provider&gt;&lt;language&gt;eng&lt;/language&gt;&lt;/record&gt;&lt;/Cite&gt;&lt;/EndNote&gt;</w:instrText>
            </w:r>
            <w:r w:rsidR="007C06E2"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18</w:t>
            </w:r>
            <w:r w:rsidR="007C06E2" w:rsidRPr="00AB32C5">
              <w:rPr>
                <w:rFonts w:ascii="Times New Roman" w:hAnsi="Times New Roman" w:cs="Times New Roman"/>
                <w:sz w:val="24"/>
                <w:szCs w:val="24"/>
              </w:rPr>
              <w:fldChar w:fldCharType="end"/>
            </w:r>
          </w:p>
        </w:tc>
        <w:tc>
          <w:tcPr>
            <w:tcW w:w="3780" w:type="dxa"/>
          </w:tcPr>
          <w:p w14:paraId="0D86D7DC" w14:textId="24B58FB8"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undecanol</w:t>
            </w:r>
          </w:p>
        </w:tc>
        <w:tc>
          <w:tcPr>
            <w:tcW w:w="1980" w:type="dxa"/>
          </w:tcPr>
          <w:p w14:paraId="0913D17E" w14:textId="7A4C0798" w:rsidR="008F532D" w:rsidRPr="00AB32C5" w:rsidRDefault="00C610BA" w:rsidP="001C3D2F">
            <w:pPr>
              <w:rPr>
                <w:rFonts w:ascii="Times New Roman" w:hAnsi="Times New Roman" w:cs="Times New Roman"/>
                <w:sz w:val="24"/>
                <w:szCs w:val="24"/>
              </w:rPr>
            </w:pPr>
            <w:hyperlink r:id="rId59" w:history="1">
              <w:r w:rsidR="008B5EFC" w:rsidRPr="00AB32C5">
                <w:rPr>
                  <w:rFonts w:ascii="Times New Roman" w:hAnsi="Times New Roman" w:cs="Times New Roman"/>
                  <w:sz w:val="24"/>
                  <w:szCs w:val="24"/>
                </w:rPr>
                <w:t>8184</w:t>
              </w:r>
            </w:hyperlink>
            <w:r w:rsidR="008B5EFC" w:rsidRPr="00AB32C5">
              <w:rPr>
                <w:rFonts w:ascii="Times New Roman" w:hAnsi="Times New Roman" w:cs="Times New Roman"/>
                <w:sz w:val="24"/>
                <w:szCs w:val="24"/>
              </w:rPr>
              <w:t>  </w:t>
            </w:r>
          </w:p>
        </w:tc>
      </w:tr>
      <w:tr w:rsidR="00AB32C5" w:rsidRPr="00AB32C5" w14:paraId="458186FD" w14:textId="77777777" w:rsidTr="00BF0ECF">
        <w:tc>
          <w:tcPr>
            <w:tcW w:w="4585" w:type="dxa"/>
          </w:tcPr>
          <w:p w14:paraId="05DADCB3" w14:textId="3CCE23D3" w:rsidR="008F532D" w:rsidRPr="00AB32C5" w:rsidRDefault="007B33A4" w:rsidP="00060A82">
            <w:pPr>
              <w:rPr>
                <w:rFonts w:ascii="Times New Roman" w:hAnsi="Times New Roman" w:cs="Times New Roman"/>
                <w:sz w:val="24"/>
                <w:szCs w:val="24"/>
              </w:rPr>
            </w:pPr>
            <w:r w:rsidRPr="00AB32C5">
              <w:rPr>
                <w:rFonts w:ascii="Times New Roman" w:hAnsi="Times New Roman" w:cs="Times New Roman"/>
                <w:sz w:val="24"/>
                <w:szCs w:val="24"/>
              </w:rPr>
              <w:t>BmOR</w:t>
            </w:r>
            <w:r w:rsidR="008F532D" w:rsidRPr="00AB32C5">
              <w:rPr>
                <w:rFonts w:ascii="Times New Roman" w:hAnsi="Times New Roman" w:cs="Times New Roman"/>
                <w:sz w:val="24"/>
                <w:szCs w:val="24"/>
              </w:rPr>
              <w:t xml:space="preserve">7a1, </w:t>
            </w:r>
            <w:r w:rsidRPr="00AB32C5">
              <w:rPr>
                <w:rFonts w:ascii="Times New Roman" w:hAnsi="Times New Roman" w:cs="Times New Roman"/>
                <w:sz w:val="24"/>
                <w:szCs w:val="24"/>
              </w:rPr>
              <w:t>BmOR</w:t>
            </w:r>
            <w:r w:rsidR="008F532D" w:rsidRPr="00AB32C5">
              <w:rPr>
                <w:rFonts w:ascii="Times New Roman" w:hAnsi="Times New Roman" w:cs="Times New Roman"/>
                <w:sz w:val="24"/>
                <w:szCs w:val="24"/>
              </w:rPr>
              <w:t xml:space="preserve">63a1, </w:t>
            </w:r>
            <w:r w:rsidRPr="00AB32C5">
              <w:rPr>
                <w:rFonts w:ascii="Times New Roman" w:hAnsi="Times New Roman" w:cs="Times New Roman"/>
                <w:sz w:val="24"/>
                <w:szCs w:val="24"/>
              </w:rPr>
              <w:t>BmOR</w:t>
            </w:r>
            <w:r w:rsidR="008F532D" w:rsidRPr="00AB32C5">
              <w:rPr>
                <w:rFonts w:ascii="Times New Roman" w:hAnsi="Times New Roman" w:cs="Times New Roman"/>
                <w:sz w:val="24"/>
                <w:szCs w:val="24"/>
              </w:rPr>
              <w:t>67c1, BdOR82a</w:t>
            </w:r>
          </w:p>
          <w:p w14:paraId="0992C43C" w14:textId="77777777" w:rsidR="008F532D" w:rsidRPr="00AB32C5" w:rsidRDefault="008F532D" w:rsidP="00060A82">
            <w:pPr>
              <w:rPr>
                <w:rFonts w:ascii="Times New Roman" w:hAnsi="Times New Roman" w:cs="Times New Roman"/>
                <w:sz w:val="24"/>
                <w:szCs w:val="24"/>
              </w:rPr>
            </w:pPr>
          </w:p>
        </w:tc>
        <w:tc>
          <w:tcPr>
            <w:tcW w:w="3780" w:type="dxa"/>
          </w:tcPr>
          <w:p w14:paraId="5E7EE26C" w14:textId="0BE6DC4E" w:rsidR="008F532D" w:rsidRPr="00AB32C5" w:rsidRDefault="008F532D" w:rsidP="001C3D2F">
            <w:pPr>
              <w:rPr>
                <w:rFonts w:ascii="Times New Roman" w:hAnsi="Times New Roman" w:cs="Times New Roman"/>
                <w:sz w:val="24"/>
                <w:szCs w:val="24"/>
              </w:rPr>
            </w:pPr>
            <w:r w:rsidRPr="00AB32C5">
              <w:rPr>
                <w:rFonts w:ascii="Times New Roman" w:hAnsi="Times New Roman" w:cs="Times New Roman"/>
                <w:sz w:val="24"/>
                <w:szCs w:val="24"/>
              </w:rPr>
              <w:t>1-octen-3-ol</w:t>
            </w:r>
          </w:p>
        </w:tc>
        <w:tc>
          <w:tcPr>
            <w:tcW w:w="1980" w:type="dxa"/>
          </w:tcPr>
          <w:p w14:paraId="1507276D" w14:textId="77777777" w:rsidR="008F532D" w:rsidRDefault="00C610BA" w:rsidP="001C3D2F">
            <w:pPr>
              <w:rPr>
                <w:rFonts w:ascii="Times New Roman" w:hAnsi="Times New Roman" w:cs="Times New Roman"/>
                <w:sz w:val="24"/>
                <w:szCs w:val="24"/>
              </w:rPr>
            </w:pPr>
            <w:hyperlink r:id="rId60" w:history="1">
              <w:r w:rsidR="00666E4D" w:rsidRPr="00AB32C5">
                <w:rPr>
                  <w:rFonts w:ascii="Times New Roman" w:hAnsi="Times New Roman" w:cs="Times New Roman"/>
                  <w:sz w:val="24"/>
                  <w:szCs w:val="24"/>
                </w:rPr>
                <w:t>18827</w:t>
              </w:r>
            </w:hyperlink>
            <w:r w:rsidR="00666E4D" w:rsidRPr="00AB32C5">
              <w:rPr>
                <w:rFonts w:ascii="Times New Roman" w:hAnsi="Times New Roman" w:cs="Times New Roman"/>
                <w:sz w:val="24"/>
                <w:szCs w:val="24"/>
              </w:rPr>
              <w:t> </w:t>
            </w:r>
          </w:p>
          <w:p w14:paraId="290C9B0C" w14:textId="77777777" w:rsidR="00BF0ECF" w:rsidRDefault="00BF0ECF" w:rsidP="001C3D2F">
            <w:pPr>
              <w:rPr>
                <w:rFonts w:ascii="Times New Roman" w:hAnsi="Times New Roman" w:cs="Times New Roman"/>
                <w:sz w:val="24"/>
                <w:szCs w:val="24"/>
              </w:rPr>
            </w:pPr>
          </w:p>
          <w:p w14:paraId="49096697" w14:textId="77777777" w:rsidR="00BF0ECF" w:rsidRDefault="00BF0ECF" w:rsidP="001C3D2F">
            <w:pPr>
              <w:rPr>
                <w:rFonts w:ascii="Times New Roman" w:hAnsi="Times New Roman" w:cs="Times New Roman"/>
                <w:sz w:val="24"/>
                <w:szCs w:val="24"/>
              </w:rPr>
            </w:pPr>
          </w:p>
          <w:p w14:paraId="44C14504" w14:textId="41611E56" w:rsidR="00BF0ECF" w:rsidRPr="00AB32C5" w:rsidRDefault="00BF0ECF" w:rsidP="001C3D2F">
            <w:pPr>
              <w:rPr>
                <w:rFonts w:ascii="Times New Roman" w:hAnsi="Times New Roman" w:cs="Times New Roman"/>
                <w:sz w:val="24"/>
                <w:szCs w:val="24"/>
              </w:rPr>
            </w:pPr>
          </w:p>
        </w:tc>
      </w:tr>
      <w:tr w:rsidR="00BF0ECF" w:rsidRPr="00AB32C5" w14:paraId="3636BE64" w14:textId="77777777" w:rsidTr="00BF0ECF">
        <w:tc>
          <w:tcPr>
            <w:tcW w:w="4585" w:type="dxa"/>
          </w:tcPr>
          <w:p w14:paraId="19B08E36" w14:textId="400D864A"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OR</w:t>
            </w:r>
          </w:p>
        </w:tc>
        <w:tc>
          <w:tcPr>
            <w:tcW w:w="3780" w:type="dxa"/>
          </w:tcPr>
          <w:p w14:paraId="254C6152" w14:textId="61E597E7"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Odorant name</w:t>
            </w:r>
          </w:p>
        </w:tc>
        <w:tc>
          <w:tcPr>
            <w:tcW w:w="1980" w:type="dxa"/>
          </w:tcPr>
          <w:p w14:paraId="7E3E4700" w14:textId="40015CA6"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PubChem ID</w:t>
            </w:r>
          </w:p>
        </w:tc>
      </w:tr>
      <w:tr w:rsidR="00BF0ECF" w:rsidRPr="00AB32C5" w14:paraId="24B3B0AD" w14:textId="77777777" w:rsidTr="00BF0ECF">
        <w:tc>
          <w:tcPr>
            <w:tcW w:w="4585" w:type="dxa"/>
          </w:tcPr>
          <w:p w14:paraId="29E488CA" w14:textId="19545C32"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 xml:space="preserve">BmOR7a1 </w:t>
            </w:r>
            <w:r w:rsidRPr="00AB32C5">
              <w:rPr>
                <w:rFonts w:ascii="Times New Roman" w:hAnsi="Times New Roman" w:cs="Times New Roman"/>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Times New Roman" w:hAnsi="Times New Roman" w:cs="Times New Roman"/>
                <w:sz w:val="24"/>
                <w:szCs w:val="24"/>
              </w:rPr>
              <w:instrText xml:space="preserve"> ADDIN EN.CITE </w:instrText>
            </w:r>
            <w:r w:rsidR="00A0571C">
              <w:rPr>
                <w:rFonts w:ascii="Times New Roman" w:hAnsi="Times New Roman" w:cs="Times New Roman"/>
                <w:sz w:val="24"/>
                <w:szCs w:val="24"/>
              </w:rPr>
              <w:fldChar w:fldCharType="begin">
                <w:fldData xml:space="preserve">PEVuZE5vdGU+PENpdGU+PEF1dGhvcj5MaXU8L0F1dGhvcj48WWVhcj4yMDIwPC9ZZWFyPjxSZWNO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</w:fldData>
              </w:fldChar>
            </w:r>
            <w:r w:rsidR="00A0571C">
              <w:rPr>
                <w:rFonts w:ascii="Times New Roman" w:hAnsi="Times New Roman" w:cs="Times New Roman"/>
                <w:sz w:val="24"/>
                <w:szCs w:val="24"/>
              </w:rPr>
              <w:instrText xml:space="preserve"> ADDIN EN.CITE.DATA </w:instrText>
            </w:r>
            <w:r w:rsidR="00A0571C">
              <w:rPr>
                <w:rFonts w:ascii="Times New Roman" w:hAnsi="Times New Roman" w:cs="Times New Roman"/>
                <w:sz w:val="24"/>
                <w:szCs w:val="24"/>
              </w:rPr>
            </w:r>
            <w:r w:rsidR="00A0571C">
              <w:rPr>
                <w:rFonts w:ascii="Times New Roman" w:hAnsi="Times New Roman" w:cs="Times New Roman"/>
                <w:sz w:val="24"/>
                <w:szCs w:val="24"/>
              </w:rPr>
              <w:fldChar w:fldCharType="end"/>
            </w:r>
            <w:r w:rsidRPr="00AB32C5">
              <w:rPr>
                <w:rFonts w:ascii="Times New Roman" w:hAnsi="Times New Roman" w:cs="Times New Roman"/>
                <w:sz w:val="24"/>
                <w:szCs w:val="24"/>
              </w:rPr>
            </w:r>
            <w:r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15</w:t>
            </w:r>
            <w:r w:rsidRPr="00AB32C5">
              <w:rPr>
                <w:rFonts w:ascii="Times New Roman" w:hAnsi="Times New Roman" w:cs="Times New Roman"/>
                <w:sz w:val="24"/>
                <w:szCs w:val="24"/>
              </w:rPr>
              <w:fldChar w:fldCharType="end"/>
            </w:r>
            <w:r w:rsidRPr="00AB32C5">
              <w:rPr>
                <w:rFonts w:ascii="Times New Roman" w:hAnsi="Times New Roman" w:cs="Times New Roman"/>
                <w:sz w:val="24"/>
                <w:szCs w:val="24"/>
              </w:rPr>
              <w:t>, BmOR13a1, BmOR63a1, BmOR67c1</w:t>
            </w:r>
            <w:r w:rsidRPr="00AB32C5">
              <w:rPr>
                <w:rFonts w:ascii="Times New Roman" w:hAnsi="Times New Roman" w:cs="Times New Roman"/>
                <w:sz w:val="24"/>
                <w:szCs w:val="24"/>
              </w:rPr>
              <w:fldChar w:fldCharType="begin"/>
            </w:r>
            <w:r w:rsidR="00A0571C">
              <w:rPr>
                <w:rFonts w:ascii="Times New Roman" w:hAnsi="Times New Roman" w:cs="Times New Roman"/>
                <w:sz w:val="24"/>
                <w:szCs w:val="24"/>
              </w:rPr>
              <w:instrText xml:space="preserve"> ADDIN EN.CITE &lt;EndNote&gt;&lt;Cite&gt;&lt;Author&gt;Liu&lt;/Author&gt;&lt;Year&gt;2020&lt;/Year&gt;&lt;RecNum&gt;6&lt;/RecNum&gt;&lt;DisplayText&gt;&lt;style face="superscript"&gt;18&lt;/style&gt;&lt;/DisplayText&gt;&lt;record&gt;&lt;rec-number&gt;6&lt;/rec-number&gt;&lt;foreign-keys&gt;&lt;key app="EN" db-id="5w9z209xlrxew6e925vxrsf2vppefxxpvzrv" timestamp="1686796728"&gt;6&lt;/key&gt;&lt;/foreign-keys&gt;&lt;ref-type name="Journal Article"&gt;17&lt;/ref-type&gt;&lt;contributors&gt;&lt;authors&gt;&lt;author&gt;Liu, Y.&lt;/author&gt;&lt;author&gt;Cui, Z.&lt;/author&gt;&lt;author&gt;Wang, G.&lt;/author&gt;&lt;author&gt;Zhou, Q.&lt;/author&gt;&lt;author&gt;Liu, Y.&lt;/author&gt;&lt;/authors&gt;&lt;/contributors&gt;&lt;auth-address&gt;College of Life Sciences, Hunan Normal University, Changsha, China.&amp;#xD;State Key Laboratory for Biology of Plant Diseases and Insect Pests, Institute of Plant Protection, Chinese Academy of Agricultural Sciences, Beijing, China.&amp;#xD;Guangdong Laboratory of Lingnan Modern Agriculture, Genome Analysis Laboratory of the Ministry of Agriculture, Agricultural Genomics Institute at Shenzhen, Chinese Academy of Agricultural Sciences, Shenzhen, China.&lt;/auth-address&gt;&lt;titles&gt;&lt;title&gt;Cloning and Functional Characterization of Three Odorant Receptors From the Chinese Citrus fly Bactrocera minax (Diptera: Tephritidae)&lt;/title&gt;&lt;secondary-title&gt;Front Physiol&lt;/secondary-title&gt;&lt;/titles&gt;&lt;periodical&gt;&lt;full-title&gt;Front Physiol&lt;/full-title&gt;&lt;/periodical&gt;&lt;pages&gt;246&lt;/pages&gt;&lt;volume&gt;11&lt;/volume&gt;&lt;edition&gt;2020/04/10&lt;/edition&gt;&lt;keywords&gt;&lt;keyword&gt;1-Octen-3-ol&lt;/keyword&gt;&lt;keyword&gt;Bactrocera minax&lt;/keyword&gt;&lt;keyword&gt;Xenopus oocytes&lt;/keyword&gt;&lt;keyword&gt;expression profile&lt;/keyword&gt;&lt;keyword&gt;odorant receptor&lt;/keyword&gt;&lt;/keywords&gt;&lt;dates&gt;&lt;year&gt;2020&lt;/year&gt;&lt;/dates&gt;&lt;isbn&gt;1664-042X (Print)&amp;#xD;1664-042x&lt;/isbn&gt;&lt;accession-num&gt;32269531&lt;/accession-num&gt;&lt;urls&gt;&lt;/urls&gt;&lt;custom2&gt;PMC7109250&lt;/custom2&gt;&lt;electronic-resource-num&gt;10.3389/fphys.2020.00246&lt;/electronic-resource-num&gt;&lt;remote-database-provider&gt;NLM&lt;/remote-database-provider&gt;&lt;language&gt;eng&lt;/language&gt;&lt;/record&gt;&lt;/Cite&gt;&lt;/EndNote&gt;</w:instrText>
            </w:r>
            <w:r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18</w:t>
            </w:r>
            <w:r w:rsidRPr="00AB32C5">
              <w:rPr>
                <w:rFonts w:ascii="Times New Roman" w:hAnsi="Times New Roman" w:cs="Times New Roman"/>
                <w:sz w:val="24"/>
                <w:szCs w:val="24"/>
              </w:rPr>
              <w:fldChar w:fldCharType="end"/>
            </w:r>
            <w:r w:rsidRPr="00AB32C5">
              <w:rPr>
                <w:rFonts w:ascii="Times New Roman" w:hAnsi="Times New Roman" w:cs="Times New Roman"/>
                <w:sz w:val="24"/>
                <w:szCs w:val="24"/>
              </w:rPr>
              <w:t>, BdOR82a, BdOR13a1</w:t>
            </w:r>
          </w:p>
        </w:tc>
        <w:tc>
          <w:tcPr>
            <w:tcW w:w="3780" w:type="dxa"/>
          </w:tcPr>
          <w:p w14:paraId="73E8B61F" w14:textId="2ACA4B69"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(R)</w:t>
            </w:r>
            <w:proofErr w:type="gramStart"/>
            <w:r w:rsidRPr="00AB32C5">
              <w:rPr>
                <w:rFonts w:ascii="Times New Roman" w:hAnsi="Times New Roman" w:cs="Times New Roman"/>
                <w:sz w:val="24"/>
                <w:szCs w:val="24"/>
              </w:rPr>
              <w:t>-(</w:t>
            </w:r>
            <w:proofErr w:type="gramEnd"/>
            <w:r w:rsidRPr="00AB32C5">
              <w:rPr>
                <w:rFonts w:ascii="Times New Roman" w:hAnsi="Times New Roman" w:cs="Times New Roman"/>
                <w:sz w:val="24"/>
                <w:szCs w:val="24"/>
              </w:rPr>
              <w:t>+)-Limonene</w:t>
            </w:r>
          </w:p>
        </w:tc>
        <w:tc>
          <w:tcPr>
            <w:tcW w:w="1980" w:type="dxa"/>
          </w:tcPr>
          <w:p w14:paraId="419FA618" w14:textId="6BFC0BAD" w:rsidR="00BF0ECF" w:rsidRPr="00AB32C5" w:rsidRDefault="00C610BA" w:rsidP="00BF0ECF">
            <w:pPr>
              <w:rPr>
                <w:rFonts w:ascii="Times New Roman" w:hAnsi="Times New Roman" w:cs="Times New Roman"/>
                <w:sz w:val="24"/>
                <w:szCs w:val="24"/>
              </w:rPr>
            </w:pPr>
            <w:hyperlink r:id="rId61" w:history="1">
              <w:r w:rsidR="00BF0ECF" w:rsidRPr="00AB32C5">
                <w:rPr>
                  <w:rFonts w:ascii="Times New Roman" w:hAnsi="Times New Roman" w:cs="Times New Roman"/>
                  <w:sz w:val="24"/>
                  <w:szCs w:val="24"/>
                </w:rPr>
                <w:t>440917</w:t>
              </w:r>
            </w:hyperlink>
            <w:r w:rsidR="00BF0ECF" w:rsidRPr="00AB32C5">
              <w:rPr>
                <w:rFonts w:ascii="Times New Roman" w:hAnsi="Times New Roman" w:cs="Times New Roman"/>
                <w:sz w:val="24"/>
                <w:szCs w:val="24"/>
              </w:rPr>
              <w:t>  </w:t>
            </w:r>
          </w:p>
        </w:tc>
      </w:tr>
      <w:tr w:rsidR="00BF0ECF" w:rsidRPr="00AB32C5" w14:paraId="0B0844E8" w14:textId="77777777" w:rsidTr="00BF0ECF">
        <w:trPr>
          <w:trHeight w:val="20"/>
        </w:trPr>
        <w:tc>
          <w:tcPr>
            <w:tcW w:w="4585" w:type="dxa"/>
          </w:tcPr>
          <w:p w14:paraId="48CC6CD5" w14:textId="7A23B177"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BmOR7a1, BmOR13a1, BmOR63a1, BmOR67c1, BdOR82a, BdOR13a1</w:t>
            </w:r>
            <w:r w:rsidRPr="00AB32C5">
              <w:rPr>
                <w:rFonts w:ascii="Times New Roman" w:hAnsi="Times New Roman" w:cs="Times New Roman"/>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Times New Roman" w:hAnsi="Times New Roman" w:cs="Times New Roman"/>
                <w:sz w:val="24"/>
                <w:szCs w:val="24"/>
              </w:rPr>
              <w:instrText xml:space="preserve"> ADDIN EN.CITE </w:instrText>
            </w:r>
            <w:r w:rsidR="00A0571C">
              <w:rPr>
                <w:rFonts w:ascii="Times New Roman" w:hAnsi="Times New Roman" w:cs="Times New Roman"/>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Times New Roman" w:hAnsi="Times New Roman" w:cs="Times New Roman"/>
                <w:sz w:val="24"/>
                <w:szCs w:val="24"/>
              </w:rPr>
              <w:instrText xml:space="preserve"> ADDIN EN.CITE.DATA </w:instrText>
            </w:r>
            <w:r w:rsidR="00A0571C">
              <w:rPr>
                <w:rFonts w:ascii="Times New Roman" w:hAnsi="Times New Roman" w:cs="Times New Roman"/>
                <w:sz w:val="24"/>
                <w:szCs w:val="24"/>
              </w:rPr>
            </w:r>
            <w:r w:rsidR="00A0571C">
              <w:rPr>
                <w:rFonts w:ascii="Times New Roman" w:hAnsi="Times New Roman" w:cs="Times New Roman"/>
                <w:sz w:val="24"/>
                <w:szCs w:val="24"/>
              </w:rPr>
              <w:fldChar w:fldCharType="end"/>
            </w:r>
            <w:r w:rsidRPr="00AB32C5">
              <w:rPr>
                <w:rFonts w:ascii="Times New Roman" w:hAnsi="Times New Roman" w:cs="Times New Roman"/>
                <w:sz w:val="24"/>
                <w:szCs w:val="24"/>
              </w:rPr>
            </w:r>
            <w:r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16</w:t>
            </w:r>
            <w:r w:rsidRPr="00AB32C5">
              <w:rPr>
                <w:rFonts w:ascii="Times New Roman" w:hAnsi="Times New Roman" w:cs="Times New Roman"/>
                <w:sz w:val="24"/>
                <w:szCs w:val="24"/>
              </w:rPr>
              <w:fldChar w:fldCharType="end"/>
            </w:r>
          </w:p>
        </w:tc>
        <w:tc>
          <w:tcPr>
            <w:tcW w:w="3780" w:type="dxa"/>
          </w:tcPr>
          <w:p w14:paraId="6577FF1E" w14:textId="1F17F2DB"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Ethyl acetate</w:t>
            </w:r>
          </w:p>
        </w:tc>
        <w:tc>
          <w:tcPr>
            <w:tcW w:w="1980" w:type="dxa"/>
          </w:tcPr>
          <w:p w14:paraId="478316A3" w14:textId="2C949281" w:rsidR="00BF0ECF" w:rsidRPr="00AB32C5" w:rsidRDefault="00C610BA" w:rsidP="00BF0ECF">
            <w:pPr>
              <w:rPr>
                <w:rFonts w:ascii="Times New Roman" w:hAnsi="Times New Roman" w:cs="Times New Roman"/>
                <w:sz w:val="24"/>
                <w:szCs w:val="24"/>
              </w:rPr>
            </w:pPr>
            <w:hyperlink r:id="rId62" w:history="1">
              <w:r w:rsidR="00BF0ECF" w:rsidRPr="00AB32C5">
                <w:rPr>
                  <w:rFonts w:ascii="Times New Roman" w:hAnsi="Times New Roman" w:cs="Times New Roman"/>
                  <w:sz w:val="24"/>
                  <w:szCs w:val="24"/>
                </w:rPr>
                <w:t>8857</w:t>
              </w:r>
            </w:hyperlink>
            <w:r w:rsidR="00BF0ECF" w:rsidRPr="00AB32C5">
              <w:rPr>
                <w:rFonts w:ascii="Times New Roman" w:hAnsi="Times New Roman" w:cs="Times New Roman"/>
                <w:sz w:val="24"/>
                <w:szCs w:val="24"/>
              </w:rPr>
              <w:t> </w:t>
            </w:r>
          </w:p>
        </w:tc>
      </w:tr>
      <w:tr w:rsidR="00BF0ECF" w:rsidRPr="00AB32C5" w14:paraId="4386CDA6" w14:textId="77777777" w:rsidTr="00BF0ECF">
        <w:tc>
          <w:tcPr>
            <w:tcW w:w="4585" w:type="dxa"/>
            <w:vMerge w:val="restart"/>
          </w:tcPr>
          <w:p w14:paraId="3266679D" w14:textId="4D4D75ED"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BdOR13a1</w:t>
            </w:r>
            <w:r w:rsidRPr="00AB32C5">
              <w:rPr>
                <w:rFonts w:ascii="Times New Roman" w:hAnsi="Times New Roman" w:cs="Times New Roman"/>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Times New Roman" w:hAnsi="Times New Roman" w:cs="Times New Roman"/>
                <w:sz w:val="24"/>
                <w:szCs w:val="24"/>
              </w:rPr>
              <w:instrText xml:space="preserve"> ADDIN EN.CITE </w:instrText>
            </w:r>
            <w:r w:rsidR="00A0571C">
              <w:rPr>
                <w:rFonts w:ascii="Times New Roman" w:hAnsi="Times New Roman" w:cs="Times New Roman"/>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Times New Roman" w:hAnsi="Times New Roman" w:cs="Times New Roman"/>
                <w:sz w:val="24"/>
                <w:szCs w:val="24"/>
              </w:rPr>
              <w:instrText xml:space="preserve"> ADDIN EN.CITE.DATA </w:instrText>
            </w:r>
            <w:r w:rsidR="00A0571C">
              <w:rPr>
                <w:rFonts w:ascii="Times New Roman" w:hAnsi="Times New Roman" w:cs="Times New Roman"/>
                <w:sz w:val="24"/>
                <w:szCs w:val="24"/>
              </w:rPr>
            </w:r>
            <w:r w:rsidR="00A0571C">
              <w:rPr>
                <w:rFonts w:ascii="Times New Roman" w:hAnsi="Times New Roman" w:cs="Times New Roman"/>
                <w:sz w:val="24"/>
                <w:szCs w:val="24"/>
              </w:rPr>
              <w:fldChar w:fldCharType="end"/>
            </w:r>
            <w:r w:rsidRPr="00AB32C5">
              <w:rPr>
                <w:rFonts w:ascii="Times New Roman" w:hAnsi="Times New Roman" w:cs="Times New Roman"/>
                <w:sz w:val="24"/>
                <w:szCs w:val="24"/>
              </w:rPr>
            </w:r>
            <w:r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16</w:t>
            </w:r>
            <w:r w:rsidRPr="00AB32C5">
              <w:rPr>
                <w:rFonts w:ascii="Times New Roman" w:hAnsi="Times New Roman" w:cs="Times New Roman"/>
                <w:sz w:val="24"/>
                <w:szCs w:val="24"/>
              </w:rPr>
              <w:fldChar w:fldCharType="end"/>
            </w:r>
          </w:p>
        </w:tc>
        <w:tc>
          <w:tcPr>
            <w:tcW w:w="3780" w:type="dxa"/>
          </w:tcPr>
          <w:p w14:paraId="6292E7FE" w14:textId="094EF452"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Geranyl acetate</w:t>
            </w:r>
          </w:p>
        </w:tc>
        <w:tc>
          <w:tcPr>
            <w:tcW w:w="1980" w:type="dxa"/>
          </w:tcPr>
          <w:p w14:paraId="38DAF8C7" w14:textId="3ED75CB4" w:rsidR="00BF0ECF" w:rsidRPr="00AB32C5" w:rsidRDefault="00C610BA" w:rsidP="00BF0ECF">
            <w:pPr>
              <w:rPr>
                <w:rFonts w:ascii="Times New Roman" w:hAnsi="Times New Roman" w:cs="Times New Roman"/>
                <w:sz w:val="24"/>
                <w:szCs w:val="24"/>
              </w:rPr>
            </w:pPr>
            <w:hyperlink r:id="rId63" w:history="1">
              <w:r w:rsidR="00BF0ECF" w:rsidRPr="00AB32C5">
                <w:rPr>
                  <w:rFonts w:ascii="Times New Roman" w:hAnsi="Times New Roman" w:cs="Times New Roman"/>
                  <w:sz w:val="24"/>
                  <w:szCs w:val="24"/>
                </w:rPr>
                <w:t>1549026</w:t>
              </w:r>
            </w:hyperlink>
            <w:r w:rsidR="00BF0ECF" w:rsidRPr="00AB32C5">
              <w:rPr>
                <w:rFonts w:ascii="Times New Roman" w:hAnsi="Times New Roman" w:cs="Times New Roman"/>
                <w:sz w:val="24"/>
                <w:szCs w:val="24"/>
              </w:rPr>
              <w:t>  </w:t>
            </w:r>
          </w:p>
        </w:tc>
      </w:tr>
      <w:tr w:rsidR="00BF0ECF" w:rsidRPr="00AB32C5" w14:paraId="3CB68441" w14:textId="77777777" w:rsidTr="00BF0ECF">
        <w:tc>
          <w:tcPr>
            <w:tcW w:w="4585" w:type="dxa"/>
            <w:vMerge/>
          </w:tcPr>
          <w:p w14:paraId="28687EB9" w14:textId="3A4B8B6E" w:rsidR="00BF0ECF" w:rsidRPr="00AB32C5" w:rsidRDefault="00BF0ECF" w:rsidP="00BF0ECF">
            <w:pPr>
              <w:rPr>
                <w:rFonts w:ascii="Times New Roman" w:hAnsi="Times New Roman" w:cs="Times New Roman"/>
                <w:sz w:val="24"/>
                <w:szCs w:val="24"/>
              </w:rPr>
            </w:pPr>
          </w:p>
        </w:tc>
        <w:tc>
          <w:tcPr>
            <w:tcW w:w="3780" w:type="dxa"/>
          </w:tcPr>
          <w:p w14:paraId="4BD23FB8" w14:textId="27F06389" w:rsidR="00BF0ECF" w:rsidRPr="00AB32C5" w:rsidRDefault="00BF0ECF" w:rsidP="00BF0ECF">
            <w:pPr>
              <w:rPr>
                <w:rFonts w:ascii="Times New Roman" w:hAnsi="Times New Roman" w:cs="Times New Roman"/>
                <w:sz w:val="24"/>
                <w:szCs w:val="24"/>
              </w:rPr>
            </w:pPr>
            <w:proofErr w:type="spellStart"/>
            <w:r w:rsidRPr="00AB32C5">
              <w:rPr>
                <w:rFonts w:ascii="Times New Roman" w:hAnsi="Times New Roman" w:cs="Times New Roman"/>
                <w:sz w:val="24"/>
                <w:szCs w:val="24"/>
              </w:rPr>
              <w:t>Farnesenes</w:t>
            </w:r>
            <w:proofErr w:type="spellEnd"/>
            <w:r w:rsidRPr="00AB32C5">
              <w:rPr>
                <w:rFonts w:ascii="Times New Roman" w:hAnsi="Times New Roman" w:cs="Times New Roman"/>
                <w:sz w:val="24"/>
                <w:szCs w:val="24"/>
              </w:rPr>
              <w:t>, a mixture of isomers</w:t>
            </w:r>
          </w:p>
        </w:tc>
        <w:tc>
          <w:tcPr>
            <w:tcW w:w="1980" w:type="dxa"/>
          </w:tcPr>
          <w:p w14:paraId="5BE35EBE" w14:textId="77777777" w:rsidR="00BF0ECF" w:rsidRPr="00AB32C5" w:rsidRDefault="00BF0ECF" w:rsidP="00BF0ECF">
            <w:pPr>
              <w:rPr>
                <w:rFonts w:ascii="Times New Roman" w:hAnsi="Times New Roman" w:cs="Times New Roman"/>
                <w:sz w:val="24"/>
                <w:szCs w:val="24"/>
              </w:rPr>
            </w:pPr>
          </w:p>
        </w:tc>
      </w:tr>
      <w:tr w:rsidR="00BF0ECF" w:rsidRPr="00AB32C5" w14:paraId="08E382C3" w14:textId="77777777" w:rsidTr="00BF0ECF">
        <w:tc>
          <w:tcPr>
            <w:tcW w:w="4585" w:type="dxa"/>
            <w:vMerge/>
          </w:tcPr>
          <w:p w14:paraId="24DA2D00" w14:textId="77777777" w:rsidR="00BF0ECF" w:rsidRPr="00AB32C5" w:rsidRDefault="00BF0ECF" w:rsidP="00BF0ECF">
            <w:pPr>
              <w:rPr>
                <w:rFonts w:ascii="Times New Roman" w:hAnsi="Times New Roman" w:cs="Times New Roman"/>
                <w:sz w:val="24"/>
                <w:szCs w:val="24"/>
              </w:rPr>
            </w:pPr>
          </w:p>
        </w:tc>
        <w:tc>
          <w:tcPr>
            <w:tcW w:w="3780" w:type="dxa"/>
          </w:tcPr>
          <w:p w14:paraId="69F951C7" w14:textId="45B0FBE2"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Linalyl acetate</w:t>
            </w:r>
          </w:p>
        </w:tc>
        <w:tc>
          <w:tcPr>
            <w:tcW w:w="1980" w:type="dxa"/>
          </w:tcPr>
          <w:p w14:paraId="3CB33BE4" w14:textId="77777777" w:rsidR="00BF0ECF" w:rsidRPr="00AB32C5" w:rsidRDefault="00C610BA" w:rsidP="00BF0ECF">
            <w:pPr>
              <w:rPr>
                <w:rFonts w:ascii="Times New Roman" w:hAnsi="Times New Roman" w:cs="Times New Roman"/>
                <w:sz w:val="24"/>
                <w:szCs w:val="24"/>
              </w:rPr>
            </w:pPr>
            <w:hyperlink r:id="rId64" w:history="1">
              <w:r w:rsidR="00BF0ECF" w:rsidRPr="00AB32C5">
                <w:rPr>
                  <w:rFonts w:ascii="Times New Roman" w:hAnsi="Times New Roman" w:cs="Times New Roman"/>
                  <w:sz w:val="24"/>
                  <w:szCs w:val="24"/>
                </w:rPr>
                <w:t>8294</w:t>
              </w:r>
            </w:hyperlink>
            <w:r w:rsidR="00BF0ECF" w:rsidRPr="00AB32C5">
              <w:rPr>
                <w:rFonts w:ascii="Times New Roman" w:hAnsi="Times New Roman" w:cs="Times New Roman"/>
                <w:sz w:val="24"/>
                <w:szCs w:val="24"/>
              </w:rPr>
              <w:t>  </w:t>
            </w:r>
          </w:p>
          <w:p w14:paraId="1CC33C0D" w14:textId="12DFA290" w:rsidR="00BF0ECF" w:rsidRPr="00AB32C5" w:rsidRDefault="00BF0ECF" w:rsidP="00BF0ECF">
            <w:pPr>
              <w:rPr>
                <w:rFonts w:ascii="Times New Roman" w:hAnsi="Times New Roman" w:cs="Times New Roman"/>
                <w:sz w:val="24"/>
                <w:szCs w:val="24"/>
              </w:rPr>
            </w:pPr>
          </w:p>
        </w:tc>
      </w:tr>
      <w:tr w:rsidR="00BF0ECF" w:rsidRPr="00AB32C5" w14:paraId="3556E603" w14:textId="77777777" w:rsidTr="00BF0ECF">
        <w:tc>
          <w:tcPr>
            <w:tcW w:w="4585" w:type="dxa"/>
            <w:vMerge w:val="restart"/>
          </w:tcPr>
          <w:p w14:paraId="70D50728" w14:textId="2EDFD9B2"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BdOR82a and BdOR13a1</w:t>
            </w:r>
            <w:r w:rsidRPr="00AB32C5">
              <w:rPr>
                <w:rFonts w:ascii="Times New Roman" w:hAnsi="Times New Roman" w:cs="Times New Roman"/>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Times New Roman" w:hAnsi="Times New Roman" w:cs="Times New Roman"/>
                <w:sz w:val="24"/>
                <w:szCs w:val="24"/>
              </w:rPr>
              <w:instrText xml:space="preserve"> ADDIN EN.CITE </w:instrText>
            </w:r>
            <w:r w:rsidR="00A0571C">
              <w:rPr>
                <w:rFonts w:ascii="Times New Roman" w:hAnsi="Times New Roman" w:cs="Times New Roman"/>
                <w:sz w:val="24"/>
                <w:szCs w:val="24"/>
              </w:rPr>
              <w:fldChar w:fldCharType="begin">
                <w:fldData xml:space="preserve">PEVuZE5vdGU+PENpdGU+PEF1dGhvcj5NaXlhemFraTwvQXV0aG9yPjxZZWFyPjIwMTg8L1llYXI+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</w:fldData>
              </w:fldChar>
            </w:r>
            <w:r w:rsidR="00A0571C">
              <w:rPr>
                <w:rFonts w:ascii="Times New Roman" w:hAnsi="Times New Roman" w:cs="Times New Roman"/>
                <w:sz w:val="24"/>
                <w:szCs w:val="24"/>
              </w:rPr>
              <w:instrText xml:space="preserve"> ADDIN EN.CITE.DATA </w:instrText>
            </w:r>
            <w:r w:rsidR="00A0571C">
              <w:rPr>
                <w:rFonts w:ascii="Times New Roman" w:hAnsi="Times New Roman" w:cs="Times New Roman"/>
                <w:sz w:val="24"/>
                <w:szCs w:val="24"/>
              </w:rPr>
            </w:r>
            <w:r w:rsidR="00A0571C">
              <w:rPr>
                <w:rFonts w:ascii="Times New Roman" w:hAnsi="Times New Roman" w:cs="Times New Roman"/>
                <w:sz w:val="24"/>
                <w:szCs w:val="24"/>
              </w:rPr>
              <w:fldChar w:fldCharType="end"/>
            </w:r>
            <w:r w:rsidRPr="00AB32C5">
              <w:rPr>
                <w:rFonts w:ascii="Times New Roman" w:hAnsi="Times New Roman" w:cs="Times New Roman"/>
                <w:sz w:val="24"/>
                <w:szCs w:val="24"/>
              </w:rPr>
            </w:r>
            <w:r w:rsidRPr="00AB32C5">
              <w:rPr>
                <w:rFonts w:ascii="Times New Roman" w:hAnsi="Times New Roman" w:cs="Times New Roman"/>
                <w:sz w:val="24"/>
                <w:szCs w:val="24"/>
              </w:rPr>
              <w:fldChar w:fldCharType="separate"/>
            </w:r>
            <w:r w:rsidR="00A0571C" w:rsidRPr="00A0571C">
              <w:rPr>
                <w:rFonts w:ascii="Times New Roman" w:hAnsi="Times New Roman" w:cs="Times New Roman"/>
                <w:noProof/>
                <w:sz w:val="24"/>
                <w:szCs w:val="24"/>
                <w:vertAlign w:val="superscript"/>
              </w:rPr>
              <w:t>16</w:t>
            </w:r>
            <w:r w:rsidRPr="00AB32C5">
              <w:rPr>
                <w:rFonts w:ascii="Times New Roman" w:hAnsi="Times New Roman" w:cs="Times New Roman"/>
                <w:sz w:val="24"/>
                <w:szCs w:val="24"/>
              </w:rPr>
              <w:fldChar w:fldCharType="end"/>
            </w:r>
          </w:p>
        </w:tc>
        <w:tc>
          <w:tcPr>
            <w:tcW w:w="3780" w:type="dxa"/>
          </w:tcPr>
          <w:p w14:paraId="37807761" w14:textId="0A116A01"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(E)-2-Hexenal (trans-2-Hexenal)</w:t>
            </w:r>
          </w:p>
        </w:tc>
        <w:tc>
          <w:tcPr>
            <w:tcW w:w="1980" w:type="dxa"/>
          </w:tcPr>
          <w:p w14:paraId="567082CD" w14:textId="37A033E1" w:rsidR="00BF0ECF" w:rsidRPr="00AB32C5" w:rsidRDefault="00C610BA" w:rsidP="00BF0ECF">
            <w:pPr>
              <w:rPr>
                <w:rFonts w:ascii="Times New Roman" w:hAnsi="Times New Roman" w:cs="Times New Roman"/>
                <w:sz w:val="24"/>
                <w:szCs w:val="24"/>
              </w:rPr>
            </w:pPr>
            <w:hyperlink r:id="rId65" w:history="1">
              <w:r w:rsidR="00BF0ECF" w:rsidRPr="00AB32C5">
                <w:rPr>
                  <w:rFonts w:ascii="Times New Roman" w:hAnsi="Times New Roman" w:cs="Times New Roman"/>
                  <w:sz w:val="24"/>
                  <w:szCs w:val="24"/>
                </w:rPr>
                <w:t>6436486</w:t>
              </w:r>
            </w:hyperlink>
            <w:r w:rsidR="00BF0ECF" w:rsidRPr="00AB32C5">
              <w:rPr>
                <w:rFonts w:ascii="Times New Roman" w:hAnsi="Times New Roman" w:cs="Times New Roman"/>
                <w:sz w:val="24"/>
                <w:szCs w:val="24"/>
              </w:rPr>
              <w:t>  </w:t>
            </w:r>
          </w:p>
        </w:tc>
      </w:tr>
      <w:tr w:rsidR="00BF0ECF" w:rsidRPr="00AB32C5" w14:paraId="23C12B40" w14:textId="77777777" w:rsidTr="00BF0ECF">
        <w:tc>
          <w:tcPr>
            <w:tcW w:w="4585" w:type="dxa"/>
            <w:vMerge/>
          </w:tcPr>
          <w:p w14:paraId="2A77A1DD" w14:textId="77777777" w:rsidR="00BF0ECF" w:rsidRPr="00AB32C5" w:rsidRDefault="00BF0ECF" w:rsidP="00BF0ECF">
            <w:pPr>
              <w:rPr>
                <w:rFonts w:ascii="Times New Roman" w:hAnsi="Times New Roman" w:cs="Times New Roman"/>
                <w:sz w:val="24"/>
                <w:szCs w:val="24"/>
              </w:rPr>
            </w:pPr>
          </w:p>
        </w:tc>
        <w:tc>
          <w:tcPr>
            <w:tcW w:w="3780" w:type="dxa"/>
          </w:tcPr>
          <w:p w14:paraId="4A89556E" w14:textId="51944F8D"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Pentyl acetate</w:t>
            </w:r>
          </w:p>
        </w:tc>
        <w:tc>
          <w:tcPr>
            <w:tcW w:w="1980" w:type="dxa"/>
          </w:tcPr>
          <w:p w14:paraId="119F3501" w14:textId="2DD1770C" w:rsidR="00BF0ECF" w:rsidRPr="00AB32C5" w:rsidRDefault="00C610BA" w:rsidP="00BF0ECF">
            <w:pPr>
              <w:rPr>
                <w:rFonts w:ascii="Times New Roman" w:hAnsi="Times New Roman" w:cs="Times New Roman"/>
                <w:sz w:val="24"/>
                <w:szCs w:val="24"/>
              </w:rPr>
            </w:pPr>
            <w:hyperlink r:id="rId66" w:history="1">
              <w:r w:rsidR="00BF0ECF" w:rsidRPr="00AB32C5">
                <w:rPr>
                  <w:rFonts w:ascii="Times New Roman" w:hAnsi="Times New Roman" w:cs="Times New Roman"/>
                  <w:sz w:val="24"/>
                  <w:szCs w:val="24"/>
                </w:rPr>
                <w:t>12348</w:t>
              </w:r>
            </w:hyperlink>
            <w:r w:rsidR="00BF0ECF" w:rsidRPr="00AB32C5">
              <w:rPr>
                <w:rFonts w:ascii="Times New Roman" w:hAnsi="Times New Roman" w:cs="Times New Roman"/>
                <w:sz w:val="24"/>
                <w:szCs w:val="24"/>
              </w:rPr>
              <w:t>  </w:t>
            </w:r>
          </w:p>
        </w:tc>
      </w:tr>
      <w:tr w:rsidR="00BF0ECF" w:rsidRPr="00AB32C5" w14:paraId="478C8E58" w14:textId="77777777" w:rsidTr="00BF0ECF">
        <w:tc>
          <w:tcPr>
            <w:tcW w:w="4585" w:type="dxa"/>
            <w:vMerge/>
          </w:tcPr>
          <w:p w14:paraId="5EA99C26" w14:textId="20331140" w:rsidR="00BF0ECF" w:rsidRPr="00AB32C5" w:rsidRDefault="00BF0ECF" w:rsidP="00BF0ECF">
            <w:pPr>
              <w:rPr>
                <w:rFonts w:ascii="Times New Roman" w:hAnsi="Times New Roman" w:cs="Times New Roman"/>
                <w:sz w:val="24"/>
                <w:szCs w:val="24"/>
              </w:rPr>
            </w:pPr>
          </w:p>
        </w:tc>
        <w:tc>
          <w:tcPr>
            <w:tcW w:w="3780" w:type="dxa"/>
          </w:tcPr>
          <w:p w14:paraId="2BD8505F" w14:textId="4541FA60"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 xml:space="preserve">Hexyl acetate </w:t>
            </w:r>
          </w:p>
        </w:tc>
        <w:tc>
          <w:tcPr>
            <w:tcW w:w="1980" w:type="dxa"/>
          </w:tcPr>
          <w:p w14:paraId="24901BF0" w14:textId="491646EC" w:rsidR="00BF0ECF" w:rsidRPr="00AB32C5" w:rsidRDefault="00C610BA" w:rsidP="00BF0ECF">
            <w:pPr>
              <w:rPr>
                <w:rFonts w:ascii="Times New Roman" w:hAnsi="Times New Roman" w:cs="Times New Roman"/>
                <w:sz w:val="24"/>
                <w:szCs w:val="24"/>
              </w:rPr>
            </w:pPr>
            <w:hyperlink r:id="rId67" w:history="1">
              <w:r w:rsidR="00BF0ECF" w:rsidRPr="00AB32C5">
                <w:rPr>
                  <w:rFonts w:ascii="Times New Roman" w:hAnsi="Times New Roman" w:cs="Times New Roman"/>
                  <w:sz w:val="24"/>
                  <w:szCs w:val="24"/>
                </w:rPr>
                <w:t>8908</w:t>
              </w:r>
            </w:hyperlink>
            <w:r w:rsidR="00BF0ECF" w:rsidRPr="00AB32C5">
              <w:rPr>
                <w:rFonts w:ascii="Times New Roman" w:hAnsi="Times New Roman" w:cs="Times New Roman"/>
                <w:sz w:val="24"/>
                <w:szCs w:val="24"/>
              </w:rPr>
              <w:t>  </w:t>
            </w:r>
          </w:p>
        </w:tc>
      </w:tr>
      <w:tr w:rsidR="00BF0ECF" w:rsidRPr="00AB32C5" w14:paraId="2EA21A34" w14:textId="77777777" w:rsidTr="00BF0ECF">
        <w:tc>
          <w:tcPr>
            <w:tcW w:w="4585" w:type="dxa"/>
            <w:vMerge/>
          </w:tcPr>
          <w:p w14:paraId="763D9CBC" w14:textId="77777777" w:rsidR="00BF0ECF" w:rsidRPr="00AB32C5" w:rsidRDefault="00BF0ECF" w:rsidP="00BF0ECF">
            <w:pPr>
              <w:rPr>
                <w:rFonts w:ascii="Times New Roman" w:hAnsi="Times New Roman" w:cs="Times New Roman"/>
                <w:sz w:val="24"/>
                <w:szCs w:val="24"/>
              </w:rPr>
            </w:pPr>
          </w:p>
        </w:tc>
        <w:tc>
          <w:tcPr>
            <w:tcW w:w="3780" w:type="dxa"/>
          </w:tcPr>
          <w:p w14:paraId="34B2BF2D" w14:textId="22E5C54E"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Nonyl acetate</w:t>
            </w:r>
          </w:p>
        </w:tc>
        <w:tc>
          <w:tcPr>
            <w:tcW w:w="1980" w:type="dxa"/>
          </w:tcPr>
          <w:p w14:paraId="485CE3F5" w14:textId="24A709FB" w:rsidR="00BF0ECF" w:rsidRPr="00AB32C5" w:rsidRDefault="00C610BA" w:rsidP="00BF0ECF">
            <w:pPr>
              <w:rPr>
                <w:rFonts w:ascii="Times New Roman" w:hAnsi="Times New Roman" w:cs="Times New Roman"/>
                <w:sz w:val="24"/>
                <w:szCs w:val="24"/>
              </w:rPr>
            </w:pPr>
            <w:hyperlink r:id="rId68" w:history="1">
              <w:r w:rsidR="00BF0ECF" w:rsidRPr="00AB32C5">
                <w:rPr>
                  <w:rFonts w:ascii="Times New Roman" w:hAnsi="Times New Roman" w:cs="Times New Roman"/>
                  <w:sz w:val="24"/>
                  <w:szCs w:val="24"/>
                </w:rPr>
                <w:t>8918</w:t>
              </w:r>
            </w:hyperlink>
            <w:r w:rsidR="00BF0ECF" w:rsidRPr="00AB32C5">
              <w:rPr>
                <w:rFonts w:ascii="Times New Roman" w:hAnsi="Times New Roman" w:cs="Times New Roman"/>
                <w:sz w:val="24"/>
                <w:szCs w:val="24"/>
              </w:rPr>
              <w:t> </w:t>
            </w:r>
          </w:p>
        </w:tc>
      </w:tr>
      <w:tr w:rsidR="00BF0ECF" w:rsidRPr="00AB32C5" w14:paraId="62B2BB72" w14:textId="77777777" w:rsidTr="00BF0ECF">
        <w:tc>
          <w:tcPr>
            <w:tcW w:w="4585" w:type="dxa"/>
            <w:vMerge/>
          </w:tcPr>
          <w:p w14:paraId="1BD3FB75" w14:textId="77777777" w:rsidR="00BF0ECF" w:rsidRPr="00AB32C5" w:rsidRDefault="00BF0ECF" w:rsidP="00BF0ECF">
            <w:pPr>
              <w:rPr>
                <w:rFonts w:ascii="Times New Roman" w:hAnsi="Times New Roman" w:cs="Times New Roman"/>
                <w:sz w:val="24"/>
                <w:szCs w:val="24"/>
              </w:rPr>
            </w:pPr>
          </w:p>
        </w:tc>
        <w:tc>
          <w:tcPr>
            <w:tcW w:w="3780" w:type="dxa"/>
          </w:tcPr>
          <w:p w14:paraId="2E6284AE" w14:textId="2D203D45"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Isopentyl acetate (Isoamyl Acetate)</w:t>
            </w:r>
          </w:p>
        </w:tc>
        <w:tc>
          <w:tcPr>
            <w:tcW w:w="1980" w:type="dxa"/>
          </w:tcPr>
          <w:p w14:paraId="1488E480" w14:textId="54D514AB" w:rsidR="00BF0ECF" w:rsidRPr="00AB32C5" w:rsidRDefault="00C610BA" w:rsidP="00BF0ECF">
            <w:pPr>
              <w:rPr>
                <w:rFonts w:ascii="Times New Roman" w:hAnsi="Times New Roman" w:cs="Times New Roman"/>
                <w:sz w:val="24"/>
                <w:szCs w:val="24"/>
              </w:rPr>
            </w:pPr>
            <w:hyperlink r:id="rId69" w:history="1">
              <w:r w:rsidR="00BF0ECF" w:rsidRPr="00AB32C5">
                <w:rPr>
                  <w:rFonts w:ascii="Times New Roman" w:hAnsi="Times New Roman" w:cs="Times New Roman"/>
                  <w:sz w:val="24"/>
                  <w:szCs w:val="24"/>
                </w:rPr>
                <w:t>31276</w:t>
              </w:r>
            </w:hyperlink>
            <w:r w:rsidR="00BF0ECF" w:rsidRPr="00AB32C5">
              <w:rPr>
                <w:rFonts w:ascii="Times New Roman" w:hAnsi="Times New Roman" w:cs="Times New Roman"/>
                <w:sz w:val="24"/>
                <w:szCs w:val="24"/>
              </w:rPr>
              <w:t> </w:t>
            </w:r>
          </w:p>
        </w:tc>
      </w:tr>
      <w:tr w:rsidR="00BF0ECF" w:rsidRPr="00AB32C5" w14:paraId="0385EE51" w14:textId="77777777" w:rsidTr="00BF0ECF">
        <w:tc>
          <w:tcPr>
            <w:tcW w:w="4585" w:type="dxa"/>
            <w:vMerge/>
          </w:tcPr>
          <w:p w14:paraId="22826EC3" w14:textId="77777777" w:rsidR="00BF0ECF" w:rsidRPr="00AB32C5" w:rsidRDefault="00BF0ECF" w:rsidP="00BF0ECF">
            <w:pPr>
              <w:rPr>
                <w:rFonts w:ascii="Times New Roman" w:hAnsi="Times New Roman" w:cs="Times New Roman"/>
                <w:sz w:val="24"/>
                <w:szCs w:val="24"/>
              </w:rPr>
            </w:pPr>
          </w:p>
        </w:tc>
        <w:tc>
          <w:tcPr>
            <w:tcW w:w="3780" w:type="dxa"/>
          </w:tcPr>
          <w:p w14:paraId="00DFF7AD" w14:textId="7F0728E2"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g-</w:t>
            </w:r>
            <w:proofErr w:type="spellStart"/>
            <w:r w:rsidRPr="00AB32C5">
              <w:rPr>
                <w:rFonts w:ascii="Times New Roman" w:hAnsi="Times New Roman" w:cs="Times New Roman"/>
                <w:sz w:val="24"/>
                <w:szCs w:val="24"/>
              </w:rPr>
              <w:t>Octalactone</w:t>
            </w:r>
            <w:proofErr w:type="spellEnd"/>
          </w:p>
        </w:tc>
        <w:tc>
          <w:tcPr>
            <w:tcW w:w="1980" w:type="dxa"/>
          </w:tcPr>
          <w:p w14:paraId="2B2D4A3E" w14:textId="286E9D76" w:rsidR="00BF0ECF" w:rsidRPr="00AB32C5" w:rsidRDefault="00C610BA" w:rsidP="00BF0ECF">
            <w:pPr>
              <w:rPr>
                <w:rFonts w:ascii="Times New Roman" w:hAnsi="Times New Roman" w:cs="Times New Roman"/>
                <w:sz w:val="24"/>
                <w:szCs w:val="24"/>
              </w:rPr>
            </w:pPr>
            <w:hyperlink r:id="rId70" w:history="1">
              <w:r w:rsidR="00BF0ECF" w:rsidRPr="00AB32C5">
                <w:rPr>
                  <w:rFonts w:ascii="Times New Roman" w:hAnsi="Times New Roman" w:cs="Times New Roman"/>
                  <w:sz w:val="24"/>
                  <w:szCs w:val="24"/>
                </w:rPr>
                <w:t>7704</w:t>
              </w:r>
            </w:hyperlink>
            <w:r w:rsidR="00BF0ECF" w:rsidRPr="00AB32C5">
              <w:rPr>
                <w:rFonts w:ascii="Times New Roman" w:hAnsi="Times New Roman" w:cs="Times New Roman"/>
                <w:sz w:val="24"/>
                <w:szCs w:val="24"/>
              </w:rPr>
              <w:t>  </w:t>
            </w:r>
          </w:p>
        </w:tc>
      </w:tr>
      <w:tr w:rsidR="00BF0ECF" w:rsidRPr="00AB32C5" w14:paraId="0A01855E" w14:textId="77777777" w:rsidTr="00BF0ECF">
        <w:tc>
          <w:tcPr>
            <w:tcW w:w="4585" w:type="dxa"/>
            <w:vMerge/>
          </w:tcPr>
          <w:p w14:paraId="44144479" w14:textId="77777777" w:rsidR="00BF0ECF" w:rsidRPr="00AB32C5" w:rsidRDefault="00BF0ECF" w:rsidP="00BF0ECF">
            <w:pPr>
              <w:rPr>
                <w:rFonts w:ascii="Times New Roman" w:hAnsi="Times New Roman" w:cs="Times New Roman"/>
                <w:sz w:val="24"/>
                <w:szCs w:val="24"/>
              </w:rPr>
            </w:pPr>
          </w:p>
        </w:tc>
        <w:tc>
          <w:tcPr>
            <w:tcW w:w="3780" w:type="dxa"/>
          </w:tcPr>
          <w:p w14:paraId="5893AA23" w14:textId="6CF960E9"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w:t>
            </w:r>
            <w:r w:rsidRPr="00AB32C5">
              <w:rPr>
                <w:rFonts w:ascii="Times New Roman" w:eastAsia="MS Gothic" w:hAnsi="Times New Roman" w:cs="Times New Roman"/>
                <w:sz w:val="24"/>
                <w:szCs w:val="24"/>
              </w:rPr>
              <w:t>－</w:t>
            </w:r>
            <w:r w:rsidRPr="00AB32C5">
              <w:rPr>
                <w:rFonts w:ascii="Times New Roman" w:hAnsi="Times New Roman" w:cs="Times New Roman"/>
                <w:sz w:val="24"/>
                <w:szCs w:val="24"/>
              </w:rPr>
              <w:t>)-Menthone</w:t>
            </w:r>
          </w:p>
        </w:tc>
        <w:tc>
          <w:tcPr>
            <w:tcW w:w="1980" w:type="dxa"/>
          </w:tcPr>
          <w:p w14:paraId="33F2F082" w14:textId="2B8A6C80" w:rsidR="00BF0ECF" w:rsidRPr="00AB32C5" w:rsidRDefault="00C610BA" w:rsidP="00BF0ECF">
            <w:pPr>
              <w:rPr>
                <w:rFonts w:ascii="Times New Roman" w:hAnsi="Times New Roman" w:cs="Times New Roman"/>
                <w:sz w:val="24"/>
                <w:szCs w:val="24"/>
              </w:rPr>
            </w:pPr>
            <w:hyperlink r:id="rId71" w:history="1">
              <w:r w:rsidR="00BF0ECF" w:rsidRPr="00AB32C5">
                <w:rPr>
                  <w:rFonts w:ascii="Times New Roman" w:hAnsi="Times New Roman" w:cs="Times New Roman"/>
                  <w:sz w:val="24"/>
                  <w:szCs w:val="24"/>
                </w:rPr>
                <w:t>26447</w:t>
              </w:r>
            </w:hyperlink>
            <w:r w:rsidR="00BF0ECF" w:rsidRPr="00AB32C5">
              <w:rPr>
                <w:rFonts w:ascii="Times New Roman" w:hAnsi="Times New Roman" w:cs="Times New Roman"/>
                <w:sz w:val="24"/>
                <w:szCs w:val="24"/>
              </w:rPr>
              <w:t>  </w:t>
            </w:r>
          </w:p>
        </w:tc>
      </w:tr>
      <w:tr w:rsidR="00BF0ECF" w:rsidRPr="00AB32C5" w14:paraId="0DB30C2E" w14:textId="77777777" w:rsidTr="00BF0ECF">
        <w:tc>
          <w:tcPr>
            <w:tcW w:w="4585" w:type="dxa"/>
            <w:vMerge/>
          </w:tcPr>
          <w:p w14:paraId="4D857BFC" w14:textId="77777777" w:rsidR="00BF0ECF" w:rsidRPr="00AB32C5" w:rsidRDefault="00BF0ECF" w:rsidP="00BF0ECF">
            <w:pPr>
              <w:rPr>
                <w:rFonts w:ascii="Times New Roman" w:hAnsi="Times New Roman" w:cs="Times New Roman"/>
                <w:sz w:val="24"/>
                <w:szCs w:val="24"/>
              </w:rPr>
            </w:pPr>
          </w:p>
        </w:tc>
        <w:tc>
          <w:tcPr>
            <w:tcW w:w="3780" w:type="dxa"/>
          </w:tcPr>
          <w:p w14:paraId="14F243C6" w14:textId="1DA9D735"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 xml:space="preserve">β -Caryophyllene </w:t>
            </w:r>
          </w:p>
        </w:tc>
        <w:tc>
          <w:tcPr>
            <w:tcW w:w="1980" w:type="dxa"/>
          </w:tcPr>
          <w:p w14:paraId="2D1EB283" w14:textId="11B9F505" w:rsidR="00BF0ECF" w:rsidRPr="00AB32C5" w:rsidRDefault="00C610BA" w:rsidP="00BF0ECF">
            <w:pPr>
              <w:rPr>
                <w:rFonts w:ascii="Times New Roman" w:hAnsi="Times New Roman" w:cs="Times New Roman"/>
                <w:sz w:val="24"/>
                <w:szCs w:val="24"/>
              </w:rPr>
            </w:pPr>
            <w:hyperlink r:id="rId72" w:history="1">
              <w:r w:rsidR="00BF0ECF" w:rsidRPr="00AB32C5">
                <w:rPr>
                  <w:rFonts w:ascii="Times New Roman" w:hAnsi="Times New Roman" w:cs="Times New Roman"/>
                  <w:sz w:val="24"/>
                  <w:szCs w:val="24"/>
                </w:rPr>
                <w:t>5281515</w:t>
              </w:r>
            </w:hyperlink>
            <w:r w:rsidR="00BF0ECF" w:rsidRPr="00AB32C5">
              <w:rPr>
                <w:rFonts w:ascii="Times New Roman" w:hAnsi="Times New Roman" w:cs="Times New Roman"/>
                <w:sz w:val="24"/>
                <w:szCs w:val="24"/>
              </w:rPr>
              <w:t>  </w:t>
            </w:r>
          </w:p>
        </w:tc>
      </w:tr>
      <w:tr w:rsidR="00BF0ECF" w:rsidRPr="00AB32C5" w14:paraId="4BE93709" w14:textId="77777777" w:rsidTr="00BF0ECF">
        <w:trPr>
          <w:trHeight w:val="432"/>
        </w:trPr>
        <w:tc>
          <w:tcPr>
            <w:tcW w:w="4585" w:type="dxa"/>
            <w:vMerge/>
          </w:tcPr>
          <w:p w14:paraId="1B715BC2" w14:textId="77777777" w:rsidR="00BF0ECF" w:rsidRPr="00AB32C5" w:rsidRDefault="00BF0ECF" w:rsidP="00BF0ECF">
            <w:pPr>
              <w:rPr>
                <w:rFonts w:ascii="Times New Roman" w:hAnsi="Times New Roman" w:cs="Times New Roman"/>
                <w:sz w:val="24"/>
                <w:szCs w:val="24"/>
              </w:rPr>
            </w:pPr>
          </w:p>
        </w:tc>
        <w:tc>
          <w:tcPr>
            <w:tcW w:w="3780" w:type="dxa"/>
          </w:tcPr>
          <w:p w14:paraId="66D9DF84" w14:textId="65914251"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 xml:space="preserve">4-Ethylguaiacol </w:t>
            </w:r>
          </w:p>
        </w:tc>
        <w:tc>
          <w:tcPr>
            <w:tcW w:w="1980" w:type="dxa"/>
          </w:tcPr>
          <w:p w14:paraId="4F60B414" w14:textId="0491232F" w:rsidR="00BF0ECF" w:rsidRPr="00AB32C5" w:rsidRDefault="00C610BA" w:rsidP="00BF0ECF">
            <w:pPr>
              <w:rPr>
                <w:rFonts w:ascii="Times New Roman" w:hAnsi="Times New Roman" w:cs="Times New Roman"/>
                <w:sz w:val="24"/>
                <w:szCs w:val="24"/>
              </w:rPr>
            </w:pPr>
            <w:hyperlink r:id="rId73" w:history="1">
              <w:r w:rsidR="00BF0ECF" w:rsidRPr="00AB32C5">
                <w:rPr>
                  <w:rFonts w:ascii="Times New Roman" w:hAnsi="Times New Roman" w:cs="Times New Roman"/>
                  <w:sz w:val="24"/>
                  <w:szCs w:val="24"/>
                </w:rPr>
                <w:t>62465</w:t>
              </w:r>
            </w:hyperlink>
          </w:p>
        </w:tc>
      </w:tr>
      <w:tr w:rsidR="00BF0ECF" w:rsidRPr="00AB32C5" w14:paraId="589B128A" w14:textId="77777777" w:rsidTr="00BF0ECF">
        <w:trPr>
          <w:trHeight w:val="288"/>
        </w:trPr>
        <w:tc>
          <w:tcPr>
            <w:tcW w:w="4585" w:type="dxa"/>
            <w:vMerge/>
          </w:tcPr>
          <w:p w14:paraId="2C35A4B0" w14:textId="77777777" w:rsidR="00BF0ECF" w:rsidRPr="00AB32C5" w:rsidRDefault="00BF0ECF" w:rsidP="00BF0ECF">
            <w:pPr>
              <w:rPr>
                <w:rFonts w:ascii="Times New Roman" w:hAnsi="Times New Roman" w:cs="Times New Roman"/>
                <w:sz w:val="24"/>
                <w:szCs w:val="24"/>
              </w:rPr>
            </w:pPr>
          </w:p>
        </w:tc>
        <w:tc>
          <w:tcPr>
            <w:tcW w:w="3780" w:type="dxa"/>
          </w:tcPr>
          <w:p w14:paraId="20FBABE9" w14:textId="5EB47564"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Eugenol</w:t>
            </w:r>
          </w:p>
        </w:tc>
        <w:tc>
          <w:tcPr>
            <w:tcW w:w="1980" w:type="dxa"/>
          </w:tcPr>
          <w:p w14:paraId="71FED76B" w14:textId="1961D373" w:rsidR="00BF0ECF" w:rsidRPr="00AB32C5" w:rsidRDefault="00C610BA" w:rsidP="00BF0ECF">
            <w:pPr>
              <w:rPr>
                <w:rFonts w:ascii="Times New Roman" w:hAnsi="Times New Roman" w:cs="Times New Roman"/>
                <w:sz w:val="24"/>
                <w:szCs w:val="24"/>
              </w:rPr>
            </w:pPr>
            <w:hyperlink r:id="rId74" w:history="1">
              <w:r w:rsidR="00BF0ECF" w:rsidRPr="00AB32C5">
                <w:rPr>
                  <w:rFonts w:ascii="Times New Roman" w:hAnsi="Times New Roman" w:cs="Times New Roman"/>
                  <w:sz w:val="24"/>
                  <w:szCs w:val="24"/>
                </w:rPr>
                <w:t>3314</w:t>
              </w:r>
            </w:hyperlink>
            <w:r w:rsidR="00BF0ECF" w:rsidRPr="00AB32C5">
              <w:rPr>
                <w:rFonts w:ascii="Times New Roman" w:hAnsi="Times New Roman" w:cs="Times New Roman"/>
                <w:sz w:val="24"/>
                <w:szCs w:val="24"/>
              </w:rPr>
              <w:t> </w:t>
            </w:r>
          </w:p>
        </w:tc>
      </w:tr>
      <w:tr w:rsidR="00BF0ECF" w:rsidRPr="00AB32C5" w14:paraId="165C4E54" w14:textId="77777777" w:rsidTr="00BF0ECF">
        <w:tc>
          <w:tcPr>
            <w:tcW w:w="4585" w:type="dxa"/>
            <w:vMerge/>
          </w:tcPr>
          <w:p w14:paraId="1092FE8F" w14:textId="77777777" w:rsidR="00BF0ECF" w:rsidRPr="00AB32C5" w:rsidRDefault="00BF0ECF" w:rsidP="00BF0ECF">
            <w:pPr>
              <w:rPr>
                <w:rFonts w:ascii="Times New Roman" w:hAnsi="Times New Roman" w:cs="Times New Roman"/>
                <w:sz w:val="24"/>
                <w:szCs w:val="24"/>
              </w:rPr>
            </w:pPr>
          </w:p>
        </w:tc>
        <w:tc>
          <w:tcPr>
            <w:tcW w:w="3780" w:type="dxa"/>
          </w:tcPr>
          <w:p w14:paraId="723C6373" w14:textId="023A914B"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 xml:space="preserve">(E)-Coniferyl alcohol </w:t>
            </w:r>
          </w:p>
        </w:tc>
        <w:tc>
          <w:tcPr>
            <w:tcW w:w="1980" w:type="dxa"/>
          </w:tcPr>
          <w:p w14:paraId="11C03920" w14:textId="32CE6C68" w:rsidR="00BF0ECF" w:rsidRPr="00AB32C5" w:rsidRDefault="00C610BA" w:rsidP="00BF0ECF">
            <w:pPr>
              <w:rPr>
                <w:rFonts w:ascii="Times New Roman" w:hAnsi="Times New Roman" w:cs="Times New Roman"/>
                <w:sz w:val="24"/>
                <w:szCs w:val="24"/>
              </w:rPr>
            </w:pPr>
            <w:hyperlink r:id="rId75" w:history="1">
              <w:r w:rsidR="00BF0ECF" w:rsidRPr="00AB32C5">
                <w:rPr>
                  <w:rFonts w:ascii="Times New Roman" w:hAnsi="Times New Roman" w:cs="Times New Roman"/>
                  <w:sz w:val="24"/>
                  <w:szCs w:val="24"/>
                </w:rPr>
                <w:t>1549095</w:t>
              </w:r>
            </w:hyperlink>
            <w:r w:rsidR="00BF0ECF" w:rsidRPr="00AB32C5">
              <w:rPr>
                <w:rFonts w:ascii="Times New Roman" w:hAnsi="Times New Roman" w:cs="Times New Roman"/>
                <w:sz w:val="24"/>
                <w:szCs w:val="24"/>
              </w:rPr>
              <w:t> </w:t>
            </w:r>
          </w:p>
        </w:tc>
      </w:tr>
      <w:tr w:rsidR="00BF0ECF" w:rsidRPr="00AB32C5" w14:paraId="5D308FC6" w14:textId="77777777" w:rsidTr="00BF0ECF">
        <w:tc>
          <w:tcPr>
            <w:tcW w:w="4585" w:type="dxa"/>
            <w:vMerge/>
          </w:tcPr>
          <w:p w14:paraId="0ABAA0F2" w14:textId="77777777" w:rsidR="00BF0ECF" w:rsidRPr="00AB32C5" w:rsidRDefault="00BF0ECF" w:rsidP="00BF0ECF">
            <w:pPr>
              <w:rPr>
                <w:rFonts w:ascii="Times New Roman" w:hAnsi="Times New Roman" w:cs="Times New Roman"/>
                <w:sz w:val="24"/>
                <w:szCs w:val="24"/>
              </w:rPr>
            </w:pPr>
          </w:p>
        </w:tc>
        <w:tc>
          <w:tcPr>
            <w:tcW w:w="3780" w:type="dxa"/>
          </w:tcPr>
          <w:p w14:paraId="34BD2C5F" w14:textId="2DDACC4C"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 xml:space="preserve">Raspberry ketone </w:t>
            </w:r>
          </w:p>
        </w:tc>
        <w:tc>
          <w:tcPr>
            <w:tcW w:w="1980" w:type="dxa"/>
          </w:tcPr>
          <w:p w14:paraId="585C04CA" w14:textId="5A8B54D9" w:rsidR="00BF0ECF" w:rsidRPr="00AB32C5" w:rsidRDefault="00C610BA" w:rsidP="00BF0ECF">
            <w:pPr>
              <w:rPr>
                <w:rFonts w:ascii="Times New Roman" w:hAnsi="Times New Roman" w:cs="Times New Roman"/>
                <w:sz w:val="24"/>
                <w:szCs w:val="24"/>
              </w:rPr>
            </w:pPr>
            <w:hyperlink r:id="rId76" w:history="1">
              <w:r w:rsidR="00BF0ECF" w:rsidRPr="00AB32C5">
                <w:rPr>
                  <w:rFonts w:ascii="Times New Roman" w:hAnsi="Times New Roman" w:cs="Times New Roman"/>
                  <w:sz w:val="24"/>
                  <w:szCs w:val="24"/>
                </w:rPr>
                <w:t>21648</w:t>
              </w:r>
            </w:hyperlink>
            <w:r w:rsidR="00BF0ECF" w:rsidRPr="00AB32C5">
              <w:rPr>
                <w:rFonts w:ascii="Times New Roman" w:hAnsi="Times New Roman" w:cs="Times New Roman"/>
                <w:sz w:val="24"/>
                <w:szCs w:val="24"/>
              </w:rPr>
              <w:t> </w:t>
            </w:r>
          </w:p>
        </w:tc>
      </w:tr>
      <w:tr w:rsidR="00BF0ECF" w:rsidRPr="00AB32C5" w14:paraId="5C43B3C5" w14:textId="77777777" w:rsidTr="00BF0ECF">
        <w:tc>
          <w:tcPr>
            <w:tcW w:w="4585" w:type="dxa"/>
            <w:vMerge/>
          </w:tcPr>
          <w:p w14:paraId="6AF1BC42" w14:textId="77777777" w:rsidR="00BF0ECF" w:rsidRPr="00AB32C5" w:rsidRDefault="00BF0ECF" w:rsidP="00BF0ECF">
            <w:pPr>
              <w:rPr>
                <w:rFonts w:ascii="Times New Roman" w:hAnsi="Times New Roman" w:cs="Times New Roman"/>
                <w:sz w:val="24"/>
                <w:szCs w:val="24"/>
              </w:rPr>
            </w:pPr>
          </w:p>
        </w:tc>
        <w:tc>
          <w:tcPr>
            <w:tcW w:w="3780" w:type="dxa"/>
          </w:tcPr>
          <w:p w14:paraId="56D02294" w14:textId="1164DC48"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 xml:space="preserve">Cue-lure </w:t>
            </w:r>
          </w:p>
        </w:tc>
        <w:tc>
          <w:tcPr>
            <w:tcW w:w="1980" w:type="dxa"/>
          </w:tcPr>
          <w:p w14:paraId="09CB6DE6" w14:textId="3C8398A9" w:rsidR="00BF0ECF" w:rsidRPr="00AB32C5" w:rsidRDefault="00C610BA" w:rsidP="00BF0ECF">
            <w:pPr>
              <w:rPr>
                <w:rFonts w:ascii="Times New Roman" w:hAnsi="Times New Roman" w:cs="Times New Roman"/>
                <w:sz w:val="24"/>
                <w:szCs w:val="24"/>
              </w:rPr>
            </w:pPr>
            <w:hyperlink r:id="rId77" w:history="1">
              <w:r w:rsidR="00BF0ECF" w:rsidRPr="00AB32C5">
                <w:rPr>
                  <w:rFonts w:ascii="Times New Roman" w:hAnsi="Times New Roman" w:cs="Times New Roman"/>
                  <w:sz w:val="24"/>
                  <w:szCs w:val="24"/>
                </w:rPr>
                <w:t>19137</w:t>
              </w:r>
            </w:hyperlink>
            <w:r w:rsidR="00BF0ECF" w:rsidRPr="00AB32C5">
              <w:rPr>
                <w:rFonts w:ascii="Times New Roman" w:hAnsi="Times New Roman" w:cs="Times New Roman"/>
                <w:sz w:val="24"/>
                <w:szCs w:val="24"/>
              </w:rPr>
              <w:t> </w:t>
            </w:r>
          </w:p>
        </w:tc>
      </w:tr>
      <w:tr w:rsidR="00BF0ECF" w:rsidRPr="00AB32C5" w14:paraId="677C9BDC" w14:textId="77777777" w:rsidTr="00BF0ECF">
        <w:tc>
          <w:tcPr>
            <w:tcW w:w="4585" w:type="dxa"/>
            <w:vMerge/>
          </w:tcPr>
          <w:p w14:paraId="7D0C32AB" w14:textId="77777777" w:rsidR="00BF0ECF" w:rsidRPr="00AB32C5" w:rsidRDefault="00BF0ECF" w:rsidP="00BF0ECF">
            <w:pPr>
              <w:rPr>
                <w:rFonts w:ascii="Times New Roman" w:hAnsi="Times New Roman" w:cs="Times New Roman"/>
                <w:sz w:val="24"/>
                <w:szCs w:val="24"/>
              </w:rPr>
            </w:pPr>
          </w:p>
        </w:tc>
        <w:tc>
          <w:tcPr>
            <w:tcW w:w="3780" w:type="dxa"/>
          </w:tcPr>
          <w:p w14:paraId="5800B755" w14:textId="42E7DABB"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 xml:space="preserve">Zingerone </w:t>
            </w:r>
          </w:p>
        </w:tc>
        <w:tc>
          <w:tcPr>
            <w:tcW w:w="1980" w:type="dxa"/>
          </w:tcPr>
          <w:p w14:paraId="2E860BBA" w14:textId="72F7FFEC" w:rsidR="00BF0ECF" w:rsidRPr="00AB32C5" w:rsidRDefault="00C610BA" w:rsidP="00BF0ECF">
            <w:pPr>
              <w:rPr>
                <w:rFonts w:ascii="Times New Roman" w:hAnsi="Times New Roman" w:cs="Times New Roman"/>
                <w:sz w:val="24"/>
                <w:szCs w:val="24"/>
              </w:rPr>
            </w:pPr>
            <w:hyperlink r:id="rId78" w:history="1">
              <w:r w:rsidR="00BF0ECF" w:rsidRPr="00AB32C5">
                <w:rPr>
                  <w:rFonts w:ascii="Times New Roman" w:hAnsi="Times New Roman" w:cs="Times New Roman"/>
                  <w:sz w:val="24"/>
                  <w:szCs w:val="24"/>
                </w:rPr>
                <w:t>31211</w:t>
              </w:r>
            </w:hyperlink>
            <w:r w:rsidR="00BF0ECF" w:rsidRPr="00AB32C5">
              <w:rPr>
                <w:rFonts w:ascii="Times New Roman" w:hAnsi="Times New Roman" w:cs="Times New Roman"/>
                <w:sz w:val="24"/>
                <w:szCs w:val="24"/>
              </w:rPr>
              <w:t> </w:t>
            </w:r>
          </w:p>
        </w:tc>
      </w:tr>
      <w:tr w:rsidR="00BF0ECF" w:rsidRPr="00AB32C5" w14:paraId="3BB859BF" w14:textId="77777777" w:rsidTr="00BF0ECF">
        <w:tc>
          <w:tcPr>
            <w:tcW w:w="4585" w:type="dxa"/>
            <w:vMerge/>
          </w:tcPr>
          <w:p w14:paraId="6A6451C3" w14:textId="77777777" w:rsidR="00BF0ECF" w:rsidRPr="00AB32C5" w:rsidRDefault="00BF0ECF" w:rsidP="00BF0ECF">
            <w:pPr>
              <w:rPr>
                <w:rFonts w:ascii="Times New Roman" w:hAnsi="Times New Roman" w:cs="Times New Roman"/>
                <w:sz w:val="24"/>
                <w:szCs w:val="24"/>
              </w:rPr>
            </w:pPr>
          </w:p>
        </w:tc>
        <w:tc>
          <w:tcPr>
            <w:tcW w:w="3780" w:type="dxa"/>
          </w:tcPr>
          <w:p w14:paraId="25A185AD" w14:textId="13676F0A"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3-Oxo-7,8-dihydro-a-ionone (P3)</w:t>
            </w:r>
          </w:p>
        </w:tc>
        <w:tc>
          <w:tcPr>
            <w:tcW w:w="1980" w:type="dxa"/>
          </w:tcPr>
          <w:p w14:paraId="4091FD89" w14:textId="1229F004" w:rsidR="00BF0ECF" w:rsidRPr="00AB32C5" w:rsidRDefault="00C610BA" w:rsidP="00BF0ECF">
            <w:pPr>
              <w:rPr>
                <w:rFonts w:ascii="Times New Roman" w:hAnsi="Times New Roman" w:cs="Times New Roman"/>
                <w:sz w:val="24"/>
                <w:szCs w:val="24"/>
              </w:rPr>
            </w:pPr>
            <w:hyperlink r:id="rId79" w:history="1">
              <w:r w:rsidR="00BF0ECF" w:rsidRPr="00AB32C5">
                <w:rPr>
                  <w:rFonts w:ascii="Times New Roman" w:hAnsi="Times New Roman" w:cs="Times New Roman"/>
                  <w:sz w:val="24"/>
                  <w:szCs w:val="24"/>
                </w:rPr>
                <w:t>592057</w:t>
              </w:r>
            </w:hyperlink>
            <w:r w:rsidR="00BF0ECF" w:rsidRPr="00AB32C5">
              <w:rPr>
                <w:rFonts w:ascii="Times New Roman" w:hAnsi="Times New Roman" w:cs="Times New Roman"/>
                <w:sz w:val="24"/>
                <w:szCs w:val="24"/>
              </w:rPr>
              <w:t>  </w:t>
            </w:r>
          </w:p>
        </w:tc>
      </w:tr>
      <w:tr w:rsidR="00BF0ECF" w:rsidRPr="00AB32C5" w14:paraId="53E54DF7" w14:textId="77777777" w:rsidTr="00BF0ECF">
        <w:tc>
          <w:tcPr>
            <w:tcW w:w="4585" w:type="dxa"/>
            <w:vMerge/>
          </w:tcPr>
          <w:p w14:paraId="60C3B7BD" w14:textId="77777777" w:rsidR="00BF0ECF" w:rsidRPr="00AB32C5" w:rsidRDefault="00BF0ECF" w:rsidP="00BF0ECF">
            <w:pPr>
              <w:rPr>
                <w:rFonts w:ascii="Times New Roman" w:hAnsi="Times New Roman" w:cs="Times New Roman"/>
                <w:sz w:val="24"/>
                <w:szCs w:val="24"/>
              </w:rPr>
            </w:pPr>
          </w:p>
        </w:tc>
        <w:tc>
          <w:tcPr>
            <w:tcW w:w="3780" w:type="dxa"/>
          </w:tcPr>
          <w:p w14:paraId="4F6CC073" w14:textId="79DAFCE8"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4-Propionyloxyisophorone (E0P)</w:t>
            </w:r>
          </w:p>
        </w:tc>
        <w:tc>
          <w:tcPr>
            <w:tcW w:w="1980" w:type="dxa"/>
          </w:tcPr>
          <w:p w14:paraId="1A1FE01C" w14:textId="187F4D53" w:rsidR="00BF0ECF" w:rsidRPr="00AB32C5" w:rsidRDefault="00BF0ECF" w:rsidP="00BF0ECF">
            <w:pPr>
              <w:rPr>
                <w:rFonts w:ascii="Times New Roman" w:hAnsi="Times New Roman" w:cs="Times New Roman"/>
                <w:sz w:val="24"/>
                <w:szCs w:val="24"/>
              </w:rPr>
            </w:pPr>
            <w:r w:rsidRPr="00AB32C5">
              <w:rPr>
                <w:rFonts w:ascii="Times New Roman" w:hAnsi="Times New Roman" w:cs="Times New Roman"/>
                <w:sz w:val="24"/>
                <w:szCs w:val="24"/>
              </w:rPr>
              <w:t>Not found</w:t>
            </w:r>
          </w:p>
        </w:tc>
      </w:tr>
    </w:tbl>
    <w:p w14:paraId="38D1BBCE" w14:textId="4F43A13E" w:rsidR="00522A81" w:rsidRPr="00AB32C5" w:rsidRDefault="00A43746">
      <w:pPr>
        <w:rPr>
          <w:rFonts w:ascii="Times New Roman" w:hAnsi="Times New Roman" w:cs="Times New Roman"/>
          <w:sz w:val="24"/>
          <w:szCs w:val="24"/>
        </w:rPr>
      </w:pPr>
      <w:r w:rsidRPr="00AB32C5">
        <w:rPr>
          <w:rFonts w:ascii="Times New Roman" w:hAnsi="Times New Roman" w:cs="Times New Roman"/>
          <w:sz w:val="24"/>
          <w:szCs w:val="24"/>
        </w:rPr>
        <w:tab/>
      </w:r>
    </w:p>
    <w:p w14:paraId="37A1A5A2" w14:textId="77777777" w:rsidR="006E60E8" w:rsidRPr="00AB32C5" w:rsidRDefault="006E60E8">
      <w:pPr>
        <w:rPr>
          <w:rFonts w:ascii="Times New Roman" w:hAnsi="Times New Roman" w:cs="Times New Roman"/>
          <w:sz w:val="24"/>
          <w:szCs w:val="24"/>
        </w:rPr>
      </w:pPr>
    </w:p>
    <w:p w14:paraId="27BB7856" w14:textId="77777777" w:rsidR="006E60E8" w:rsidRPr="00AB32C5" w:rsidRDefault="006E60E8">
      <w:pPr>
        <w:rPr>
          <w:rFonts w:ascii="Times New Roman" w:hAnsi="Times New Roman" w:cs="Times New Roman"/>
          <w:sz w:val="24"/>
          <w:szCs w:val="24"/>
        </w:rPr>
      </w:pPr>
    </w:p>
    <w:p w14:paraId="6280EF01" w14:textId="77777777" w:rsidR="006E60E8" w:rsidRPr="00AB32C5" w:rsidRDefault="006E60E8">
      <w:pPr>
        <w:rPr>
          <w:rFonts w:ascii="Times New Roman" w:hAnsi="Times New Roman" w:cs="Times New Roman"/>
          <w:sz w:val="24"/>
          <w:szCs w:val="24"/>
        </w:rPr>
      </w:pPr>
    </w:p>
    <w:p w14:paraId="37F1C73E" w14:textId="77777777" w:rsidR="006E60E8" w:rsidRPr="00AB32C5" w:rsidRDefault="006E60E8">
      <w:pPr>
        <w:rPr>
          <w:rFonts w:ascii="Times New Roman" w:hAnsi="Times New Roman" w:cs="Times New Roman"/>
          <w:sz w:val="24"/>
          <w:szCs w:val="24"/>
        </w:rPr>
      </w:pPr>
    </w:p>
    <w:p w14:paraId="1E279806" w14:textId="77777777" w:rsidR="006E60E8" w:rsidRPr="00AB32C5" w:rsidRDefault="006E60E8">
      <w:pPr>
        <w:rPr>
          <w:rFonts w:ascii="Times New Roman" w:hAnsi="Times New Roman" w:cs="Times New Roman"/>
          <w:sz w:val="24"/>
          <w:szCs w:val="24"/>
        </w:rPr>
      </w:pPr>
    </w:p>
    <w:p w14:paraId="4725E8A8" w14:textId="77777777" w:rsidR="006E60E8" w:rsidRPr="00AB32C5" w:rsidRDefault="006E60E8">
      <w:pPr>
        <w:rPr>
          <w:rFonts w:ascii="Times New Roman" w:hAnsi="Times New Roman" w:cs="Times New Roman"/>
          <w:sz w:val="24"/>
          <w:szCs w:val="24"/>
        </w:rPr>
      </w:pPr>
    </w:p>
    <w:p w14:paraId="0D3B5AB5" w14:textId="77777777" w:rsidR="006E60E8" w:rsidRPr="00AB32C5" w:rsidRDefault="006E60E8">
      <w:pPr>
        <w:rPr>
          <w:rFonts w:ascii="Times New Roman" w:hAnsi="Times New Roman" w:cs="Times New Roman"/>
          <w:sz w:val="24"/>
          <w:szCs w:val="24"/>
        </w:rPr>
      </w:pPr>
    </w:p>
    <w:p w14:paraId="3AE59162" w14:textId="77777777" w:rsidR="006E60E8" w:rsidRPr="00AB32C5" w:rsidRDefault="006E60E8">
      <w:pPr>
        <w:rPr>
          <w:rFonts w:ascii="Times New Roman" w:hAnsi="Times New Roman" w:cs="Times New Roman"/>
          <w:sz w:val="24"/>
          <w:szCs w:val="24"/>
        </w:rPr>
      </w:pPr>
    </w:p>
    <w:p w14:paraId="759D8940" w14:textId="77777777" w:rsidR="006E60E8" w:rsidRPr="00AB32C5" w:rsidRDefault="006E60E8">
      <w:pPr>
        <w:rPr>
          <w:rFonts w:ascii="Times New Roman" w:hAnsi="Times New Roman" w:cs="Times New Roman"/>
          <w:sz w:val="24"/>
          <w:szCs w:val="24"/>
        </w:rPr>
      </w:pPr>
    </w:p>
    <w:p w14:paraId="2B78958B" w14:textId="77777777" w:rsidR="006E60E8" w:rsidRPr="00AB32C5" w:rsidRDefault="006E60E8">
      <w:pPr>
        <w:rPr>
          <w:rFonts w:ascii="Times New Roman" w:hAnsi="Times New Roman" w:cs="Times New Roman"/>
          <w:sz w:val="24"/>
          <w:szCs w:val="24"/>
        </w:rPr>
      </w:pPr>
    </w:p>
    <w:p w14:paraId="466823FA" w14:textId="77777777" w:rsidR="006E60E8" w:rsidRPr="00AB32C5" w:rsidRDefault="006E60E8">
      <w:pPr>
        <w:rPr>
          <w:rFonts w:ascii="Times New Roman" w:hAnsi="Times New Roman" w:cs="Times New Roman"/>
          <w:sz w:val="24"/>
          <w:szCs w:val="24"/>
        </w:rPr>
      </w:pPr>
    </w:p>
    <w:p w14:paraId="3C9F7C48" w14:textId="77777777" w:rsidR="006E60E8" w:rsidRPr="00AB32C5" w:rsidRDefault="006E60E8">
      <w:pPr>
        <w:rPr>
          <w:rFonts w:ascii="Times New Roman" w:hAnsi="Times New Roman" w:cs="Times New Roman"/>
          <w:sz w:val="24"/>
          <w:szCs w:val="24"/>
        </w:rPr>
      </w:pPr>
    </w:p>
    <w:p w14:paraId="4E2D58EC" w14:textId="77777777" w:rsidR="006E60E8" w:rsidRPr="00AB32C5" w:rsidRDefault="006E60E8">
      <w:pPr>
        <w:rPr>
          <w:rFonts w:ascii="Times New Roman" w:hAnsi="Times New Roman" w:cs="Times New Roman"/>
          <w:sz w:val="24"/>
          <w:szCs w:val="24"/>
        </w:rPr>
      </w:pPr>
    </w:p>
    <w:p w14:paraId="2DAC79A1" w14:textId="4D6F9ED6" w:rsidR="00A82769" w:rsidRPr="00AB32C5" w:rsidRDefault="00571999">
      <w:pPr>
        <w:rPr>
          <w:rFonts w:ascii="Times New Roman" w:hAnsi="Times New Roman" w:cs="Times New Roman"/>
          <w:sz w:val="24"/>
          <w:szCs w:val="24"/>
        </w:rPr>
      </w:pPr>
      <w:r w:rsidRPr="00AB32C5">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14:anchorId="4DB88FE0" wp14:editId="522C3B8B">
                <wp:simplePos x="0" y="0"/>
                <wp:positionH relativeFrom="column">
                  <wp:posOffset>5576570</wp:posOffset>
                </wp:positionH>
                <wp:positionV relativeFrom="paragraph">
                  <wp:posOffset>180340</wp:posOffset>
                </wp:positionV>
                <wp:extent cx="428625" cy="213995"/>
                <wp:effectExtent l="0" t="0" r="9525" b="0"/>
                <wp:wrapNone/>
                <wp:docPr id="2065416268" name="Rectangle: Rounded Corner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8625" cy="213995"/>
                        </a:xfrm>
                        <a:prstGeom prst="round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6="http://schemas.microsoft.com/office/drawing/2014/main" xmlns:a14="http://schemas.microsoft.com/office/drawing/2010/main" xmlns:pic="http://schemas.openxmlformats.org/drawingml/2006/picture" xmlns:a="http://schemas.openxmlformats.org/drawingml/2006/main">
            <w:pict w14:anchorId="18DD8523">
              <v:roundrect id="Rectangle: Rounded Corners 1" style="position:absolute;margin-left:439.1pt;margin-top:14.2pt;width:33.75pt;height:1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12]" strokecolor="white [3212]" strokeweight="1pt" arcsize="10923f" w14:anchorId="66F75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">
                <v:stroke joinstyle="miter"/>
                <v:path arrowok="t"/>
              </v:roundrect>
            </w:pict>
          </mc:Fallback>
        </mc:AlternateContent>
      </w:r>
    </w:p>
    <w:p w14:paraId="3461C845" w14:textId="04AEC74B" w:rsidR="00380EE3" w:rsidRPr="00AB32C5" w:rsidRDefault="00680C00" w:rsidP="002D6E1C">
      <w:pPr>
        <w:rPr>
          <w:rStyle w:val="Heading2Char"/>
          <w:rFonts w:ascii="Times New Roman" w:hAnsi="Times New Roman" w:cs="Times New Roman"/>
          <w:color w:val="auto"/>
          <w:sz w:val="24"/>
          <w:szCs w:val="24"/>
        </w:rPr>
      </w:pPr>
      <w:r w:rsidRPr="00AB32C5">
        <w:rPr>
          <w:rFonts w:ascii="Times New Roman" w:hAnsi="Times New Roman" w:cs="Times New Roman"/>
          <w:noProof/>
          <w:sz w:val="24"/>
          <w:szCs w:val="24"/>
        </w:rPr>
        <w:drawing>
          <wp:inline distT="0" distB="0" distL="0" distR="0" wp14:anchorId="147DE84E" wp14:editId="34223AB0">
            <wp:extent cx="6519863" cy="4659002"/>
            <wp:effectExtent l="0" t="0" r="0" b="8255"/>
            <wp:docPr id="167483323" name="Picture 7" descr="Several chemical formu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83323" name="Picture 7" descr="Several chemical formulas&#10;&#10;Description automatically generated"/>
                    <pic:cNvPicPr>
                      <a:picLocks noChangeAspect="1" noChangeArrowheads="1"/>
                    </pic:cNvPicPr>
                  </pic:nvPicPr>
                  <pic:blipFill rotWithShape="1">
                    <a:blip r:embed="rId80">
                      <a:extLst>
                        <a:ext uri="{28A0092B-C50C-407E-A947-70E740481C1C}">
                          <a14:useLocalDpi xmlns:a14="http://schemas.microsoft.com/office/drawing/2010/main" val="0"/>
                        </a:ext>
                      </a:extLst>
                    </a:blip>
                    <a:srcRect l="4888" t="3704" r="19311"/>
                    <a:stretch/>
                  </pic:blipFill>
                  <pic:spPr bwMode="auto">
                    <a:xfrm>
                      <a:off x="0" y="0"/>
                      <a:ext cx="6575271" cy="4698596"/>
                    </a:xfrm>
                    <a:prstGeom prst="rect">
                      <a:avLst/>
                    </a:prstGeom>
                    <a:noFill/>
                    <a:ln>
                      <a:noFill/>
                    </a:ln>
                    <a:extLst>
                      <a:ext uri="{53640926-AAD7-44D8-BBD7-CCE9431645EC}">
                        <a14:shadowObscured xmlns:a14="http://schemas.microsoft.com/office/drawing/2010/main"/>
                      </a:ext>
                    </a:extLst>
                  </pic:spPr>
                </pic:pic>
              </a:graphicData>
            </a:graphic>
          </wp:inline>
        </w:drawing>
      </w:r>
      <w:r w:rsidR="00380EE3" w:rsidRPr="00AB32C5">
        <w:rPr>
          <w:rStyle w:val="Heading2Char"/>
          <w:rFonts w:ascii="Times New Roman" w:hAnsi="Times New Roman" w:cs="Times New Roman"/>
          <w:color w:val="auto"/>
          <w:sz w:val="24"/>
          <w:szCs w:val="24"/>
        </w:rPr>
        <w:t>Figure S</w:t>
      </w:r>
      <w:r w:rsidR="005A206D" w:rsidRPr="00AB32C5">
        <w:rPr>
          <w:rStyle w:val="Heading2Char"/>
          <w:rFonts w:ascii="Times New Roman" w:hAnsi="Times New Roman" w:cs="Times New Roman"/>
          <w:color w:val="auto"/>
          <w:sz w:val="24"/>
          <w:szCs w:val="24"/>
        </w:rPr>
        <w:t>8</w:t>
      </w:r>
      <w:r w:rsidR="00380EE3" w:rsidRPr="00AB32C5">
        <w:rPr>
          <w:rStyle w:val="Heading2Char"/>
          <w:rFonts w:ascii="Times New Roman" w:hAnsi="Times New Roman" w:cs="Times New Roman"/>
          <w:color w:val="auto"/>
          <w:sz w:val="24"/>
          <w:szCs w:val="24"/>
        </w:rPr>
        <w:t>: Odorant</w:t>
      </w:r>
      <w:r w:rsidR="00D97A8A" w:rsidRPr="00AB32C5">
        <w:rPr>
          <w:rStyle w:val="Heading2Char"/>
          <w:rFonts w:ascii="Times New Roman" w:hAnsi="Times New Roman" w:cs="Times New Roman"/>
          <w:color w:val="auto"/>
          <w:sz w:val="24"/>
          <w:szCs w:val="24"/>
        </w:rPr>
        <w:t xml:space="preserve"> molecules</w:t>
      </w:r>
      <w:r w:rsidR="00380EE3" w:rsidRPr="00AB32C5">
        <w:rPr>
          <w:rStyle w:val="Heading2Char"/>
          <w:rFonts w:ascii="Times New Roman" w:hAnsi="Times New Roman" w:cs="Times New Roman"/>
          <w:color w:val="auto"/>
          <w:sz w:val="24"/>
          <w:szCs w:val="24"/>
        </w:rPr>
        <w:t xml:space="preserve"> simulated </w:t>
      </w:r>
      <w:r w:rsidR="001852E5" w:rsidRPr="00AB32C5">
        <w:rPr>
          <w:rStyle w:val="Heading2Char"/>
          <w:rFonts w:ascii="Times New Roman" w:hAnsi="Times New Roman" w:cs="Times New Roman"/>
          <w:color w:val="auto"/>
          <w:sz w:val="24"/>
          <w:szCs w:val="24"/>
        </w:rPr>
        <w:t xml:space="preserve">in complex </w:t>
      </w:r>
      <w:r w:rsidR="00EF6939" w:rsidRPr="00AB32C5">
        <w:rPr>
          <w:rStyle w:val="Heading2Char"/>
          <w:rFonts w:ascii="Times New Roman" w:hAnsi="Times New Roman" w:cs="Times New Roman"/>
          <w:color w:val="auto"/>
          <w:sz w:val="24"/>
          <w:szCs w:val="24"/>
        </w:rPr>
        <w:t xml:space="preserve">with </w:t>
      </w:r>
      <w:r w:rsidR="001852E5" w:rsidRPr="00AB32C5">
        <w:rPr>
          <w:rStyle w:val="Heading2Char"/>
          <w:rFonts w:ascii="Times New Roman" w:hAnsi="Times New Roman" w:cs="Times New Roman"/>
          <w:color w:val="auto"/>
          <w:sz w:val="24"/>
          <w:szCs w:val="24"/>
        </w:rPr>
        <w:t>different</w:t>
      </w:r>
      <w:r w:rsidR="00EF6939" w:rsidRPr="00AB32C5">
        <w:rPr>
          <w:rStyle w:val="Heading2Char"/>
          <w:rFonts w:ascii="Times New Roman" w:hAnsi="Times New Roman" w:cs="Times New Roman"/>
          <w:color w:val="auto"/>
          <w:sz w:val="24"/>
          <w:szCs w:val="24"/>
        </w:rPr>
        <w:t xml:space="preserve"> </w:t>
      </w:r>
      <w:r w:rsidR="001852E5" w:rsidRPr="00AB32C5">
        <w:rPr>
          <w:rStyle w:val="Heading2Char"/>
          <w:rFonts w:ascii="Times New Roman" w:hAnsi="Times New Roman" w:cs="Times New Roman"/>
          <w:color w:val="auto"/>
          <w:sz w:val="24"/>
          <w:szCs w:val="24"/>
        </w:rPr>
        <w:t>ORs</w:t>
      </w:r>
      <w:r w:rsidR="00EF6939" w:rsidRPr="00AB32C5">
        <w:rPr>
          <w:rStyle w:val="Heading2Char"/>
          <w:rFonts w:ascii="Times New Roman" w:hAnsi="Times New Roman" w:cs="Times New Roman"/>
          <w:color w:val="auto"/>
          <w:sz w:val="24"/>
          <w:szCs w:val="24"/>
        </w:rPr>
        <w:t xml:space="preserve"> </w:t>
      </w:r>
      <w:r w:rsidR="00380EE3" w:rsidRPr="00AB32C5">
        <w:rPr>
          <w:rStyle w:val="Heading2Char"/>
          <w:rFonts w:ascii="Times New Roman" w:hAnsi="Times New Roman" w:cs="Times New Roman"/>
          <w:color w:val="auto"/>
          <w:sz w:val="24"/>
          <w:szCs w:val="24"/>
        </w:rPr>
        <w:t xml:space="preserve">in this </w:t>
      </w:r>
      <w:r w:rsidRPr="00AB32C5">
        <w:rPr>
          <w:rStyle w:val="Heading2Char"/>
          <w:rFonts w:ascii="Times New Roman" w:hAnsi="Times New Roman" w:cs="Times New Roman"/>
          <w:color w:val="auto"/>
          <w:sz w:val="24"/>
          <w:szCs w:val="24"/>
        </w:rPr>
        <w:t>study.</w:t>
      </w:r>
      <w:r w:rsidR="009A7664">
        <w:rPr>
          <w:rStyle w:val="Heading2Char"/>
          <w:rFonts w:ascii="Times New Roman" w:hAnsi="Times New Roman" w:cs="Times New Roman"/>
          <w:color w:val="auto"/>
          <w:sz w:val="24"/>
          <w:szCs w:val="24"/>
        </w:rPr>
        <w:t xml:space="preserve"> </w:t>
      </w:r>
      <w:r w:rsidR="009A19C0">
        <w:rPr>
          <w:rStyle w:val="Heading2Char"/>
          <w:rFonts w:ascii="Times New Roman" w:hAnsi="Times New Roman" w:cs="Times New Roman"/>
          <w:color w:val="auto"/>
          <w:sz w:val="24"/>
          <w:szCs w:val="24"/>
        </w:rPr>
        <w:t>Eugenol</w:t>
      </w:r>
      <w:r w:rsidR="00446EE6">
        <w:rPr>
          <w:rStyle w:val="Heading2Char"/>
          <w:rFonts w:ascii="Times New Roman" w:hAnsi="Times New Roman" w:cs="Times New Roman"/>
          <w:color w:val="auto"/>
          <w:sz w:val="24"/>
          <w:szCs w:val="24"/>
        </w:rPr>
        <w:t xml:space="preserve"> </w:t>
      </w:r>
      <w:r w:rsidR="009A19C0">
        <w:rPr>
          <w:rStyle w:val="Heading2Char"/>
          <w:rFonts w:ascii="Times New Roman" w:hAnsi="Times New Roman" w:cs="Times New Roman"/>
          <w:color w:val="auto"/>
          <w:sz w:val="24"/>
          <w:szCs w:val="24"/>
        </w:rPr>
        <w:t xml:space="preserve">(EOL), </w:t>
      </w:r>
      <w:proofErr w:type="gramStart"/>
      <w:r w:rsidR="0062250D" w:rsidRPr="0062250D">
        <w:rPr>
          <w:rStyle w:val="Heading2Char"/>
          <w:rFonts w:ascii="Times New Roman" w:hAnsi="Times New Roman" w:cs="Times New Roman"/>
          <w:color w:val="auto"/>
          <w:sz w:val="24"/>
          <w:szCs w:val="24"/>
        </w:rPr>
        <w:t>N,N</w:t>
      </w:r>
      <w:proofErr w:type="gramEnd"/>
      <w:r w:rsidR="0062250D" w:rsidRPr="0062250D">
        <w:rPr>
          <w:rStyle w:val="Heading2Char"/>
          <w:rFonts w:ascii="Times New Roman" w:hAnsi="Times New Roman" w:cs="Times New Roman"/>
          <w:color w:val="auto"/>
          <w:sz w:val="24"/>
          <w:szCs w:val="24"/>
        </w:rPr>
        <w:t>-diethyl-m-toluamide</w:t>
      </w:r>
      <w:r w:rsidR="00446EE6">
        <w:rPr>
          <w:rStyle w:val="Heading2Char"/>
          <w:rFonts w:ascii="Times New Roman" w:hAnsi="Times New Roman" w:cs="Times New Roman"/>
          <w:color w:val="auto"/>
          <w:sz w:val="24"/>
          <w:szCs w:val="24"/>
        </w:rPr>
        <w:t xml:space="preserve"> </w:t>
      </w:r>
      <w:r w:rsidR="0062250D" w:rsidRPr="0062250D">
        <w:rPr>
          <w:rStyle w:val="Heading2Char"/>
          <w:rFonts w:ascii="Times New Roman" w:hAnsi="Times New Roman" w:cs="Times New Roman"/>
          <w:color w:val="auto"/>
          <w:sz w:val="24"/>
          <w:szCs w:val="24"/>
        </w:rPr>
        <w:t>(DEET)</w:t>
      </w:r>
      <w:r w:rsidR="0062250D">
        <w:rPr>
          <w:rStyle w:val="Heading2Char"/>
          <w:rFonts w:ascii="Times New Roman" w:hAnsi="Times New Roman" w:cs="Times New Roman"/>
          <w:color w:val="auto"/>
          <w:sz w:val="24"/>
          <w:szCs w:val="24"/>
        </w:rPr>
        <w:t>, 1-octen-3-ol</w:t>
      </w:r>
      <w:r w:rsidR="00446EE6">
        <w:rPr>
          <w:rStyle w:val="Heading2Char"/>
          <w:rFonts w:ascii="Times New Roman" w:hAnsi="Times New Roman" w:cs="Times New Roman"/>
          <w:color w:val="auto"/>
          <w:sz w:val="24"/>
          <w:szCs w:val="24"/>
        </w:rPr>
        <w:t xml:space="preserve"> </w:t>
      </w:r>
      <w:r w:rsidR="00B43D14">
        <w:rPr>
          <w:rStyle w:val="Heading2Char"/>
          <w:rFonts w:ascii="Times New Roman" w:hAnsi="Times New Roman" w:cs="Times New Roman"/>
          <w:color w:val="auto"/>
          <w:sz w:val="24"/>
          <w:szCs w:val="24"/>
        </w:rPr>
        <w:t>(Oct-3OL), Methyl Eugenol</w:t>
      </w:r>
      <w:r w:rsidR="00446EE6">
        <w:rPr>
          <w:rStyle w:val="Heading2Char"/>
          <w:rFonts w:ascii="Times New Roman" w:hAnsi="Times New Roman" w:cs="Times New Roman"/>
          <w:color w:val="auto"/>
          <w:sz w:val="24"/>
          <w:szCs w:val="24"/>
        </w:rPr>
        <w:t xml:space="preserve"> </w:t>
      </w:r>
      <w:r w:rsidR="00B43D14">
        <w:rPr>
          <w:rStyle w:val="Heading2Char"/>
          <w:rFonts w:ascii="Times New Roman" w:hAnsi="Times New Roman" w:cs="Times New Roman"/>
          <w:color w:val="auto"/>
          <w:sz w:val="24"/>
          <w:szCs w:val="24"/>
        </w:rPr>
        <w:t>(ME), and Linalool</w:t>
      </w:r>
      <w:r w:rsidR="00446EE6">
        <w:rPr>
          <w:rStyle w:val="Heading2Char"/>
          <w:rFonts w:ascii="Times New Roman" w:hAnsi="Times New Roman" w:cs="Times New Roman"/>
          <w:color w:val="auto"/>
          <w:sz w:val="24"/>
          <w:szCs w:val="24"/>
        </w:rPr>
        <w:t xml:space="preserve"> </w:t>
      </w:r>
      <w:r w:rsidR="00B43D14">
        <w:rPr>
          <w:rStyle w:val="Heading2Char"/>
          <w:rFonts w:ascii="Times New Roman" w:hAnsi="Times New Roman" w:cs="Times New Roman"/>
          <w:color w:val="auto"/>
          <w:sz w:val="24"/>
          <w:szCs w:val="24"/>
        </w:rPr>
        <w:t>(LIN)</w:t>
      </w:r>
      <w:r w:rsidR="0062250D">
        <w:rPr>
          <w:rStyle w:val="Heading2Char"/>
          <w:rFonts w:ascii="Times New Roman" w:hAnsi="Times New Roman" w:cs="Times New Roman"/>
          <w:color w:val="auto"/>
          <w:sz w:val="24"/>
          <w:szCs w:val="24"/>
        </w:rPr>
        <w:t xml:space="preserve"> </w:t>
      </w:r>
    </w:p>
    <w:p w14:paraId="3392E66E" w14:textId="069BA8BF" w:rsidR="00AB412C" w:rsidRPr="00AB32C5" w:rsidRDefault="00AB412C" w:rsidP="3E741A2C">
      <w:pPr>
        <w:rPr>
          <w:rFonts w:ascii="Times New Roman" w:hAnsi="Times New Roman" w:cs="Times New Roman"/>
          <w:sz w:val="24"/>
          <w:szCs w:val="24"/>
        </w:rPr>
      </w:pPr>
    </w:p>
    <w:p w14:paraId="573D9331" w14:textId="67CD7D08" w:rsidR="00AB412C" w:rsidRPr="00AB32C5" w:rsidRDefault="00AB412C" w:rsidP="00AB412C">
      <w:pPr>
        <w:rPr>
          <w:rFonts w:ascii="Times New Roman" w:hAnsi="Times New Roman" w:cs="Times New Roman"/>
          <w:sz w:val="24"/>
          <w:szCs w:val="24"/>
        </w:rPr>
      </w:pPr>
    </w:p>
    <w:p w14:paraId="20F6080C" w14:textId="588728E1" w:rsidR="2F84E9C2" w:rsidRPr="00AB32C5" w:rsidRDefault="2F84E9C2" w:rsidP="004A4559">
      <w:pPr>
        <w:jc w:val="cente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7E811B2A" wp14:editId="75785BD9">
            <wp:extent cx="4801498" cy="7839075"/>
            <wp:effectExtent l="0" t="0" r="0" b="0"/>
            <wp:docPr id="379689103" name="Picture 379689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extLst>
                        <a:ext uri="{28A0092B-C50C-407E-A947-70E740481C1C}">
                          <a14:useLocalDpi xmlns:a14="http://schemas.microsoft.com/office/drawing/2010/main" val="0"/>
                        </a:ext>
                      </a:extLst>
                    </a:blip>
                    <a:srcRect l="13981" r="17962" b="16666"/>
                    <a:stretch>
                      <a:fillRect/>
                    </a:stretch>
                  </pic:blipFill>
                  <pic:spPr>
                    <a:xfrm>
                      <a:off x="0" y="0"/>
                      <a:ext cx="4802223" cy="7840259"/>
                    </a:xfrm>
                    <a:prstGeom prst="rect">
                      <a:avLst/>
                    </a:prstGeom>
                  </pic:spPr>
                </pic:pic>
              </a:graphicData>
            </a:graphic>
          </wp:inline>
        </w:drawing>
      </w:r>
    </w:p>
    <w:p w14:paraId="15D99823" w14:textId="2C7DF0EE" w:rsidR="00AB412C" w:rsidRPr="00AB32C5" w:rsidRDefault="00AB412C" w:rsidP="00037B2B">
      <w:pPr>
        <w:pStyle w:val="Heading2"/>
        <w:rPr>
          <w:rFonts w:ascii="Times New Roman" w:hAnsi="Times New Roman" w:cs="Times New Roman"/>
          <w:color w:val="auto"/>
          <w:sz w:val="24"/>
          <w:szCs w:val="24"/>
        </w:rPr>
      </w:pPr>
      <w:bookmarkStart w:id="14" w:name="_Toc168412770"/>
      <w:r w:rsidRPr="00AB32C5">
        <w:rPr>
          <w:rFonts w:ascii="Times New Roman" w:hAnsi="Times New Roman" w:cs="Times New Roman"/>
          <w:color w:val="auto"/>
          <w:sz w:val="24"/>
          <w:szCs w:val="24"/>
        </w:rPr>
        <w:t xml:space="preserve">Figure </w:t>
      </w:r>
      <w:r w:rsidR="001E4724" w:rsidRPr="00AB32C5">
        <w:rPr>
          <w:rFonts w:ascii="Times New Roman" w:hAnsi="Times New Roman" w:cs="Times New Roman"/>
          <w:color w:val="auto"/>
          <w:sz w:val="24"/>
          <w:szCs w:val="24"/>
        </w:rPr>
        <w:t>S</w:t>
      </w:r>
      <w:r w:rsidR="001E4724">
        <w:rPr>
          <w:rFonts w:ascii="Times New Roman" w:hAnsi="Times New Roman" w:cs="Times New Roman"/>
          <w:color w:val="auto"/>
          <w:sz w:val="24"/>
          <w:szCs w:val="24"/>
        </w:rPr>
        <w:t>9</w:t>
      </w:r>
      <w:r w:rsidRPr="00AB32C5">
        <w:rPr>
          <w:rFonts w:ascii="Times New Roman" w:hAnsi="Times New Roman" w:cs="Times New Roman"/>
          <w:color w:val="auto"/>
          <w:sz w:val="24"/>
          <w:szCs w:val="24"/>
        </w:rPr>
        <w:t>: Pairwise alignment</w:t>
      </w:r>
      <w:r w:rsidR="00AF76EF" w:rsidRPr="00AB32C5">
        <w:rPr>
          <w:rFonts w:ascii="Times New Roman" w:hAnsi="Times New Roman" w:cs="Times New Roman"/>
          <w:color w:val="auto"/>
          <w:sz w:val="24"/>
          <w:szCs w:val="24"/>
        </w:rPr>
        <w:t>s</w:t>
      </w:r>
      <w:r w:rsidRPr="00AB32C5">
        <w:rPr>
          <w:rFonts w:ascii="Times New Roman" w:hAnsi="Times New Roman" w:cs="Times New Roman"/>
          <w:color w:val="auto"/>
          <w:sz w:val="24"/>
          <w:szCs w:val="24"/>
        </w:rPr>
        <w:t xml:space="preserve"> between 7LID and (a) BdOR7a6, (b) BdOR13a1, (c) BdOR82a, (d) BdOR88a, and (e) BdOR94b2, used for </w:t>
      </w:r>
      <w:r w:rsidR="00AF76EF" w:rsidRPr="00AB32C5">
        <w:rPr>
          <w:rFonts w:ascii="Times New Roman" w:hAnsi="Times New Roman" w:cs="Times New Roman"/>
          <w:color w:val="auto"/>
          <w:sz w:val="24"/>
          <w:szCs w:val="24"/>
        </w:rPr>
        <w:t>the TBM.</w:t>
      </w:r>
      <w:r w:rsidRPr="00AB32C5">
        <w:rPr>
          <w:rFonts w:ascii="Times New Roman" w:hAnsi="Times New Roman" w:cs="Times New Roman"/>
          <w:color w:val="auto"/>
          <w:sz w:val="24"/>
          <w:szCs w:val="24"/>
        </w:rPr>
        <w:t xml:space="preserve"> Helices 1 to 7 are highlighted in blue. </w:t>
      </w:r>
      <w:r w:rsidR="00AF76EF" w:rsidRPr="00AB32C5">
        <w:rPr>
          <w:rFonts w:ascii="Times New Roman" w:hAnsi="Times New Roman" w:cs="Times New Roman"/>
          <w:color w:val="auto"/>
          <w:sz w:val="24"/>
          <w:szCs w:val="24"/>
        </w:rPr>
        <w:t xml:space="preserve">These </w:t>
      </w:r>
      <w:r w:rsidRPr="00AB32C5">
        <w:rPr>
          <w:rFonts w:ascii="Times New Roman" w:hAnsi="Times New Roman" w:cs="Times New Roman"/>
          <w:color w:val="auto"/>
          <w:sz w:val="24"/>
          <w:szCs w:val="24"/>
        </w:rPr>
        <w:t xml:space="preserve">alignments </w:t>
      </w:r>
      <w:r w:rsidR="00AF76EF" w:rsidRPr="00AB32C5">
        <w:rPr>
          <w:rFonts w:ascii="Times New Roman" w:hAnsi="Times New Roman" w:cs="Times New Roman"/>
          <w:color w:val="auto"/>
          <w:sz w:val="24"/>
          <w:szCs w:val="24"/>
        </w:rPr>
        <w:t>incorporate the</w:t>
      </w:r>
      <w:r w:rsidRPr="00AB32C5">
        <w:rPr>
          <w:rFonts w:ascii="Times New Roman" w:hAnsi="Times New Roman" w:cs="Times New Roman"/>
          <w:color w:val="auto"/>
          <w:sz w:val="24"/>
          <w:szCs w:val="24"/>
        </w:rPr>
        <w:t xml:space="preserve"> </w:t>
      </w:r>
      <w:r w:rsidR="00AF76EF" w:rsidRPr="00AB32C5">
        <w:rPr>
          <w:rFonts w:ascii="Times New Roman" w:hAnsi="Times New Roman" w:cs="Times New Roman"/>
          <w:color w:val="auto"/>
          <w:sz w:val="24"/>
          <w:szCs w:val="24"/>
        </w:rPr>
        <w:t xml:space="preserve">helix 3 </w:t>
      </w:r>
      <w:r w:rsidRPr="00AB32C5">
        <w:rPr>
          <w:rFonts w:ascii="Times New Roman" w:hAnsi="Times New Roman" w:cs="Times New Roman"/>
          <w:color w:val="auto"/>
          <w:sz w:val="24"/>
          <w:szCs w:val="24"/>
        </w:rPr>
        <w:t xml:space="preserve">adjustments </w:t>
      </w:r>
      <w:r w:rsidR="00AF76EF" w:rsidRPr="00AB32C5">
        <w:rPr>
          <w:rFonts w:ascii="Times New Roman" w:hAnsi="Times New Roman" w:cs="Times New Roman"/>
          <w:color w:val="auto"/>
          <w:sz w:val="24"/>
          <w:szCs w:val="24"/>
        </w:rPr>
        <w:t>made following the</w:t>
      </w:r>
      <w:r w:rsidRPr="00AB32C5">
        <w:rPr>
          <w:rFonts w:ascii="Times New Roman" w:hAnsi="Times New Roman" w:cs="Times New Roman"/>
          <w:color w:val="auto"/>
          <w:sz w:val="24"/>
          <w:szCs w:val="24"/>
        </w:rPr>
        <w:t xml:space="preserve"> SSD per residue calculations.</w:t>
      </w:r>
      <w:bookmarkEnd w:id="14"/>
      <w:r w:rsidRPr="00AB32C5">
        <w:rPr>
          <w:rFonts w:ascii="Times New Roman" w:hAnsi="Times New Roman" w:cs="Times New Roman"/>
          <w:color w:val="auto"/>
          <w:sz w:val="24"/>
          <w:szCs w:val="24"/>
        </w:rPr>
        <w:t xml:space="preserve"> </w:t>
      </w:r>
    </w:p>
    <w:p w14:paraId="4CEC8BC6" w14:textId="77777777" w:rsidR="00AB412C" w:rsidRPr="00AB32C5" w:rsidRDefault="00AB412C">
      <w:pPr>
        <w:rPr>
          <w:rFonts w:ascii="Times New Roman" w:hAnsi="Times New Roman" w:cs="Times New Roman"/>
          <w:sz w:val="24"/>
          <w:szCs w:val="24"/>
        </w:rPr>
      </w:pPr>
    </w:p>
    <w:p w14:paraId="5FC06BBC" w14:textId="77777777" w:rsidR="001E4724" w:rsidRPr="00AB32C5" w:rsidRDefault="001E4724" w:rsidP="001E4724">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25A1F6D7" wp14:editId="51876275">
            <wp:extent cx="5668544" cy="6112403"/>
            <wp:effectExtent l="0" t="0" r="0" b="0"/>
            <wp:docPr id="2055370781"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81717" name="Picture 5" descr="A screenshot of a computer&#10;&#10;Description automatically generated"/>
                    <pic:cNvPicPr>
                      <a:picLocks noChangeAspect="1" noChangeArrowheads="1"/>
                    </pic:cNvPicPr>
                  </pic:nvPicPr>
                  <pic:blipFill rotWithShape="1">
                    <a:blip r:embed="rId82">
                      <a:extLst>
                        <a:ext uri="{28A0092B-C50C-407E-A947-70E740481C1C}">
                          <a14:useLocalDpi xmlns:a14="http://schemas.microsoft.com/office/drawing/2010/main" val="0"/>
                        </a:ext>
                      </a:extLst>
                    </a:blip>
                    <a:srcRect l="3954" t="10810" r="23023" b="30134"/>
                    <a:stretch/>
                  </pic:blipFill>
                  <pic:spPr bwMode="auto">
                    <a:xfrm>
                      <a:off x="0" y="0"/>
                      <a:ext cx="5668544" cy="6112403"/>
                    </a:xfrm>
                    <a:prstGeom prst="rect">
                      <a:avLst/>
                    </a:prstGeom>
                    <a:noFill/>
                    <a:ln>
                      <a:noFill/>
                    </a:ln>
                    <a:extLst>
                      <a:ext uri="{53640926-AAD7-44D8-BBD7-CCE9431645EC}">
                        <a14:shadowObscured xmlns:a14="http://schemas.microsoft.com/office/drawing/2010/main"/>
                      </a:ext>
                    </a:extLst>
                  </pic:spPr>
                </pic:pic>
              </a:graphicData>
            </a:graphic>
          </wp:inline>
        </w:drawing>
      </w:r>
    </w:p>
    <w:p w14:paraId="73F1FDC9" w14:textId="76909AF9" w:rsidR="001E4724" w:rsidRPr="00AB32C5" w:rsidRDefault="001E4724" w:rsidP="001E4724">
      <w:pPr>
        <w:pStyle w:val="Heading2"/>
        <w:rPr>
          <w:rFonts w:ascii="Times New Roman" w:hAnsi="Times New Roman" w:cs="Times New Roman"/>
          <w:color w:val="auto"/>
          <w:sz w:val="24"/>
          <w:szCs w:val="24"/>
        </w:rPr>
      </w:pPr>
      <w:bookmarkStart w:id="15" w:name="_Toc168412771"/>
      <w:commentRangeStart w:id="16"/>
      <w:r w:rsidRPr="00AB32C5">
        <w:rPr>
          <w:rFonts w:ascii="Times New Roman" w:hAnsi="Times New Roman" w:cs="Times New Roman"/>
          <w:color w:val="auto"/>
          <w:sz w:val="24"/>
          <w:szCs w:val="24"/>
        </w:rPr>
        <w:t>Figure S</w:t>
      </w:r>
      <w:r>
        <w:rPr>
          <w:rFonts w:ascii="Times New Roman" w:hAnsi="Times New Roman" w:cs="Times New Roman"/>
          <w:color w:val="auto"/>
          <w:sz w:val="24"/>
          <w:szCs w:val="24"/>
        </w:rPr>
        <w:t>10</w:t>
      </w:r>
      <w:r w:rsidRPr="00AB32C5">
        <w:rPr>
          <w:rFonts w:ascii="Times New Roman" w:hAnsi="Times New Roman" w:cs="Times New Roman"/>
          <w:color w:val="auto"/>
          <w:sz w:val="24"/>
          <w:szCs w:val="24"/>
        </w:rPr>
        <w:t>:</w:t>
      </w:r>
      <w:commentRangeEnd w:id="16"/>
      <w:r>
        <w:rPr>
          <w:rStyle w:val="CommentReference"/>
          <w:rFonts w:asciiTheme="minorHAnsi" w:eastAsiaTheme="minorHAnsi" w:hAnsiTheme="minorHAnsi" w:cstheme="minorBidi"/>
          <w:color w:val="auto"/>
        </w:rPr>
        <w:commentReference w:id="16"/>
      </w:r>
      <w:r w:rsidRPr="00AB32C5">
        <w:rPr>
          <w:rFonts w:ascii="Times New Roman" w:hAnsi="Times New Roman" w:cs="Times New Roman"/>
          <w:color w:val="auto"/>
          <w:sz w:val="24"/>
          <w:szCs w:val="24"/>
        </w:rPr>
        <w:t xml:space="preserve"> Pairwise alignments between 7LID and (a) BmOR7a1, (b) BmOR13a1, and (c) BmOR63a1, used for the TBM.  Helices 1 to 7 are highlighted in blue. These alignments incorporate the helix 3 adjustments made following the SSD per residue calculations.</w:t>
      </w:r>
      <w:bookmarkEnd w:id="15"/>
    </w:p>
    <w:p w14:paraId="69C7D884" w14:textId="77777777" w:rsidR="001E4724" w:rsidRDefault="001E4724" w:rsidP="00650A87">
      <w:pPr>
        <w:rPr>
          <w:rStyle w:val="Heading2Char"/>
          <w:rFonts w:ascii="Times New Roman" w:hAnsi="Times New Roman" w:cs="Times New Roman"/>
          <w:color w:val="auto"/>
          <w:sz w:val="24"/>
          <w:szCs w:val="24"/>
        </w:rPr>
      </w:pPr>
    </w:p>
    <w:p w14:paraId="0DF24CAA" w14:textId="77777777" w:rsidR="00E61F5E" w:rsidRDefault="00E61F5E" w:rsidP="00650A87">
      <w:pPr>
        <w:rPr>
          <w:rStyle w:val="Heading2Char"/>
          <w:rFonts w:ascii="Times New Roman" w:hAnsi="Times New Roman" w:cs="Times New Roman"/>
          <w:color w:val="auto"/>
          <w:sz w:val="24"/>
          <w:szCs w:val="24"/>
        </w:rPr>
      </w:pPr>
    </w:p>
    <w:p w14:paraId="35D2E0F3" w14:textId="77777777" w:rsidR="00E61F5E" w:rsidRDefault="00E61F5E" w:rsidP="00650A87">
      <w:pPr>
        <w:rPr>
          <w:rStyle w:val="Heading2Char"/>
          <w:rFonts w:ascii="Times New Roman" w:hAnsi="Times New Roman" w:cs="Times New Roman"/>
          <w:sz w:val="24"/>
          <w:szCs w:val="24"/>
        </w:rPr>
      </w:pPr>
    </w:p>
    <w:p w14:paraId="48CD88DD" w14:textId="77777777" w:rsidR="00E61F5E" w:rsidRDefault="00E61F5E" w:rsidP="00650A87">
      <w:pPr>
        <w:rPr>
          <w:rStyle w:val="Heading2Char"/>
          <w:rFonts w:ascii="Times New Roman" w:hAnsi="Times New Roman" w:cs="Times New Roman"/>
          <w:sz w:val="24"/>
          <w:szCs w:val="24"/>
        </w:rPr>
      </w:pPr>
    </w:p>
    <w:p w14:paraId="779900E0" w14:textId="77777777" w:rsidR="00E61F5E" w:rsidRDefault="00E61F5E" w:rsidP="00650A87">
      <w:pPr>
        <w:rPr>
          <w:rStyle w:val="Heading2Char"/>
          <w:rFonts w:ascii="Times New Roman" w:hAnsi="Times New Roman" w:cs="Times New Roman"/>
          <w:sz w:val="24"/>
          <w:szCs w:val="24"/>
        </w:rPr>
      </w:pPr>
    </w:p>
    <w:p w14:paraId="7BE7E06B" w14:textId="77777777" w:rsidR="00E61F5E" w:rsidRDefault="00E61F5E" w:rsidP="00650A87">
      <w:pPr>
        <w:rPr>
          <w:rStyle w:val="Heading2Char"/>
          <w:rFonts w:ascii="Times New Roman" w:hAnsi="Times New Roman" w:cs="Times New Roman"/>
          <w:sz w:val="24"/>
          <w:szCs w:val="24"/>
        </w:rPr>
      </w:pPr>
    </w:p>
    <w:p w14:paraId="6902F04D" w14:textId="75CD6D59" w:rsidR="00650A87" w:rsidRPr="00AB32C5" w:rsidRDefault="00650A87" w:rsidP="00650A87">
      <w:pPr>
        <w:rPr>
          <w:rFonts w:ascii="Times New Roman" w:hAnsi="Times New Roman" w:cs="Times New Roman"/>
          <w:sz w:val="24"/>
          <w:szCs w:val="24"/>
        </w:rPr>
      </w:pPr>
      <w:bookmarkStart w:id="17" w:name="_Toc168412772"/>
      <w:r w:rsidRPr="00AB32C5">
        <w:rPr>
          <w:rStyle w:val="Heading2Char"/>
          <w:rFonts w:ascii="Times New Roman" w:hAnsi="Times New Roman" w:cs="Times New Roman"/>
          <w:color w:val="auto"/>
          <w:sz w:val="24"/>
          <w:szCs w:val="24"/>
        </w:rPr>
        <w:t>Table S</w:t>
      </w:r>
      <w:r w:rsidR="00022465">
        <w:rPr>
          <w:rStyle w:val="Heading2Char"/>
          <w:rFonts w:ascii="Times New Roman" w:hAnsi="Times New Roman" w:cs="Times New Roman"/>
          <w:color w:val="auto"/>
          <w:sz w:val="24"/>
          <w:szCs w:val="24"/>
        </w:rPr>
        <w:t>5</w:t>
      </w:r>
      <w:r w:rsidRPr="00AB32C5">
        <w:rPr>
          <w:rStyle w:val="Heading2Char"/>
          <w:rFonts w:ascii="Times New Roman" w:hAnsi="Times New Roman" w:cs="Times New Roman"/>
          <w:color w:val="auto"/>
          <w:sz w:val="24"/>
          <w:szCs w:val="24"/>
        </w:rPr>
        <w:t xml:space="preserve">: Sequence identity among template,7LID and query ORs from </w:t>
      </w:r>
      <w:r w:rsidR="00C66CD0" w:rsidRPr="00C66CD0">
        <w:rPr>
          <w:rStyle w:val="Heading2Char"/>
          <w:rFonts w:ascii="Times New Roman" w:hAnsi="Times New Roman" w:cs="Times New Roman"/>
          <w:i/>
          <w:iCs/>
          <w:color w:val="auto"/>
          <w:sz w:val="24"/>
          <w:szCs w:val="24"/>
        </w:rPr>
        <w:t xml:space="preserve">B. dorsalis </w:t>
      </w:r>
      <w:r w:rsidRPr="00AB32C5">
        <w:rPr>
          <w:rStyle w:val="Heading2Char"/>
          <w:rFonts w:ascii="Times New Roman" w:hAnsi="Times New Roman" w:cs="Times New Roman"/>
          <w:color w:val="auto"/>
          <w:sz w:val="24"/>
          <w:szCs w:val="24"/>
        </w:rPr>
        <w:t xml:space="preserve">and </w:t>
      </w:r>
      <w:r w:rsidRPr="001E4724">
        <w:rPr>
          <w:rStyle w:val="Heading2Char"/>
          <w:rFonts w:ascii="Times New Roman" w:hAnsi="Times New Roman" w:cs="Times New Roman"/>
          <w:i/>
          <w:iCs/>
          <w:color w:val="auto"/>
          <w:sz w:val="24"/>
          <w:szCs w:val="24"/>
        </w:rPr>
        <w:t xml:space="preserve">B. </w:t>
      </w:r>
      <w:proofErr w:type="spellStart"/>
      <w:r w:rsidRPr="001E4724">
        <w:rPr>
          <w:rStyle w:val="Heading2Char"/>
          <w:rFonts w:ascii="Times New Roman" w:hAnsi="Times New Roman" w:cs="Times New Roman"/>
          <w:i/>
          <w:iCs/>
          <w:color w:val="auto"/>
          <w:sz w:val="24"/>
          <w:szCs w:val="24"/>
        </w:rPr>
        <w:t>minax</w:t>
      </w:r>
      <w:proofErr w:type="spellEnd"/>
      <w:r w:rsidRPr="00AB32C5">
        <w:rPr>
          <w:rStyle w:val="Heading2Char"/>
          <w:rFonts w:ascii="Times New Roman" w:hAnsi="Times New Roman" w:cs="Times New Roman"/>
          <w:color w:val="auto"/>
          <w:sz w:val="24"/>
          <w:szCs w:val="24"/>
        </w:rPr>
        <w:t>.</w:t>
      </w:r>
      <w:bookmarkEnd w:id="17"/>
      <w:r w:rsidRPr="00AB32C5">
        <w:rPr>
          <w:rFonts w:ascii="Times New Roman" w:hAnsi="Times New Roman" w:cs="Times New Roman"/>
          <w:sz w:val="24"/>
          <w:szCs w:val="24"/>
        </w:rPr>
        <w:t xml:space="preserve"> Sequence identity is calculated through EMBOSS Needle</w:t>
      </w:r>
      <w:r w:rsidR="00AF76EF" w:rsidRPr="00AB32C5">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3317"/>
        <w:gridCol w:w="3195"/>
      </w:tblGrid>
      <w:tr w:rsidR="00AB32C5" w:rsidRPr="00AB32C5" w14:paraId="45F4CF2F" w14:textId="77777777" w:rsidTr="00025209">
        <w:tc>
          <w:tcPr>
            <w:tcW w:w="3317" w:type="dxa"/>
          </w:tcPr>
          <w:p w14:paraId="30C9AB1E" w14:textId="7777777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Query OR</w:t>
            </w:r>
          </w:p>
        </w:tc>
        <w:tc>
          <w:tcPr>
            <w:tcW w:w="3195" w:type="dxa"/>
          </w:tcPr>
          <w:p w14:paraId="43B65C04" w14:textId="7777777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Sequence identity with 7LID (%)</w:t>
            </w:r>
          </w:p>
        </w:tc>
      </w:tr>
      <w:tr w:rsidR="00AB32C5" w:rsidRPr="00AB32C5" w14:paraId="4C21D478" w14:textId="77777777" w:rsidTr="00025209">
        <w:tc>
          <w:tcPr>
            <w:tcW w:w="3317" w:type="dxa"/>
          </w:tcPr>
          <w:p w14:paraId="5BBD0DB9" w14:textId="1A00AD85"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BdOR7a6</w:t>
            </w:r>
          </w:p>
        </w:tc>
        <w:tc>
          <w:tcPr>
            <w:tcW w:w="3195" w:type="dxa"/>
          </w:tcPr>
          <w:p w14:paraId="7EC44F44" w14:textId="7777777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20.0</w:t>
            </w:r>
          </w:p>
        </w:tc>
      </w:tr>
      <w:tr w:rsidR="00AB32C5" w:rsidRPr="00AB32C5" w14:paraId="4BF9CF40" w14:textId="77777777" w:rsidTr="00025209">
        <w:tc>
          <w:tcPr>
            <w:tcW w:w="3317" w:type="dxa"/>
          </w:tcPr>
          <w:p w14:paraId="48E0E7AB" w14:textId="270D97B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BdOR13a1</w:t>
            </w:r>
          </w:p>
        </w:tc>
        <w:tc>
          <w:tcPr>
            <w:tcW w:w="3195" w:type="dxa"/>
          </w:tcPr>
          <w:p w14:paraId="7724706C" w14:textId="7777777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16.5</w:t>
            </w:r>
          </w:p>
        </w:tc>
      </w:tr>
      <w:tr w:rsidR="00AB32C5" w:rsidRPr="00AB32C5" w14:paraId="17D0D6E2" w14:textId="77777777" w:rsidTr="00025209">
        <w:tc>
          <w:tcPr>
            <w:tcW w:w="3317" w:type="dxa"/>
          </w:tcPr>
          <w:p w14:paraId="4990B95E" w14:textId="4F821D7F"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BdOR82a</w:t>
            </w:r>
          </w:p>
        </w:tc>
        <w:tc>
          <w:tcPr>
            <w:tcW w:w="3195" w:type="dxa"/>
          </w:tcPr>
          <w:p w14:paraId="5024334C" w14:textId="7777777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18.9</w:t>
            </w:r>
          </w:p>
        </w:tc>
      </w:tr>
      <w:tr w:rsidR="00AB32C5" w:rsidRPr="00AB32C5" w14:paraId="60D8FBBA" w14:textId="77777777" w:rsidTr="00025209">
        <w:tc>
          <w:tcPr>
            <w:tcW w:w="3317" w:type="dxa"/>
          </w:tcPr>
          <w:p w14:paraId="41D061A3" w14:textId="4DB27F0E"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BdOR88a</w:t>
            </w:r>
          </w:p>
        </w:tc>
        <w:tc>
          <w:tcPr>
            <w:tcW w:w="3195" w:type="dxa"/>
          </w:tcPr>
          <w:p w14:paraId="723E7344" w14:textId="7777777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6.9</w:t>
            </w:r>
          </w:p>
        </w:tc>
      </w:tr>
      <w:tr w:rsidR="00AB32C5" w:rsidRPr="00AB32C5" w14:paraId="75102167" w14:textId="77777777" w:rsidTr="00025209">
        <w:tc>
          <w:tcPr>
            <w:tcW w:w="3317" w:type="dxa"/>
          </w:tcPr>
          <w:p w14:paraId="7F3DEA81" w14:textId="53C127D5"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BdOR94b2</w:t>
            </w:r>
          </w:p>
        </w:tc>
        <w:tc>
          <w:tcPr>
            <w:tcW w:w="3195" w:type="dxa"/>
          </w:tcPr>
          <w:p w14:paraId="055A5233" w14:textId="7777777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19.6</w:t>
            </w:r>
          </w:p>
        </w:tc>
      </w:tr>
      <w:tr w:rsidR="00AB32C5" w:rsidRPr="00AB32C5" w14:paraId="3284EBBD" w14:textId="77777777" w:rsidTr="00025209">
        <w:tc>
          <w:tcPr>
            <w:tcW w:w="3317" w:type="dxa"/>
          </w:tcPr>
          <w:p w14:paraId="06DE5313" w14:textId="3421F7DD"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BmOR7a1</w:t>
            </w:r>
          </w:p>
        </w:tc>
        <w:tc>
          <w:tcPr>
            <w:tcW w:w="3195" w:type="dxa"/>
          </w:tcPr>
          <w:p w14:paraId="1A25ADB0" w14:textId="7777777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19.3</w:t>
            </w:r>
          </w:p>
        </w:tc>
      </w:tr>
      <w:tr w:rsidR="00AB32C5" w:rsidRPr="00AB32C5" w14:paraId="6127D7D8" w14:textId="77777777" w:rsidTr="00025209">
        <w:tc>
          <w:tcPr>
            <w:tcW w:w="3317" w:type="dxa"/>
          </w:tcPr>
          <w:p w14:paraId="30549158" w14:textId="162E98D4"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BmOR13a1</w:t>
            </w:r>
          </w:p>
        </w:tc>
        <w:tc>
          <w:tcPr>
            <w:tcW w:w="3195" w:type="dxa"/>
          </w:tcPr>
          <w:p w14:paraId="3758B516" w14:textId="7777777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15.9</w:t>
            </w:r>
          </w:p>
        </w:tc>
      </w:tr>
      <w:tr w:rsidR="00650A87" w:rsidRPr="00AB32C5" w14:paraId="123B7D36" w14:textId="77777777" w:rsidTr="00025209">
        <w:tc>
          <w:tcPr>
            <w:tcW w:w="3317" w:type="dxa"/>
          </w:tcPr>
          <w:p w14:paraId="509064EA" w14:textId="14A9B1B1"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BmOR63a1</w:t>
            </w:r>
          </w:p>
        </w:tc>
        <w:tc>
          <w:tcPr>
            <w:tcW w:w="3195" w:type="dxa"/>
          </w:tcPr>
          <w:p w14:paraId="4E7C50FB" w14:textId="77777777" w:rsidR="00650A87" w:rsidRPr="00AB32C5" w:rsidRDefault="00650A87" w:rsidP="00025209">
            <w:pPr>
              <w:rPr>
                <w:rFonts w:ascii="Times New Roman" w:hAnsi="Times New Roman" w:cs="Times New Roman"/>
                <w:sz w:val="24"/>
                <w:szCs w:val="24"/>
              </w:rPr>
            </w:pPr>
            <w:r w:rsidRPr="00AB32C5">
              <w:rPr>
                <w:rFonts w:ascii="Times New Roman" w:hAnsi="Times New Roman" w:cs="Times New Roman"/>
                <w:sz w:val="24"/>
                <w:szCs w:val="24"/>
              </w:rPr>
              <w:t>14.4</w:t>
            </w:r>
          </w:p>
        </w:tc>
      </w:tr>
    </w:tbl>
    <w:p w14:paraId="0F3F33CC" w14:textId="77777777" w:rsidR="00650A87" w:rsidRPr="00AB32C5" w:rsidRDefault="00650A87" w:rsidP="00650A87">
      <w:pPr>
        <w:rPr>
          <w:rFonts w:ascii="Times New Roman" w:hAnsi="Times New Roman" w:cs="Times New Roman"/>
          <w:sz w:val="24"/>
          <w:szCs w:val="24"/>
        </w:rPr>
      </w:pPr>
    </w:p>
    <w:p w14:paraId="6B2B842A" w14:textId="77777777" w:rsidR="00395E4D" w:rsidRPr="00AB32C5" w:rsidRDefault="00395E4D" w:rsidP="00037B2B">
      <w:pPr>
        <w:pStyle w:val="Heading2"/>
        <w:rPr>
          <w:rFonts w:ascii="Times New Roman" w:hAnsi="Times New Roman" w:cs="Times New Roman"/>
          <w:color w:val="auto"/>
          <w:sz w:val="24"/>
          <w:szCs w:val="24"/>
        </w:rPr>
      </w:pPr>
    </w:p>
    <w:p w14:paraId="05AD8087" w14:textId="77777777" w:rsidR="00395E4D" w:rsidRPr="00AB32C5" w:rsidRDefault="00395E4D" w:rsidP="00037B2B">
      <w:pPr>
        <w:pStyle w:val="Heading2"/>
        <w:rPr>
          <w:rFonts w:ascii="Times New Roman" w:hAnsi="Times New Roman" w:cs="Times New Roman"/>
          <w:color w:val="auto"/>
          <w:sz w:val="24"/>
          <w:szCs w:val="24"/>
        </w:rPr>
      </w:pPr>
    </w:p>
    <w:p w14:paraId="67339670" w14:textId="77777777" w:rsidR="00395E4D" w:rsidRPr="00AB32C5" w:rsidRDefault="00395E4D" w:rsidP="00395E4D">
      <w:pPr>
        <w:rPr>
          <w:rFonts w:ascii="Times New Roman" w:hAnsi="Times New Roman" w:cs="Times New Roman"/>
          <w:sz w:val="24"/>
          <w:szCs w:val="24"/>
        </w:rPr>
      </w:pPr>
    </w:p>
    <w:p w14:paraId="66881AAA" w14:textId="77777777" w:rsidR="00395E4D" w:rsidRPr="00AB32C5" w:rsidRDefault="00395E4D" w:rsidP="00395E4D">
      <w:pPr>
        <w:rPr>
          <w:rFonts w:ascii="Times New Roman" w:hAnsi="Times New Roman" w:cs="Times New Roman"/>
          <w:sz w:val="24"/>
          <w:szCs w:val="24"/>
        </w:rPr>
      </w:pPr>
    </w:p>
    <w:p w14:paraId="0CD494B6" w14:textId="77777777" w:rsidR="00395E4D" w:rsidRPr="00AB32C5" w:rsidRDefault="00395E4D" w:rsidP="00395E4D">
      <w:pPr>
        <w:rPr>
          <w:rFonts w:ascii="Times New Roman" w:hAnsi="Times New Roman" w:cs="Times New Roman"/>
          <w:sz w:val="24"/>
          <w:szCs w:val="24"/>
        </w:rPr>
      </w:pPr>
    </w:p>
    <w:p w14:paraId="58695AC7" w14:textId="77777777" w:rsidR="00395E4D" w:rsidRPr="00AB32C5" w:rsidRDefault="00395E4D" w:rsidP="00395E4D">
      <w:pPr>
        <w:rPr>
          <w:rFonts w:ascii="Times New Roman" w:hAnsi="Times New Roman" w:cs="Times New Roman"/>
          <w:sz w:val="24"/>
          <w:szCs w:val="24"/>
        </w:rPr>
      </w:pPr>
    </w:p>
    <w:p w14:paraId="27B9EAB9" w14:textId="77777777" w:rsidR="00395E4D" w:rsidRPr="00AB32C5" w:rsidRDefault="00395E4D" w:rsidP="00395E4D">
      <w:pPr>
        <w:rPr>
          <w:rFonts w:ascii="Times New Roman" w:hAnsi="Times New Roman" w:cs="Times New Roman"/>
          <w:sz w:val="24"/>
          <w:szCs w:val="24"/>
        </w:rPr>
      </w:pPr>
    </w:p>
    <w:p w14:paraId="04F47A95" w14:textId="77777777" w:rsidR="00395E4D" w:rsidRPr="00AB32C5" w:rsidRDefault="00395E4D" w:rsidP="00395E4D">
      <w:pPr>
        <w:rPr>
          <w:rFonts w:ascii="Times New Roman" w:hAnsi="Times New Roman" w:cs="Times New Roman"/>
          <w:sz w:val="24"/>
          <w:szCs w:val="24"/>
        </w:rPr>
      </w:pPr>
    </w:p>
    <w:p w14:paraId="112CC9A6" w14:textId="77777777" w:rsidR="00395E4D" w:rsidRPr="00AB32C5" w:rsidRDefault="00395E4D" w:rsidP="00395E4D">
      <w:pPr>
        <w:rPr>
          <w:rFonts w:ascii="Times New Roman" w:hAnsi="Times New Roman" w:cs="Times New Roman"/>
          <w:sz w:val="24"/>
          <w:szCs w:val="24"/>
        </w:rPr>
      </w:pPr>
    </w:p>
    <w:p w14:paraId="1043160C" w14:textId="77777777" w:rsidR="00395E4D" w:rsidRPr="00AB32C5" w:rsidRDefault="00395E4D" w:rsidP="00395E4D">
      <w:pPr>
        <w:rPr>
          <w:rFonts w:ascii="Times New Roman" w:hAnsi="Times New Roman" w:cs="Times New Roman"/>
          <w:sz w:val="24"/>
          <w:szCs w:val="24"/>
        </w:rPr>
      </w:pPr>
    </w:p>
    <w:p w14:paraId="4AF91AA4" w14:textId="77777777" w:rsidR="00395E4D" w:rsidRPr="00AB32C5" w:rsidRDefault="00395E4D" w:rsidP="00395E4D">
      <w:pPr>
        <w:rPr>
          <w:rFonts w:ascii="Times New Roman" w:hAnsi="Times New Roman" w:cs="Times New Roman"/>
          <w:sz w:val="24"/>
          <w:szCs w:val="24"/>
        </w:rPr>
      </w:pPr>
    </w:p>
    <w:p w14:paraId="308B6A7A" w14:textId="77777777" w:rsidR="00395E4D" w:rsidRPr="00AB32C5" w:rsidRDefault="00395E4D" w:rsidP="00395E4D">
      <w:pPr>
        <w:rPr>
          <w:rFonts w:ascii="Times New Roman" w:hAnsi="Times New Roman" w:cs="Times New Roman"/>
          <w:sz w:val="24"/>
          <w:szCs w:val="24"/>
        </w:rPr>
      </w:pPr>
    </w:p>
    <w:p w14:paraId="3399DC6A" w14:textId="77777777" w:rsidR="00395E4D" w:rsidRPr="00AB32C5" w:rsidRDefault="00395E4D" w:rsidP="00395E4D">
      <w:pPr>
        <w:rPr>
          <w:rFonts w:ascii="Times New Roman" w:hAnsi="Times New Roman" w:cs="Times New Roman"/>
          <w:sz w:val="24"/>
          <w:szCs w:val="24"/>
        </w:rPr>
      </w:pPr>
    </w:p>
    <w:p w14:paraId="76983C6B" w14:textId="77777777" w:rsidR="00395E4D" w:rsidRPr="00AB32C5" w:rsidRDefault="00395E4D" w:rsidP="00395E4D">
      <w:pPr>
        <w:rPr>
          <w:rFonts w:ascii="Times New Roman" w:hAnsi="Times New Roman" w:cs="Times New Roman"/>
          <w:sz w:val="24"/>
          <w:szCs w:val="24"/>
        </w:rPr>
      </w:pPr>
    </w:p>
    <w:p w14:paraId="05BFF9F4" w14:textId="77777777" w:rsidR="00395E4D" w:rsidRPr="00AB32C5" w:rsidRDefault="00395E4D" w:rsidP="00395E4D">
      <w:pPr>
        <w:rPr>
          <w:rFonts w:ascii="Times New Roman" w:hAnsi="Times New Roman" w:cs="Times New Roman"/>
          <w:sz w:val="24"/>
          <w:szCs w:val="24"/>
        </w:rPr>
      </w:pPr>
    </w:p>
    <w:p w14:paraId="4F797E45" w14:textId="77777777" w:rsidR="00395E4D" w:rsidRPr="00AB32C5" w:rsidRDefault="00395E4D" w:rsidP="00395E4D">
      <w:pPr>
        <w:rPr>
          <w:rFonts w:ascii="Times New Roman" w:hAnsi="Times New Roman" w:cs="Times New Roman"/>
          <w:sz w:val="24"/>
          <w:szCs w:val="24"/>
        </w:rPr>
      </w:pPr>
    </w:p>
    <w:p w14:paraId="010E7276" w14:textId="77777777" w:rsidR="00395E4D" w:rsidRPr="00AB32C5" w:rsidRDefault="00395E4D" w:rsidP="00395E4D">
      <w:pPr>
        <w:rPr>
          <w:rFonts w:ascii="Times New Roman" w:hAnsi="Times New Roman" w:cs="Times New Roman"/>
          <w:sz w:val="24"/>
          <w:szCs w:val="24"/>
        </w:rPr>
      </w:pPr>
    </w:p>
    <w:p w14:paraId="68EAB60B" w14:textId="77777777" w:rsidR="00395E4D" w:rsidRPr="00AB32C5" w:rsidRDefault="00395E4D" w:rsidP="00037B2B">
      <w:pPr>
        <w:pStyle w:val="Heading2"/>
        <w:rPr>
          <w:rFonts w:ascii="Times New Roman" w:hAnsi="Times New Roman" w:cs="Times New Roman"/>
          <w:color w:val="auto"/>
          <w:sz w:val="24"/>
          <w:szCs w:val="24"/>
        </w:rPr>
      </w:pPr>
    </w:p>
    <w:p w14:paraId="052589A6" w14:textId="77777777" w:rsidR="00395E4D" w:rsidRPr="00AB32C5" w:rsidRDefault="00395E4D" w:rsidP="00037B2B">
      <w:pPr>
        <w:pStyle w:val="Heading2"/>
        <w:rPr>
          <w:rFonts w:ascii="Times New Roman" w:hAnsi="Times New Roman" w:cs="Times New Roman"/>
          <w:color w:val="auto"/>
          <w:sz w:val="24"/>
          <w:szCs w:val="24"/>
        </w:rPr>
      </w:pPr>
    </w:p>
    <w:p w14:paraId="03F46A40" w14:textId="77777777" w:rsidR="00395E4D" w:rsidRPr="00AB32C5" w:rsidRDefault="00395E4D" w:rsidP="00037B2B">
      <w:pPr>
        <w:pStyle w:val="Heading2"/>
        <w:rPr>
          <w:rFonts w:ascii="Times New Roman" w:hAnsi="Times New Roman" w:cs="Times New Roman"/>
          <w:color w:val="auto"/>
          <w:sz w:val="24"/>
          <w:szCs w:val="24"/>
        </w:rPr>
      </w:pPr>
    </w:p>
    <w:p w14:paraId="631ACC2D" w14:textId="77777777" w:rsidR="00395E4D" w:rsidRPr="00AB32C5" w:rsidRDefault="00395E4D" w:rsidP="00037B2B">
      <w:pPr>
        <w:pStyle w:val="Heading2"/>
        <w:rPr>
          <w:rFonts w:ascii="Times New Roman" w:hAnsi="Times New Roman" w:cs="Times New Roman"/>
          <w:color w:val="auto"/>
          <w:sz w:val="24"/>
          <w:szCs w:val="24"/>
        </w:rPr>
      </w:pPr>
    </w:p>
    <w:p w14:paraId="2B8FCBC0" w14:textId="77777777" w:rsidR="00395E4D" w:rsidRPr="00AB32C5" w:rsidRDefault="00395E4D" w:rsidP="00037B2B">
      <w:pPr>
        <w:pStyle w:val="Heading2"/>
        <w:rPr>
          <w:rFonts w:ascii="Times New Roman" w:hAnsi="Times New Roman" w:cs="Times New Roman"/>
          <w:color w:val="auto"/>
          <w:sz w:val="24"/>
          <w:szCs w:val="24"/>
        </w:rPr>
      </w:pPr>
    </w:p>
    <w:p w14:paraId="727FC186" w14:textId="77777777" w:rsidR="00DC7FB2" w:rsidRPr="00AB32C5" w:rsidRDefault="00DC7FB2" w:rsidP="00037B2B">
      <w:pPr>
        <w:pStyle w:val="Heading2"/>
        <w:rPr>
          <w:rFonts w:ascii="Times New Roman" w:hAnsi="Times New Roman" w:cs="Times New Roman"/>
          <w:color w:val="auto"/>
          <w:sz w:val="24"/>
          <w:szCs w:val="24"/>
        </w:rPr>
      </w:pPr>
    </w:p>
    <w:p w14:paraId="1383D90B" w14:textId="77777777" w:rsidR="00DC7FB2" w:rsidRPr="00AB32C5" w:rsidRDefault="00DC7FB2" w:rsidP="00037B2B">
      <w:pPr>
        <w:pStyle w:val="Heading2"/>
        <w:rPr>
          <w:rFonts w:ascii="Times New Roman" w:hAnsi="Times New Roman" w:cs="Times New Roman"/>
          <w:color w:val="auto"/>
          <w:sz w:val="24"/>
          <w:szCs w:val="24"/>
        </w:rPr>
      </w:pPr>
    </w:p>
    <w:p w14:paraId="0CEF995B" w14:textId="54D30831" w:rsidR="00D3292D" w:rsidRDefault="00D3292D" w:rsidP="00037B2B">
      <w:pPr>
        <w:pStyle w:val="Heading2"/>
        <w:rPr>
          <w:rFonts w:ascii="Times New Roman" w:hAnsi="Times New Roman" w:cs="Times New Roman"/>
          <w:color w:val="auto"/>
          <w:sz w:val="24"/>
          <w:szCs w:val="24"/>
        </w:rPr>
      </w:pPr>
      <w:bookmarkStart w:id="18" w:name="_Toc168412773"/>
      <w:r w:rsidRPr="00AB32C5">
        <w:rPr>
          <w:rFonts w:ascii="Times New Roman" w:hAnsi="Times New Roman" w:cs="Times New Roman"/>
          <w:color w:val="auto"/>
          <w:sz w:val="24"/>
          <w:szCs w:val="24"/>
        </w:rPr>
        <w:t>Table S</w:t>
      </w:r>
      <w:r w:rsidR="00022465">
        <w:rPr>
          <w:rFonts w:ascii="Times New Roman" w:hAnsi="Times New Roman" w:cs="Times New Roman"/>
          <w:color w:val="auto"/>
          <w:sz w:val="24"/>
          <w:szCs w:val="24"/>
        </w:rPr>
        <w:t>6</w:t>
      </w:r>
      <w:r w:rsidRPr="00AB32C5">
        <w:rPr>
          <w:rFonts w:ascii="Times New Roman" w:hAnsi="Times New Roman" w:cs="Times New Roman"/>
          <w:color w:val="auto"/>
          <w:sz w:val="24"/>
          <w:szCs w:val="24"/>
        </w:rPr>
        <w:t xml:space="preserve">: ICM docking scores for OR-odorant pairs </w:t>
      </w:r>
      <w:r w:rsidR="00AF76EF" w:rsidRPr="00AB32C5">
        <w:rPr>
          <w:rFonts w:ascii="Times New Roman" w:hAnsi="Times New Roman" w:cs="Times New Roman"/>
          <w:color w:val="auto"/>
          <w:sz w:val="24"/>
          <w:szCs w:val="24"/>
        </w:rPr>
        <w:t>for the empirically established</w:t>
      </w:r>
      <w:r w:rsidRPr="00AB32C5">
        <w:rPr>
          <w:rFonts w:ascii="Times New Roman" w:hAnsi="Times New Roman" w:cs="Times New Roman"/>
          <w:color w:val="auto"/>
          <w:sz w:val="24"/>
          <w:szCs w:val="24"/>
        </w:rPr>
        <w:t xml:space="preserve"> binder and non-binder </w:t>
      </w:r>
      <w:r w:rsidR="00AF76EF" w:rsidRPr="00AB32C5">
        <w:rPr>
          <w:rFonts w:ascii="Times New Roman" w:hAnsi="Times New Roman" w:cs="Times New Roman"/>
          <w:color w:val="auto"/>
          <w:sz w:val="24"/>
          <w:szCs w:val="24"/>
        </w:rPr>
        <w:t xml:space="preserve">complexes </w:t>
      </w:r>
      <w:r w:rsidRPr="00AB32C5">
        <w:rPr>
          <w:rFonts w:ascii="Times New Roman" w:hAnsi="Times New Roman" w:cs="Times New Roman"/>
          <w:color w:val="auto"/>
          <w:sz w:val="24"/>
          <w:szCs w:val="24"/>
        </w:rPr>
        <w:t xml:space="preserve">using TBM and AF models. The complexes are listed in order of </w:t>
      </w:r>
      <w:r w:rsidR="007C18D6" w:rsidRPr="00AB32C5">
        <w:rPr>
          <w:rFonts w:ascii="Times New Roman" w:hAnsi="Times New Roman" w:cs="Times New Roman"/>
          <w:color w:val="auto"/>
          <w:sz w:val="24"/>
          <w:szCs w:val="24"/>
        </w:rPr>
        <w:t>increasing EC50 value</w:t>
      </w:r>
      <w:r w:rsidR="00B323A5" w:rsidRPr="00AB32C5">
        <w:rPr>
          <w:rFonts w:ascii="Times New Roman" w:hAnsi="Times New Roman" w:cs="Times New Roman"/>
          <w:color w:val="auto"/>
          <w:sz w:val="24"/>
          <w:szCs w:val="24"/>
        </w:rPr>
        <w:t>s</w:t>
      </w:r>
      <w:r w:rsidR="0051515B">
        <w:rPr>
          <w:rFonts w:ascii="Times New Roman" w:hAnsi="Times New Roman" w:cs="Times New Roman"/>
          <w:color w:val="auto"/>
          <w:sz w:val="24"/>
          <w:szCs w:val="24"/>
        </w:rPr>
        <w:t>.</w:t>
      </w:r>
      <w:bookmarkEnd w:id="18"/>
    </w:p>
    <w:p w14:paraId="0C5A6347" w14:textId="77777777" w:rsidR="0051515B" w:rsidRPr="001E4724" w:rsidRDefault="0051515B" w:rsidP="001E4724"/>
    <w:tbl>
      <w:tblPr>
        <w:tblStyle w:val="TableGrid"/>
        <w:tblW w:w="0" w:type="auto"/>
        <w:tblLook w:val="04A0" w:firstRow="1" w:lastRow="0" w:firstColumn="1" w:lastColumn="0" w:noHBand="0" w:noVBand="1"/>
      </w:tblPr>
      <w:tblGrid>
        <w:gridCol w:w="2611"/>
        <w:gridCol w:w="1752"/>
        <w:gridCol w:w="2382"/>
        <w:gridCol w:w="2250"/>
      </w:tblGrid>
      <w:tr w:rsidR="00AB32C5" w:rsidRPr="00AB32C5" w14:paraId="254F7302" w14:textId="77777777" w:rsidTr="514F607B">
        <w:tc>
          <w:tcPr>
            <w:tcW w:w="2611" w:type="dxa"/>
          </w:tcPr>
          <w:p w14:paraId="5EDAE2B1"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OR complex</w:t>
            </w:r>
          </w:p>
        </w:tc>
        <w:tc>
          <w:tcPr>
            <w:tcW w:w="1752" w:type="dxa"/>
          </w:tcPr>
          <w:p w14:paraId="0E3787B5"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Binding class</w:t>
            </w:r>
          </w:p>
        </w:tc>
        <w:tc>
          <w:tcPr>
            <w:tcW w:w="2382" w:type="dxa"/>
          </w:tcPr>
          <w:p w14:paraId="035DD159"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ICM docking score with TBM model</w:t>
            </w:r>
          </w:p>
        </w:tc>
        <w:tc>
          <w:tcPr>
            <w:tcW w:w="2250" w:type="dxa"/>
          </w:tcPr>
          <w:p w14:paraId="4134E55A"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ICM docking score with AF model</w:t>
            </w:r>
          </w:p>
        </w:tc>
      </w:tr>
      <w:tr w:rsidR="00AB32C5" w:rsidRPr="00AB32C5" w14:paraId="2875D85D" w14:textId="77777777" w:rsidTr="514F607B">
        <w:tc>
          <w:tcPr>
            <w:tcW w:w="2611" w:type="dxa"/>
          </w:tcPr>
          <w:p w14:paraId="73FBC7E0" w14:textId="793C1B78"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BmOR13a1_Oct-3OL</w:t>
            </w:r>
          </w:p>
        </w:tc>
        <w:tc>
          <w:tcPr>
            <w:tcW w:w="1752" w:type="dxa"/>
          </w:tcPr>
          <w:p w14:paraId="1D2FC667"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Binder</w:t>
            </w:r>
          </w:p>
        </w:tc>
        <w:tc>
          <w:tcPr>
            <w:tcW w:w="2382" w:type="dxa"/>
          </w:tcPr>
          <w:p w14:paraId="4CDB11CB"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-4.57</w:t>
            </w:r>
          </w:p>
        </w:tc>
        <w:tc>
          <w:tcPr>
            <w:tcW w:w="2250" w:type="dxa"/>
          </w:tcPr>
          <w:p w14:paraId="0B467151"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-21.39</w:t>
            </w:r>
          </w:p>
        </w:tc>
      </w:tr>
      <w:tr w:rsidR="00AB32C5" w:rsidRPr="00AB32C5" w14:paraId="665B5644" w14:textId="77777777" w:rsidTr="514F607B">
        <w:tc>
          <w:tcPr>
            <w:tcW w:w="2611" w:type="dxa"/>
          </w:tcPr>
          <w:p w14:paraId="4BFA3A81" w14:textId="5A8DA705"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BdOR13a1_Oct-3OL</w:t>
            </w:r>
          </w:p>
        </w:tc>
        <w:tc>
          <w:tcPr>
            <w:tcW w:w="1752" w:type="dxa"/>
          </w:tcPr>
          <w:p w14:paraId="59A35515"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Binder</w:t>
            </w:r>
          </w:p>
        </w:tc>
        <w:tc>
          <w:tcPr>
            <w:tcW w:w="2382" w:type="dxa"/>
          </w:tcPr>
          <w:p w14:paraId="6A03E7E2"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-16.46</w:t>
            </w:r>
          </w:p>
        </w:tc>
        <w:tc>
          <w:tcPr>
            <w:tcW w:w="2250" w:type="dxa"/>
          </w:tcPr>
          <w:p w14:paraId="32E3C077"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-24.13</w:t>
            </w:r>
          </w:p>
        </w:tc>
      </w:tr>
      <w:tr w:rsidR="00AB32C5" w:rsidRPr="00AB32C5" w14:paraId="39967EA3" w14:textId="77777777" w:rsidTr="514F607B">
        <w:tc>
          <w:tcPr>
            <w:tcW w:w="2611" w:type="dxa"/>
          </w:tcPr>
          <w:p w14:paraId="59096204" w14:textId="11F6BDB0"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BdOR7a6_Oct-3OL</w:t>
            </w:r>
          </w:p>
        </w:tc>
        <w:tc>
          <w:tcPr>
            <w:tcW w:w="1752" w:type="dxa"/>
          </w:tcPr>
          <w:p w14:paraId="58022232"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Binder</w:t>
            </w:r>
          </w:p>
        </w:tc>
        <w:tc>
          <w:tcPr>
            <w:tcW w:w="2382" w:type="dxa"/>
          </w:tcPr>
          <w:p w14:paraId="64E6C3D6"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-12.40</w:t>
            </w:r>
          </w:p>
        </w:tc>
        <w:tc>
          <w:tcPr>
            <w:tcW w:w="2250" w:type="dxa"/>
          </w:tcPr>
          <w:p w14:paraId="03F3C342"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-15.71</w:t>
            </w:r>
          </w:p>
        </w:tc>
      </w:tr>
      <w:tr w:rsidR="00AB32C5" w:rsidRPr="00AB32C5" w14:paraId="43DDDA30" w14:textId="77777777" w:rsidTr="514F607B">
        <w:tc>
          <w:tcPr>
            <w:tcW w:w="2611" w:type="dxa"/>
          </w:tcPr>
          <w:p w14:paraId="5D850DE0" w14:textId="41D7BC6A"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BmOR7a1_LIN</w:t>
            </w:r>
          </w:p>
        </w:tc>
        <w:tc>
          <w:tcPr>
            <w:tcW w:w="1752" w:type="dxa"/>
          </w:tcPr>
          <w:p w14:paraId="54724256"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Binder</w:t>
            </w:r>
          </w:p>
        </w:tc>
        <w:tc>
          <w:tcPr>
            <w:tcW w:w="2382" w:type="dxa"/>
          </w:tcPr>
          <w:p w14:paraId="3E67AFAA"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-14.70</w:t>
            </w:r>
          </w:p>
        </w:tc>
        <w:tc>
          <w:tcPr>
            <w:tcW w:w="2250" w:type="dxa"/>
          </w:tcPr>
          <w:p w14:paraId="2ACADF1B"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-16.51</w:t>
            </w:r>
          </w:p>
        </w:tc>
      </w:tr>
      <w:tr w:rsidR="00AB32C5" w:rsidRPr="00AB32C5" w14:paraId="5A61CDBD" w14:textId="77777777" w:rsidTr="514F607B">
        <w:tc>
          <w:tcPr>
            <w:tcW w:w="2611" w:type="dxa"/>
          </w:tcPr>
          <w:p w14:paraId="310832F0" w14:textId="0C64002F"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BdOR88a_ME</w:t>
            </w:r>
          </w:p>
        </w:tc>
        <w:tc>
          <w:tcPr>
            <w:tcW w:w="1752" w:type="dxa"/>
          </w:tcPr>
          <w:p w14:paraId="2296F050"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Binder</w:t>
            </w:r>
          </w:p>
        </w:tc>
        <w:tc>
          <w:tcPr>
            <w:tcW w:w="2382" w:type="dxa"/>
          </w:tcPr>
          <w:p w14:paraId="138DFFB6"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-15.56</w:t>
            </w:r>
          </w:p>
        </w:tc>
        <w:tc>
          <w:tcPr>
            <w:tcW w:w="2250" w:type="dxa"/>
          </w:tcPr>
          <w:p w14:paraId="4997AA01"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-14.54</w:t>
            </w:r>
          </w:p>
        </w:tc>
      </w:tr>
      <w:tr w:rsidR="00AB32C5" w:rsidRPr="00AB32C5" w14:paraId="039D98C8" w14:textId="77777777" w:rsidTr="514F607B">
        <w:tc>
          <w:tcPr>
            <w:tcW w:w="2611" w:type="dxa"/>
          </w:tcPr>
          <w:p w14:paraId="751EC2A5" w14:textId="38C9D89E"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BmOR7a1_Oct-3OL</w:t>
            </w:r>
          </w:p>
        </w:tc>
        <w:tc>
          <w:tcPr>
            <w:tcW w:w="1752" w:type="dxa"/>
          </w:tcPr>
          <w:p w14:paraId="381E1EDD"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2382" w:type="dxa"/>
          </w:tcPr>
          <w:p w14:paraId="7692E5EA"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-10.00</w:t>
            </w:r>
          </w:p>
        </w:tc>
        <w:tc>
          <w:tcPr>
            <w:tcW w:w="2250" w:type="dxa"/>
          </w:tcPr>
          <w:p w14:paraId="7C8B35D8"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-13.73</w:t>
            </w:r>
          </w:p>
        </w:tc>
      </w:tr>
      <w:tr w:rsidR="00AB32C5" w:rsidRPr="00AB32C5" w14:paraId="2C53E338" w14:textId="77777777" w:rsidTr="514F607B">
        <w:tc>
          <w:tcPr>
            <w:tcW w:w="2611" w:type="dxa"/>
          </w:tcPr>
          <w:p w14:paraId="4FFAE721" w14:textId="3287E4A4"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BmOR13a1_LIN</w:t>
            </w:r>
          </w:p>
        </w:tc>
        <w:tc>
          <w:tcPr>
            <w:tcW w:w="1752" w:type="dxa"/>
          </w:tcPr>
          <w:p w14:paraId="6781B8D9"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2382" w:type="dxa"/>
          </w:tcPr>
          <w:p w14:paraId="769D5131"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0.38</w:t>
            </w:r>
          </w:p>
        </w:tc>
        <w:tc>
          <w:tcPr>
            <w:tcW w:w="2250" w:type="dxa"/>
          </w:tcPr>
          <w:p w14:paraId="0C40C861"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-12.36</w:t>
            </w:r>
          </w:p>
        </w:tc>
      </w:tr>
      <w:tr w:rsidR="00AB32C5" w:rsidRPr="00AB32C5" w14:paraId="4661DC4B" w14:textId="77777777" w:rsidTr="514F607B">
        <w:tc>
          <w:tcPr>
            <w:tcW w:w="2611" w:type="dxa"/>
          </w:tcPr>
          <w:p w14:paraId="294094BE" w14:textId="225B26BF"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BmOR63a1_LIN</w:t>
            </w:r>
          </w:p>
        </w:tc>
        <w:tc>
          <w:tcPr>
            <w:tcW w:w="1752" w:type="dxa"/>
          </w:tcPr>
          <w:p w14:paraId="2D96F5BF"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2382" w:type="dxa"/>
          </w:tcPr>
          <w:p w14:paraId="135E671F"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-15.07</w:t>
            </w:r>
          </w:p>
        </w:tc>
        <w:tc>
          <w:tcPr>
            <w:tcW w:w="2250" w:type="dxa"/>
          </w:tcPr>
          <w:p w14:paraId="27A6D5B9"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-12.35</w:t>
            </w:r>
          </w:p>
        </w:tc>
      </w:tr>
      <w:tr w:rsidR="00AB32C5" w:rsidRPr="00AB32C5" w14:paraId="3ACADAC6" w14:textId="77777777" w:rsidTr="514F607B">
        <w:tc>
          <w:tcPr>
            <w:tcW w:w="2611" w:type="dxa"/>
          </w:tcPr>
          <w:p w14:paraId="334D0B07" w14:textId="1DEA2596"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BdOR82a_EOL</w:t>
            </w:r>
          </w:p>
        </w:tc>
        <w:tc>
          <w:tcPr>
            <w:tcW w:w="1752" w:type="dxa"/>
          </w:tcPr>
          <w:p w14:paraId="2DACE6F5"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2382" w:type="dxa"/>
          </w:tcPr>
          <w:p w14:paraId="5D250F8E"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-22.01</w:t>
            </w:r>
          </w:p>
        </w:tc>
        <w:tc>
          <w:tcPr>
            <w:tcW w:w="2250" w:type="dxa"/>
          </w:tcPr>
          <w:p w14:paraId="71D2B085"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-23.22</w:t>
            </w:r>
          </w:p>
        </w:tc>
      </w:tr>
      <w:tr w:rsidR="00AB32C5" w:rsidRPr="00AB32C5" w14:paraId="2CA3682F" w14:textId="77777777" w:rsidTr="514F607B">
        <w:tc>
          <w:tcPr>
            <w:tcW w:w="2611" w:type="dxa"/>
          </w:tcPr>
          <w:p w14:paraId="1337AC88" w14:textId="3AB0A7CF"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BdOR82a_ME</w:t>
            </w:r>
          </w:p>
        </w:tc>
        <w:tc>
          <w:tcPr>
            <w:tcW w:w="1752" w:type="dxa"/>
          </w:tcPr>
          <w:p w14:paraId="59E2A5A3"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2382" w:type="dxa"/>
          </w:tcPr>
          <w:p w14:paraId="66F93BF3"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-17.43</w:t>
            </w:r>
          </w:p>
        </w:tc>
        <w:tc>
          <w:tcPr>
            <w:tcW w:w="2250" w:type="dxa"/>
          </w:tcPr>
          <w:p w14:paraId="027DBC09"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-18.14</w:t>
            </w:r>
          </w:p>
        </w:tc>
      </w:tr>
      <w:tr w:rsidR="00AB32C5" w:rsidRPr="00AB32C5" w14:paraId="2D6166CE" w14:textId="77777777" w:rsidTr="514F607B">
        <w:tc>
          <w:tcPr>
            <w:tcW w:w="2611" w:type="dxa"/>
          </w:tcPr>
          <w:p w14:paraId="13E08E6C" w14:textId="7367BE19"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BdOR82a_Oct-3OL</w:t>
            </w:r>
          </w:p>
        </w:tc>
        <w:tc>
          <w:tcPr>
            <w:tcW w:w="1752" w:type="dxa"/>
          </w:tcPr>
          <w:p w14:paraId="28C48A52"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2382" w:type="dxa"/>
          </w:tcPr>
          <w:p w14:paraId="16FB3166"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-15.89</w:t>
            </w:r>
          </w:p>
        </w:tc>
        <w:tc>
          <w:tcPr>
            <w:tcW w:w="2250" w:type="dxa"/>
          </w:tcPr>
          <w:p w14:paraId="3DA2E614"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-14.97</w:t>
            </w:r>
          </w:p>
        </w:tc>
      </w:tr>
      <w:tr w:rsidR="00D3292D" w:rsidRPr="00AB32C5" w14:paraId="36013160" w14:textId="77777777" w:rsidTr="514F607B">
        <w:tc>
          <w:tcPr>
            <w:tcW w:w="2611" w:type="dxa"/>
          </w:tcPr>
          <w:p w14:paraId="0CB1C900" w14:textId="26229282"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BdOR94b2_ME</w:t>
            </w:r>
          </w:p>
        </w:tc>
        <w:tc>
          <w:tcPr>
            <w:tcW w:w="1752" w:type="dxa"/>
          </w:tcPr>
          <w:p w14:paraId="1B78C883"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2382" w:type="dxa"/>
          </w:tcPr>
          <w:p w14:paraId="03B11652"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-18.21</w:t>
            </w:r>
          </w:p>
        </w:tc>
        <w:tc>
          <w:tcPr>
            <w:tcW w:w="2250" w:type="dxa"/>
          </w:tcPr>
          <w:p w14:paraId="3BB1FB44" w14:textId="77777777" w:rsidR="00D3292D" w:rsidRPr="00AB32C5" w:rsidRDefault="00D3292D" w:rsidP="00025209">
            <w:pPr>
              <w:rPr>
                <w:rFonts w:ascii="Times New Roman" w:hAnsi="Times New Roman" w:cs="Times New Roman"/>
                <w:sz w:val="24"/>
                <w:szCs w:val="24"/>
              </w:rPr>
            </w:pPr>
            <w:r w:rsidRPr="00AB32C5">
              <w:rPr>
                <w:rFonts w:ascii="Times New Roman" w:hAnsi="Times New Roman" w:cs="Times New Roman"/>
                <w:sz w:val="24"/>
                <w:szCs w:val="24"/>
              </w:rPr>
              <w:t>-11.74</w:t>
            </w:r>
          </w:p>
        </w:tc>
      </w:tr>
    </w:tbl>
    <w:p w14:paraId="66D00943" w14:textId="77777777" w:rsidR="00D3292D" w:rsidRPr="00AB32C5" w:rsidRDefault="00D3292D" w:rsidP="00D3292D">
      <w:pPr>
        <w:rPr>
          <w:rFonts w:ascii="Times New Roman" w:hAnsi="Times New Roman" w:cs="Times New Roman"/>
          <w:sz w:val="24"/>
          <w:szCs w:val="24"/>
        </w:rPr>
      </w:pPr>
    </w:p>
    <w:p w14:paraId="560043ED" w14:textId="77777777" w:rsidR="00D3292D" w:rsidRPr="00AB32C5" w:rsidRDefault="00D3292D" w:rsidP="00D3292D">
      <w:pPr>
        <w:rPr>
          <w:rFonts w:ascii="Times New Roman" w:hAnsi="Times New Roman" w:cs="Times New Roman"/>
          <w:sz w:val="24"/>
          <w:szCs w:val="24"/>
        </w:rPr>
      </w:pPr>
    </w:p>
    <w:p w14:paraId="633ACD36" w14:textId="77777777" w:rsidR="00D3292D" w:rsidRPr="00AB32C5" w:rsidRDefault="00D3292D" w:rsidP="00D3292D">
      <w:pPr>
        <w:rPr>
          <w:rFonts w:ascii="Times New Roman" w:hAnsi="Times New Roman" w:cs="Times New Roman"/>
          <w:sz w:val="24"/>
          <w:szCs w:val="24"/>
        </w:rPr>
      </w:pPr>
    </w:p>
    <w:p w14:paraId="1B0A1BE7" w14:textId="77777777" w:rsidR="00FF72B7" w:rsidRPr="00AB32C5" w:rsidRDefault="00FF72B7" w:rsidP="00D3292D">
      <w:pPr>
        <w:rPr>
          <w:rFonts w:ascii="Times New Roman" w:hAnsi="Times New Roman" w:cs="Times New Roman"/>
          <w:sz w:val="24"/>
          <w:szCs w:val="24"/>
        </w:rPr>
      </w:pPr>
    </w:p>
    <w:p w14:paraId="59137EA3" w14:textId="77777777" w:rsidR="00FF72B7" w:rsidRPr="00AB32C5" w:rsidRDefault="00FF72B7" w:rsidP="00D3292D">
      <w:pPr>
        <w:rPr>
          <w:rFonts w:ascii="Times New Roman" w:hAnsi="Times New Roman" w:cs="Times New Roman"/>
          <w:sz w:val="24"/>
          <w:szCs w:val="24"/>
        </w:rPr>
      </w:pPr>
    </w:p>
    <w:p w14:paraId="56272761" w14:textId="77777777" w:rsidR="00FF72B7" w:rsidRPr="00AB32C5" w:rsidRDefault="00FF72B7" w:rsidP="00D3292D">
      <w:pPr>
        <w:rPr>
          <w:rFonts w:ascii="Times New Roman" w:hAnsi="Times New Roman" w:cs="Times New Roman"/>
          <w:sz w:val="24"/>
          <w:szCs w:val="24"/>
        </w:rPr>
      </w:pPr>
    </w:p>
    <w:p w14:paraId="2A37A733" w14:textId="77777777" w:rsidR="00FF72B7" w:rsidRPr="00AB32C5" w:rsidRDefault="00FF72B7" w:rsidP="00D3292D">
      <w:pPr>
        <w:rPr>
          <w:rFonts w:ascii="Times New Roman" w:hAnsi="Times New Roman" w:cs="Times New Roman"/>
          <w:sz w:val="24"/>
          <w:szCs w:val="24"/>
        </w:rPr>
      </w:pPr>
    </w:p>
    <w:p w14:paraId="61DF82F5" w14:textId="77777777" w:rsidR="00D3292D" w:rsidRPr="00AB32C5" w:rsidRDefault="00D3292D" w:rsidP="00D3292D">
      <w:pPr>
        <w:rPr>
          <w:rFonts w:ascii="Times New Roman" w:hAnsi="Times New Roman" w:cs="Times New Roman"/>
          <w:sz w:val="24"/>
          <w:szCs w:val="24"/>
        </w:rPr>
      </w:pPr>
    </w:p>
    <w:p w14:paraId="3E6CA501" w14:textId="77777777" w:rsidR="00650A87" w:rsidRPr="00AB32C5" w:rsidRDefault="00650A87">
      <w:pPr>
        <w:rPr>
          <w:rFonts w:ascii="Times New Roman" w:hAnsi="Times New Roman" w:cs="Times New Roman"/>
          <w:sz w:val="24"/>
          <w:szCs w:val="24"/>
        </w:rPr>
      </w:pPr>
    </w:p>
    <w:p w14:paraId="4CA90196" w14:textId="6DF4B9AB" w:rsidR="00FF72B7" w:rsidRPr="00AB32C5" w:rsidRDefault="00F37E60" w:rsidP="68250F3F">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0DA94BEB" wp14:editId="663C5F62">
            <wp:extent cx="5943262" cy="3847782"/>
            <wp:effectExtent l="0" t="0" r="635" b="635"/>
            <wp:docPr id="1492461560" name="Picture 1" descr="A diagram of a venn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461560" name="Picture 1" descr="A diagram of a venn diagram&#10;&#10;Description automatically generated"/>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t="21936" b="29507"/>
                    <a:stretch/>
                  </pic:blipFill>
                  <pic:spPr bwMode="auto">
                    <a:xfrm>
                      <a:off x="0" y="0"/>
                      <a:ext cx="5943600" cy="3848001"/>
                    </a:xfrm>
                    <a:prstGeom prst="rect">
                      <a:avLst/>
                    </a:prstGeom>
                    <a:noFill/>
                    <a:ln>
                      <a:noFill/>
                    </a:ln>
                    <a:extLst>
                      <a:ext uri="{53640926-AAD7-44D8-BBD7-CCE9431645EC}">
                        <a14:shadowObscured xmlns:a14="http://schemas.microsoft.com/office/drawing/2010/main"/>
                      </a:ext>
                    </a:extLst>
                  </pic:spPr>
                </pic:pic>
              </a:graphicData>
            </a:graphic>
          </wp:inline>
        </w:drawing>
      </w:r>
    </w:p>
    <w:p w14:paraId="392CFB16" w14:textId="2BFBD8E5" w:rsidR="00F37E60" w:rsidRPr="00AB32C5" w:rsidRDefault="58CE0E4F" w:rsidP="514F607B">
      <w:pPr>
        <w:rPr>
          <w:rFonts w:ascii="Times New Roman" w:hAnsi="Times New Roman" w:cs="Times New Roman"/>
          <w:sz w:val="24"/>
          <w:szCs w:val="24"/>
        </w:rPr>
      </w:pPr>
      <w:bookmarkStart w:id="19" w:name="_Toc168412774"/>
      <w:r w:rsidRPr="00AB32C5">
        <w:rPr>
          <w:rStyle w:val="Heading2Char"/>
          <w:rFonts w:ascii="Times New Roman" w:hAnsi="Times New Roman" w:cs="Times New Roman"/>
          <w:color w:val="auto"/>
          <w:sz w:val="24"/>
          <w:szCs w:val="24"/>
        </w:rPr>
        <w:t>F</w:t>
      </w:r>
      <w:r w:rsidR="00F37E60" w:rsidRPr="00AB32C5">
        <w:rPr>
          <w:rStyle w:val="Heading2Char"/>
          <w:rFonts w:ascii="Times New Roman" w:hAnsi="Times New Roman" w:cs="Times New Roman"/>
          <w:color w:val="auto"/>
          <w:sz w:val="24"/>
          <w:szCs w:val="24"/>
        </w:rPr>
        <w:t>igure S1</w:t>
      </w:r>
      <w:r w:rsidR="005A206D" w:rsidRPr="00AB32C5">
        <w:rPr>
          <w:rStyle w:val="Heading2Char"/>
          <w:rFonts w:ascii="Times New Roman" w:hAnsi="Times New Roman" w:cs="Times New Roman"/>
          <w:color w:val="auto"/>
          <w:sz w:val="24"/>
          <w:szCs w:val="24"/>
        </w:rPr>
        <w:t>1</w:t>
      </w:r>
      <w:r w:rsidR="00F37E60" w:rsidRPr="00AB32C5">
        <w:rPr>
          <w:rStyle w:val="Heading2Char"/>
          <w:rFonts w:ascii="Times New Roman" w:hAnsi="Times New Roman" w:cs="Times New Roman"/>
          <w:color w:val="auto"/>
          <w:sz w:val="24"/>
          <w:szCs w:val="24"/>
        </w:rPr>
        <w:t xml:space="preserve">: </w:t>
      </w:r>
      <w:r w:rsidR="006038E2" w:rsidRPr="00AB32C5">
        <w:rPr>
          <w:rStyle w:val="Heading2Char"/>
          <w:rFonts w:ascii="Times New Roman" w:hAnsi="Times New Roman" w:cs="Times New Roman"/>
          <w:color w:val="auto"/>
          <w:sz w:val="24"/>
          <w:szCs w:val="24"/>
        </w:rPr>
        <w:t>Venn diagram showing the f</w:t>
      </w:r>
      <w:r w:rsidR="00F37E60" w:rsidRPr="00AB32C5">
        <w:rPr>
          <w:rStyle w:val="Heading2Char"/>
          <w:rFonts w:ascii="Times New Roman" w:hAnsi="Times New Roman" w:cs="Times New Roman"/>
          <w:color w:val="auto"/>
          <w:sz w:val="24"/>
          <w:szCs w:val="24"/>
        </w:rPr>
        <w:t xml:space="preserve">iltered features for </w:t>
      </w:r>
      <w:r w:rsidR="006038E2" w:rsidRPr="00AB32C5">
        <w:rPr>
          <w:rStyle w:val="Heading2Char"/>
          <w:rFonts w:ascii="Times New Roman" w:hAnsi="Times New Roman" w:cs="Times New Roman"/>
          <w:color w:val="auto"/>
          <w:sz w:val="24"/>
          <w:szCs w:val="24"/>
        </w:rPr>
        <w:t xml:space="preserve">the </w:t>
      </w:r>
      <w:r w:rsidR="00F37E60" w:rsidRPr="00AB32C5">
        <w:rPr>
          <w:rStyle w:val="Heading2Char"/>
          <w:rFonts w:ascii="Times New Roman" w:hAnsi="Times New Roman" w:cs="Times New Roman"/>
          <w:color w:val="auto"/>
          <w:sz w:val="24"/>
          <w:szCs w:val="24"/>
        </w:rPr>
        <w:t xml:space="preserve">TBM and AF datasets used for </w:t>
      </w:r>
      <w:r w:rsidR="006038E2" w:rsidRPr="00AB32C5">
        <w:rPr>
          <w:rStyle w:val="Heading2Char"/>
          <w:rFonts w:ascii="Times New Roman" w:hAnsi="Times New Roman" w:cs="Times New Roman"/>
          <w:color w:val="auto"/>
          <w:sz w:val="24"/>
          <w:szCs w:val="24"/>
        </w:rPr>
        <w:t xml:space="preserve">the </w:t>
      </w:r>
      <w:r w:rsidR="00F37E60" w:rsidRPr="00AB32C5">
        <w:rPr>
          <w:rStyle w:val="Heading2Char"/>
          <w:rFonts w:ascii="Times New Roman" w:hAnsi="Times New Roman" w:cs="Times New Roman"/>
          <w:color w:val="auto"/>
          <w:sz w:val="24"/>
          <w:szCs w:val="24"/>
        </w:rPr>
        <w:t>LDA.</w:t>
      </w:r>
      <w:bookmarkEnd w:id="19"/>
      <w:r w:rsidR="00F37E60" w:rsidRPr="00AB32C5">
        <w:rPr>
          <w:rFonts w:ascii="Times New Roman" w:hAnsi="Times New Roman" w:cs="Times New Roman"/>
          <w:sz w:val="24"/>
          <w:szCs w:val="24"/>
        </w:rPr>
        <w:t xml:space="preserve"> </w:t>
      </w:r>
      <w:r w:rsidR="006038E2" w:rsidRPr="00AB32C5">
        <w:rPr>
          <w:rFonts w:ascii="Times New Roman" w:hAnsi="Times New Roman" w:cs="Times New Roman"/>
          <w:sz w:val="24"/>
          <w:szCs w:val="24"/>
        </w:rPr>
        <w:t xml:space="preserve">Empirically established </w:t>
      </w:r>
      <w:r w:rsidR="00F37E60" w:rsidRPr="00AB32C5">
        <w:rPr>
          <w:rFonts w:ascii="Times New Roman" w:hAnsi="Times New Roman" w:cs="Times New Roman"/>
          <w:sz w:val="24"/>
          <w:szCs w:val="24"/>
        </w:rPr>
        <w:t xml:space="preserve">sites in the 7LID template are colored red. </w:t>
      </w:r>
    </w:p>
    <w:p w14:paraId="69C7A7B5" w14:textId="77777777" w:rsidR="00FF72B7" w:rsidRPr="00AB32C5" w:rsidRDefault="00FF72B7" w:rsidP="00986437">
      <w:pPr>
        <w:jc w:val="center"/>
        <w:rPr>
          <w:rFonts w:ascii="Times New Roman" w:hAnsi="Times New Roman" w:cs="Times New Roman"/>
          <w:sz w:val="24"/>
          <w:szCs w:val="24"/>
        </w:rPr>
      </w:pPr>
    </w:p>
    <w:p w14:paraId="0D9CF4CE" w14:textId="6D769F67" w:rsidR="00986437" w:rsidRPr="00AB32C5" w:rsidRDefault="4AB3218D" w:rsidP="3E741A2C">
      <w:pPr>
        <w:jc w:val="cente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25884F5A" wp14:editId="2336A0FF">
            <wp:extent cx="4572000" cy="4572000"/>
            <wp:effectExtent l="0" t="0" r="0" b="0"/>
            <wp:docPr id="790966877" name="Picture 790966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cstate="print">
                      <a:extLst>
                        <a:ext uri="{28A0092B-C50C-407E-A947-70E740481C1C}">
                          <a14:useLocalDpi xmlns:a14="http://schemas.microsoft.com/office/drawing/2010/main" val="0"/>
                        </a:ext>
                      </a:extLst>
                    </a:blip>
                    <a:stretch>
                      <a:fillRect/>
                    </a:stretch>
                  </pic:blipFill>
                  <pic:spPr>
                    <a:xfrm>
                      <a:off x="0" y="0"/>
                      <a:ext cx="4572000" cy="4572000"/>
                    </a:xfrm>
                    <a:prstGeom prst="rect">
                      <a:avLst/>
                    </a:prstGeom>
                  </pic:spPr>
                </pic:pic>
              </a:graphicData>
            </a:graphic>
          </wp:inline>
        </w:drawing>
      </w:r>
    </w:p>
    <w:p w14:paraId="33FFCDFA" w14:textId="58775667" w:rsidR="00986437" w:rsidRPr="00AB32C5" w:rsidRDefault="68DAB094" w:rsidP="514F607B">
      <w:pPr>
        <w:pStyle w:val="Heading2"/>
        <w:rPr>
          <w:rFonts w:ascii="Times New Roman" w:hAnsi="Times New Roman" w:cs="Times New Roman"/>
          <w:color w:val="auto"/>
          <w:sz w:val="24"/>
          <w:szCs w:val="24"/>
        </w:rPr>
      </w:pPr>
      <w:bookmarkStart w:id="20" w:name="_Toc168412775"/>
      <w:r w:rsidRPr="00AB32C5">
        <w:rPr>
          <w:rFonts w:ascii="Times New Roman" w:hAnsi="Times New Roman" w:cs="Times New Roman"/>
          <w:color w:val="auto"/>
          <w:sz w:val="24"/>
          <w:szCs w:val="24"/>
        </w:rPr>
        <w:t>Figure S1</w:t>
      </w:r>
      <w:r w:rsidR="643F3ECE" w:rsidRPr="00AB32C5">
        <w:rPr>
          <w:rFonts w:ascii="Times New Roman" w:hAnsi="Times New Roman" w:cs="Times New Roman"/>
          <w:color w:val="auto"/>
          <w:sz w:val="24"/>
          <w:szCs w:val="24"/>
        </w:rPr>
        <w:t>2</w:t>
      </w:r>
      <w:r w:rsidRPr="00AB32C5">
        <w:rPr>
          <w:rFonts w:ascii="Times New Roman" w:hAnsi="Times New Roman" w:cs="Times New Roman"/>
          <w:color w:val="auto"/>
          <w:sz w:val="24"/>
          <w:szCs w:val="24"/>
        </w:rPr>
        <w:t xml:space="preserve">: </w:t>
      </w:r>
      <w:r w:rsidR="7F6E6E23" w:rsidRPr="00AB32C5">
        <w:rPr>
          <w:rFonts w:ascii="Times New Roman" w:hAnsi="Times New Roman" w:cs="Times New Roman"/>
          <w:color w:val="auto"/>
          <w:sz w:val="24"/>
          <w:szCs w:val="24"/>
        </w:rPr>
        <w:t xml:space="preserve">Calculation of correlation coefficients (R) shows </w:t>
      </w:r>
      <w:r w:rsidR="3A812E18" w:rsidRPr="00AB32C5">
        <w:rPr>
          <w:rFonts w:ascii="Times New Roman" w:hAnsi="Times New Roman" w:cs="Times New Roman"/>
          <w:color w:val="auto"/>
          <w:sz w:val="24"/>
          <w:szCs w:val="24"/>
        </w:rPr>
        <w:t>PB</w:t>
      </w:r>
      <w:r w:rsidR="1C386936" w:rsidRPr="00AB32C5">
        <w:rPr>
          <w:rFonts w:ascii="Times New Roman" w:hAnsi="Times New Roman" w:cs="Times New Roman"/>
          <w:color w:val="auto"/>
          <w:sz w:val="24"/>
          <w:szCs w:val="24"/>
        </w:rPr>
        <w:t xml:space="preserve"> and </w:t>
      </w:r>
      <w:r w:rsidR="7785DDCD" w:rsidRPr="00AB32C5">
        <w:rPr>
          <w:rFonts w:ascii="Times New Roman" w:hAnsi="Times New Roman" w:cs="Times New Roman"/>
          <w:color w:val="auto"/>
          <w:sz w:val="24"/>
          <w:szCs w:val="24"/>
        </w:rPr>
        <w:t>GB</w:t>
      </w:r>
      <w:r w:rsidR="1C386936" w:rsidRPr="00AB32C5">
        <w:rPr>
          <w:rFonts w:ascii="Times New Roman" w:hAnsi="Times New Roman" w:cs="Times New Roman"/>
          <w:color w:val="auto"/>
          <w:sz w:val="24"/>
          <w:szCs w:val="24"/>
        </w:rPr>
        <w:t xml:space="preserve"> are highly correlated in both TBM and AF datasets</w:t>
      </w:r>
      <w:r w:rsidR="7F6E6E23" w:rsidRPr="00AB32C5">
        <w:rPr>
          <w:rFonts w:ascii="Times New Roman" w:hAnsi="Times New Roman" w:cs="Times New Roman"/>
          <w:color w:val="auto"/>
          <w:sz w:val="24"/>
          <w:szCs w:val="24"/>
        </w:rPr>
        <w:t xml:space="preserve"> but </w:t>
      </w:r>
      <w:r w:rsidR="059EEDE9" w:rsidRPr="00AB32C5">
        <w:rPr>
          <w:rFonts w:ascii="Times New Roman" w:hAnsi="Times New Roman" w:cs="Times New Roman"/>
          <w:color w:val="auto"/>
          <w:sz w:val="24"/>
          <w:szCs w:val="24"/>
        </w:rPr>
        <w:t xml:space="preserve">there </w:t>
      </w:r>
      <w:r w:rsidR="7F6E6E23" w:rsidRPr="00AB32C5">
        <w:rPr>
          <w:rFonts w:ascii="Times New Roman" w:hAnsi="Times New Roman" w:cs="Times New Roman"/>
          <w:color w:val="auto"/>
          <w:sz w:val="24"/>
          <w:szCs w:val="24"/>
        </w:rPr>
        <w:t xml:space="preserve">is </w:t>
      </w:r>
      <w:r w:rsidR="059EEDE9" w:rsidRPr="00AB32C5">
        <w:rPr>
          <w:rFonts w:ascii="Times New Roman" w:hAnsi="Times New Roman" w:cs="Times New Roman"/>
          <w:color w:val="auto"/>
          <w:sz w:val="24"/>
          <w:szCs w:val="24"/>
        </w:rPr>
        <w:t xml:space="preserve">no </w:t>
      </w:r>
      <w:r w:rsidR="7F6E6E23" w:rsidRPr="00AB32C5">
        <w:rPr>
          <w:rFonts w:ascii="Times New Roman" w:hAnsi="Times New Roman" w:cs="Times New Roman"/>
          <w:color w:val="auto"/>
          <w:sz w:val="24"/>
          <w:szCs w:val="24"/>
        </w:rPr>
        <w:t xml:space="preserve">significant </w:t>
      </w:r>
      <w:r w:rsidR="059EEDE9" w:rsidRPr="00AB32C5">
        <w:rPr>
          <w:rFonts w:ascii="Times New Roman" w:hAnsi="Times New Roman" w:cs="Times New Roman"/>
          <w:color w:val="auto"/>
          <w:sz w:val="24"/>
          <w:szCs w:val="24"/>
        </w:rPr>
        <w:t xml:space="preserve">correlation between </w:t>
      </w:r>
      <w:r w:rsidR="582A6C97" w:rsidRPr="00AB32C5">
        <w:rPr>
          <w:rFonts w:ascii="Times New Roman" w:hAnsi="Times New Roman" w:cs="Times New Roman"/>
          <w:color w:val="auto"/>
          <w:sz w:val="24"/>
          <w:szCs w:val="24"/>
        </w:rPr>
        <w:t>L</w:t>
      </w:r>
      <w:r w:rsidR="059EEDE9" w:rsidRPr="00AB32C5">
        <w:rPr>
          <w:rFonts w:ascii="Times New Roman" w:hAnsi="Times New Roman" w:cs="Times New Roman"/>
          <w:color w:val="auto"/>
          <w:sz w:val="24"/>
          <w:szCs w:val="24"/>
        </w:rPr>
        <w:t xml:space="preserve">SD and </w:t>
      </w:r>
      <w:r w:rsidR="1D8270DE" w:rsidRPr="00AB32C5">
        <w:rPr>
          <w:rFonts w:ascii="Times New Roman" w:hAnsi="Times New Roman" w:cs="Times New Roman"/>
          <w:color w:val="auto"/>
          <w:sz w:val="24"/>
          <w:szCs w:val="24"/>
        </w:rPr>
        <w:t>C</w:t>
      </w:r>
      <w:r w:rsidR="059EEDE9" w:rsidRPr="00AB32C5">
        <w:rPr>
          <w:rFonts w:ascii="Times New Roman" w:hAnsi="Times New Roman" w:cs="Times New Roman"/>
          <w:color w:val="auto"/>
          <w:sz w:val="24"/>
          <w:szCs w:val="24"/>
        </w:rPr>
        <w:t xml:space="preserve">SD </w:t>
      </w:r>
      <w:r w:rsidR="15D18A31" w:rsidRPr="00AB32C5">
        <w:rPr>
          <w:rFonts w:ascii="Times New Roman" w:hAnsi="Times New Roman" w:cs="Times New Roman"/>
          <w:color w:val="auto"/>
          <w:sz w:val="24"/>
          <w:szCs w:val="24"/>
        </w:rPr>
        <w:t xml:space="preserve">in </w:t>
      </w:r>
      <w:r w:rsidR="7F6E6E23" w:rsidRPr="00AB32C5">
        <w:rPr>
          <w:rFonts w:ascii="Times New Roman" w:hAnsi="Times New Roman" w:cs="Times New Roman"/>
          <w:color w:val="auto"/>
          <w:sz w:val="24"/>
          <w:szCs w:val="24"/>
        </w:rPr>
        <w:t>either dataset.</w:t>
      </w:r>
      <w:bookmarkEnd w:id="20"/>
      <w:r w:rsidR="7F6E6E23" w:rsidRPr="00AB32C5">
        <w:rPr>
          <w:rFonts w:ascii="Times New Roman" w:hAnsi="Times New Roman" w:cs="Times New Roman"/>
          <w:color w:val="auto"/>
          <w:sz w:val="24"/>
          <w:szCs w:val="24"/>
        </w:rPr>
        <w:t xml:space="preserve"> </w:t>
      </w:r>
    </w:p>
    <w:p w14:paraId="13E1C427" w14:textId="77777777" w:rsidR="00F37E60" w:rsidRPr="00AB32C5" w:rsidRDefault="00F37E60">
      <w:pPr>
        <w:rPr>
          <w:rFonts w:ascii="Times New Roman" w:hAnsi="Times New Roman" w:cs="Times New Roman"/>
          <w:sz w:val="24"/>
          <w:szCs w:val="24"/>
        </w:rPr>
      </w:pPr>
    </w:p>
    <w:p w14:paraId="60449B78" w14:textId="77777777" w:rsidR="002243B2" w:rsidRPr="00AB32C5" w:rsidRDefault="002243B2">
      <w:pPr>
        <w:rPr>
          <w:rFonts w:ascii="Times New Roman" w:hAnsi="Times New Roman" w:cs="Times New Roman"/>
          <w:sz w:val="24"/>
          <w:szCs w:val="24"/>
        </w:rPr>
      </w:pPr>
    </w:p>
    <w:p w14:paraId="6D970153" w14:textId="77777777" w:rsidR="002243B2" w:rsidRPr="00AB32C5" w:rsidRDefault="002243B2">
      <w:pPr>
        <w:rPr>
          <w:rFonts w:ascii="Times New Roman" w:hAnsi="Times New Roman" w:cs="Times New Roman"/>
          <w:sz w:val="24"/>
          <w:szCs w:val="24"/>
        </w:rPr>
      </w:pPr>
    </w:p>
    <w:p w14:paraId="7F845664" w14:textId="77777777" w:rsidR="002243B2" w:rsidRPr="00AB32C5" w:rsidRDefault="002243B2">
      <w:pPr>
        <w:rPr>
          <w:rFonts w:ascii="Times New Roman" w:hAnsi="Times New Roman" w:cs="Times New Roman"/>
          <w:sz w:val="24"/>
          <w:szCs w:val="24"/>
        </w:rPr>
      </w:pPr>
    </w:p>
    <w:p w14:paraId="192A58F2" w14:textId="77777777" w:rsidR="002243B2" w:rsidRPr="00AB32C5" w:rsidRDefault="002243B2">
      <w:pPr>
        <w:rPr>
          <w:rFonts w:ascii="Times New Roman" w:hAnsi="Times New Roman" w:cs="Times New Roman"/>
          <w:sz w:val="24"/>
          <w:szCs w:val="24"/>
        </w:rPr>
      </w:pPr>
    </w:p>
    <w:p w14:paraId="6E9E374C" w14:textId="77777777" w:rsidR="002243B2" w:rsidRPr="00AB32C5" w:rsidRDefault="002243B2">
      <w:pPr>
        <w:rPr>
          <w:rFonts w:ascii="Times New Roman" w:hAnsi="Times New Roman" w:cs="Times New Roman"/>
          <w:sz w:val="24"/>
          <w:szCs w:val="24"/>
        </w:rPr>
      </w:pPr>
    </w:p>
    <w:p w14:paraId="432987C3" w14:textId="77777777" w:rsidR="002243B2" w:rsidRPr="00AB32C5" w:rsidRDefault="002243B2">
      <w:pPr>
        <w:rPr>
          <w:rFonts w:ascii="Times New Roman" w:hAnsi="Times New Roman" w:cs="Times New Roman"/>
          <w:sz w:val="24"/>
          <w:szCs w:val="24"/>
        </w:rPr>
      </w:pPr>
    </w:p>
    <w:p w14:paraId="53EE9E91" w14:textId="77777777" w:rsidR="002243B2" w:rsidRPr="00AB32C5" w:rsidRDefault="002243B2">
      <w:pPr>
        <w:rPr>
          <w:rFonts w:ascii="Times New Roman" w:hAnsi="Times New Roman" w:cs="Times New Roman"/>
          <w:sz w:val="24"/>
          <w:szCs w:val="24"/>
        </w:rPr>
      </w:pPr>
    </w:p>
    <w:p w14:paraId="0AC555D8" w14:textId="77777777" w:rsidR="002243B2" w:rsidRPr="00AB32C5" w:rsidRDefault="002243B2">
      <w:pPr>
        <w:rPr>
          <w:rFonts w:ascii="Times New Roman" w:hAnsi="Times New Roman" w:cs="Times New Roman"/>
          <w:sz w:val="24"/>
          <w:szCs w:val="24"/>
        </w:rPr>
      </w:pPr>
    </w:p>
    <w:p w14:paraId="3D818029" w14:textId="77777777" w:rsidR="002243B2" w:rsidRPr="00AB32C5" w:rsidRDefault="002243B2">
      <w:pPr>
        <w:rPr>
          <w:rFonts w:ascii="Times New Roman" w:hAnsi="Times New Roman" w:cs="Times New Roman"/>
          <w:sz w:val="24"/>
          <w:szCs w:val="24"/>
        </w:rPr>
      </w:pPr>
    </w:p>
    <w:p w14:paraId="28472B9A" w14:textId="77777777" w:rsidR="002243B2" w:rsidRPr="00AB32C5" w:rsidRDefault="002243B2">
      <w:pPr>
        <w:rPr>
          <w:rFonts w:ascii="Times New Roman" w:hAnsi="Times New Roman" w:cs="Times New Roman"/>
          <w:sz w:val="24"/>
          <w:szCs w:val="24"/>
        </w:rPr>
      </w:pPr>
    </w:p>
    <w:p w14:paraId="08261950" w14:textId="77777777" w:rsidR="002243B2" w:rsidRPr="00AB32C5" w:rsidRDefault="002243B2">
      <w:pPr>
        <w:rPr>
          <w:rFonts w:ascii="Times New Roman" w:hAnsi="Times New Roman" w:cs="Times New Roman"/>
          <w:sz w:val="24"/>
          <w:szCs w:val="24"/>
        </w:rPr>
      </w:pPr>
    </w:p>
    <w:p w14:paraId="3F6C3D02" w14:textId="77777777" w:rsidR="002243B2" w:rsidRPr="00AB32C5" w:rsidRDefault="002243B2" w:rsidP="002243B2">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189E15DA" wp14:editId="68D5E262">
            <wp:extent cx="5572125" cy="7376994"/>
            <wp:effectExtent l="0" t="0" r="0" b="0"/>
            <wp:docPr id="1443848054" name="Picture 4" descr="A diagram of a molecu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848054" name="Picture 4" descr="A diagram of a molecule&#10;&#10;Description automatically generated with medium confidence"/>
                    <pic:cNvPicPr>
                      <a:picLocks noChangeAspect="1" noChangeArrowheads="1"/>
                    </pic:cNvPicPr>
                  </pic:nvPicPr>
                  <pic:blipFill rotWithShape="1">
                    <a:blip r:embed="rId89">
                      <a:extLst>
                        <a:ext uri="{28A0092B-C50C-407E-A947-70E740481C1C}">
                          <a14:useLocalDpi xmlns:a14="http://schemas.microsoft.com/office/drawing/2010/main" val="0"/>
                        </a:ext>
                      </a:extLst>
                    </a:blip>
                    <a:srcRect r="9295" b="9936"/>
                    <a:stretch/>
                  </pic:blipFill>
                  <pic:spPr bwMode="auto">
                    <a:xfrm>
                      <a:off x="0" y="0"/>
                      <a:ext cx="5579092" cy="7386217"/>
                    </a:xfrm>
                    <a:prstGeom prst="rect">
                      <a:avLst/>
                    </a:prstGeom>
                    <a:noFill/>
                    <a:ln>
                      <a:noFill/>
                    </a:ln>
                    <a:extLst>
                      <a:ext uri="{53640926-AAD7-44D8-BBD7-CCE9431645EC}">
                        <a14:shadowObscured xmlns:a14="http://schemas.microsoft.com/office/drawing/2010/main"/>
                      </a:ext>
                    </a:extLst>
                  </pic:spPr>
                </pic:pic>
              </a:graphicData>
            </a:graphic>
          </wp:inline>
        </w:drawing>
      </w:r>
    </w:p>
    <w:p w14:paraId="366D4287" w14:textId="6A50E71B" w:rsidR="002243B2" w:rsidRPr="00AB32C5" w:rsidRDefault="002243B2" w:rsidP="00037B2B">
      <w:pPr>
        <w:pStyle w:val="Heading2"/>
        <w:rPr>
          <w:rFonts w:ascii="Times New Roman" w:hAnsi="Times New Roman" w:cs="Times New Roman"/>
          <w:color w:val="auto"/>
          <w:sz w:val="24"/>
          <w:szCs w:val="24"/>
        </w:rPr>
      </w:pPr>
      <w:bookmarkStart w:id="21" w:name="_Toc168412776"/>
      <w:r w:rsidRPr="00AB32C5">
        <w:rPr>
          <w:rFonts w:ascii="Times New Roman" w:hAnsi="Times New Roman" w:cs="Times New Roman"/>
          <w:color w:val="auto"/>
          <w:sz w:val="24"/>
          <w:szCs w:val="24"/>
        </w:rPr>
        <w:t>Figure S1</w:t>
      </w:r>
      <w:r w:rsidR="005A206D" w:rsidRPr="00AB32C5">
        <w:rPr>
          <w:rFonts w:ascii="Times New Roman" w:hAnsi="Times New Roman" w:cs="Times New Roman"/>
          <w:color w:val="auto"/>
          <w:sz w:val="24"/>
          <w:szCs w:val="24"/>
        </w:rPr>
        <w:t>3</w:t>
      </w:r>
      <w:r w:rsidRPr="00AB32C5">
        <w:rPr>
          <w:rFonts w:ascii="Times New Roman" w:hAnsi="Times New Roman" w:cs="Times New Roman"/>
          <w:color w:val="auto"/>
          <w:sz w:val="24"/>
          <w:szCs w:val="24"/>
        </w:rPr>
        <w:t xml:space="preserve">: </w:t>
      </w:r>
      <w:r w:rsidR="00370C4F" w:rsidRPr="00AB32C5">
        <w:rPr>
          <w:rFonts w:ascii="Times New Roman" w:hAnsi="Times New Roman" w:cs="Times New Roman"/>
          <w:color w:val="auto"/>
          <w:sz w:val="24"/>
          <w:szCs w:val="24"/>
        </w:rPr>
        <w:t>Post-simulation RLIs</w:t>
      </w:r>
      <w:r w:rsidRPr="00AB32C5">
        <w:rPr>
          <w:rFonts w:ascii="Times New Roman" w:hAnsi="Times New Roman" w:cs="Times New Roman"/>
          <w:color w:val="auto"/>
          <w:sz w:val="24"/>
          <w:szCs w:val="24"/>
        </w:rPr>
        <w:t xml:space="preserve"> between BmOR13a1 and BdOR13a1 </w:t>
      </w:r>
      <w:r w:rsidR="00F70D95" w:rsidRPr="00AB32C5">
        <w:rPr>
          <w:rFonts w:ascii="Times New Roman" w:hAnsi="Times New Roman" w:cs="Times New Roman"/>
          <w:color w:val="auto"/>
          <w:sz w:val="24"/>
          <w:szCs w:val="24"/>
        </w:rPr>
        <w:t xml:space="preserve">with </w:t>
      </w:r>
      <w:r w:rsidR="003A2AEF">
        <w:rPr>
          <w:rFonts w:ascii="Times New Roman" w:hAnsi="Times New Roman" w:cs="Times New Roman"/>
          <w:color w:val="auto"/>
          <w:sz w:val="24"/>
          <w:szCs w:val="24"/>
        </w:rPr>
        <w:t>Oct-3OL</w:t>
      </w:r>
      <w:r w:rsidR="00F70D95" w:rsidRPr="00AB32C5">
        <w:rPr>
          <w:rFonts w:ascii="Times New Roman" w:hAnsi="Times New Roman" w:cs="Times New Roman"/>
          <w:color w:val="auto"/>
          <w:sz w:val="24"/>
          <w:szCs w:val="24"/>
        </w:rPr>
        <w:t xml:space="preserve"> (a and b, respectively</w:t>
      </w:r>
      <w:r w:rsidRPr="00AB32C5">
        <w:rPr>
          <w:rFonts w:ascii="Times New Roman" w:hAnsi="Times New Roman" w:cs="Times New Roman"/>
          <w:color w:val="auto"/>
          <w:sz w:val="24"/>
          <w:szCs w:val="24"/>
        </w:rPr>
        <w:t xml:space="preserve">) and </w:t>
      </w:r>
      <w:r w:rsidR="003A2AEF">
        <w:rPr>
          <w:rFonts w:ascii="Times New Roman" w:hAnsi="Times New Roman" w:cs="Times New Roman"/>
          <w:color w:val="auto"/>
          <w:sz w:val="24"/>
          <w:szCs w:val="24"/>
        </w:rPr>
        <w:t>ME</w:t>
      </w:r>
      <w:r w:rsidR="00F70D95" w:rsidRPr="00AB32C5">
        <w:rPr>
          <w:rFonts w:ascii="Times New Roman" w:hAnsi="Times New Roman" w:cs="Times New Roman"/>
          <w:color w:val="auto"/>
          <w:sz w:val="24"/>
          <w:szCs w:val="24"/>
        </w:rPr>
        <w:t xml:space="preserve"> (c and d, respectively)</w:t>
      </w:r>
      <w:r w:rsidRPr="00AB32C5">
        <w:rPr>
          <w:rFonts w:ascii="Times New Roman" w:hAnsi="Times New Roman" w:cs="Times New Roman"/>
          <w:color w:val="auto"/>
          <w:sz w:val="24"/>
          <w:szCs w:val="24"/>
        </w:rPr>
        <w:t xml:space="preserve">. AF </w:t>
      </w:r>
      <w:r w:rsidR="00F70D95" w:rsidRPr="00AB32C5">
        <w:rPr>
          <w:rFonts w:ascii="Times New Roman" w:hAnsi="Times New Roman" w:cs="Times New Roman"/>
          <w:color w:val="auto"/>
          <w:sz w:val="24"/>
          <w:szCs w:val="24"/>
        </w:rPr>
        <w:t>predictions</w:t>
      </w:r>
      <w:r w:rsidRPr="00AB32C5">
        <w:rPr>
          <w:rFonts w:ascii="Times New Roman" w:hAnsi="Times New Roman" w:cs="Times New Roman"/>
          <w:color w:val="auto"/>
          <w:sz w:val="24"/>
          <w:szCs w:val="24"/>
        </w:rPr>
        <w:t xml:space="preserve"> are shown in red </w:t>
      </w:r>
      <w:r w:rsidR="00F70D95" w:rsidRPr="00AB32C5">
        <w:rPr>
          <w:rFonts w:ascii="Times New Roman" w:hAnsi="Times New Roman" w:cs="Times New Roman"/>
          <w:color w:val="auto"/>
          <w:sz w:val="24"/>
          <w:szCs w:val="24"/>
        </w:rPr>
        <w:t xml:space="preserve">and </w:t>
      </w:r>
      <w:r w:rsidRPr="00AB32C5">
        <w:rPr>
          <w:rFonts w:ascii="Times New Roman" w:hAnsi="Times New Roman" w:cs="Times New Roman"/>
          <w:color w:val="auto"/>
          <w:sz w:val="24"/>
          <w:szCs w:val="24"/>
        </w:rPr>
        <w:t xml:space="preserve">TBM </w:t>
      </w:r>
      <w:r w:rsidR="00F70D95" w:rsidRPr="00AB32C5">
        <w:rPr>
          <w:rFonts w:ascii="Times New Roman" w:hAnsi="Times New Roman" w:cs="Times New Roman"/>
          <w:color w:val="auto"/>
          <w:sz w:val="24"/>
          <w:szCs w:val="24"/>
        </w:rPr>
        <w:t>predictions</w:t>
      </w:r>
      <w:r w:rsidRPr="00AB32C5">
        <w:rPr>
          <w:rFonts w:ascii="Times New Roman" w:hAnsi="Times New Roman" w:cs="Times New Roman"/>
          <w:color w:val="auto"/>
          <w:sz w:val="24"/>
          <w:szCs w:val="24"/>
        </w:rPr>
        <w:t xml:space="preserve"> in blue. </w:t>
      </w:r>
      <w:r w:rsidR="00F70D95" w:rsidRPr="00AB32C5">
        <w:rPr>
          <w:rFonts w:ascii="Times New Roman" w:hAnsi="Times New Roman" w:cs="Times New Roman"/>
          <w:color w:val="auto"/>
          <w:sz w:val="24"/>
          <w:szCs w:val="24"/>
        </w:rPr>
        <w:t>Share</w:t>
      </w:r>
      <w:r w:rsidR="002E6E55" w:rsidRPr="00AB32C5">
        <w:rPr>
          <w:rFonts w:ascii="Times New Roman" w:hAnsi="Times New Roman" w:cs="Times New Roman"/>
          <w:color w:val="auto"/>
          <w:sz w:val="24"/>
          <w:szCs w:val="24"/>
        </w:rPr>
        <w:t>d</w:t>
      </w:r>
      <w:r w:rsidR="00F70D95" w:rsidRPr="00AB32C5">
        <w:rPr>
          <w:rFonts w:ascii="Times New Roman" w:hAnsi="Times New Roman" w:cs="Times New Roman"/>
          <w:color w:val="auto"/>
          <w:sz w:val="24"/>
          <w:szCs w:val="24"/>
        </w:rPr>
        <w:t xml:space="preserve"> predictions</w:t>
      </w:r>
      <w:r w:rsidRPr="00AB32C5">
        <w:rPr>
          <w:rFonts w:ascii="Times New Roman" w:hAnsi="Times New Roman" w:cs="Times New Roman"/>
          <w:color w:val="auto"/>
          <w:sz w:val="24"/>
          <w:szCs w:val="24"/>
        </w:rPr>
        <w:t xml:space="preserve"> are circled. The ligands bound to AF models are in purple </w:t>
      </w:r>
      <w:r w:rsidR="00F70D95" w:rsidRPr="00AB32C5">
        <w:rPr>
          <w:rFonts w:ascii="Times New Roman" w:hAnsi="Times New Roman" w:cs="Times New Roman"/>
          <w:color w:val="auto"/>
          <w:sz w:val="24"/>
          <w:szCs w:val="24"/>
        </w:rPr>
        <w:t>and those</w:t>
      </w:r>
      <w:r w:rsidRPr="00AB32C5">
        <w:rPr>
          <w:rFonts w:ascii="Times New Roman" w:hAnsi="Times New Roman" w:cs="Times New Roman"/>
          <w:color w:val="auto"/>
          <w:sz w:val="24"/>
          <w:szCs w:val="24"/>
        </w:rPr>
        <w:t xml:space="preserve"> bound to TBM </w:t>
      </w:r>
      <w:r w:rsidR="00F70D95" w:rsidRPr="00AB32C5">
        <w:rPr>
          <w:rFonts w:ascii="Times New Roman" w:hAnsi="Times New Roman" w:cs="Times New Roman"/>
          <w:color w:val="auto"/>
          <w:sz w:val="24"/>
          <w:szCs w:val="24"/>
        </w:rPr>
        <w:t xml:space="preserve">models </w:t>
      </w:r>
      <w:r w:rsidRPr="00AB32C5">
        <w:rPr>
          <w:rFonts w:ascii="Times New Roman" w:hAnsi="Times New Roman" w:cs="Times New Roman"/>
          <w:color w:val="auto"/>
          <w:sz w:val="24"/>
          <w:szCs w:val="24"/>
        </w:rPr>
        <w:t xml:space="preserve">are </w:t>
      </w:r>
      <w:r w:rsidR="00F70D95" w:rsidRPr="00AB32C5">
        <w:rPr>
          <w:rFonts w:ascii="Times New Roman" w:hAnsi="Times New Roman" w:cs="Times New Roman"/>
          <w:color w:val="auto"/>
          <w:sz w:val="24"/>
          <w:szCs w:val="24"/>
        </w:rPr>
        <w:t xml:space="preserve">in </w:t>
      </w:r>
      <w:r w:rsidRPr="00AB32C5">
        <w:rPr>
          <w:rFonts w:ascii="Times New Roman" w:hAnsi="Times New Roman" w:cs="Times New Roman"/>
          <w:color w:val="auto"/>
          <w:sz w:val="24"/>
          <w:szCs w:val="24"/>
        </w:rPr>
        <w:t>blue.</w:t>
      </w:r>
      <w:bookmarkEnd w:id="21"/>
    </w:p>
    <w:p w14:paraId="5AB3248C" w14:textId="77777777" w:rsidR="00212E0F" w:rsidRPr="00AB32C5" w:rsidRDefault="00212E0F" w:rsidP="002243B2">
      <w:pPr>
        <w:rPr>
          <w:rFonts w:ascii="Times New Roman" w:hAnsi="Times New Roman" w:cs="Times New Roman"/>
          <w:sz w:val="24"/>
          <w:szCs w:val="24"/>
        </w:rPr>
      </w:pPr>
    </w:p>
    <w:p w14:paraId="4ADFED92" w14:textId="77777777" w:rsidR="002243B2" w:rsidRPr="00AB32C5" w:rsidRDefault="002243B2">
      <w:pPr>
        <w:rPr>
          <w:rFonts w:ascii="Times New Roman" w:hAnsi="Times New Roman" w:cs="Times New Roman"/>
          <w:sz w:val="24"/>
          <w:szCs w:val="24"/>
        </w:rPr>
      </w:pPr>
    </w:p>
    <w:p w14:paraId="5C0A8F17" w14:textId="0364E953" w:rsidR="00343019" w:rsidRPr="00AB32C5" w:rsidRDefault="6C58A0BE" w:rsidP="00343019">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18D830C7" wp14:editId="51708F75">
            <wp:extent cx="5505450" cy="7340600"/>
            <wp:effectExtent l="0" t="0" r="0" b="0"/>
            <wp:docPr id="396282805" name="Picture 1" descr="A diagram of a molecu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506492" cy="7341989"/>
                    </a:xfrm>
                    <a:prstGeom prst="rect">
                      <a:avLst/>
                    </a:prstGeom>
                  </pic:spPr>
                </pic:pic>
              </a:graphicData>
            </a:graphic>
          </wp:inline>
        </w:drawing>
      </w:r>
    </w:p>
    <w:p w14:paraId="0EEFBC5E" w14:textId="26DFEBAB" w:rsidR="002243B2" w:rsidRPr="00AB32C5" w:rsidRDefault="00343019" w:rsidP="00037B2B">
      <w:pPr>
        <w:pStyle w:val="Heading2"/>
        <w:rPr>
          <w:rFonts w:ascii="Times New Roman" w:hAnsi="Times New Roman" w:cs="Times New Roman"/>
          <w:color w:val="auto"/>
          <w:sz w:val="24"/>
          <w:szCs w:val="24"/>
        </w:rPr>
      </w:pPr>
      <w:bookmarkStart w:id="22" w:name="_Toc168412777"/>
      <w:r w:rsidRPr="00AB32C5">
        <w:rPr>
          <w:rFonts w:ascii="Times New Roman" w:hAnsi="Times New Roman" w:cs="Times New Roman"/>
          <w:color w:val="auto"/>
          <w:sz w:val="24"/>
          <w:szCs w:val="24"/>
        </w:rPr>
        <w:t>Figure S1</w:t>
      </w:r>
      <w:r w:rsidR="005A206D" w:rsidRPr="00AB32C5">
        <w:rPr>
          <w:rFonts w:ascii="Times New Roman" w:hAnsi="Times New Roman" w:cs="Times New Roman"/>
          <w:color w:val="auto"/>
          <w:sz w:val="24"/>
          <w:szCs w:val="24"/>
        </w:rPr>
        <w:t>4</w:t>
      </w:r>
      <w:r w:rsidRPr="00AB32C5">
        <w:rPr>
          <w:rFonts w:ascii="Times New Roman" w:hAnsi="Times New Roman" w:cs="Times New Roman"/>
          <w:color w:val="auto"/>
          <w:sz w:val="24"/>
          <w:szCs w:val="24"/>
        </w:rPr>
        <w:t xml:space="preserve">: </w:t>
      </w:r>
      <w:r w:rsidR="00370C4F" w:rsidRPr="00AB32C5">
        <w:rPr>
          <w:rFonts w:ascii="Times New Roman" w:hAnsi="Times New Roman" w:cs="Times New Roman"/>
          <w:color w:val="auto"/>
          <w:sz w:val="24"/>
          <w:szCs w:val="24"/>
        </w:rPr>
        <w:t>Post-simulation RLIs</w:t>
      </w:r>
      <w:r w:rsidRPr="00AB32C5">
        <w:rPr>
          <w:rFonts w:ascii="Times New Roman" w:hAnsi="Times New Roman" w:cs="Times New Roman"/>
          <w:color w:val="auto"/>
          <w:sz w:val="24"/>
          <w:szCs w:val="24"/>
        </w:rPr>
        <w:t xml:space="preserve"> between (a) BmOR7a1</w:t>
      </w:r>
      <w:r w:rsidR="007D4CB7">
        <w:rPr>
          <w:rFonts w:ascii="Times New Roman" w:hAnsi="Times New Roman" w:cs="Times New Roman"/>
          <w:color w:val="auto"/>
          <w:sz w:val="24"/>
          <w:szCs w:val="24"/>
        </w:rPr>
        <w:t>_Oct-3OL</w:t>
      </w:r>
      <w:r w:rsidRPr="00AB32C5">
        <w:rPr>
          <w:rFonts w:ascii="Times New Roman" w:hAnsi="Times New Roman" w:cs="Times New Roman"/>
          <w:color w:val="auto"/>
          <w:sz w:val="24"/>
          <w:szCs w:val="24"/>
        </w:rPr>
        <w:t>, (b) BmOR13a1</w:t>
      </w:r>
      <w:r w:rsidR="007D4CB7">
        <w:rPr>
          <w:rFonts w:ascii="Times New Roman" w:hAnsi="Times New Roman" w:cs="Times New Roman"/>
          <w:color w:val="auto"/>
          <w:sz w:val="24"/>
          <w:szCs w:val="24"/>
        </w:rPr>
        <w:t>_LIN</w:t>
      </w:r>
      <w:r w:rsidRPr="00AB32C5">
        <w:rPr>
          <w:rFonts w:ascii="Times New Roman" w:hAnsi="Times New Roman" w:cs="Times New Roman"/>
          <w:color w:val="auto"/>
          <w:sz w:val="24"/>
          <w:szCs w:val="24"/>
        </w:rPr>
        <w:t>, (c) BmOR63a1</w:t>
      </w:r>
      <w:r w:rsidR="007D4CB7">
        <w:rPr>
          <w:rFonts w:ascii="Times New Roman" w:hAnsi="Times New Roman" w:cs="Times New Roman"/>
          <w:color w:val="auto"/>
          <w:sz w:val="24"/>
          <w:szCs w:val="24"/>
        </w:rPr>
        <w:t>_LIN</w:t>
      </w:r>
      <w:r w:rsidRPr="00AB32C5">
        <w:rPr>
          <w:rFonts w:ascii="Times New Roman" w:hAnsi="Times New Roman" w:cs="Times New Roman"/>
          <w:color w:val="auto"/>
          <w:sz w:val="24"/>
          <w:szCs w:val="24"/>
        </w:rPr>
        <w:t>, (d) BdOR82a</w:t>
      </w:r>
      <w:r w:rsidR="007D4CB7">
        <w:rPr>
          <w:rFonts w:ascii="Times New Roman" w:hAnsi="Times New Roman" w:cs="Times New Roman"/>
          <w:color w:val="auto"/>
          <w:sz w:val="24"/>
          <w:szCs w:val="24"/>
        </w:rPr>
        <w:t>_EOL</w:t>
      </w:r>
      <w:r w:rsidRPr="00AB32C5">
        <w:rPr>
          <w:rFonts w:ascii="Times New Roman" w:hAnsi="Times New Roman" w:cs="Times New Roman"/>
          <w:color w:val="auto"/>
          <w:sz w:val="24"/>
          <w:szCs w:val="24"/>
        </w:rPr>
        <w:t>, (e) BdOR82a</w:t>
      </w:r>
      <w:r w:rsidR="007D4CB7">
        <w:rPr>
          <w:rFonts w:ascii="Times New Roman" w:hAnsi="Times New Roman" w:cs="Times New Roman"/>
          <w:color w:val="auto"/>
          <w:sz w:val="24"/>
          <w:szCs w:val="24"/>
        </w:rPr>
        <w:t>_ME</w:t>
      </w:r>
      <w:r w:rsidRPr="00AB32C5">
        <w:rPr>
          <w:rFonts w:ascii="Times New Roman" w:hAnsi="Times New Roman" w:cs="Times New Roman"/>
          <w:color w:val="auto"/>
          <w:sz w:val="24"/>
          <w:szCs w:val="24"/>
        </w:rPr>
        <w:t>, (f) BdOR82a</w:t>
      </w:r>
      <w:r w:rsidR="007D4CB7">
        <w:rPr>
          <w:rFonts w:ascii="Times New Roman" w:hAnsi="Times New Roman" w:cs="Times New Roman"/>
          <w:color w:val="auto"/>
          <w:sz w:val="24"/>
          <w:szCs w:val="24"/>
        </w:rPr>
        <w:t>_Oct-3OL</w:t>
      </w:r>
      <w:r w:rsidRPr="00AB32C5">
        <w:rPr>
          <w:rFonts w:ascii="Times New Roman" w:hAnsi="Times New Roman" w:cs="Times New Roman"/>
          <w:color w:val="auto"/>
          <w:sz w:val="24"/>
          <w:szCs w:val="24"/>
        </w:rPr>
        <w:t>, and (g) BdOR94b2</w:t>
      </w:r>
      <w:r w:rsidR="007D4CB7">
        <w:rPr>
          <w:rFonts w:ascii="Times New Roman" w:hAnsi="Times New Roman" w:cs="Times New Roman"/>
          <w:color w:val="auto"/>
          <w:sz w:val="24"/>
          <w:szCs w:val="24"/>
        </w:rPr>
        <w:t>_ME</w:t>
      </w:r>
      <w:r w:rsidRPr="00AB32C5">
        <w:rPr>
          <w:rFonts w:ascii="Times New Roman" w:hAnsi="Times New Roman" w:cs="Times New Roman"/>
          <w:color w:val="auto"/>
          <w:sz w:val="24"/>
          <w:szCs w:val="24"/>
        </w:rPr>
        <w:t xml:space="preserve">. </w:t>
      </w:r>
      <w:r w:rsidR="002E6E55" w:rsidRPr="00AB32C5">
        <w:rPr>
          <w:rFonts w:ascii="Times New Roman" w:hAnsi="Times New Roman" w:cs="Times New Roman"/>
          <w:color w:val="auto"/>
          <w:sz w:val="24"/>
          <w:szCs w:val="24"/>
        </w:rPr>
        <w:t>AF predictions are shown in red and TBM predictions in blue. Share</w:t>
      </w:r>
      <w:r w:rsidR="00D0687E" w:rsidRPr="00AB32C5">
        <w:rPr>
          <w:rFonts w:ascii="Times New Roman" w:hAnsi="Times New Roman" w:cs="Times New Roman"/>
          <w:color w:val="auto"/>
          <w:sz w:val="24"/>
          <w:szCs w:val="24"/>
        </w:rPr>
        <w:t>d</w:t>
      </w:r>
      <w:r w:rsidR="002E6E55" w:rsidRPr="00AB32C5">
        <w:rPr>
          <w:rFonts w:ascii="Times New Roman" w:hAnsi="Times New Roman" w:cs="Times New Roman"/>
          <w:color w:val="auto"/>
          <w:sz w:val="24"/>
          <w:szCs w:val="24"/>
        </w:rPr>
        <w:t xml:space="preserve"> predictions are circled. The ligands bound to AF models are in purple and those bound to TBM models are in blue.</w:t>
      </w:r>
      <w:bookmarkEnd w:id="22"/>
    </w:p>
    <w:p w14:paraId="6BADB66C" w14:textId="77777777" w:rsidR="002243B2" w:rsidRPr="00AB32C5" w:rsidRDefault="002243B2">
      <w:pPr>
        <w:rPr>
          <w:rFonts w:ascii="Times New Roman" w:hAnsi="Times New Roman" w:cs="Times New Roman"/>
          <w:sz w:val="24"/>
          <w:szCs w:val="24"/>
        </w:rPr>
      </w:pPr>
    </w:p>
    <w:p w14:paraId="3FFD71B3" w14:textId="50434FC6" w:rsidR="00C52C90" w:rsidRPr="00AB32C5" w:rsidRDefault="04BDEAE7" w:rsidP="00C52C90">
      <w:pPr>
        <w:pStyle w:val="Heading2"/>
        <w:rPr>
          <w:rFonts w:ascii="Times New Roman" w:hAnsi="Times New Roman" w:cs="Times New Roman"/>
          <w:color w:val="auto"/>
          <w:sz w:val="24"/>
          <w:szCs w:val="24"/>
        </w:rPr>
      </w:pPr>
      <w:bookmarkStart w:id="23" w:name="_Toc168412778"/>
      <w:r w:rsidRPr="00AB32C5">
        <w:rPr>
          <w:rFonts w:ascii="Times New Roman" w:hAnsi="Times New Roman" w:cs="Times New Roman"/>
          <w:color w:val="auto"/>
          <w:sz w:val="24"/>
          <w:szCs w:val="24"/>
        </w:rPr>
        <w:t>Table S</w:t>
      </w:r>
      <w:r w:rsidR="00022465">
        <w:rPr>
          <w:rFonts w:ascii="Times New Roman" w:hAnsi="Times New Roman" w:cs="Times New Roman"/>
          <w:color w:val="auto"/>
          <w:sz w:val="24"/>
          <w:szCs w:val="24"/>
        </w:rPr>
        <w:t>7</w:t>
      </w:r>
      <w:r w:rsidRPr="00AB32C5">
        <w:rPr>
          <w:rFonts w:ascii="Times New Roman" w:hAnsi="Times New Roman" w:cs="Times New Roman"/>
          <w:color w:val="auto"/>
          <w:sz w:val="24"/>
          <w:szCs w:val="24"/>
        </w:rPr>
        <w:t>: Comparisons of parameter values at different production times for complexes of BdOR13a1 and BmOR13a1 with Oct-3OL. RLIs in bold indicated the presence of H5 and H1 even in extended simulations within TBM_BdOR13a1__Oct3OL and AF_BdOR13a1__Oct3OL complexes respectively.</w:t>
      </w:r>
      <w:bookmarkEnd w:id="23"/>
      <w:r w:rsidRPr="00AB32C5">
        <w:rPr>
          <w:rFonts w:ascii="Times New Roman" w:hAnsi="Times New Roman" w:cs="Times New Roman"/>
          <w:color w:val="auto"/>
          <w:sz w:val="24"/>
          <w:szCs w:val="24"/>
        </w:rPr>
        <w:t xml:space="preserve"> </w:t>
      </w:r>
    </w:p>
    <w:tbl>
      <w:tblPr>
        <w:tblStyle w:val="TableGrid"/>
        <w:tblW w:w="0" w:type="auto"/>
        <w:tblInd w:w="354" w:type="dxa"/>
        <w:tblLook w:val="04A0" w:firstRow="1" w:lastRow="0" w:firstColumn="1" w:lastColumn="0" w:noHBand="0" w:noVBand="1"/>
      </w:tblPr>
      <w:tblGrid>
        <w:gridCol w:w="2910"/>
        <w:gridCol w:w="1189"/>
        <w:gridCol w:w="2121"/>
        <w:gridCol w:w="2103"/>
        <w:gridCol w:w="2113"/>
      </w:tblGrid>
      <w:tr w:rsidR="00AB32C5" w:rsidRPr="00AB32C5" w14:paraId="70173A23" w14:textId="77777777" w:rsidTr="00C52C90">
        <w:trPr>
          <w:trHeight w:val="300"/>
        </w:trPr>
        <w:tc>
          <w:tcPr>
            <w:tcW w:w="2456" w:type="dxa"/>
          </w:tcPr>
          <w:p w14:paraId="42591D36" w14:textId="7A6B3798"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Complex</w:t>
            </w:r>
          </w:p>
        </w:tc>
        <w:tc>
          <w:tcPr>
            <w:tcW w:w="1124" w:type="dxa"/>
          </w:tcPr>
          <w:p w14:paraId="649618B3" w14:textId="7E40CB42"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Parameter</w:t>
            </w:r>
          </w:p>
        </w:tc>
        <w:tc>
          <w:tcPr>
            <w:tcW w:w="6854" w:type="dxa"/>
            <w:gridSpan w:val="3"/>
          </w:tcPr>
          <w:p w14:paraId="43D375A5" w14:textId="6D7E2956" w:rsidR="439972B7" w:rsidRPr="00AB32C5" w:rsidRDefault="439972B7" w:rsidP="439972B7">
            <w:pPr>
              <w:jc w:val="center"/>
              <w:rPr>
                <w:rFonts w:ascii="Times New Roman" w:hAnsi="Times New Roman" w:cs="Times New Roman"/>
                <w:sz w:val="24"/>
                <w:szCs w:val="24"/>
              </w:rPr>
            </w:pPr>
            <w:r w:rsidRPr="00AB32C5">
              <w:rPr>
                <w:rFonts w:ascii="Times New Roman" w:hAnsi="Times New Roman" w:cs="Times New Roman"/>
                <w:sz w:val="24"/>
                <w:szCs w:val="24"/>
              </w:rPr>
              <w:t>Simulation time (ns)</w:t>
            </w:r>
          </w:p>
        </w:tc>
      </w:tr>
      <w:tr w:rsidR="00AB32C5" w:rsidRPr="00AB32C5" w14:paraId="51A0BDBB" w14:textId="77777777" w:rsidTr="00C52C90">
        <w:trPr>
          <w:trHeight w:val="300"/>
        </w:trPr>
        <w:tc>
          <w:tcPr>
            <w:tcW w:w="2456" w:type="dxa"/>
            <w:vMerge w:val="restart"/>
            <w:vAlign w:val="center"/>
          </w:tcPr>
          <w:p w14:paraId="70074663" w14:textId="46327BAD" w:rsidR="439972B7" w:rsidRPr="00AB32C5" w:rsidRDefault="439972B7" w:rsidP="439972B7">
            <w:pPr>
              <w:jc w:val="center"/>
              <w:rPr>
                <w:rFonts w:ascii="Times New Roman" w:hAnsi="Times New Roman" w:cs="Times New Roman"/>
                <w:sz w:val="24"/>
                <w:szCs w:val="24"/>
              </w:rPr>
            </w:pPr>
            <w:r w:rsidRPr="00AB32C5">
              <w:rPr>
                <w:rFonts w:ascii="Times New Roman" w:hAnsi="Times New Roman" w:cs="Times New Roman"/>
                <w:sz w:val="24"/>
                <w:szCs w:val="24"/>
              </w:rPr>
              <w:t>TBM_BdOR13a1_Oct3OL</w:t>
            </w:r>
          </w:p>
        </w:tc>
        <w:tc>
          <w:tcPr>
            <w:tcW w:w="1124" w:type="dxa"/>
          </w:tcPr>
          <w:p w14:paraId="54E3B7C8" w14:textId="4F5EE779" w:rsidR="439972B7" w:rsidRPr="00AB32C5" w:rsidRDefault="439972B7" w:rsidP="439972B7">
            <w:pPr>
              <w:rPr>
                <w:rFonts w:ascii="Times New Roman" w:hAnsi="Times New Roman" w:cs="Times New Roman"/>
                <w:sz w:val="24"/>
                <w:szCs w:val="24"/>
              </w:rPr>
            </w:pPr>
          </w:p>
        </w:tc>
        <w:tc>
          <w:tcPr>
            <w:tcW w:w="2296" w:type="dxa"/>
          </w:tcPr>
          <w:p w14:paraId="61501208" w14:textId="5FBCFC11"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50</w:t>
            </w:r>
          </w:p>
        </w:tc>
        <w:tc>
          <w:tcPr>
            <w:tcW w:w="2273" w:type="dxa"/>
          </w:tcPr>
          <w:p w14:paraId="74FC95E3" w14:textId="6FE96198"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100</w:t>
            </w:r>
          </w:p>
        </w:tc>
        <w:tc>
          <w:tcPr>
            <w:tcW w:w="2285" w:type="dxa"/>
          </w:tcPr>
          <w:p w14:paraId="4524577B" w14:textId="4F2D443E"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200</w:t>
            </w:r>
          </w:p>
        </w:tc>
      </w:tr>
      <w:tr w:rsidR="00AB32C5" w:rsidRPr="00AB32C5" w14:paraId="2BC26B12" w14:textId="77777777" w:rsidTr="00C52C90">
        <w:trPr>
          <w:trHeight w:val="300"/>
        </w:trPr>
        <w:tc>
          <w:tcPr>
            <w:tcW w:w="2456" w:type="dxa"/>
            <w:vMerge/>
          </w:tcPr>
          <w:p w14:paraId="5ECF30D0" w14:textId="77777777" w:rsidR="00714D50" w:rsidRPr="00AB32C5" w:rsidRDefault="00714D50">
            <w:pPr>
              <w:rPr>
                <w:rFonts w:ascii="Times New Roman" w:hAnsi="Times New Roman" w:cs="Times New Roman"/>
                <w:sz w:val="24"/>
                <w:szCs w:val="24"/>
              </w:rPr>
            </w:pPr>
          </w:p>
        </w:tc>
        <w:tc>
          <w:tcPr>
            <w:tcW w:w="1124" w:type="dxa"/>
          </w:tcPr>
          <w:p w14:paraId="18900835" w14:textId="0A8DC281"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PB</w:t>
            </w:r>
          </w:p>
        </w:tc>
        <w:tc>
          <w:tcPr>
            <w:tcW w:w="2296" w:type="dxa"/>
          </w:tcPr>
          <w:p w14:paraId="6A0D0AAA"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-14.12</w:t>
            </w:r>
          </w:p>
        </w:tc>
        <w:tc>
          <w:tcPr>
            <w:tcW w:w="2273" w:type="dxa"/>
          </w:tcPr>
          <w:p w14:paraId="286B2B9A"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-14.40</w:t>
            </w:r>
          </w:p>
        </w:tc>
        <w:tc>
          <w:tcPr>
            <w:tcW w:w="2285" w:type="dxa"/>
          </w:tcPr>
          <w:p w14:paraId="44744C61"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-11.19</w:t>
            </w:r>
          </w:p>
        </w:tc>
      </w:tr>
      <w:tr w:rsidR="00AB32C5" w:rsidRPr="00AB32C5" w14:paraId="6FA71F2A" w14:textId="77777777" w:rsidTr="00C52C90">
        <w:trPr>
          <w:trHeight w:val="300"/>
        </w:trPr>
        <w:tc>
          <w:tcPr>
            <w:tcW w:w="2456" w:type="dxa"/>
            <w:vMerge/>
          </w:tcPr>
          <w:p w14:paraId="60DC065B" w14:textId="77777777" w:rsidR="00714D50" w:rsidRPr="00AB32C5" w:rsidRDefault="00714D50">
            <w:pPr>
              <w:rPr>
                <w:rFonts w:ascii="Times New Roman" w:hAnsi="Times New Roman" w:cs="Times New Roman"/>
                <w:sz w:val="24"/>
                <w:szCs w:val="24"/>
              </w:rPr>
            </w:pPr>
          </w:p>
        </w:tc>
        <w:tc>
          <w:tcPr>
            <w:tcW w:w="1124" w:type="dxa"/>
          </w:tcPr>
          <w:p w14:paraId="7DD7EB92" w14:textId="187C6CAF"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GB</w:t>
            </w:r>
          </w:p>
        </w:tc>
        <w:tc>
          <w:tcPr>
            <w:tcW w:w="2296" w:type="dxa"/>
          </w:tcPr>
          <w:p w14:paraId="3C2F928B"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-30.15</w:t>
            </w:r>
          </w:p>
        </w:tc>
        <w:tc>
          <w:tcPr>
            <w:tcW w:w="2273" w:type="dxa"/>
          </w:tcPr>
          <w:p w14:paraId="3C3738A3"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-30.39</w:t>
            </w:r>
          </w:p>
        </w:tc>
        <w:tc>
          <w:tcPr>
            <w:tcW w:w="2285" w:type="dxa"/>
          </w:tcPr>
          <w:p w14:paraId="3F239E14"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-27.55</w:t>
            </w:r>
          </w:p>
        </w:tc>
      </w:tr>
      <w:tr w:rsidR="00AB32C5" w:rsidRPr="00AB32C5" w14:paraId="790EF2CC" w14:textId="77777777" w:rsidTr="00C52C90">
        <w:trPr>
          <w:trHeight w:val="300"/>
        </w:trPr>
        <w:tc>
          <w:tcPr>
            <w:tcW w:w="2456" w:type="dxa"/>
            <w:vMerge/>
          </w:tcPr>
          <w:p w14:paraId="5E10AB2E" w14:textId="77777777" w:rsidR="00714D50" w:rsidRPr="00AB32C5" w:rsidRDefault="00714D50">
            <w:pPr>
              <w:rPr>
                <w:rFonts w:ascii="Times New Roman" w:hAnsi="Times New Roman" w:cs="Times New Roman"/>
                <w:sz w:val="24"/>
                <w:szCs w:val="24"/>
              </w:rPr>
            </w:pPr>
          </w:p>
        </w:tc>
        <w:tc>
          <w:tcPr>
            <w:tcW w:w="1124" w:type="dxa"/>
          </w:tcPr>
          <w:p w14:paraId="2DDC5B89" w14:textId="05DCCEF9"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CSD</w:t>
            </w:r>
          </w:p>
        </w:tc>
        <w:tc>
          <w:tcPr>
            <w:tcW w:w="2296" w:type="dxa"/>
          </w:tcPr>
          <w:p w14:paraId="633113DD" w14:textId="02FCCF26"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0.21</w:t>
            </w:r>
          </w:p>
        </w:tc>
        <w:tc>
          <w:tcPr>
            <w:tcW w:w="2273" w:type="dxa"/>
          </w:tcPr>
          <w:p w14:paraId="343C044A" w14:textId="37A38A1F"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0.18</w:t>
            </w:r>
          </w:p>
        </w:tc>
        <w:tc>
          <w:tcPr>
            <w:tcW w:w="2285" w:type="dxa"/>
          </w:tcPr>
          <w:p w14:paraId="50477C40" w14:textId="17F68C4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0.13</w:t>
            </w:r>
          </w:p>
        </w:tc>
      </w:tr>
      <w:tr w:rsidR="00AB32C5" w:rsidRPr="00AB32C5" w14:paraId="58062ADC" w14:textId="77777777" w:rsidTr="00C52C90">
        <w:trPr>
          <w:trHeight w:val="300"/>
        </w:trPr>
        <w:tc>
          <w:tcPr>
            <w:tcW w:w="2456" w:type="dxa"/>
            <w:vMerge/>
          </w:tcPr>
          <w:p w14:paraId="037E9A84" w14:textId="77777777" w:rsidR="00714D50" w:rsidRPr="00AB32C5" w:rsidRDefault="00714D50">
            <w:pPr>
              <w:rPr>
                <w:rFonts w:ascii="Times New Roman" w:hAnsi="Times New Roman" w:cs="Times New Roman"/>
                <w:sz w:val="24"/>
                <w:szCs w:val="24"/>
              </w:rPr>
            </w:pPr>
          </w:p>
        </w:tc>
        <w:tc>
          <w:tcPr>
            <w:tcW w:w="1124" w:type="dxa"/>
          </w:tcPr>
          <w:p w14:paraId="39658C1C" w14:textId="68702F12"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LSD</w:t>
            </w:r>
          </w:p>
        </w:tc>
        <w:tc>
          <w:tcPr>
            <w:tcW w:w="2296" w:type="dxa"/>
          </w:tcPr>
          <w:p w14:paraId="615EF7CF" w14:textId="32CAB6FB"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0.13</w:t>
            </w:r>
          </w:p>
        </w:tc>
        <w:tc>
          <w:tcPr>
            <w:tcW w:w="2273" w:type="dxa"/>
          </w:tcPr>
          <w:p w14:paraId="43FA1734" w14:textId="25DA952D"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0.10</w:t>
            </w:r>
          </w:p>
        </w:tc>
        <w:tc>
          <w:tcPr>
            <w:tcW w:w="2285" w:type="dxa"/>
          </w:tcPr>
          <w:p w14:paraId="7C1466D2" w14:textId="4D999898"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0.28</w:t>
            </w:r>
          </w:p>
        </w:tc>
      </w:tr>
      <w:tr w:rsidR="00AB32C5" w:rsidRPr="00AB32C5" w14:paraId="7748F485" w14:textId="77777777" w:rsidTr="00C52C90">
        <w:trPr>
          <w:trHeight w:val="300"/>
        </w:trPr>
        <w:tc>
          <w:tcPr>
            <w:tcW w:w="2456" w:type="dxa"/>
            <w:vMerge/>
          </w:tcPr>
          <w:p w14:paraId="62D54E41" w14:textId="77777777" w:rsidR="00714D50" w:rsidRPr="00AB32C5" w:rsidRDefault="00714D50">
            <w:pPr>
              <w:rPr>
                <w:rFonts w:ascii="Times New Roman" w:hAnsi="Times New Roman" w:cs="Times New Roman"/>
                <w:sz w:val="24"/>
                <w:szCs w:val="24"/>
              </w:rPr>
            </w:pPr>
          </w:p>
        </w:tc>
        <w:tc>
          <w:tcPr>
            <w:tcW w:w="1124" w:type="dxa"/>
          </w:tcPr>
          <w:p w14:paraId="434C0C58" w14:textId="2223ACB1"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RLIs</w:t>
            </w:r>
          </w:p>
        </w:tc>
        <w:tc>
          <w:tcPr>
            <w:tcW w:w="2296" w:type="dxa"/>
          </w:tcPr>
          <w:p w14:paraId="726C0BF8"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 xml:space="preserve">F87(2.5), L91(2.9), L144(3.22), S147(3.25), V210(4.17) L213(4.20), F214(4.21), </w:t>
            </w:r>
            <w:r w:rsidRPr="00AB32C5">
              <w:rPr>
                <w:rFonts w:ascii="Times New Roman" w:hAnsi="Times New Roman" w:cs="Times New Roman"/>
                <w:b/>
                <w:bCs/>
                <w:sz w:val="24"/>
                <w:szCs w:val="24"/>
              </w:rPr>
              <w:t>N295(5.32), I298(5.35), S299(5.36)</w:t>
            </w:r>
            <w:r w:rsidRPr="00AB32C5">
              <w:rPr>
                <w:rFonts w:ascii="Times New Roman" w:hAnsi="Times New Roman" w:cs="Times New Roman"/>
                <w:sz w:val="24"/>
                <w:szCs w:val="24"/>
              </w:rPr>
              <w:t>, S330(6.10), S331(6.11), Q334(6.14), L335 (6.15)</w:t>
            </w:r>
          </w:p>
        </w:tc>
        <w:tc>
          <w:tcPr>
            <w:tcW w:w="2273" w:type="dxa"/>
          </w:tcPr>
          <w:p w14:paraId="1F8E2559"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 xml:space="preserve">F87(2.5), L91(2.9), L144(3.22), S147(3.25), M151(3.29), V210(4.17), L213(4.20), F214(4.21), </w:t>
            </w:r>
            <w:r w:rsidRPr="00AB32C5">
              <w:rPr>
                <w:rFonts w:ascii="Times New Roman" w:hAnsi="Times New Roman" w:cs="Times New Roman"/>
                <w:b/>
                <w:bCs/>
                <w:sz w:val="24"/>
                <w:szCs w:val="24"/>
              </w:rPr>
              <w:t>N295(5.32), I298(5.35), S299(5.36), L302(5.39)</w:t>
            </w:r>
            <w:r w:rsidRPr="00AB32C5">
              <w:rPr>
                <w:rFonts w:ascii="Times New Roman" w:hAnsi="Times New Roman" w:cs="Times New Roman"/>
                <w:sz w:val="24"/>
                <w:szCs w:val="24"/>
              </w:rPr>
              <w:t>, S330(6.10), S331(6.11), Q334(6.14), L335 (6.15)</w:t>
            </w:r>
          </w:p>
        </w:tc>
        <w:tc>
          <w:tcPr>
            <w:tcW w:w="2285" w:type="dxa"/>
          </w:tcPr>
          <w:p w14:paraId="6AB68EC3"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F87(2.5), L91(2.9), L144(3.22), S147(3.25),</w:t>
            </w:r>
          </w:p>
          <w:p w14:paraId="3842CC4F"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L148(3.26),</w:t>
            </w:r>
          </w:p>
          <w:p w14:paraId="4282072F" w14:textId="777777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 xml:space="preserve">M151(3.29), V210(4.17) L213(4.20), F214(4.21), </w:t>
            </w:r>
            <w:r w:rsidRPr="00AB32C5">
              <w:rPr>
                <w:rFonts w:ascii="Times New Roman" w:hAnsi="Times New Roman" w:cs="Times New Roman"/>
                <w:b/>
                <w:bCs/>
                <w:sz w:val="24"/>
                <w:szCs w:val="24"/>
              </w:rPr>
              <w:t>N295(5.32), I298(5.35), S299(5.36)</w:t>
            </w:r>
            <w:r w:rsidRPr="00AB32C5">
              <w:rPr>
                <w:rFonts w:ascii="Times New Roman" w:hAnsi="Times New Roman" w:cs="Times New Roman"/>
                <w:sz w:val="24"/>
                <w:szCs w:val="24"/>
              </w:rPr>
              <w:t>, Y327(6.7), S330(6.10), S331(6.11), Q334(6.14), L335 (6.15)</w:t>
            </w:r>
          </w:p>
        </w:tc>
      </w:tr>
      <w:tr w:rsidR="00AB32C5" w:rsidRPr="00AB32C5" w14:paraId="6196F911" w14:textId="77777777" w:rsidTr="00C52C90">
        <w:trPr>
          <w:trHeight w:val="300"/>
        </w:trPr>
        <w:tc>
          <w:tcPr>
            <w:tcW w:w="2456" w:type="dxa"/>
            <w:vMerge w:val="restart"/>
            <w:vAlign w:val="center"/>
          </w:tcPr>
          <w:p w14:paraId="746A3626" w14:textId="19BF6A13" w:rsidR="439972B7" w:rsidRPr="00AB32C5" w:rsidRDefault="439972B7" w:rsidP="439972B7">
            <w:pPr>
              <w:jc w:val="center"/>
              <w:rPr>
                <w:rFonts w:ascii="Times New Roman" w:hAnsi="Times New Roman" w:cs="Times New Roman"/>
                <w:sz w:val="24"/>
                <w:szCs w:val="24"/>
              </w:rPr>
            </w:pPr>
            <w:r w:rsidRPr="00AB32C5">
              <w:rPr>
                <w:rFonts w:ascii="Times New Roman" w:hAnsi="Times New Roman" w:cs="Times New Roman"/>
                <w:sz w:val="24"/>
                <w:szCs w:val="24"/>
              </w:rPr>
              <w:t>AF_BdOR13a1_Oct3OL</w:t>
            </w:r>
          </w:p>
        </w:tc>
        <w:tc>
          <w:tcPr>
            <w:tcW w:w="1124" w:type="dxa"/>
          </w:tcPr>
          <w:p w14:paraId="6410CA5B" w14:textId="71A3AA6D"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PB</w:t>
            </w:r>
          </w:p>
        </w:tc>
        <w:tc>
          <w:tcPr>
            <w:tcW w:w="2296" w:type="dxa"/>
          </w:tcPr>
          <w:p w14:paraId="057B4D21" w14:textId="2CFDA45B"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-13.8</w:t>
            </w:r>
          </w:p>
        </w:tc>
        <w:tc>
          <w:tcPr>
            <w:tcW w:w="2273" w:type="dxa"/>
          </w:tcPr>
          <w:p w14:paraId="0CDD8EBF" w14:textId="79F9B04D"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-16.24</w:t>
            </w:r>
          </w:p>
        </w:tc>
        <w:tc>
          <w:tcPr>
            <w:tcW w:w="2285" w:type="dxa"/>
          </w:tcPr>
          <w:p w14:paraId="1A649BE7" w14:textId="05500035"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-15.04</w:t>
            </w:r>
          </w:p>
        </w:tc>
      </w:tr>
      <w:tr w:rsidR="00AB32C5" w:rsidRPr="00AB32C5" w14:paraId="65A8B6F1" w14:textId="77777777" w:rsidTr="00C52C90">
        <w:trPr>
          <w:trHeight w:val="300"/>
        </w:trPr>
        <w:tc>
          <w:tcPr>
            <w:tcW w:w="2456" w:type="dxa"/>
            <w:vMerge/>
          </w:tcPr>
          <w:p w14:paraId="0B54C3DC" w14:textId="77777777" w:rsidR="00714D50" w:rsidRPr="00AB32C5" w:rsidRDefault="00714D50">
            <w:pPr>
              <w:rPr>
                <w:rFonts w:ascii="Times New Roman" w:hAnsi="Times New Roman" w:cs="Times New Roman"/>
                <w:sz w:val="24"/>
                <w:szCs w:val="24"/>
              </w:rPr>
            </w:pPr>
          </w:p>
        </w:tc>
        <w:tc>
          <w:tcPr>
            <w:tcW w:w="1124" w:type="dxa"/>
          </w:tcPr>
          <w:p w14:paraId="283ED0F2" w14:textId="2F9711B5"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GB</w:t>
            </w:r>
          </w:p>
        </w:tc>
        <w:tc>
          <w:tcPr>
            <w:tcW w:w="2296" w:type="dxa"/>
          </w:tcPr>
          <w:p w14:paraId="020171DC" w14:textId="1E076F81"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-32.26</w:t>
            </w:r>
          </w:p>
        </w:tc>
        <w:tc>
          <w:tcPr>
            <w:tcW w:w="2273" w:type="dxa"/>
          </w:tcPr>
          <w:p w14:paraId="7B8CA14B" w14:textId="48E07B52"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-33.71</w:t>
            </w:r>
          </w:p>
        </w:tc>
        <w:tc>
          <w:tcPr>
            <w:tcW w:w="2285" w:type="dxa"/>
          </w:tcPr>
          <w:p w14:paraId="33C94723" w14:textId="7E9480DC"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-33.47</w:t>
            </w:r>
          </w:p>
        </w:tc>
      </w:tr>
      <w:tr w:rsidR="00AB32C5" w:rsidRPr="00AB32C5" w14:paraId="666409F0" w14:textId="77777777" w:rsidTr="00C52C90">
        <w:trPr>
          <w:trHeight w:val="300"/>
        </w:trPr>
        <w:tc>
          <w:tcPr>
            <w:tcW w:w="2456" w:type="dxa"/>
            <w:vMerge/>
          </w:tcPr>
          <w:p w14:paraId="20DAE7F3" w14:textId="77777777" w:rsidR="00714D50" w:rsidRPr="00AB32C5" w:rsidRDefault="00714D50">
            <w:pPr>
              <w:rPr>
                <w:rFonts w:ascii="Times New Roman" w:hAnsi="Times New Roman" w:cs="Times New Roman"/>
                <w:sz w:val="24"/>
                <w:szCs w:val="24"/>
              </w:rPr>
            </w:pPr>
          </w:p>
        </w:tc>
        <w:tc>
          <w:tcPr>
            <w:tcW w:w="1124" w:type="dxa"/>
          </w:tcPr>
          <w:p w14:paraId="4D79402B" w14:textId="41575D3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CSD</w:t>
            </w:r>
          </w:p>
        </w:tc>
        <w:tc>
          <w:tcPr>
            <w:tcW w:w="2296" w:type="dxa"/>
          </w:tcPr>
          <w:p w14:paraId="4370AF55" w14:textId="4F9FEA43"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0.11</w:t>
            </w:r>
          </w:p>
        </w:tc>
        <w:tc>
          <w:tcPr>
            <w:tcW w:w="2273" w:type="dxa"/>
          </w:tcPr>
          <w:p w14:paraId="55AB0F5E" w14:textId="44EAD9AA"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0.13</w:t>
            </w:r>
          </w:p>
        </w:tc>
        <w:tc>
          <w:tcPr>
            <w:tcW w:w="2285" w:type="dxa"/>
          </w:tcPr>
          <w:p w14:paraId="205623E2" w14:textId="00AD39FC"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0.18</w:t>
            </w:r>
          </w:p>
        </w:tc>
      </w:tr>
      <w:tr w:rsidR="00AB32C5" w:rsidRPr="00AB32C5" w14:paraId="0BF6B1D3" w14:textId="77777777" w:rsidTr="00C52C90">
        <w:trPr>
          <w:trHeight w:val="300"/>
        </w:trPr>
        <w:tc>
          <w:tcPr>
            <w:tcW w:w="2456" w:type="dxa"/>
            <w:vMerge/>
          </w:tcPr>
          <w:p w14:paraId="788D3EAF" w14:textId="77777777" w:rsidR="00714D50" w:rsidRPr="00AB32C5" w:rsidRDefault="00714D50">
            <w:pPr>
              <w:rPr>
                <w:rFonts w:ascii="Times New Roman" w:hAnsi="Times New Roman" w:cs="Times New Roman"/>
                <w:sz w:val="24"/>
                <w:szCs w:val="24"/>
              </w:rPr>
            </w:pPr>
          </w:p>
        </w:tc>
        <w:tc>
          <w:tcPr>
            <w:tcW w:w="1124" w:type="dxa"/>
          </w:tcPr>
          <w:p w14:paraId="33EB93CB" w14:textId="10962941"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LSD</w:t>
            </w:r>
          </w:p>
        </w:tc>
        <w:tc>
          <w:tcPr>
            <w:tcW w:w="2296" w:type="dxa"/>
          </w:tcPr>
          <w:p w14:paraId="4319D27D" w14:textId="6BB958A3"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0.33</w:t>
            </w:r>
          </w:p>
        </w:tc>
        <w:tc>
          <w:tcPr>
            <w:tcW w:w="2273" w:type="dxa"/>
          </w:tcPr>
          <w:p w14:paraId="6093F69F" w14:textId="408A4922"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0.29</w:t>
            </w:r>
          </w:p>
        </w:tc>
        <w:tc>
          <w:tcPr>
            <w:tcW w:w="2285" w:type="dxa"/>
          </w:tcPr>
          <w:p w14:paraId="7FEFC844" w14:textId="14246C6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0.31</w:t>
            </w:r>
          </w:p>
        </w:tc>
      </w:tr>
      <w:tr w:rsidR="00AB32C5" w:rsidRPr="00AB32C5" w14:paraId="3AD49977" w14:textId="77777777" w:rsidTr="00C52C90">
        <w:trPr>
          <w:trHeight w:val="300"/>
        </w:trPr>
        <w:tc>
          <w:tcPr>
            <w:tcW w:w="2456" w:type="dxa"/>
            <w:vMerge/>
          </w:tcPr>
          <w:p w14:paraId="51BBF517" w14:textId="77777777" w:rsidR="00714D50" w:rsidRPr="00AB32C5" w:rsidRDefault="00714D50">
            <w:pPr>
              <w:rPr>
                <w:rFonts w:ascii="Times New Roman" w:hAnsi="Times New Roman" w:cs="Times New Roman"/>
                <w:sz w:val="24"/>
                <w:szCs w:val="24"/>
              </w:rPr>
            </w:pPr>
          </w:p>
        </w:tc>
        <w:tc>
          <w:tcPr>
            <w:tcW w:w="1124" w:type="dxa"/>
          </w:tcPr>
          <w:p w14:paraId="2DA8A185" w14:textId="7C7D7EBD"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RLIs</w:t>
            </w:r>
          </w:p>
        </w:tc>
        <w:tc>
          <w:tcPr>
            <w:tcW w:w="2296" w:type="dxa"/>
          </w:tcPr>
          <w:p w14:paraId="20027975" w14:textId="3EE46E89"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b/>
                <w:bCs/>
                <w:sz w:val="24"/>
                <w:szCs w:val="24"/>
              </w:rPr>
              <w:t>V58(1.17)</w:t>
            </w:r>
            <w:r w:rsidRPr="00AB32C5">
              <w:rPr>
                <w:rFonts w:ascii="Times New Roman" w:hAnsi="Times New Roman" w:cs="Times New Roman"/>
                <w:sz w:val="24"/>
                <w:szCs w:val="24"/>
              </w:rPr>
              <w:t>,</w:t>
            </w:r>
            <w:r w:rsidRPr="00AB32C5">
              <w:rPr>
                <w:rFonts w:ascii="Times New Roman" w:hAnsi="Times New Roman" w:cs="Times New Roman"/>
                <w:b/>
                <w:bCs/>
                <w:sz w:val="24"/>
                <w:szCs w:val="24"/>
              </w:rPr>
              <w:t xml:space="preserve"> T61(1.20)</w:t>
            </w:r>
            <w:r w:rsidRPr="00AB32C5">
              <w:rPr>
                <w:rFonts w:ascii="Times New Roman" w:hAnsi="Times New Roman" w:cs="Times New Roman"/>
                <w:sz w:val="24"/>
                <w:szCs w:val="24"/>
              </w:rPr>
              <w:t xml:space="preserve">, </w:t>
            </w:r>
            <w:r w:rsidRPr="00AB32C5">
              <w:rPr>
                <w:rFonts w:ascii="Times New Roman" w:hAnsi="Times New Roman" w:cs="Times New Roman"/>
                <w:b/>
                <w:bCs/>
                <w:sz w:val="24"/>
                <w:szCs w:val="24"/>
              </w:rPr>
              <w:t>I62(1.21)</w:t>
            </w:r>
            <w:r w:rsidRPr="00AB32C5">
              <w:rPr>
                <w:rFonts w:ascii="Times New Roman" w:hAnsi="Times New Roman" w:cs="Times New Roman"/>
                <w:sz w:val="24"/>
                <w:szCs w:val="24"/>
              </w:rPr>
              <w:t>,</w:t>
            </w:r>
            <w:r w:rsidRPr="00AB32C5">
              <w:rPr>
                <w:rFonts w:ascii="Times New Roman" w:hAnsi="Times New Roman" w:cs="Times New Roman"/>
                <w:b/>
                <w:bCs/>
                <w:sz w:val="24"/>
                <w:szCs w:val="24"/>
              </w:rPr>
              <w:t xml:space="preserve"> Q65(1.24)</w:t>
            </w:r>
            <w:r w:rsidRPr="00AB32C5">
              <w:rPr>
                <w:rFonts w:ascii="Times New Roman" w:hAnsi="Times New Roman" w:cs="Times New Roman"/>
                <w:sz w:val="24"/>
                <w:szCs w:val="24"/>
              </w:rPr>
              <w:t>, T85(2.3), M88(2.6), G89(2.7), L148(3.26), I149(3.27), Y152(3.30), Y181(ECL2), A205(4.12), G206(4.13), V209(4.16), V210(4.17), Y327 (6.7)</w:t>
            </w:r>
          </w:p>
        </w:tc>
        <w:tc>
          <w:tcPr>
            <w:tcW w:w="2273" w:type="dxa"/>
          </w:tcPr>
          <w:p w14:paraId="095A7973" w14:textId="5E9C68D3"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b/>
                <w:bCs/>
                <w:sz w:val="24"/>
                <w:szCs w:val="24"/>
              </w:rPr>
              <w:t>V58(1.17)</w:t>
            </w:r>
            <w:r w:rsidRPr="00AB32C5">
              <w:rPr>
                <w:rFonts w:ascii="Times New Roman" w:hAnsi="Times New Roman" w:cs="Times New Roman"/>
                <w:sz w:val="24"/>
                <w:szCs w:val="24"/>
              </w:rPr>
              <w:t>,</w:t>
            </w:r>
            <w:r w:rsidRPr="00AB32C5">
              <w:rPr>
                <w:rFonts w:ascii="Times New Roman" w:hAnsi="Times New Roman" w:cs="Times New Roman"/>
                <w:b/>
                <w:bCs/>
                <w:sz w:val="24"/>
                <w:szCs w:val="24"/>
              </w:rPr>
              <w:t xml:space="preserve"> T61(1.20)</w:t>
            </w:r>
            <w:r w:rsidRPr="00AB32C5">
              <w:rPr>
                <w:rFonts w:ascii="Times New Roman" w:hAnsi="Times New Roman" w:cs="Times New Roman"/>
                <w:sz w:val="24"/>
                <w:szCs w:val="24"/>
              </w:rPr>
              <w:t xml:space="preserve">, </w:t>
            </w:r>
            <w:r w:rsidRPr="00AB32C5">
              <w:rPr>
                <w:rFonts w:ascii="Times New Roman" w:hAnsi="Times New Roman" w:cs="Times New Roman"/>
                <w:b/>
                <w:bCs/>
                <w:sz w:val="24"/>
                <w:szCs w:val="24"/>
              </w:rPr>
              <w:t>I62(1.21)</w:t>
            </w:r>
            <w:r w:rsidRPr="00AB32C5">
              <w:rPr>
                <w:rFonts w:ascii="Times New Roman" w:hAnsi="Times New Roman" w:cs="Times New Roman"/>
                <w:sz w:val="24"/>
                <w:szCs w:val="24"/>
              </w:rPr>
              <w:t>,</w:t>
            </w:r>
            <w:r w:rsidRPr="00AB32C5">
              <w:rPr>
                <w:rFonts w:ascii="Times New Roman" w:hAnsi="Times New Roman" w:cs="Times New Roman"/>
                <w:b/>
                <w:bCs/>
                <w:sz w:val="24"/>
                <w:szCs w:val="24"/>
              </w:rPr>
              <w:t xml:space="preserve"> Q65(1.24)</w:t>
            </w:r>
            <w:r w:rsidRPr="00AB32C5">
              <w:rPr>
                <w:rFonts w:ascii="Times New Roman" w:hAnsi="Times New Roman" w:cs="Times New Roman"/>
                <w:sz w:val="24"/>
                <w:szCs w:val="24"/>
              </w:rPr>
              <w:t>, T85(2.3), M88(2.6), G89(2.7), L148(3.26), I149(3.27), Y152(3.30), Y181(ECL2), A205(4.12), G206(4.13), V209(4.16), V210(4.17), Y327 (6.7)</w:t>
            </w:r>
          </w:p>
        </w:tc>
        <w:tc>
          <w:tcPr>
            <w:tcW w:w="2285" w:type="dxa"/>
          </w:tcPr>
          <w:p w14:paraId="3C5DBC90" w14:textId="0848BEF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b/>
                <w:bCs/>
                <w:sz w:val="24"/>
                <w:szCs w:val="24"/>
              </w:rPr>
              <w:t>V58(1.17)</w:t>
            </w:r>
            <w:r w:rsidRPr="00AB32C5">
              <w:rPr>
                <w:rFonts w:ascii="Times New Roman" w:hAnsi="Times New Roman" w:cs="Times New Roman"/>
                <w:sz w:val="24"/>
                <w:szCs w:val="24"/>
              </w:rPr>
              <w:t>,</w:t>
            </w:r>
            <w:r w:rsidRPr="00AB32C5">
              <w:rPr>
                <w:rFonts w:ascii="Times New Roman" w:hAnsi="Times New Roman" w:cs="Times New Roman"/>
                <w:b/>
                <w:bCs/>
                <w:sz w:val="24"/>
                <w:szCs w:val="24"/>
              </w:rPr>
              <w:t xml:space="preserve"> T61(1.20)</w:t>
            </w:r>
            <w:r w:rsidRPr="00AB32C5">
              <w:rPr>
                <w:rFonts w:ascii="Times New Roman" w:hAnsi="Times New Roman" w:cs="Times New Roman"/>
                <w:sz w:val="24"/>
                <w:szCs w:val="24"/>
              </w:rPr>
              <w:t xml:space="preserve">, </w:t>
            </w:r>
            <w:r w:rsidRPr="00AB32C5">
              <w:rPr>
                <w:rFonts w:ascii="Times New Roman" w:hAnsi="Times New Roman" w:cs="Times New Roman"/>
                <w:b/>
                <w:bCs/>
                <w:sz w:val="24"/>
                <w:szCs w:val="24"/>
              </w:rPr>
              <w:t>I62(1.21)</w:t>
            </w:r>
            <w:r w:rsidRPr="00AB32C5">
              <w:rPr>
                <w:rFonts w:ascii="Times New Roman" w:hAnsi="Times New Roman" w:cs="Times New Roman"/>
                <w:sz w:val="24"/>
                <w:szCs w:val="24"/>
              </w:rPr>
              <w:t>,</w:t>
            </w:r>
            <w:r w:rsidRPr="00AB32C5">
              <w:rPr>
                <w:rFonts w:ascii="Times New Roman" w:hAnsi="Times New Roman" w:cs="Times New Roman"/>
                <w:b/>
                <w:bCs/>
                <w:sz w:val="24"/>
                <w:szCs w:val="24"/>
              </w:rPr>
              <w:t xml:space="preserve"> Q65(1.24)</w:t>
            </w:r>
            <w:r w:rsidRPr="00AB32C5">
              <w:rPr>
                <w:rFonts w:ascii="Times New Roman" w:hAnsi="Times New Roman" w:cs="Times New Roman"/>
                <w:sz w:val="24"/>
                <w:szCs w:val="24"/>
              </w:rPr>
              <w:t>, C84(2.2), T85(2.3), M88(2.6), G89(2.7), L148(3.26), I149(3.27), Y152(3.30), Y181(ECL2), A205(4.12), G206(4.13), V209(4.16), V210(4.17), Y327 (6.7)</w:t>
            </w:r>
          </w:p>
        </w:tc>
      </w:tr>
      <w:tr w:rsidR="00AB32C5" w:rsidRPr="00AB32C5" w14:paraId="7A81D226" w14:textId="77777777" w:rsidTr="00C52C90">
        <w:trPr>
          <w:trHeight w:val="300"/>
        </w:trPr>
        <w:tc>
          <w:tcPr>
            <w:tcW w:w="2456" w:type="dxa"/>
            <w:vMerge w:val="restart"/>
            <w:vAlign w:val="center"/>
          </w:tcPr>
          <w:p w14:paraId="7DBE1553" w14:textId="5F5526A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TBM_BmOR13a1_Oct3OL</w:t>
            </w:r>
          </w:p>
        </w:tc>
        <w:tc>
          <w:tcPr>
            <w:tcW w:w="1124" w:type="dxa"/>
          </w:tcPr>
          <w:p w14:paraId="4313B6D0" w14:textId="5013D853"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PB</w:t>
            </w:r>
          </w:p>
        </w:tc>
        <w:tc>
          <w:tcPr>
            <w:tcW w:w="2296" w:type="dxa"/>
          </w:tcPr>
          <w:p w14:paraId="1245A8CD" w14:textId="54E5CF6F"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5.17</w:t>
            </w:r>
          </w:p>
        </w:tc>
        <w:tc>
          <w:tcPr>
            <w:tcW w:w="2273" w:type="dxa"/>
          </w:tcPr>
          <w:p w14:paraId="19531599" w14:textId="5991FB70"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-4.09</w:t>
            </w:r>
          </w:p>
        </w:tc>
        <w:tc>
          <w:tcPr>
            <w:tcW w:w="2285" w:type="dxa"/>
          </w:tcPr>
          <w:p w14:paraId="7DE8C943" w14:textId="0ACCE512"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2.33</w:t>
            </w:r>
          </w:p>
        </w:tc>
      </w:tr>
      <w:tr w:rsidR="00AB32C5" w:rsidRPr="00AB32C5" w14:paraId="62AED144" w14:textId="77777777" w:rsidTr="00C52C90">
        <w:trPr>
          <w:trHeight w:val="300"/>
        </w:trPr>
        <w:tc>
          <w:tcPr>
            <w:tcW w:w="2456" w:type="dxa"/>
            <w:vMerge/>
          </w:tcPr>
          <w:p w14:paraId="6FE48652" w14:textId="77777777" w:rsidR="00714D50" w:rsidRPr="00AB32C5" w:rsidRDefault="00714D50">
            <w:pPr>
              <w:rPr>
                <w:rFonts w:ascii="Times New Roman" w:hAnsi="Times New Roman" w:cs="Times New Roman"/>
                <w:sz w:val="24"/>
                <w:szCs w:val="24"/>
              </w:rPr>
            </w:pPr>
          </w:p>
        </w:tc>
        <w:tc>
          <w:tcPr>
            <w:tcW w:w="1124" w:type="dxa"/>
          </w:tcPr>
          <w:p w14:paraId="6E6AE284" w14:textId="7A51F72E"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GB</w:t>
            </w:r>
          </w:p>
        </w:tc>
        <w:tc>
          <w:tcPr>
            <w:tcW w:w="2296" w:type="dxa"/>
          </w:tcPr>
          <w:p w14:paraId="0F78C112" w14:textId="786A2E80"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-24.4</w:t>
            </w:r>
          </w:p>
        </w:tc>
        <w:tc>
          <w:tcPr>
            <w:tcW w:w="2273" w:type="dxa"/>
          </w:tcPr>
          <w:p w14:paraId="17B6386B" w14:textId="1D01D3B8"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-21.95</w:t>
            </w:r>
          </w:p>
        </w:tc>
        <w:tc>
          <w:tcPr>
            <w:tcW w:w="2285" w:type="dxa"/>
          </w:tcPr>
          <w:p w14:paraId="358675B0" w14:textId="4EB14E7A"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-21.27</w:t>
            </w:r>
          </w:p>
        </w:tc>
      </w:tr>
      <w:tr w:rsidR="00AB32C5" w:rsidRPr="00AB32C5" w14:paraId="2914D164" w14:textId="77777777" w:rsidTr="00C52C90">
        <w:trPr>
          <w:trHeight w:val="300"/>
        </w:trPr>
        <w:tc>
          <w:tcPr>
            <w:tcW w:w="2456" w:type="dxa"/>
            <w:vMerge/>
          </w:tcPr>
          <w:p w14:paraId="12B137C8" w14:textId="77777777" w:rsidR="00714D50" w:rsidRPr="00AB32C5" w:rsidRDefault="00714D50">
            <w:pPr>
              <w:rPr>
                <w:rFonts w:ascii="Times New Roman" w:hAnsi="Times New Roman" w:cs="Times New Roman"/>
                <w:sz w:val="24"/>
                <w:szCs w:val="24"/>
              </w:rPr>
            </w:pPr>
          </w:p>
        </w:tc>
        <w:tc>
          <w:tcPr>
            <w:tcW w:w="1124" w:type="dxa"/>
          </w:tcPr>
          <w:p w14:paraId="728C10EC" w14:textId="6C8B56E6"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CSD</w:t>
            </w:r>
          </w:p>
        </w:tc>
        <w:tc>
          <w:tcPr>
            <w:tcW w:w="2296" w:type="dxa"/>
          </w:tcPr>
          <w:p w14:paraId="2F6AB7AD" w14:textId="3891AFEA"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0.26</w:t>
            </w:r>
          </w:p>
        </w:tc>
        <w:tc>
          <w:tcPr>
            <w:tcW w:w="2273" w:type="dxa"/>
          </w:tcPr>
          <w:p w14:paraId="5F2EC667" w14:textId="48166F50"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0.20</w:t>
            </w:r>
          </w:p>
        </w:tc>
        <w:tc>
          <w:tcPr>
            <w:tcW w:w="2285" w:type="dxa"/>
          </w:tcPr>
          <w:p w14:paraId="4E9EC88A" w14:textId="1FB91898"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0.10</w:t>
            </w:r>
          </w:p>
        </w:tc>
      </w:tr>
      <w:tr w:rsidR="00AB32C5" w:rsidRPr="00AB32C5" w14:paraId="74CD7CC0" w14:textId="77777777" w:rsidTr="00C52C90">
        <w:trPr>
          <w:trHeight w:val="300"/>
        </w:trPr>
        <w:tc>
          <w:tcPr>
            <w:tcW w:w="2456" w:type="dxa"/>
            <w:vMerge/>
          </w:tcPr>
          <w:p w14:paraId="0CC1052C" w14:textId="77777777" w:rsidR="00714D50" w:rsidRPr="00AB32C5" w:rsidRDefault="00714D50">
            <w:pPr>
              <w:rPr>
                <w:rFonts w:ascii="Times New Roman" w:hAnsi="Times New Roman" w:cs="Times New Roman"/>
                <w:sz w:val="24"/>
                <w:szCs w:val="24"/>
              </w:rPr>
            </w:pPr>
          </w:p>
        </w:tc>
        <w:tc>
          <w:tcPr>
            <w:tcW w:w="1124" w:type="dxa"/>
          </w:tcPr>
          <w:p w14:paraId="243FEF35" w14:textId="1AF1527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LSD</w:t>
            </w:r>
          </w:p>
        </w:tc>
        <w:tc>
          <w:tcPr>
            <w:tcW w:w="2296" w:type="dxa"/>
          </w:tcPr>
          <w:p w14:paraId="31E4DC0F" w14:textId="36F57181"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0.17</w:t>
            </w:r>
          </w:p>
        </w:tc>
        <w:tc>
          <w:tcPr>
            <w:tcW w:w="2273" w:type="dxa"/>
          </w:tcPr>
          <w:p w14:paraId="79C0A3C0" w14:textId="0110264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0.26</w:t>
            </w:r>
          </w:p>
        </w:tc>
        <w:tc>
          <w:tcPr>
            <w:tcW w:w="2285" w:type="dxa"/>
          </w:tcPr>
          <w:p w14:paraId="7D15E7AB" w14:textId="63991F0C"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0.20</w:t>
            </w:r>
          </w:p>
        </w:tc>
      </w:tr>
      <w:tr w:rsidR="00AB32C5" w:rsidRPr="00AB32C5" w14:paraId="188DDAB9" w14:textId="77777777" w:rsidTr="00C52C90">
        <w:trPr>
          <w:trHeight w:val="300"/>
        </w:trPr>
        <w:tc>
          <w:tcPr>
            <w:tcW w:w="2456" w:type="dxa"/>
            <w:vMerge/>
          </w:tcPr>
          <w:p w14:paraId="1DDA5135" w14:textId="77777777" w:rsidR="00714D50" w:rsidRPr="00AB32C5" w:rsidRDefault="00714D50">
            <w:pPr>
              <w:rPr>
                <w:rFonts w:ascii="Times New Roman" w:hAnsi="Times New Roman" w:cs="Times New Roman"/>
                <w:sz w:val="24"/>
                <w:szCs w:val="24"/>
              </w:rPr>
            </w:pPr>
          </w:p>
        </w:tc>
        <w:tc>
          <w:tcPr>
            <w:tcW w:w="1124" w:type="dxa"/>
          </w:tcPr>
          <w:p w14:paraId="7976E60F" w14:textId="466AD890"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RLIs</w:t>
            </w:r>
          </w:p>
        </w:tc>
        <w:tc>
          <w:tcPr>
            <w:tcW w:w="2296" w:type="dxa"/>
          </w:tcPr>
          <w:p w14:paraId="361F83E3" w14:textId="509CFCE9"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F87(2.5), V94(2.12), R95(2.13), L213(4.20), D217(4.24), N295(5.32), L298(5.35), S299(5.36), L302(5.39), S331(6.11), Q334(6.14), L335(6.15), L338(6.18)</w:t>
            </w:r>
          </w:p>
        </w:tc>
        <w:tc>
          <w:tcPr>
            <w:tcW w:w="2273" w:type="dxa"/>
          </w:tcPr>
          <w:p w14:paraId="7288ACA3" w14:textId="5CC7F127"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 xml:space="preserve">F87(2.5), L91(2.9), V94(2.12), M151(3.29), V210(4.17), L213(4.20), N295(5.32), L298(5.35), L302(5.39), Y327(6.7), S330(6.10), S331(6.11), L335(6.15) </w:t>
            </w:r>
          </w:p>
        </w:tc>
        <w:tc>
          <w:tcPr>
            <w:tcW w:w="2285" w:type="dxa"/>
          </w:tcPr>
          <w:p w14:paraId="4BD1409E" w14:textId="214227CE"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F87(2.5), L91(2.9), V94(2.12), M151(3.29), V210(4.17), L213(4.20</w:t>
            </w:r>
            <w:proofErr w:type="gramStart"/>
            <w:r w:rsidRPr="00AB32C5">
              <w:rPr>
                <w:rFonts w:ascii="Times New Roman" w:hAnsi="Times New Roman" w:cs="Times New Roman"/>
                <w:sz w:val="24"/>
                <w:szCs w:val="24"/>
              </w:rPr>
              <w:t>),  L</w:t>
            </w:r>
            <w:proofErr w:type="gramEnd"/>
            <w:r w:rsidRPr="00AB32C5">
              <w:rPr>
                <w:rFonts w:ascii="Times New Roman" w:hAnsi="Times New Roman" w:cs="Times New Roman"/>
                <w:sz w:val="24"/>
                <w:szCs w:val="24"/>
              </w:rPr>
              <w:t xml:space="preserve">298(5.35), S299(5.36), L302(5.39), Y327(6.7), S330(6.10), S331(6.11), L335(6.15)  </w:t>
            </w:r>
          </w:p>
        </w:tc>
      </w:tr>
      <w:tr w:rsidR="00AB32C5" w:rsidRPr="00AB32C5" w14:paraId="1A1B01B5" w14:textId="77777777" w:rsidTr="00C52C90">
        <w:trPr>
          <w:trHeight w:val="300"/>
        </w:trPr>
        <w:tc>
          <w:tcPr>
            <w:tcW w:w="2456" w:type="dxa"/>
            <w:vMerge w:val="restart"/>
            <w:vAlign w:val="center"/>
          </w:tcPr>
          <w:p w14:paraId="0F2F6EF0" w14:textId="60B8C702"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AF_BmOR13a1_Oct3OL</w:t>
            </w:r>
          </w:p>
        </w:tc>
        <w:tc>
          <w:tcPr>
            <w:tcW w:w="1124" w:type="dxa"/>
          </w:tcPr>
          <w:p w14:paraId="4B7C60E7" w14:textId="3C68AEFB"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PB</w:t>
            </w:r>
          </w:p>
        </w:tc>
        <w:tc>
          <w:tcPr>
            <w:tcW w:w="2296" w:type="dxa"/>
          </w:tcPr>
          <w:p w14:paraId="16FCDD1F" w14:textId="0E888839"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-14.30</w:t>
            </w:r>
          </w:p>
        </w:tc>
        <w:tc>
          <w:tcPr>
            <w:tcW w:w="2273" w:type="dxa"/>
          </w:tcPr>
          <w:p w14:paraId="790D8CE4" w14:textId="7FDF4EF0"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-16.68</w:t>
            </w:r>
          </w:p>
        </w:tc>
        <w:tc>
          <w:tcPr>
            <w:tcW w:w="2285" w:type="dxa"/>
          </w:tcPr>
          <w:p w14:paraId="79BD38F4" w14:textId="3104A682"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-16.71</w:t>
            </w:r>
          </w:p>
        </w:tc>
      </w:tr>
      <w:tr w:rsidR="00AB32C5" w:rsidRPr="00AB32C5" w14:paraId="084CACDA" w14:textId="77777777" w:rsidTr="00C52C90">
        <w:trPr>
          <w:trHeight w:val="300"/>
        </w:trPr>
        <w:tc>
          <w:tcPr>
            <w:tcW w:w="2456" w:type="dxa"/>
            <w:vMerge/>
          </w:tcPr>
          <w:p w14:paraId="37FD3BBE" w14:textId="77777777" w:rsidR="00714D50" w:rsidRPr="00AB32C5" w:rsidRDefault="00714D50">
            <w:pPr>
              <w:rPr>
                <w:rFonts w:ascii="Times New Roman" w:hAnsi="Times New Roman" w:cs="Times New Roman"/>
                <w:sz w:val="24"/>
                <w:szCs w:val="24"/>
              </w:rPr>
            </w:pPr>
          </w:p>
        </w:tc>
        <w:tc>
          <w:tcPr>
            <w:tcW w:w="1124" w:type="dxa"/>
          </w:tcPr>
          <w:p w14:paraId="40C73DFB" w14:textId="6A0D4B9A"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GB</w:t>
            </w:r>
          </w:p>
        </w:tc>
        <w:tc>
          <w:tcPr>
            <w:tcW w:w="2296" w:type="dxa"/>
          </w:tcPr>
          <w:p w14:paraId="28B58E6C" w14:textId="63E711BC"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-32.44</w:t>
            </w:r>
          </w:p>
        </w:tc>
        <w:tc>
          <w:tcPr>
            <w:tcW w:w="2273" w:type="dxa"/>
          </w:tcPr>
          <w:p w14:paraId="1E0A0310" w14:textId="4378F943"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-34.38</w:t>
            </w:r>
          </w:p>
        </w:tc>
        <w:tc>
          <w:tcPr>
            <w:tcW w:w="2285" w:type="dxa"/>
          </w:tcPr>
          <w:p w14:paraId="2C840993" w14:textId="0F921A74"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-33.83</w:t>
            </w:r>
          </w:p>
        </w:tc>
      </w:tr>
      <w:tr w:rsidR="00AB32C5" w:rsidRPr="00AB32C5" w14:paraId="769A22D4" w14:textId="77777777" w:rsidTr="00C52C90">
        <w:trPr>
          <w:trHeight w:val="300"/>
        </w:trPr>
        <w:tc>
          <w:tcPr>
            <w:tcW w:w="2456" w:type="dxa"/>
            <w:vMerge/>
          </w:tcPr>
          <w:p w14:paraId="78D89E4D" w14:textId="77777777" w:rsidR="00714D50" w:rsidRPr="00AB32C5" w:rsidRDefault="00714D50">
            <w:pPr>
              <w:rPr>
                <w:rFonts w:ascii="Times New Roman" w:hAnsi="Times New Roman" w:cs="Times New Roman"/>
                <w:sz w:val="24"/>
                <w:szCs w:val="24"/>
              </w:rPr>
            </w:pPr>
          </w:p>
        </w:tc>
        <w:tc>
          <w:tcPr>
            <w:tcW w:w="1124" w:type="dxa"/>
          </w:tcPr>
          <w:p w14:paraId="01B2F977" w14:textId="1E827E45"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CSD</w:t>
            </w:r>
          </w:p>
        </w:tc>
        <w:tc>
          <w:tcPr>
            <w:tcW w:w="2296" w:type="dxa"/>
          </w:tcPr>
          <w:p w14:paraId="0EC6845C" w14:textId="0F32DD6F"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0.15</w:t>
            </w:r>
          </w:p>
        </w:tc>
        <w:tc>
          <w:tcPr>
            <w:tcW w:w="2273" w:type="dxa"/>
          </w:tcPr>
          <w:p w14:paraId="47D94452" w14:textId="2D659FED"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0.20</w:t>
            </w:r>
          </w:p>
        </w:tc>
        <w:tc>
          <w:tcPr>
            <w:tcW w:w="2285" w:type="dxa"/>
          </w:tcPr>
          <w:p w14:paraId="39D36F92" w14:textId="2EB50E35"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0.18</w:t>
            </w:r>
          </w:p>
        </w:tc>
      </w:tr>
      <w:tr w:rsidR="00AB32C5" w:rsidRPr="00AB32C5" w14:paraId="228ED7A8" w14:textId="77777777" w:rsidTr="00C52C90">
        <w:trPr>
          <w:trHeight w:val="300"/>
        </w:trPr>
        <w:tc>
          <w:tcPr>
            <w:tcW w:w="2456" w:type="dxa"/>
            <w:vMerge/>
          </w:tcPr>
          <w:p w14:paraId="445055BF" w14:textId="77777777" w:rsidR="00714D50" w:rsidRPr="00AB32C5" w:rsidRDefault="00714D50">
            <w:pPr>
              <w:rPr>
                <w:rFonts w:ascii="Times New Roman" w:hAnsi="Times New Roman" w:cs="Times New Roman"/>
                <w:sz w:val="24"/>
                <w:szCs w:val="24"/>
              </w:rPr>
            </w:pPr>
          </w:p>
        </w:tc>
        <w:tc>
          <w:tcPr>
            <w:tcW w:w="1124" w:type="dxa"/>
          </w:tcPr>
          <w:p w14:paraId="6D691B74" w14:textId="72EEC930"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LSD</w:t>
            </w:r>
          </w:p>
        </w:tc>
        <w:tc>
          <w:tcPr>
            <w:tcW w:w="2296" w:type="dxa"/>
          </w:tcPr>
          <w:p w14:paraId="3F4B254B" w14:textId="4DA930A5"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0.32</w:t>
            </w:r>
          </w:p>
        </w:tc>
        <w:tc>
          <w:tcPr>
            <w:tcW w:w="2273" w:type="dxa"/>
          </w:tcPr>
          <w:p w14:paraId="12D24A3E" w14:textId="6EBC0DAB"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0.29</w:t>
            </w:r>
          </w:p>
        </w:tc>
        <w:tc>
          <w:tcPr>
            <w:tcW w:w="2285" w:type="dxa"/>
          </w:tcPr>
          <w:p w14:paraId="7C3A4D0D" w14:textId="3F655042"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0.29</w:t>
            </w:r>
          </w:p>
        </w:tc>
      </w:tr>
      <w:tr w:rsidR="00AB32C5" w:rsidRPr="00AB32C5" w14:paraId="37E1985C" w14:textId="77777777" w:rsidTr="00C52C90">
        <w:trPr>
          <w:trHeight w:val="300"/>
        </w:trPr>
        <w:tc>
          <w:tcPr>
            <w:tcW w:w="2456" w:type="dxa"/>
            <w:vMerge/>
          </w:tcPr>
          <w:p w14:paraId="525B8CCE" w14:textId="77777777" w:rsidR="00714D50" w:rsidRPr="00AB32C5" w:rsidRDefault="00714D50">
            <w:pPr>
              <w:rPr>
                <w:rFonts w:ascii="Times New Roman" w:hAnsi="Times New Roman" w:cs="Times New Roman"/>
                <w:sz w:val="24"/>
                <w:szCs w:val="24"/>
              </w:rPr>
            </w:pPr>
          </w:p>
        </w:tc>
        <w:tc>
          <w:tcPr>
            <w:tcW w:w="1124" w:type="dxa"/>
          </w:tcPr>
          <w:p w14:paraId="5B039EBF" w14:textId="2D3A07AA"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RLIs</w:t>
            </w:r>
          </w:p>
        </w:tc>
        <w:tc>
          <w:tcPr>
            <w:tcW w:w="2296" w:type="dxa"/>
          </w:tcPr>
          <w:p w14:paraId="000C59F5" w14:textId="4B45009E"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 xml:space="preserve">V58(1.17), T61(1.20), Q65(1.24), T85(2.3), M88(2.6), G89(2.7), L148(3.26), I149(3.27), Y152(3.30), Y181(ECL2), A205(4.12), G206(4.13), V209(4.16), V210(4.17), Y327(6.7)  </w:t>
            </w:r>
          </w:p>
        </w:tc>
        <w:tc>
          <w:tcPr>
            <w:tcW w:w="2273" w:type="dxa"/>
          </w:tcPr>
          <w:p w14:paraId="0BD4197B" w14:textId="16F2F52F"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 xml:space="preserve">V58(1.17), T61(1.20), I62(1.21), Q65(1.24), T85(2.3), M88(2.6), G89(2.7), L148(3.26), I149(3.27), Y152(3.30), Y181(ECL2), A205(4.12), G206(4.13), V209(4.16), V210(4.17), Y327(6.7)  </w:t>
            </w:r>
          </w:p>
        </w:tc>
        <w:tc>
          <w:tcPr>
            <w:tcW w:w="2285" w:type="dxa"/>
          </w:tcPr>
          <w:p w14:paraId="60F54922" w14:textId="6F1BA63D" w:rsidR="439972B7" w:rsidRPr="00AB32C5" w:rsidRDefault="439972B7" w:rsidP="439972B7">
            <w:pPr>
              <w:rPr>
                <w:rFonts w:ascii="Times New Roman" w:hAnsi="Times New Roman" w:cs="Times New Roman"/>
                <w:sz w:val="24"/>
                <w:szCs w:val="24"/>
              </w:rPr>
            </w:pPr>
            <w:r w:rsidRPr="00AB32C5">
              <w:rPr>
                <w:rFonts w:ascii="Times New Roman" w:hAnsi="Times New Roman" w:cs="Times New Roman"/>
                <w:sz w:val="24"/>
                <w:szCs w:val="24"/>
              </w:rPr>
              <w:t xml:space="preserve">V58(1.17), T61(1.20), I62(1.21), T85(2.3), M88(2.6), G89(2.7), L148(3.26), I149(3.27), Y152(3.30), Y181(ECL2), A205(4.12), G206(4.13), V209(4.16), V210(4.17), Y327(6.7)  </w:t>
            </w:r>
          </w:p>
        </w:tc>
      </w:tr>
    </w:tbl>
    <w:p w14:paraId="6B7A1E44" w14:textId="77777777" w:rsidR="00FB4CA4" w:rsidRPr="00AB32C5" w:rsidRDefault="00FB4CA4" w:rsidP="439972B7">
      <w:pPr>
        <w:spacing w:after="0" w:line="240" w:lineRule="auto"/>
        <w:rPr>
          <w:rFonts w:ascii="Times New Roman" w:hAnsi="Times New Roman" w:cs="Times New Roman"/>
          <w:sz w:val="24"/>
          <w:szCs w:val="24"/>
        </w:rPr>
      </w:pPr>
    </w:p>
    <w:p w14:paraId="6728AE5D" w14:textId="77777777" w:rsidR="00FB4CA4" w:rsidRPr="00AB32C5" w:rsidRDefault="00FB4CA4" w:rsidP="00FB4CA4">
      <w:pPr>
        <w:rPr>
          <w:rFonts w:ascii="Times New Roman" w:hAnsi="Times New Roman" w:cs="Times New Roman"/>
          <w:sz w:val="24"/>
          <w:szCs w:val="24"/>
        </w:rPr>
      </w:pPr>
    </w:p>
    <w:p w14:paraId="5552BCF1" w14:textId="69323B34" w:rsidR="00FB4CA4" w:rsidRPr="00AB32C5" w:rsidRDefault="00FB4CA4" w:rsidP="439972B7">
      <w:pPr>
        <w:rPr>
          <w:rFonts w:ascii="Times New Roman" w:hAnsi="Times New Roman" w:cs="Times New Roman"/>
          <w:sz w:val="24"/>
          <w:szCs w:val="24"/>
        </w:rPr>
      </w:pPr>
    </w:p>
    <w:p w14:paraId="723C41C0" w14:textId="77777777" w:rsidR="00C52C90" w:rsidRPr="00AB32C5" w:rsidRDefault="3FE7B43F" w:rsidP="00C52C90">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33A03C19" wp14:editId="5BE3E90D">
            <wp:extent cx="5724525" cy="6762042"/>
            <wp:effectExtent l="0" t="0" r="0" b="1270"/>
            <wp:docPr id="103226791" name="Picture 103226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cstate="print">
                      <a:extLst>
                        <a:ext uri="{28A0092B-C50C-407E-A947-70E740481C1C}">
                          <a14:useLocalDpi xmlns:a14="http://schemas.microsoft.com/office/drawing/2010/main" val="0"/>
                        </a:ext>
                      </a:extLst>
                    </a:blip>
                    <a:srcRect b="11407"/>
                    <a:stretch>
                      <a:fillRect/>
                    </a:stretch>
                  </pic:blipFill>
                  <pic:spPr>
                    <a:xfrm>
                      <a:off x="0" y="0"/>
                      <a:ext cx="5738093" cy="6778069"/>
                    </a:xfrm>
                    <a:prstGeom prst="rect">
                      <a:avLst/>
                    </a:prstGeom>
                  </pic:spPr>
                </pic:pic>
              </a:graphicData>
            </a:graphic>
          </wp:inline>
        </w:drawing>
      </w:r>
    </w:p>
    <w:p w14:paraId="62274D47" w14:textId="495E6506" w:rsidR="00FB4CA4" w:rsidRPr="00AB32C5" w:rsidRDefault="08E30B1B" w:rsidP="00C52C90">
      <w:pPr>
        <w:rPr>
          <w:rFonts w:ascii="Times New Roman" w:hAnsi="Times New Roman" w:cs="Times New Roman"/>
          <w:sz w:val="24"/>
          <w:szCs w:val="24"/>
        </w:rPr>
      </w:pPr>
      <w:bookmarkStart w:id="24" w:name="_Toc168412779"/>
      <w:r w:rsidRPr="00AB32C5">
        <w:rPr>
          <w:rStyle w:val="Heading2Char"/>
          <w:rFonts w:ascii="Times New Roman" w:hAnsi="Times New Roman" w:cs="Times New Roman"/>
          <w:color w:val="auto"/>
          <w:sz w:val="24"/>
          <w:szCs w:val="24"/>
        </w:rPr>
        <w:t>Figure S1</w:t>
      </w:r>
      <w:r w:rsidR="643F3ECE" w:rsidRPr="00AB32C5">
        <w:rPr>
          <w:rStyle w:val="Heading2Char"/>
          <w:rFonts w:ascii="Times New Roman" w:hAnsi="Times New Roman" w:cs="Times New Roman"/>
          <w:color w:val="auto"/>
          <w:sz w:val="24"/>
          <w:szCs w:val="24"/>
        </w:rPr>
        <w:t>5</w:t>
      </w:r>
      <w:r w:rsidRPr="00AB32C5">
        <w:rPr>
          <w:rStyle w:val="Heading2Char"/>
          <w:rFonts w:ascii="Times New Roman" w:hAnsi="Times New Roman" w:cs="Times New Roman"/>
          <w:color w:val="auto"/>
          <w:sz w:val="24"/>
          <w:szCs w:val="24"/>
        </w:rPr>
        <w:t xml:space="preserve">: </w:t>
      </w:r>
      <w:r w:rsidR="511EAEEF" w:rsidRPr="00AB32C5">
        <w:rPr>
          <w:rStyle w:val="Heading2Char"/>
          <w:rFonts w:ascii="Times New Roman" w:hAnsi="Times New Roman" w:cs="Times New Roman"/>
          <w:color w:val="auto"/>
          <w:sz w:val="24"/>
          <w:szCs w:val="24"/>
        </w:rPr>
        <w:t xml:space="preserve">Time courses of </w:t>
      </w:r>
      <w:r w:rsidRPr="00AB32C5">
        <w:rPr>
          <w:rStyle w:val="Heading2Char"/>
          <w:rFonts w:ascii="Times New Roman" w:hAnsi="Times New Roman" w:cs="Times New Roman"/>
          <w:color w:val="auto"/>
          <w:sz w:val="24"/>
          <w:szCs w:val="24"/>
        </w:rPr>
        <w:t>RMSD</w:t>
      </w:r>
      <w:r w:rsidR="511EAEEF" w:rsidRPr="00AB32C5">
        <w:rPr>
          <w:rStyle w:val="Heading2Char"/>
          <w:rFonts w:ascii="Times New Roman" w:hAnsi="Times New Roman" w:cs="Times New Roman"/>
          <w:color w:val="auto"/>
          <w:sz w:val="24"/>
          <w:szCs w:val="24"/>
        </w:rPr>
        <w:t xml:space="preserve">s </w:t>
      </w:r>
      <w:r w:rsidR="080A8AFC" w:rsidRPr="00AB32C5">
        <w:rPr>
          <w:rStyle w:val="Heading2Char"/>
          <w:rFonts w:ascii="Times New Roman" w:hAnsi="Times New Roman" w:cs="Times New Roman"/>
          <w:color w:val="auto"/>
          <w:sz w:val="24"/>
          <w:szCs w:val="24"/>
        </w:rPr>
        <w:t xml:space="preserve">for the complexes </w:t>
      </w:r>
      <w:r w:rsidR="511EAEEF" w:rsidRPr="00AB32C5">
        <w:rPr>
          <w:rStyle w:val="Heading2Char"/>
          <w:rFonts w:ascii="Times New Roman" w:hAnsi="Times New Roman" w:cs="Times New Roman"/>
          <w:color w:val="auto"/>
          <w:sz w:val="24"/>
          <w:szCs w:val="24"/>
        </w:rPr>
        <w:t>during the</w:t>
      </w:r>
      <w:r w:rsidRPr="00AB32C5">
        <w:rPr>
          <w:rStyle w:val="Heading2Char"/>
          <w:rFonts w:ascii="Times New Roman" w:hAnsi="Times New Roman" w:cs="Times New Roman"/>
          <w:color w:val="auto"/>
          <w:sz w:val="24"/>
          <w:szCs w:val="24"/>
        </w:rPr>
        <w:t xml:space="preserve"> simulation</w:t>
      </w:r>
      <w:r w:rsidR="511EAEEF" w:rsidRPr="00AB32C5">
        <w:rPr>
          <w:rStyle w:val="Heading2Char"/>
          <w:rFonts w:ascii="Times New Roman" w:hAnsi="Times New Roman" w:cs="Times New Roman"/>
          <w:color w:val="auto"/>
          <w:sz w:val="24"/>
          <w:szCs w:val="24"/>
        </w:rPr>
        <w:t>s</w:t>
      </w:r>
      <w:r w:rsidRPr="00AB32C5">
        <w:rPr>
          <w:rStyle w:val="Heading2Char"/>
          <w:rFonts w:ascii="Times New Roman" w:hAnsi="Times New Roman" w:cs="Times New Roman"/>
          <w:color w:val="auto"/>
          <w:sz w:val="24"/>
          <w:szCs w:val="24"/>
        </w:rPr>
        <w:t xml:space="preserve"> </w:t>
      </w:r>
      <w:r w:rsidR="080A8AFC" w:rsidRPr="00AB32C5">
        <w:rPr>
          <w:rStyle w:val="Heading2Char"/>
          <w:rFonts w:ascii="Times New Roman" w:hAnsi="Times New Roman" w:cs="Times New Roman"/>
          <w:color w:val="auto"/>
          <w:sz w:val="24"/>
          <w:szCs w:val="24"/>
        </w:rPr>
        <w:t>of</w:t>
      </w:r>
      <w:r w:rsidR="004F28F2" w:rsidRPr="00AB32C5">
        <w:rPr>
          <w:rStyle w:val="Heading2Char"/>
          <w:rFonts w:ascii="Times New Roman" w:hAnsi="Times New Roman" w:cs="Times New Roman"/>
          <w:color w:val="auto"/>
          <w:sz w:val="24"/>
          <w:szCs w:val="24"/>
        </w:rPr>
        <w:t xml:space="preserve"> </w:t>
      </w:r>
      <w:r w:rsidR="0051515B">
        <w:rPr>
          <w:rStyle w:val="Heading2Char"/>
          <w:rFonts w:ascii="Times New Roman" w:hAnsi="Times New Roman" w:cs="Times New Roman"/>
          <w:color w:val="auto"/>
          <w:sz w:val="24"/>
          <w:szCs w:val="24"/>
        </w:rPr>
        <w:t xml:space="preserve">the </w:t>
      </w:r>
      <w:r w:rsidR="004F28F2" w:rsidRPr="00AB32C5">
        <w:rPr>
          <w:rStyle w:val="Heading2Char"/>
          <w:rFonts w:ascii="Times New Roman" w:hAnsi="Times New Roman" w:cs="Times New Roman"/>
          <w:color w:val="auto"/>
          <w:sz w:val="24"/>
          <w:szCs w:val="24"/>
        </w:rPr>
        <w:t>binder dataset</w:t>
      </w:r>
      <w:bookmarkEnd w:id="24"/>
      <w:r w:rsidR="080A8AFC" w:rsidRPr="00AB32C5">
        <w:rPr>
          <w:rFonts w:ascii="Times New Roman" w:hAnsi="Times New Roman" w:cs="Times New Roman"/>
          <w:sz w:val="24"/>
          <w:szCs w:val="24"/>
        </w:rPr>
        <w:t xml:space="preserve"> </w:t>
      </w:r>
      <w:r w:rsidRPr="00AB32C5">
        <w:rPr>
          <w:rFonts w:ascii="Times New Roman" w:hAnsi="Times New Roman" w:cs="Times New Roman"/>
          <w:sz w:val="24"/>
          <w:szCs w:val="24"/>
        </w:rPr>
        <w:t>(a) BmOR13a1</w:t>
      </w:r>
      <w:r w:rsidR="007D4CB7">
        <w:rPr>
          <w:rFonts w:ascii="Times New Roman" w:hAnsi="Times New Roman" w:cs="Times New Roman"/>
          <w:sz w:val="24"/>
          <w:szCs w:val="24"/>
        </w:rPr>
        <w:t>_Oct-3OL</w:t>
      </w:r>
      <w:r w:rsidRPr="00AB32C5">
        <w:rPr>
          <w:rFonts w:ascii="Times New Roman" w:hAnsi="Times New Roman" w:cs="Times New Roman"/>
          <w:sz w:val="24"/>
          <w:szCs w:val="24"/>
        </w:rPr>
        <w:t>, (b) BdOR13a1</w:t>
      </w:r>
      <w:r w:rsidR="007D4CB7">
        <w:rPr>
          <w:rFonts w:ascii="Times New Roman" w:hAnsi="Times New Roman" w:cs="Times New Roman"/>
          <w:sz w:val="24"/>
          <w:szCs w:val="24"/>
        </w:rPr>
        <w:t>_Oct-3OL</w:t>
      </w:r>
      <w:r w:rsidRPr="00AB32C5">
        <w:rPr>
          <w:rFonts w:ascii="Times New Roman" w:hAnsi="Times New Roman" w:cs="Times New Roman"/>
          <w:sz w:val="24"/>
          <w:szCs w:val="24"/>
        </w:rPr>
        <w:t>, (c) Bd</w:t>
      </w:r>
      <w:r w:rsidR="7EBE4DC3" w:rsidRPr="00AB32C5">
        <w:rPr>
          <w:rFonts w:ascii="Times New Roman" w:hAnsi="Times New Roman" w:cs="Times New Roman"/>
          <w:sz w:val="24"/>
          <w:szCs w:val="24"/>
        </w:rPr>
        <w:t>OR</w:t>
      </w:r>
      <w:r w:rsidRPr="00AB32C5">
        <w:rPr>
          <w:rFonts w:ascii="Times New Roman" w:hAnsi="Times New Roman" w:cs="Times New Roman"/>
          <w:sz w:val="24"/>
          <w:szCs w:val="24"/>
        </w:rPr>
        <w:t>OR7a6</w:t>
      </w:r>
      <w:r w:rsidR="007D4CB7">
        <w:rPr>
          <w:rFonts w:ascii="Times New Roman" w:hAnsi="Times New Roman" w:cs="Times New Roman"/>
          <w:sz w:val="24"/>
          <w:szCs w:val="24"/>
        </w:rPr>
        <w:t>_Oct-3OL</w:t>
      </w:r>
      <w:r w:rsidRPr="00AB32C5">
        <w:rPr>
          <w:rFonts w:ascii="Times New Roman" w:hAnsi="Times New Roman" w:cs="Times New Roman"/>
          <w:sz w:val="24"/>
          <w:szCs w:val="24"/>
        </w:rPr>
        <w:t>, (d) BmOR7a1</w:t>
      </w:r>
      <w:r w:rsidR="007D4CB7">
        <w:rPr>
          <w:rFonts w:ascii="Times New Roman" w:hAnsi="Times New Roman" w:cs="Times New Roman"/>
          <w:sz w:val="24"/>
          <w:szCs w:val="24"/>
        </w:rPr>
        <w:t>_LIN</w:t>
      </w:r>
      <w:r w:rsidRPr="00AB32C5">
        <w:rPr>
          <w:rFonts w:ascii="Times New Roman" w:hAnsi="Times New Roman" w:cs="Times New Roman"/>
          <w:sz w:val="24"/>
          <w:szCs w:val="24"/>
        </w:rPr>
        <w:t>, and (e) BdOR88a</w:t>
      </w:r>
      <w:r w:rsidR="007D4CB7">
        <w:rPr>
          <w:rFonts w:ascii="Times New Roman" w:hAnsi="Times New Roman" w:cs="Times New Roman"/>
          <w:sz w:val="24"/>
          <w:szCs w:val="24"/>
        </w:rPr>
        <w:t>_ME</w:t>
      </w:r>
      <w:r w:rsidR="080A8AFC" w:rsidRPr="00AB32C5">
        <w:rPr>
          <w:rFonts w:ascii="Times New Roman" w:hAnsi="Times New Roman" w:cs="Times New Roman"/>
          <w:sz w:val="24"/>
          <w:szCs w:val="24"/>
        </w:rPr>
        <w:t>.</w:t>
      </w:r>
      <w:r w:rsidRPr="00AB32C5">
        <w:rPr>
          <w:rFonts w:ascii="Times New Roman" w:hAnsi="Times New Roman" w:cs="Times New Roman"/>
          <w:sz w:val="24"/>
          <w:szCs w:val="24"/>
        </w:rPr>
        <w:t xml:space="preserve"> </w:t>
      </w:r>
      <w:r w:rsidR="080A8AFC" w:rsidRPr="00AB32C5">
        <w:rPr>
          <w:rFonts w:ascii="Times New Roman" w:hAnsi="Times New Roman" w:cs="Times New Roman"/>
          <w:sz w:val="24"/>
          <w:szCs w:val="24"/>
        </w:rPr>
        <w:t>RMSDs are expressed relative to their respective pre-simulation values</w:t>
      </w:r>
      <w:r w:rsidRPr="00AB32C5">
        <w:rPr>
          <w:rFonts w:ascii="Times New Roman" w:hAnsi="Times New Roman" w:cs="Times New Roman"/>
          <w:sz w:val="24"/>
          <w:szCs w:val="24"/>
        </w:rPr>
        <w:t xml:space="preserve">. </w:t>
      </w:r>
    </w:p>
    <w:p w14:paraId="18CC93EF" w14:textId="4107B762" w:rsidR="00FB4CA4" w:rsidRPr="00AB32C5" w:rsidRDefault="4F00719A" w:rsidP="3E741A2C">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399B781A" wp14:editId="5DA346E7">
            <wp:extent cx="5894350" cy="7049643"/>
            <wp:effectExtent l="0" t="0" r="0" b="0"/>
            <wp:docPr id="639232232" name="Picture 639232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cstate="print">
                      <a:extLst>
                        <a:ext uri="{28A0092B-C50C-407E-A947-70E740481C1C}">
                          <a14:useLocalDpi xmlns:a14="http://schemas.microsoft.com/office/drawing/2010/main" val="0"/>
                        </a:ext>
                      </a:extLst>
                    </a:blip>
                    <a:srcRect b="10300"/>
                    <a:stretch>
                      <a:fillRect/>
                    </a:stretch>
                  </pic:blipFill>
                  <pic:spPr>
                    <a:xfrm>
                      <a:off x="0" y="0"/>
                      <a:ext cx="5894350" cy="7049643"/>
                    </a:xfrm>
                    <a:prstGeom prst="rect">
                      <a:avLst/>
                    </a:prstGeom>
                  </pic:spPr>
                </pic:pic>
              </a:graphicData>
            </a:graphic>
          </wp:inline>
        </w:drawing>
      </w:r>
    </w:p>
    <w:p w14:paraId="77DDA5CB" w14:textId="4E13E78C" w:rsidR="00474F85" w:rsidRPr="00AB32C5" w:rsidRDefault="00FB4CA4" w:rsidP="00037B2B">
      <w:pPr>
        <w:pStyle w:val="Heading2"/>
        <w:rPr>
          <w:rFonts w:ascii="Times New Roman" w:hAnsi="Times New Roman" w:cs="Times New Roman"/>
          <w:color w:val="auto"/>
          <w:sz w:val="24"/>
          <w:szCs w:val="24"/>
        </w:rPr>
      </w:pPr>
      <w:bookmarkStart w:id="25" w:name="_Toc168412780"/>
      <w:r w:rsidRPr="00AB32C5">
        <w:rPr>
          <w:rFonts w:ascii="Times New Roman" w:hAnsi="Times New Roman" w:cs="Times New Roman"/>
          <w:color w:val="auto"/>
          <w:sz w:val="24"/>
          <w:szCs w:val="24"/>
        </w:rPr>
        <w:t>Figure S1</w:t>
      </w:r>
      <w:r w:rsidR="005A206D" w:rsidRPr="00AB32C5">
        <w:rPr>
          <w:rFonts w:ascii="Times New Roman" w:hAnsi="Times New Roman" w:cs="Times New Roman"/>
          <w:color w:val="auto"/>
          <w:sz w:val="24"/>
          <w:szCs w:val="24"/>
        </w:rPr>
        <w:t>6</w:t>
      </w:r>
      <w:r w:rsidRPr="00AB32C5">
        <w:rPr>
          <w:rFonts w:ascii="Times New Roman" w:hAnsi="Times New Roman" w:cs="Times New Roman"/>
          <w:color w:val="auto"/>
          <w:sz w:val="24"/>
          <w:szCs w:val="24"/>
        </w:rPr>
        <w:t xml:space="preserve">: </w:t>
      </w:r>
      <w:r w:rsidR="00474F85" w:rsidRPr="00AB32C5">
        <w:rPr>
          <w:rFonts w:ascii="Times New Roman" w:hAnsi="Times New Roman" w:cs="Times New Roman"/>
          <w:color w:val="auto"/>
          <w:sz w:val="24"/>
          <w:szCs w:val="24"/>
        </w:rPr>
        <w:t xml:space="preserve">Time courses of RMSDs for the ligands during the simulations of </w:t>
      </w:r>
      <w:r w:rsidR="00625806">
        <w:rPr>
          <w:rFonts w:ascii="Times New Roman" w:hAnsi="Times New Roman" w:cs="Times New Roman"/>
          <w:color w:val="auto"/>
          <w:sz w:val="24"/>
          <w:szCs w:val="24"/>
        </w:rPr>
        <w:t xml:space="preserve">the </w:t>
      </w:r>
      <w:r w:rsidR="00933750" w:rsidRPr="00AB32C5">
        <w:rPr>
          <w:rFonts w:ascii="Times New Roman" w:hAnsi="Times New Roman" w:cs="Times New Roman"/>
          <w:color w:val="auto"/>
          <w:sz w:val="24"/>
          <w:szCs w:val="24"/>
        </w:rPr>
        <w:t xml:space="preserve">binder dataset </w:t>
      </w:r>
      <w:r w:rsidR="00474F85" w:rsidRPr="00AB32C5">
        <w:rPr>
          <w:rFonts w:ascii="Times New Roman" w:hAnsi="Times New Roman" w:cs="Times New Roman"/>
          <w:color w:val="auto"/>
          <w:sz w:val="24"/>
          <w:szCs w:val="24"/>
        </w:rPr>
        <w:t xml:space="preserve">(a) </w:t>
      </w:r>
      <w:r w:rsidR="007B33A4" w:rsidRPr="00AB32C5">
        <w:rPr>
          <w:rFonts w:ascii="Times New Roman" w:hAnsi="Times New Roman" w:cs="Times New Roman"/>
          <w:color w:val="auto"/>
          <w:sz w:val="24"/>
          <w:szCs w:val="24"/>
        </w:rPr>
        <w:t>BmOR</w:t>
      </w:r>
      <w:r w:rsidR="00474F85" w:rsidRPr="00AB32C5">
        <w:rPr>
          <w:rFonts w:ascii="Times New Roman" w:hAnsi="Times New Roman" w:cs="Times New Roman"/>
          <w:color w:val="auto"/>
          <w:sz w:val="24"/>
          <w:szCs w:val="24"/>
        </w:rPr>
        <w:t>13a1</w:t>
      </w:r>
      <w:r w:rsidR="003366A6">
        <w:rPr>
          <w:rFonts w:ascii="Times New Roman" w:hAnsi="Times New Roman" w:cs="Times New Roman"/>
          <w:color w:val="auto"/>
          <w:sz w:val="24"/>
          <w:szCs w:val="24"/>
        </w:rPr>
        <w:t>_Oct-3OL</w:t>
      </w:r>
      <w:r w:rsidR="00474F85" w:rsidRPr="00AB32C5">
        <w:rPr>
          <w:rFonts w:ascii="Times New Roman" w:hAnsi="Times New Roman" w:cs="Times New Roman"/>
          <w:color w:val="auto"/>
          <w:sz w:val="24"/>
          <w:szCs w:val="24"/>
        </w:rPr>
        <w:t xml:space="preserve">, (b) </w:t>
      </w:r>
      <w:r w:rsidR="007B33A4" w:rsidRPr="00AB32C5">
        <w:rPr>
          <w:rFonts w:ascii="Times New Roman" w:hAnsi="Times New Roman" w:cs="Times New Roman"/>
          <w:color w:val="auto"/>
          <w:sz w:val="24"/>
          <w:szCs w:val="24"/>
        </w:rPr>
        <w:t>BdOR</w:t>
      </w:r>
      <w:r w:rsidR="00474F85" w:rsidRPr="00AB32C5">
        <w:rPr>
          <w:rFonts w:ascii="Times New Roman" w:hAnsi="Times New Roman" w:cs="Times New Roman"/>
          <w:color w:val="auto"/>
          <w:sz w:val="24"/>
          <w:szCs w:val="24"/>
        </w:rPr>
        <w:t>13a1</w:t>
      </w:r>
      <w:r w:rsidR="003366A6">
        <w:rPr>
          <w:rFonts w:ascii="Times New Roman" w:hAnsi="Times New Roman" w:cs="Times New Roman"/>
          <w:color w:val="auto"/>
          <w:sz w:val="24"/>
          <w:szCs w:val="24"/>
        </w:rPr>
        <w:t>_Oct-3OL</w:t>
      </w:r>
      <w:r w:rsidR="00474F85" w:rsidRPr="00AB32C5">
        <w:rPr>
          <w:rFonts w:ascii="Times New Roman" w:hAnsi="Times New Roman" w:cs="Times New Roman"/>
          <w:color w:val="auto"/>
          <w:sz w:val="24"/>
          <w:szCs w:val="24"/>
        </w:rPr>
        <w:t xml:space="preserve">, (c) </w:t>
      </w:r>
      <w:r w:rsidR="007B33A4" w:rsidRPr="00AB32C5">
        <w:rPr>
          <w:rFonts w:ascii="Times New Roman" w:hAnsi="Times New Roman" w:cs="Times New Roman"/>
          <w:color w:val="auto"/>
          <w:sz w:val="24"/>
          <w:szCs w:val="24"/>
        </w:rPr>
        <w:t>BdOR</w:t>
      </w:r>
      <w:r w:rsidR="00474F85" w:rsidRPr="00AB32C5">
        <w:rPr>
          <w:rFonts w:ascii="Times New Roman" w:hAnsi="Times New Roman" w:cs="Times New Roman"/>
          <w:color w:val="auto"/>
          <w:sz w:val="24"/>
          <w:szCs w:val="24"/>
        </w:rPr>
        <w:t>7a6</w:t>
      </w:r>
      <w:r w:rsidR="003366A6">
        <w:rPr>
          <w:rFonts w:ascii="Times New Roman" w:hAnsi="Times New Roman" w:cs="Times New Roman"/>
          <w:color w:val="auto"/>
          <w:sz w:val="24"/>
          <w:szCs w:val="24"/>
        </w:rPr>
        <w:t>_Oct-3OL</w:t>
      </w:r>
      <w:r w:rsidR="00474F85" w:rsidRPr="00AB32C5">
        <w:rPr>
          <w:rFonts w:ascii="Times New Roman" w:hAnsi="Times New Roman" w:cs="Times New Roman"/>
          <w:color w:val="auto"/>
          <w:sz w:val="24"/>
          <w:szCs w:val="24"/>
        </w:rPr>
        <w:t xml:space="preserve">, (d) </w:t>
      </w:r>
      <w:r w:rsidR="007B33A4" w:rsidRPr="00AB32C5">
        <w:rPr>
          <w:rFonts w:ascii="Times New Roman" w:hAnsi="Times New Roman" w:cs="Times New Roman"/>
          <w:color w:val="auto"/>
          <w:sz w:val="24"/>
          <w:szCs w:val="24"/>
        </w:rPr>
        <w:t>BmOR</w:t>
      </w:r>
      <w:r w:rsidR="00474F85" w:rsidRPr="00AB32C5">
        <w:rPr>
          <w:rFonts w:ascii="Times New Roman" w:hAnsi="Times New Roman" w:cs="Times New Roman"/>
          <w:color w:val="auto"/>
          <w:sz w:val="24"/>
          <w:szCs w:val="24"/>
        </w:rPr>
        <w:t>7a1</w:t>
      </w:r>
      <w:r w:rsidR="003366A6">
        <w:rPr>
          <w:rFonts w:ascii="Times New Roman" w:hAnsi="Times New Roman" w:cs="Times New Roman"/>
          <w:color w:val="auto"/>
          <w:sz w:val="24"/>
          <w:szCs w:val="24"/>
        </w:rPr>
        <w:t>_LIN</w:t>
      </w:r>
      <w:r w:rsidR="00474F85" w:rsidRPr="00AB32C5">
        <w:rPr>
          <w:rFonts w:ascii="Times New Roman" w:hAnsi="Times New Roman" w:cs="Times New Roman"/>
          <w:color w:val="auto"/>
          <w:sz w:val="24"/>
          <w:szCs w:val="24"/>
        </w:rPr>
        <w:t xml:space="preserve">, and (e) </w:t>
      </w:r>
      <w:r w:rsidR="007B33A4" w:rsidRPr="00AB32C5">
        <w:rPr>
          <w:rFonts w:ascii="Times New Roman" w:hAnsi="Times New Roman" w:cs="Times New Roman"/>
          <w:color w:val="auto"/>
          <w:sz w:val="24"/>
          <w:szCs w:val="24"/>
        </w:rPr>
        <w:t>BdOR</w:t>
      </w:r>
      <w:r w:rsidR="00474F85" w:rsidRPr="00AB32C5">
        <w:rPr>
          <w:rFonts w:ascii="Times New Roman" w:hAnsi="Times New Roman" w:cs="Times New Roman"/>
          <w:color w:val="auto"/>
          <w:sz w:val="24"/>
          <w:szCs w:val="24"/>
        </w:rPr>
        <w:t>88a</w:t>
      </w:r>
      <w:r w:rsidR="003366A6">
        <w:rPr>
          <w:rFonts w:ascii="Times New Roman" w:hAnsi="Times New Roman" w:cs="Times New Roman"/>
          <w:color w:val="auto"/>
          <w:sz w:val="24"/>
          <w:szCs w:val="24"/>
        </w:rPr>
        <w:t>_ME</w:t>
      </w:r>
      <w:r w:rsidR="00474F85" w:rsidRPr="00AB32C5">
        <w:rPr>
          <w:rFonts w:ascii="Times New Roman" w:hAnsi="Times New Roman" w:cs="Times New Roman"/>
          <w:color w:val="auto"/>
          <w:sz w:val="24"/>
          <w:szCs w:val="24"/>
        </w:rPr>
        <w:t>. RMSDs are expressed relative to their respective pre-simulation values.</w:t>
      </w:r>
      <w:bookmarkEnd w:id="25"/>
      <w:r w:rsidR="00474F85" w:rsidRPr="00AB32C5">
        <w:rPr>
          <w:rFonts w:ascii="Times New Roman" w:hAnsi="Times New Roman" w:cs="Times New Roman"/>
          <w:color w:val="auto"/>
          <w:sz w:val="24"/>
          <w:szCs w:val="24"/>
        </w:rPr>
        <w:t xml:space="preserve"> </w:t>
      </w:r>
    </w:p>
    <w:p w14:paraId="25DAC42E" w14:textId="77777777" w:rsidR="00474F85" w:rsidRPr="00AB32C5" w:rsidRDefault="00474F85" w:rsidP="00FB4CA4">
      <w:pPr>
        <w:rPr>
          <w:rFonts w:ascii="Times New Roman" w:hAnsi="Times New Roman" w:cs="Times New Roman"/>
          <w:sz w:val="24"/>
          <w:szCs w:val="24"/>
        </w:rPr>
      </w:pPr>
    </w:p>
    <w:p w14:paraId="5C5D0751" w14:textId="32E198BE" w:rsidR="00FB4CA4" w:rsidRPr="00AB32C5" w:rsidRDefault="72CA6997" w:rsidP="3E741A2C">
      <w:pPr>
        <w:rPr>
          <w:rFonts w:ascii="Times New Roman" w:hAnsi="Times New Roman" w:cs="Times New Roman"/>
          <w:sz w:val="24"/>
          <w:szCs w:val="24"/>
        </w:rPr>
      </w:pPr>
      <w:r w:rsidRPr="00AB32C5">
        <w:rPr>
          <w:rFonts w:ascii="Times New Roman" w:hAnsi="Times New Roman" w:cs="Times New Roman"/>
          <w:noProof/>
          <w:sz w:val="24"/>
          <w:szCs w:val="24"/>
        </w:rPr>
        <w:drawing>
          <wp:inline distT="0" distB="0" distL="0" distR="0" wp14:anchorId="44426BBD" wp14:editId="42483A82">
            <wp:extent cx="6720022" cy="5639479"/>
            <wp:effectExtent l="0" t="0" r="0" b="0"/>
            <wp:docPr id="1779101944" name="Picture 1779101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extLst>
                        <a:ext uri="{28A0092B-C50C-407E-A947-70E740481C1C}">
                          <a14:useLocalDpi xmlns:a14="http://schemas.microsoft.com/office/drawing/2010/main" val="0"/>
                        </a:ext>
                      </a:extLst>
                    </a:blip>
                    <a:srcRect r="7870" b="42013"/>
                    <a:stretch>
                      <a:fillRect/>
                    </a:stretch>
                  </pic:blipFill>
                  <pic:spPr>
                    <a:xfrm>
                      <a:off x="0" y="0"/>
                      <a:ext cx="6720022" cy="5639479"/>
                    </a:xfrm>
                    <a:prstGeom prst="rect">
                      <a:avLst/>
                    </a:prstGeom>
                  </pic:spPr>
                </pic:pic>
              </a:graphicData>
            </a:graphic>
          </wp:inline>
        </w:drawing>
      </w:r>
    </w:p>
    <w:p w14:paraId="66033D62" w14:textId="434A8942" w:rsidR="00840546" w:rsidRPr="00AB32C5" w:rsidRDefault="00FB4CA4" w:rsidP="00037B2B">
      <w:pPr>
        <w:pStyle w:val="Heading2"/>
        <w:rPr>
          <w:rFonts w:ascii="Times New Roman" w:hAnsi="Times New Roman" w:cs="Times New Roman"/>
          <w:color w:val="auto"/>
          <w:sz w:val="24"/>
          <w:szCs w:val="24"/>
        </w:rPr>
      </w:pPr>
      <w:bookmarkStart w:id="26" w:name="_Toc168412781"/>
      <w:r w:rsidRPr="00AB32C5">
        <w:rPr>
          <w:rFonts w:ascii="Times New Roman" w:hAnsi="Times New Roman" w:cs="Times New Roman"/>
          <w:color w:val="auto"/>
          <w:sz w:val="24"/>
          <w:szCs w:val="24"/>
        </w:rPr>
        <w:t>Figure S1</w:t>
      </w:r>
      <w:r w:rsidR="005A206D" w:rsidRPr="00AB32C5">
        <w:rPr>
          <w:rFonts w:ascii="Times New Roman" w:hAnsi="Times New Roman" w:cs="Times New Roman"/>
          <w:color w:val="auto"/>
          <w:sz w:val="24"/>
          <w:szCs w:val="24"/>
        </w:rPr>
        <w:t>7</w:t>
      </w:r>
      <w:r w:rsidRPr="00AB32C5">
        <w:rPr>
          <w:rFonts w:ascii="Times New Roman" w:hAnsi="Times New Roman" w:cs="Times New Roman"/>
          <w:color w:val="auto"/>
          <w:sz w:val="24"/>
          <w:szCs w:val="24"/>
        </w:rPr>
        <w:t xml:space="preserve">: </w:t>
      </w:r>
      <w:r w:rsidR="00840546" w:rsidRPr="00AB32C5">
        <w:rPr>
          <w:rFonts w:ascii="Times New Roman" w:hAnsi="Times New Roman" w:cs="Times New Roman"/>
          <w:color w:val="auto"/>
          <w:sz w:val="24"/>
          <w:szCs w:val="24"/>
        </w:rPr>
        <w:t xml:space="preserve">Time courses of RMSDs for the complexes during the simulations of </w:t>
      </w:r>
      <w:r w:rsidR="00625806">
        <w:rPr>
          <w:rFonts w:ascii="Times New Roman" w:hAnsi="Times New Roman" w:cs="Times New Roman"/>
          <w:color w:val="auto"/>
          <w:sz w:val="24"/>
          <w:szCs w:val="24"/>
        </w:rPr>
        <w:t xml:space="preserve">the </w:t>
      </w:r>
      <w:r w:rsidR="00933750" w:rsidRPr="00AB32C5">
        <w:rPr>
          <w:rFonts w:ascii="Times New Roman" w:hAnsi="Times New Roman" w:cs="Times New Roman"/>
          <w:color w:val="auto"/>
          <w:sz w:val="24"/>
          <w:szCs w:val="24"/>
        </w:rPr>
        <w:t>non</w:t>
      </w:r>
      <w:r w:rsidR="004F28F2" w:rsidRPr="00AB32C5">
        <w:rPr>
          <w:rFonts w:ascii="Times New Roman" w:hAnsi="Times New Roman" w:cs="Times New Roman"/>
          <w:color w:val="auto"/>
          <w:sz w:val="24"/>
          <w:szCs w:val="24"/>
        </w:rPr>
        <w:t xml:space="preserve">-binder dataset </w:t>
      </w:r>
      <w:r w:rsidRPr="00AB32C5">
        <w:rPr>
          <w:rFonts w:ascii="Times New Roman" w:hAnsi="Times New Roman" w:cs="Times New Roman"/>
          <w:color w:val="auto"/>
          <w:sz w:val="24"/>
          <w:szCs w:val="24"/>
        </w:rPr>
        <w:t xml:space="preserve">(a) </w:t>
      </w:r>
      <w:r w:rsidR="007B33A4" w:rsidRPr="00AB32C5">
        <w:rPr>
          <w:rFonts w:ascii="Times New Roman" w:hAnsi="Times New Roman" w:cs="Times New Roman"/>
          <w:color w:val="auto"/>
          <w:sz w:val="24"/>
          <w:szCs w:val="24"/>
        </w:rPr>
        <w:t>BmOR</w:t>
      </w:r>
      <w:r w:rsidRPr="00AB32C5">
        <w:rPr>
          <w:rFonts w:ascii="Times New Roman" w:hAnsi="Times New Roman" w:cs="Times New Roman"/>
          <w:color w:val="auto"/>
          <w:sz w:val="24"/>
          <w:szCs w:val="24"/>
        </w:rPr>
        <w:t>7a1</w:t>
      </w:r>
      <w:r w:rsidR="003366A6">
        <w:rPr>
          <w:rFonts w:ascii="Times New Roman" w:hAnsi="Times New Roman" w:cs="Times New Roman"/>
          <w:color w:val="auto"/>
          <w:sz w:val="24"/>
          <w:szCs w:val="24"/>
        </w:rPr>
        <w:t>_Oct-3OL</w:t>
      </w:r>
      <w:r w:rsidRPr="00AB32C5">
        <w:rPr>
          <w:rFonts w:ascii="Times New Roman" w:hAnsi="Times New Roman" w:cs="Times New Roman"/>
          <w:color w:val="auto"/>
          <w:sz w:val="24"/>
          <w:szCs w:val="24"/>
        </w:rPr>
        <w:t xml:space="preserve">, (b) </w:t>
      </w:r>
      <w:r w:rsidR="007B33A4" w:rsidRPr="00AB32C5">
        <w:rPr>
          <w:rFonts w:ascii="Times New Roman" w:hAnsi="Times New Roman" w:cs="Times New Roman"/>
          <w:color w:val="auto"/>
          <w:sz w:val="24"/>
          <w:szCs w:val="24"/>
        </w:rPr>
        <w:t>BmOR</w:t>
      </w:r>
      <w:r w:rsidRPr="00AB32C5">
        <w:rPr>
          <w:rFonts w:ascii="Times New Roman" w:hAnsi="Times New Roman" w:cs="Times New Roman"/>
          <w:color w:val="auto"/>
          <w:sz w:val="24"/>
          <w:szCs w:val="24"/>
        </w:rPr>
        <w:t>13a1</w:t>
      </w:r>
      <w:r w:rsidR="003366A6">
        <w:rPr>
          <w:rFonts w:ascii="Times New Roman" w:hAnsi="Times New Roman" w:cs="Times New Roman"/>
          <w:color w:val="auto"/>
          <w:sz w:val="24"/>
          <w:szCs w:val="24"/>
        </w:rPr>
        <w:t>_LIN</w:t>
      </w:r>
      <w:r w:rsidRPr="00AB32C5">
        <w:rPr>
          <w:rFonts w:ascii="Times New Roman" w:hAnsi="Times New Roman" w:cs="Times New Roman"/>
          <w:color w:val="auto"/>
          <w:sz w:val="24"/>
          <w:szCs w:val="24"/>
        </w:rPr>
        <w:t xml:space="preserve">, (c) </w:t>
      </w:r>
      <w:r w:rsidR="007B33A4" w:rsidRPr="00AB32C5">
        <w:rPr>
          <w:rFonts w:ascii="Times New Roman" w:hAnsi="Times New Roman" w:cs="Times New Roman"/>
          <w:color w:val="auto"/>
          <w:sz w:val="24"/>
          <w:szCs w:val="24"/>
        </w:rPr>
        <w:t>BdOR</w:t>
      </w:r>
      <w:r w:rsidRPr="00AB32C5">
        <w:rPr>
          <w:rFonts w:ascii="Times New Roman" w:hAnsi="Times New Roman" w:cs="Times New Roman"/>
          <w:color w:val="auto"/>
          <w:sz w:val="24"/>
          <w:szCs w:val="24"/>
        </w:rPr>
        <w:t>82a</w:t>
      </w:r>
      <w:r w:rsidR="003366A6">
        <w:rPr>
          <w:rFonts w:ascii="Times New Roman" w:hAnsi="Times New Roman" w:cs="Times New Roman"/>
          <w:color w:val="auto"/>
          <w:sz w:val="24"/>
          <w:szCs w:val="24"/>
        </w:rPr>
        <w:t>_EOL</w:t>
      </w:r>
      <w:r w:rsidRPr="00AB32C5">
        <w:rPr>
          <w:rFonts w:ascii="Times New Roman" w:hAnsi="Times New Roman" w:cs="Times New Roman"/>
          <w:color w:val="auto"/>
          <w:sz w:val="24"/>
          <w:szCs w:val="24"/>
        </w:rPr>
        <w:t xml:space="preserve">, (d) </w:t>
      </w:r>
      <w:r w:rsidR="007B33A4" w:rsidRPr="00AB32C5">
        <w:rPr>
          <w:rFonts w:ascii="Times New Roman" w:hAnsi="Times New Roman" w:cs="Times New Roman"/>
          <w:color w:val="auto"/>
          <w:sz w:val="24"/>
          <w:szCs w:val="24"/>
        </w:rPr>
        <w:t>BdOR</w:t>
      </w:r>
      <w:r w:rsidRPr="00AB32C5">
        <w:rPr>
          <w:rFonts w:ascii="Times New Roman" w:hAnsi="Times New Roman" w:cs="Times New Roman"/>
          <w:color w:val="auto"/>
          <w:sz w:val="24"/>
          <w:szCs w:val="24"/>
        </w:rPr>
        <w:t>82a</w:t>
      </w:r>
      <w:r w:rsidR="003366A6">
        <w:rPr>
          <w:rFonts w:ascii="Times New Roman" w:hAnsi="Times New Roman" w:cs="Times New Roman"/>
          <w:color w:val="auto"/>
          <w:sz w:val="24"/>
          <w:szCs w:val="24"/>
        </w:rPr>
        <w:t>_ME</w:t>
      </w:r>
      <w:r w:rsidRPr="00AB32C5">
        <w:rPr>
          <w:rFonts w:ascii="Times New Roman" w:hAnsi="Times New Roman" w:cs="Times New Roman"/>
          <w:color w:val="auto"/>
          <w:sz w:val="24"/>
          <w:szCs w:val="24"/>
        </w:rPr>
        <w:t xml:space="preserve">, (e) </w:t>
      </w:r>
      <w:r w:rsidR="007B33A4" w:rsidRPr="00AB32C5">
        <w:rPr>
          <w:rFonts w:ascii="Times New Roman" w:hAnsi="Times New Roman" w:cs="Times New Roman"/>
          <w:color w:val="auto"/>
          <w:sz w:val="24"/>
          <w:szCs w:val="24"/>
        </w:rPr>
        <w:t>BdOR</w:t>
      </w:r>
      <w:r w:rsidRPr="00AB32C5">
        <w:rPr>
          <w:rFonts w:ascii="Times New Roman" w:hAnsi="Times New Roman" w:cs="Times New Roman"/>
          <w:color w:val="auto"/>
          <w:sz w:val="24"/>
          <w:szCs w:val="24"/>
        </w:rPr>
        <w:t>82a</w:t>
      </w:r>
      <w:r w:rsidR="003366A6">
        <w:rPr>
          <w:rFonts w:ascii="Times New Roman" w:hAnsi="Times New Roman" w:cs="Times New Roman"/>
          <w:color w:val="auto"/>
          <w:sz w:val="24"/>
          <w:szCs w:val="24"/>
        </w:rPr>
        <w:t>_Oct-3OL</w:t>
      </w:r>
      <w:r w:rsidRPr="00AB32C5">
        <w:rPr>
          <w:rFonts w:ascii="Times New Roman" w:hAnsi="Times New Roman" w:cs="Times New Roman"/>
          <w:color w:val="auto"/>
          <w:sz w:val="24"/>
          <w:szCs w:val="24"/>
        </w:rPr>
        <w:t xml:space="preserve"> and (f) </w:t>
      </w:r>
      <w:r w:rsidR="007B33A4" w:rsidRPr="00AB32C5">
        <w:rPr>
          <w:rFonts w:ascii="Times New Roman" w:hAnsi="Times New Roman" w:cs="Times New Roman"/>
          <w:color w:val="auto"/>
          <w:sz w:val="24"/>
          <w:szCs w:val="24"/>
        </w:rPr>
        <w:t>BdOR</w:t>
      </w:r>
      <w:r w:rsidRPr="00AB32C5">
        <w:rPr>
          <w:rFonts w:ascii="Times New Roman" w:hAnsi="Times New Roman" w:cs="Times New Roman"/>
          <w:color w:val="auto"/>
          <w:sz w:val="24"/>
          <w:szCs w:val="24"/>
        </w:rPr>
        <w:t>94b2</w:t>
      </w:r>
      <w:r w:rsidR="003366A6">
        <w:rPr>
          <w:rFonts w:ascii="Times New Roman" w:hAnsi="Times New Roman" w:cs="Times New Roman"/>
          <w:color w:val="auto"/>
          <w:sz w:val="24"/>
          <w:szCs w:val="24"/>
        </w:rPr>
        <w:t>_ME</w:t>
      </w:r>
      <w:r w:rsidR="00840546" w:rsidRPr="00AB32C5">
        <w:rPr>
          <w:rFonts w:ascii="Times New Roman" w:hAnsi="Times New Roman" w:cs="Times New Roman"/>
          <w:color w:val="auto"/>
          <w:sz w:val="24"/>
          <w:szCs w:val="24"/>
        </w:rPr>
        <w:t>.</w:t>
      </w:r>
      <w:r w:rsidRPr="00AB32C5">
        <w:rPr>
          <w:rFonts w:ascii="Times New Roman" w:hAnsi="Times New Roman" w:cs="Times New Roman"/>
          <w:color w:val="auto"/>
          <w:sz w:val="24"/>
          <w:szCs w:val="24"/>
        </w:rPr>
        <w:t xml:space="preserve"> </w:t>
      </w:r>
      <w:r w:rsidR="00840546" w:rsidRPr="00AB32C5">
        <w:rPr>
          <w:rFonts w:ascii="Times New Roman" w:hAnsi="Times New Roman" w:cs="Times New Roman"/>
          <w:color w:val="auto"/>
          <w:sz w:val="24"/>
          <w:szCs w:val="24"/>
        </w:rPr>
        <w:t>RMSDs are expressed relative to their respective pre-simulation values.</w:t>
      </w:r>
      <w:bookmarkEnd w:id="26"/>
    </w:p>
    <w:p w14:paraId="0DF2E86D" w14:textId="16FB2E7B" w:rsidR="00E62868" w:rsidRPr="00AB32C5" w:rsidRDefault="00E62868" w:rsidP="00840546">
      <w:pPr>
        <w:pStyle w:val="Heading2"/>
        <w:rPr>
          <w:rFonts w:ascii="Times New Roman" w:hAnsi="Times New Roman" w:cs="Times New Roman"/>
          <w:color w:val="auto"/>
          <w:sz w:val="24"/>
          <w:szCs w:val="24"/>
        </w:rPr>
      </w:pPr>
    </w:p>
    <w:p w14:paraId="17E5483C" w14:textId="77777777" w:rsidR="00FB4CA4" w:rsidRPr="00AB32C5" w:rsidRDefault="00FB4CA4" w:rsidP="00FB4CA4">
      <w:pPr>
        <w:rPr>
          <w:rFonts w:ascii="Times New Roman" w:hAnsi="Times New Roman" w:cs="Times New Roman"/>
          <w:sz w:val="24"/>
          <w:szCs w:val="24"/>
        </w:rPr>
      </w:pPr>
    </w:p>
    <w:p w14:paraId="5210F18C" w14:textId="77777777" w:rsidR="00FB4CA4" w:rsidRPr="00AB32C5" w:rsidRDefault="00FB4CA4" w:rsidP="00FB4CA4">
      <w:pPr>
        <w:rPr>
          <w:rFonts w:ascii="Times New Roman" w:hAnsi="Times New Roman" w:cs="Times New Roman"/>
          <w:sz w:val="24"/>
          <w:szCs w:val="24"/>
        </w:rPr>
      </w:pPr>
    </w:p>
    <w:p w14:paraId="6F0F7A33" w14:textId="77777777" w:rsidR="00FB4CA4" w:rsidRPr="00AB32C5" w:rsidRDefault="00FB4CA4" w:rsidP="00FB4CA4">
      <w:pPr>
        <w:rPr>
          <w:rFonts w:ascii="Times New Roman" w:hAnsi="Times New Roman" w:cs="Times New Roman"/>
          <w:sz w:val="24"/>
          <w:szCs w:val="24"/>
        </w:rPr>
      </w:pPr>
    </w:p>
    <w:p w14:paraId="3FCFD769" w14:textId="153AF1E5" w:rsidR="00FB4CA4" w:rsidRPr="00AB32C5" w:rsidRDefault="08E30B1B" w:rsidP="3E741A2C">
      <w:pPr>
        <w:rPr>
          <w:rFonts w:ascii="Times New Roman" w:hAnsi="Times New Roman" w:cs="Times New Roman"/>
          <w:sz w:val="24"/>
          <w:szCs w:val="24"/>
        </w:rPr>
      </w:pPr>
      <w:r w:rsidRPr="00AB32C5">
        <w:rPr>
          <w:rFonts w:ascii="Times New Roman" w:hAnsi="Times New Roman" w:cs="Times New Roman"/>
          <w:noProof/>
          <w:sz w:val="24"/>
          <w:szCs w:val="24"/>
        </w:rPr>
        <w:t xml:space="preserve"> </w:t>
      </w:r>
      <w:r w:rsidR="0BD1487F" w:rsidRPr="00AB32C5">
        <w:rPr>
          <w:rFonts w:ascii="Times New Roman" w:hAnsi="Times New Roman" w:cs="Times New Roman"/>
          <w:noProof/>
          <w:sz w:val="24"/>
          <w:szCs w:val="24"/>
        </w:rPr>
        <w:drawing>
          <wp:inline distT="0" distB="0" distL="0" distR="0" wp14:anchorId="688BC1BA" wp14:editId="3CFE5BDD">
            <wp:extent cx="6557314" cy="5424035"/>
            <wp:effectExtent l="0" t="0" r="0" b="0"/>
            <wp:docPr id="251529930" name="Picture 251529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extLst>
                        <a:ext uri="{28A0092B-C50C-407E-A947-70E740481C1C}">
                          <a14:useLocalDpi xmlns:a14="http://schemas.microsoft.com/office/drawing/2010/main" val="0"/>
                        </a:ext>
                      </a:extLst>
                    </a:blip>
                    <a:srcRect b="37962"/>
                    <a:stretch>
                      <a:fillRect/>
                    </a:stretch>
                  </pic:blipFill>
                  <pic:spPr>
                    <a:xfrm>
                      <a:off x="0" y="0"/>
                      <a:ext cx="6557314" cy="5424035"/>
                    </a:xfrm>
                    <a:prstGeom prst="rect">
                      <a:avLst/>
                    </a:prstGeom>
                  </pic:spPr>
                </pic:pic>
              </a:graphicData>
            </a:graphic>
          </wp:inline>
        </w:drawing>
      </w:r>
    </w:p>
    <w:p w14:paraId="7D2C6361" w14:textId="3A6F27C5" w:rsidR="00205F64" w:rsidRPr="00AB32C5" w:rsidRDefault="00FB4CA4" w:rsidP="00205F64">
      <w:pPr>
        <w:pStyle w:val="Heading2"/>
        <w:rPr>
          <w:rFonts w:ascii="Times New Roman" w:hAnsi="Times New Roman" w:cs="Times New Roman"/>
          <w:color w:val="auto"/>
          <w:sz w:val="24"/>
          <w:szCs w:val="24"/>
        </w:rPr>
      </w:pPr>
      <w:bookmarkStart w:id="27" w:name="_Toc168412782"/>
      <w:r w:rsidRPr="00AB32C5">
        <w:rPr>
          <w:rFonts w:ascii="Times New Roman" w:hAnsi="Times New Roman" w:cs="Times New Roman"/>
          <w:color w:val="auto"/>
          <w:sz w:val="24"/>
          <w:szCs w:val="24"/>
        </w:rPr>
        <w:t>Figure S1</w:t>
      </w:r>
      <w:r w:rsidR="005A206D" w:rsidRPr="00AB32C5">
        <w:rPr>
          <w:rFonts w:ascii="Times New Roman" w:hAnsi="Times New Roman" w:cs="Times New Roman"/>
          <w:color w:val="auto"/>
          <w:sz w:val="24"/>
          <w:szCs w:val="24"/>
        </w:rPr>
        <w:t>8</w:t>
      </w:r>
      <w:r w:rsidRPr="00AB32C5">
        <w:rPr>
          <w:rFonts w:ascii="Times New Roman" w:hAnsi="Times New Roman" w:cs="Times New Roman"/>
          <w:color w:val="auto"/>
          <w:sz w:val="24"/>
          <w:szCs w:val="24"/>
        </w:rPr>
        <w:t xml:space="preserve">: </w:t>
      </w:r>
      <w:r w:rsidR="00205F64" w:rsidRPr="00AB32C5">
        <w:rPr>
          <w:rFonts w:ascii="Times New Roman" w:hAnsi="Times New Roman" w:cs="Times New Roman"/>
          <w:color w:val="auto"/>
          <w:sz w:val="24"/>
          <w:szCs w:val="24"/>
        </w:rPr>
        <w:t>Time courses of RMSDs for the ligands during the simulations of</w:t>
      </w:r>
      <w:r w:rsidR="00205F64" w:rsidRPr="00AB32C5" w:rsidDel="00205F64">
        <w:rPr>
          <w:rFonts w:ascii="Times New Roman" w:hAnsi="Times New Roman" w:cs="Times New Roman"/>
          <w:color w:val="auto"/>
          <w:sz w:val="24"/>
          <w:szCs w:val="24"/>
        </w:rPr>
        <w:t xml:space="preserve"> </w:t>
      </w:r>
      <w:r w:rsidR="00625806">
        <w:rPr>
          <w:rFonts w:ascii="Times New Roman" w:hAnsi="Times New Roman" w:cs="Times New Roman"/>
          <w:color w:val="auto"/>
          <w:sz w:val="24"/>
          <w:szCs w:val="24"/>
        </w:rPr>
        <w:t xml:space="preserve">the </w:t>
      </w:r>
      <w:r w:rsidR="004F28F2" w:rsidRPr="00AB32C5">
        <w:rPr>
          <w:rFonts w:ascii="Times New Roman" w:hAnsi="Times New Roman" w:cs="Times New Roman"/>
          <w:color w:val="auto"/>
          <w:sz w:val="24"/>
          <w:szCs w:val="24"/>
        </w:rPr>
        <w:t xml:space="preserve">non-binder dataset </w:t>
      </w:r>
      <w:r w:rsidRPr="00AB32C5">
        <w:rPr>
          <w:rFonts w:ascii="Times New Roman" w:hAnsi="Times New Roman" w:cs="Times New Roman"/>
          <w:color w:val="auto"/>
          <w:sz w:val="24"/>
          <w:szCs w:val="24"/>
        </w:rPr>
        <w:t xml:space="preserve">(a) </w:t>
      </w:r>
      <w:r w:rsidR="003366A6">
        <w:rPr>
          <w:rFonts w:ascii="Times New Roman" w:hAnsi="Times New Roman" w:cs="Times New Roman"/>
          <w:color w:val="auto"/>
          <w:sz w:val="24"/>
          <w:szCs w:val="24"/>
        </w:rPr>
        <w:t>Oct-3OL</w:t>
      </w:r>
      <w:r w:rsidRPr="00AB32C5">
        <w:rPr>
          <w:rFonts w:ascii="Times New Roman" w:hAnsi="Times New Roman" w:cs="Times New Roman"/>
          <w:color w:val="auto"/>
          <w:sz w:val="24"/>
          <w:szCs w:val="24"/>
        </w:rPr>
        <w:t xml:space="preserve"> within </w:t>
      </w:r>
      <w:r w:rsidR="007B33A4" w:rsidRPr="00AB32C5">
        <w:rPr>
          <w:rFonts w:ascii="Times New Roman" w:hAnsi="Times New Roman" w:cs="Times New Roman"/>
          <w:color w:val="auto"/>
          <w:sz w:val="24"/>
          <w:szCs w:val="24"/>
        </w:rPr>
        <w:t>BmOR</w:t>
      </w:r>
      <w:r w:rsidRPr="00AB32C5">
        <w:rPr>
          <w:rFonts w:ascii="Times New Roman" w:hAnsi="Times New Roman" w:cs="Times New Roman"/>
          <w:color w:val="auto"/>
          <w:sz w:val="24"/>
          <w:szCs w:val="24"/>
        </w:rPr>
        <w:t xml:space="preserve">7a1, (b) </w:t>
      </w:r>
      <w:r w:rsidR="003366A6">
        <w:rPr>
          <w:rFonts w:ascii="Times New Roman" w:hAnsi="Times New Roman" w:cs="Times New Roman"/>
          <w:color w:val="auto"/>
          <w:sz w:val="24"/>
          <w:szCs w:val="24"/>
        </w:rPr>
        <w:t>LIN</w:t>
      </w:r>
      <w:r w:rsidR="003366A6" w:rsidRPr="00AB32C5">
        <w:rPr>
          <w:rFonts w:ascii="Times New Roman" w:hAnsi="Times New Roman" w:cs="Times New Roman"/>
          <w:color w:val="auto"/>
          <w:sz w:val="24"/>
          <w:szCs w:val="24"/>
        </w:rPr>
        <w:t xml:space="preserve"> </w:t>
      </w:r>
      <w:r w:rsidRPr="00AB32C5">
        <w:rPr>
          <w:rFonts w:ascii="Times New Roman" w:hAnsi="Times New Roman" w:cs="Times New Roman"/>
          <w:color w:val="auto"/>
          <w:sz w:val="24"/>
          <w:szCs w:val="24"/>
        </w:rPr>
        <w:t xml:space="preserve">within </w:t>
      </w:r>
      <w:r w:rsidR="007B33A4" w:rsidRPr="00AB32C5">
        <w:rPr>
          <w:rFonts w:ascii="Times New Roman" w:hAnsi="Times New Roman" w:cs="Times New Roman"/>
          <w:color w:val="auto"/>
          <w:sz w:val="24"/>
          <w:szCs w:val="24"/>
        </w:rPr>
        <w:t>BmOR</w:t>
      </w:r>
      <w:r w:rsidRPr="00AB32C5">
        <w:rPr>
          <w:rFonts w:ascii="Times New Roman" w:hAnsi="Times New Roman" w:cs="Times New Roman"/>
          <w:color w:val="auto"/>
          <w:sz w:val="24"/>
          <w:szCs w:val="24"/>
        </w:rPr>
        <w:t xml:space="preserve">13a1, (c) </w:t>
      </w:r>
      <w:r w:rsidR="003366A6">
        <w:rPr>
          <w:rFonts w:ascii="Times New Roman" w:hAnsi="Times New Roman" w:cs="Times New Roman"/>
          <w:color w:val="auto"/>
          <w:sz w:val="24"/>
          <w:szCs w:val="24"/>
        </w:rPr>
        <w:t>EOL</w:t>
      </w:r>
      <w:r w:rsidR="003366A6" w:rsidRPr="00AB32C5">
        <w:rPr>
          <w:rFonts w:ascii="Times New Roman" w:hAnsi="Times New Roman" w:cs="Times New Roman"/>
          <w:color w:val="auto"/>
          <w:sz w:val="24"/>
          <w:szCs w:val="24"/>
        </w:rPr>
        <w:t xml:space="preserve"> </w:t>
      </w:r>
      <w:r w:rsidRPr="00AB32C5">
        <w:rPr>
          <w:rFonts w:ascii="Times New Roman" w:hAnsi="Times New Roman" w:cs="Times New Roman"/>
          <w:color w:val="auto"/>
          <w:sz w:val="24"/>
          <w:szCs w:val="24"/>
        </w:rPr>
        <w:t xml:space="preserve">within </w:t>
      </w:r>
      <w:r w:rsidR="007B33A4" w:rsidRPr="00AB32C5">
        <w:rPr>
          <w:rFonts w:ascii="Times New Roman" w:hAnsi="Times New Roman" w:cs="Times New Roman"/>
          <w:color w:val="auto"/>
          <w:sz w:val="24"/>
          <w:szCs w:val="24"/>
        </w:rPr>
        <w:t>BdOR</w:t>
      </w:r>
      <w:r w:rsidRPr="00AB32C5">
        <w:rPr>
          <w:rFonts w:ascii="Times New Roman" w:hAnsi="Times New Roman" w:cs="Times New Roman"/>
          <w:color w:val="auto"/>
          <w:sz w:val="24"/>
          <w:szCs w:val="24"/>
        </w:rPr>
        <w:t xml:space="preserve">82a, (d) </w:t>
      </w:r>
      <w:r w:rsidR="003366A6">
        <w:rPr>
          <w:rFonts w:ascii="Times New Roman" w:hAnsi="Times New Roman" w:cs="Times New Roman"/>
          <w:color w:val="auto"/>
          <w:sz w:val="24"/>
          <w:szCs w:val="24"/>
        </w:rPr>
        <w:t>ME</w:t>
      </w:r>
      <w:r w:rsidRPr="00AB32C5">
        <w:rPr>
          <w:rFonts w:ascii="Times New Roman" w:hAnsi="Times New Roman" w:cs="Times New Roman"/>
          <w:color w:val="auto"/>
          <w:sz w:val="24"/>
          <w:szCs w:val="24"/>
        </w:rPr>
        <w:t xml:space="preserve"> within </w:t>
      </w:r>
      <w:r w:rsidR="007B33A4" w:rsidRPr="00AB32C5">
        <w:rPr>
          <w:rFonts w:ascii="Times New Roman" w:hAnsi="Times New Roman" w:cs="Times New Roman"/>
          <w:color w:val="auto"/>
          <w:sz w:val="24"/>
          <w:szCs w:val="24"/>
        </w:rPr>
        <w:t>BdOR</w:t>
      </w:r>
      <w:r w:rsidRPr="00AB32C5">
        <w:rPr>
          <w:rFonts w:ascii="Times New Roman" w:hAnsi="Times New Roman" w:cs="Times New Roman"/>
          <w:color w:val="auto"/>
          <w:sz w:val="24"/>
          <w:szCs w:val="24"/>
        </w:rPr>
        <w:t xml:space="preserve">82a, (e) </w:t>
      </w:r>
      <w:r w:rsidR="003366A6">
        <w:rPr>
          <w:rFonts w:ascii="Times New Roman" w:hAnsi="Times New Roman" w:cs="Times New Roman"/>
          <w:color w:val="auto"/>
          <w:sz w:val="24"/>
          <w:szCs w:val="24"/>
        </w:rPr>
        <w:t>Oct-3OL</w:t>
      </w:r>
      <w:r w:rsidRPr="00AB32C5">
        <w:rPr>
          <w:rFonts w:ascii="Times New Roman" w:hAnsi="Times New Roman" w:cs="Times New Roman"/>
          <w:color w:val="auto"/>
          <w:sz w:val="24"/>
          <w:szCs w:val="24"/>
        </w:rPr>
        <w:t xml:space="preserve"> within </w:t>
      </w:r>
      <w:r w:rsidR="007B33A4" w:rsidRPr="00AB32C5">
        <w:rPr>
          <w:rFonts w:ascii="Times New Roman" w:hAnsi="Times New Roman" w:cs="Times New Roman"/>
          <w:color w:val="auto"/>
          <w:sz w:val="24"/>
          <w:szCs w:val="24"/>
        </w:rPr>
        <w:t>BdOR</w:t>
      </w:r>
      <w:r w:rsidRPr="00AB32C5">
        <w:rPr>
          <w:rFonts w:ascii="Times New Roman" w:hAnsi="Times New Roman" w:cs="Times New Roman"/>
          <w:color w:val="auto"/>
          <w:sz w:val="24"/>
          <w:szCs w:val="24"/>
        </w:rPr>
        <w:t xml:space="preserve">82a and (f) </w:t>
      </w:r>
      <w:r w:rsidR="003366A6">
        <w:rPr>
          <w:rFonts w:ascii="Times New Roman" w:hAnsi="Times New Roman" w:cs="Times New Roman"/>
          <w:color w:val="auto"/>
          <w:sz w:val="24"/>
          <w:szCs w:val="24"/>
        </w:rPr>
        <w:t>ME</w:t>
      </w:r>
      <w:r w:rsidRPr="00AB32C5">
        <w:rPr>
          <w:rFonts w:ascii="Times New Roman" w:hAnsi="Times New Roman" w:cs="Times New Roman"/>
          <w:color w:val="auto"/>
          <w:sz w:val="24"/>
          <w:szCs w:val="24"/>
        </w:rPr>
        <w:t xml:space="preserve"> within </w:t>
      </w:r>
      <w:r w:rsidR="007B33A4" w:rsidRPr="00AB32C5">
        <w:rPr>
          <w:rFonts w:ascii="Times New Roman" w:hAnsi="Times New Roman" w:cs="Times New Roman"/>
          <w:color w:val="auto"/>
          <w:sz w:val="24"/>
          <w:szCs w:val="24"/>
        </w:rPr>
        <w:t>BdOR</w:t>
      </w:r>
      <w:r w:rsidRPr="00AB32C5">
        <w:rPr>
          <w:rFonts w:ascii="Times New Roman" w:hAnsi="Times New Roman" w:cs="Times New Roman"/>
          <w:color w:val="auto"/>
          <w:sz w:val="24"/>
          <w:szCs w:val="24"/>
        </w:rPr>
        <w:t>94b2 receptors</w:t>
      </w:r>
      <w:r w:rsidR="00205F64" w:rsidRPr="00AB32C5">
        <w:rPr>
          <w:rFonts w:ascii="Times New Roman" w:hAnsi="Times New Roman" w:cs="Times New Roman"/>
          <w:color w:val="auto"/>
          <w:sz w:val="24"/>
          <w:szCs w:val="24"/>
        </w:rPr>
        <w:t>.</w:t>
      </w:r>
      <w:r w:rsidRPr="00AB32C5">
        <w:rPr>
          <w:rFonts w:ascii="Times New Roman" w:hAnsi="Times New Roman" w:cs="Times New Roman"/>
          <w:color w:val="auto"/>
          <w:sz w:val="24"/>
          <w:szCs w:val="24"/>
        </w:rPr>
        <w:t xml:space="preserve"> </w:t>
      </w:r>
      <w:r w:rsidR="00205F64" w:rsidRPr="00AB32C5">
        <w:rPr>
          <w:rFonts w:ascii="Times New Roman" w:hAnsi="Times New Roman" w:cs="Times New Roman"/>
          <w:color w:val="auto"/>
          <w:sz w:val="24"/>
          <w:szCs w:val="24"/>
        </w:rPr>
        <w:t>RMSDs are expressed relative to their respective pre-simulation values.</w:t>
      </w:r>
      <w:bookmarkEnd w:id="27"/>
      <w:r w:rsidR="00205F64" w:rsidRPr="00AB32C5">
        <w:rPr>
          <w:rFonts w:ascii="Times New Roman" w:hAnsi="Times New Roman" w:cs="Times New Roman"/>
          <w:color w:val="auto"/>
          <w:sz w:val="24"/>
          <w:szCs w:val="24"/>
        </w:rPr>
        <w:t xml:space="preserve"> </w:t>
      </w:r>
    </w:p>
    <w:p w14:paraId="2387ABBE" w14:textId="41169764" w:rsidR="00FB4CA4" w:rsidRPr="00AB32C5" w:rsidRDefault="00FB4CA4" w:rsidP="00037B2B">
      <w:pPr>
        <w:pStyle w:val="Heading2"/>
        <w:rPr>
          <w:rFonts w:ascii="Times New Roman" w:hAnsi="Times New Roman" w:cs="Times New Roman"/>
          <w:color w:val="auto"/>
          <w:sz w:val="24"/>
          <w:szCs w:val="24"/>
        </w:rPr>
      </w:pPr>
    </w:p>
    <w:p w14:paraId="5B06DAF4" w14:textId="77777777" w:rsidR="002243B2" w:rsidRPr="00AB32C5" w:rsidRDefault="002243B2">
      <w:pPr>
        <w:rPr>
          <w:rFonts w:ascii="Times New Roman" w:hAnsi="Times New Roman" w:cs="Times New Roman"/>
          <w:sz w:val="24"/>
          <w:szCs w:val="24"/>
        </w:rPr>
      </w:pPr>
    </w:p>
    <w:p w14:paraId="7FCB9BBA" w14:textId="77777777" w:rsidR="002243B2" w:rsidRPr="00AB32C5" w:rsidRDefault="002243B2">
      <w:pPr>
        <w:rPr>
          <w:rFonts w:ascii="Times New Roman" w:hAnsi="Times New Roman" w:cs="Times New Roman"/>
          <w:sz w:val="24"/>
          <w:szCs w:val="24"/>
        </w:rPr>
      </w:pPr>
    </w:p>
    <w:p w14:paraId="540ADA79" w14:textId="77777777" w:rsidR="002243B2" w:rsidRPr="00AB32C5" w:rsidRDefault="002243B2">
      <w:pPr>
        <w:rPr>
          <w:rFonts w:ascii="Times New Roman" w:hAnsi="Times New Roman" w:cs="Times New Roman"/>
          <w:sz w:val="24"/>
          <w:szCs w:val="24"/>
        </w:rPr>
      </w:pPr>
    </w:p>
    <w:p w14:paraId="130CE167" w14:textId="77777777" w:rsidR="00A75C39" w:rsidRPr="00AB32C5" w:rsidRDefault="00A75C39">
      <w:pPr>
        <w:rPr>
          <w:rFonts w:ascii="Times New Roman" w:hAnsi="Times New Roman" w:cs="Times New Roman"/>
          <w:sz w:val="24"/>
          <w:szCs w:val="24"/>
        </w:rPr>
      </w:pPr>
    </w:p>
    <w:p w14:paraId="79E08C83" w14:textId="77777777" w:rsidR="00A75C39" w:rsidRPr="00AB32C5" w:rsidRDefault="00A75C39">
      <w:pPr>
        <w:rPr>
          <w:rFonts w:ascii="Times New Roman" w:hAnsi="Times New Roman" w:cs="Times New Roman"/>
          <w:sz w:val="24"/>
          <w:szCs w:val="24"/>
        </w:rPr>
      </w:pPr>
    </w:p>
    <w:p w14:paraId="3A39AAA2" w14:textId="77777777" w:rsidR="00A75C39" w:rsidRPr="00AB32C5" w:rsidRDefault="00A75C39">
      <w:pPr>
        <w:rPr>
          <w:rFonts w:ascii="Times New Roman" w:hAnsi="Times New Roman" w:cs="Times New Roman"/>
          <w:sz w:val="24"/>
          <w:szCs w:val="24"/>
        </w:rPr>
      </w:pPr>
    </w:p>
    <w:p w14:paraId="17EAABF8" w14:textId="77777777" w:rsidR="00A75C39" w:rsidRPr="00AB32C5" w:rsidRDefault="00A75C39">
      <w:pPr>
        <w:rPr>
          <w:rFonts w:ascii="Times New Roman" w:hAnsi="Times New Roman" w:cs="Times New Roman"/>
          <w:sz w:val="24"/>
          <w:szCs w:val="24"/>
        </w:rPr>
      </w:pPr>
    </w:p>
    <w:p w14:paraId="02E2F84E" w14:textId="77777777" w:rsidR="00A75C39" w:rsidRPr="00AB32C5" w:rsidRDefault="00A75C39">
      <w:pPr>
        <w:rPr>
          <w:rFonts w:ascii="Times New Roman" w:hAnsi="Times New Roman" w:cs="Times New Roman"/>
          <w:sz w:val="24"/>
          <w:szCs w:val="24"/>
        </w:rPr>
      </w:pPr>
    </w:p>
    <w:p w14:paraId="75EB6B51" w14:textId="77777777" w:rsidR="00205F64" w:rsidRPr="00AB32C5" w:rsidRDefault="00205F64">
      <w:pPr>
        <w:rPr>
          <w:rFonts w:ascii="Times New Roman" w:hAnsi="Times New Roman" w:cs="Times New Roman"/>
          <w:sz w:val="24"/>
          <w:szCs w:val="24"/>
        </w:rPr>
      </w:pPr>
    </w:p>
    <w:p w14:paraId="73DE337C" w14:textId="722D3C39" w:rsidR="00A75C39" w:rsidRDefault="00A75C39" w:rsidP="00037B2B">
      <w:pPr>
        <w:pStyle w:val="Heading2"/>
        <w:rPr>
          <w:rFonts w:ascii="Times New Roman" w:hAnsi="Times New Roman" w:cs="Times New Roman"/>
          <w:color w:val="auto"/>
          <w:sz w:val="24"/>
          <w:szCs w:val="24"/>
        </w:rPr>
      </w:pPr>
      <w:bookmarkStart w:id="28" w:name="_Toc168412783"/>
      <w:r w:rsidRPr="00AB32C5">
        <w:rPr>
          <w:rFonts w:ascii="Times New Roman" w:hAnsi="Times New Roman" w:cs="Times New Roman"/>
          <w:color w:val="auto"/>
          <w:sz w:val="24"/>
          <w:szCs w:val="24"/>
        </w:rPr>
        <w:t>Table S</w:t>
      </w:r>
      <w:r w:rsidR="00022465">
        <w:rPr>
          <w:rFonts w:ascii="Times New Roman" w:hAnsi="Times New Roman" w:cs="Times New Roman"/>
          <w:color w:val="auto"/>
          <w:sz w:val="24"/>
          <w:szCs w:val="24"/>
        </w:rPr>
        <w:t>8</w:t>
      </w:r>
      <w:r w:rsidRPr="00AB32C5">
        <w:rPr>
          <w:rFonts w:ascii="Times New Roman" w:hAnsi="Times New Roman" w:cs="Times New Roman"/>
          <w:color w:val="auto"/>
          <w:sz w:val="24"/>
          <w:szCs w:val="24"/>
        </w:rPr>
        <w:t xml:space="preserve">: Post-dynamics GB and PB </w:t>
      </w:r>
      <w:r w:rsidR="00D0687E" w:rsidRPr="00AB32C5">
        <w:rPr>
          <w:rFonts w:ascii="Times New Roman" w:hAnsi="Times New Roman" w:cs="Times New Roman"/>
          <w:color w:val="auto"/>
          <w:sz w:val="24"/>
          <w:szCs w:val="24"/>
        </w:rPr>
        <w:t xml:space="preserve">values </w:t>
      </w:r>
      <w:r w:rsidRPr="00AB32C5">
        <w:rPr>
          <w:rFonts w:ascii="Times New Roman" w:hAnsi="Times New Roman" w:cs="Times New Roman"/>
          <w:color w:val="auto"/>
          <w:sz w:val="24"/>
          <w:szCs w:val="24"/>
        </w:rPr>
        <w:t xml:space="preserve">for </w:t>
      </w:r>
      <w:r w:rsidR="00C66CD0" w:rsidRPr="00C66CD0">
        <w:rPr>
          <w:rFonts w:ascii="Times New Roman" w:hAnsi="Times New Roman" w:cs="Times New Roman"/>
          <w:i/>
          <w:iCs/>
          <w:color w:val="auto"/>
          <w:sz w:val="24"/>
          <w:szCs w:val="24"/>
        </w:rPr>
        <w:t xml:space="preserve">B. dorsalis </w:t>
      </w:r>
      <w:r w:rsidR="00DA4E6F" w:rsidRPr="00AB32C5">
        <w:rPr>
          <w:rFonts w:ascii="Times New Roman" w:hAnsi="Times New Roman" w:cs="Times New Roman"/>
          <w:color w:val="auto"/>
          <w:sz w:val="24"/>
          <w:szCs w:val="24"/>
        </w:rPr>
        <w:t xml:space="preserve">and </w:t>
      </w:r>
      <w:r w:rsidR="00C66CD0" w:rsidRPr="00C66CD0">
        <w:rPr>
          <w:rFonts w:ascii="Times New Roman" w:hAnsi="Times New Roman" w:cs="Times New Roman"/>
          <w:i/>
          <w:iCs/>
          <w:color w:val="auto"/>
          <w:sz w:val="24"/>
          <w:szCs w:val="24"/>
        </w:rPr>
        <w:t xml:space="preserve">B. </w:t>
      </w:r>
      <w:proofErr w:type="spellStart"/>
      <w:r w:rsidR="00C66CD0" w:rsidRPr="00C66CD0">
        <w:rPr>
          <w:rFonts w:ascii="Times New Roman" w:hAnsi="Times New Roman" w:cs="Times New Roman"/>
          <w:i/>
          <w:iCs/>
          <w:color w:val="auto"/>
          <w:sz w:val="24"/>
          <w:szCs w:val="24"/>
        </w:rPr>
        <w:t>minax</w:t>
      </w:r>
      <w:proofErr w:type="spellEnd"/>
      <w:r w:rsidR="00C66CD0" w:rsidRPr="00C66CD0">
        <w:rPr>
          <w:rFonts w:ascii="Times New Roman" w:hAnsi="Times New Roman" w:cs="Times New Roman"/>
          <w:i/>
          <w:iCs/>
          <w:color w:val="auto"/>
          <w:sz w:val="24"/>
          <w:szCs w:val="24"/>
        </w:rPr>
        <w:t xml:space="preserve"> </w:t>
      </w:r>
      <w:r w:rsidRPr="00AB32C5">
        <w:rPr>
          <w:rFonts w:ascii="Times New Roman" w:hAnsi="Times New Roman" w:cs="Times New Roman"/>
          <w:color w:val="auto"/>
          <w:sz w:val="24"/>
          <w:szCs w:val="24"/>
        </w:rPr>
        <w:t>ORs</w:t>
      </w:r>
      <w:r w:rsidR="00DA4E6F" w:rsidRPr="00AB32C5">
        <w:rPr>
          <w:rFonts w:ascii="Times New Roman" w:hAnsi="Times New Roman" w:cs="Times New Roman"/>
          <w:color w:val="auto"/>
          <w:sz w:val="24"/>
          <w:szCs w:val="24"/>
        </w:rPr>
        <w:t xml:space="preserve"> against empirically established binder and non-binder ligands </w:t>
      </w:r>
      <w:r w:rsidRPr="00AB32C5">
        <w:rPr>
          <w:rFonts w:ascii="Times New Roman" w:hAnsi="Times New Roman" w:cs="Times New Roman"/>
          <w:color w:val="auto"/>
          <w:sz w:val="24"/>
          <w:szCs w:val="24"/>
        </w:rPr>
        <w:t>using TBM and AF models.</w:t>
      </w:r>
      <w:bookmarkEnd w:id="28"/>
    </w:p>
    <w:p w14:paraId="57344D7B" w14:textId="77777777" w:rsidR="00625806" w:rsidRPr="001E4724" w:rsidRDefault="00625806" w:rsidP="001E4724"/>
    <w:tbl>
      <w:tblPr>
        <w:tblStyle w:val="TableGrid"/>
        <w:tblW w:w="9350" w:type="dxa"/>
        <w:tblLook w:val="04A0" w:firstRow="1" w:lastRow="0" w:firstColumn="1" w:lastColumn="0" w:noHBand="0" w:noVBand="1"/>
      </w:tblPr>
      <w:tblGrid>
        <w:gridCol w:w="3067"/>
        <w:gridCol w:w="1644"/>
        <w:gridCol w:w="1073"/>
        <w:gridCol w:w="1073"/>
        <w:gridCol w:w="1246"/>
        <w:gridCol w:w="1247"/>
      </w:tblGrid>
      <w:tr w:rsidR="00AB32C5" w:rsidRPr="00AB32C5" w14:paraId="53ECF503" w14:textId="77777777" w:rsidTr="00025209">
        <w:tc>
          <w:tcPr>
            <w:tcW w:w="3067" w:type="dxa"/>
          </w:tcPr>
          <w:p w14:paraId="2E6A17C1"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Complex</w:t>
            </w:r>
          </w:p>
        </w:tc>
        <w:tc>
          <w:tcPr>
            <w:tcW w:w="1644" w:type="dxa"/>
          </w:tcPr>
          <w:p w14:paraId="371E1CC2" w14:textId="77777777" w:rsidR="00A75C39" w:rsidRPr="00AB32C5" w:rsidRDefault="00A75C39" w:rsidP="00025209">
            <w:pPr>
              <w:jc w:val="center"/>
              <w:rPr>
                <w:rFonts w:ascii="Times New Roman" w:hAnsi="Times New Roman" w:cs="Times New Roman"/>
                <w:sz w:val="24"/>
                <w:szCs w:val="24"/>
              </w:rPr>
            </w:pPr>
            <w:r w:rsidRPr="00AB32C5">
              <w:rPr>
                <w:rFonts w:ascii="Times New Roman" w:hAnsi="Times New Roman" w:cs="Times New Roman"/>
                <w:sz w:val="24"/>
                <w:szCs w:val="24"/>
              </w:rPr>
              <w:t>Binding class</w:t>
            </w:r>
          </w:p>
        </w:tc>
        <w:tc>
          <w:tcPr>
            <w:tcW w:w="2146" w:type="dxa"/>
            <w:gridSpan w:val="2"/>
          </w:tcPr>
          <w:p w14:paraId="1942098F" w14:textId="77777777" w:rsidR="00A75C39" w:rsidRPr="00AB32C5" w:rsidRDefault="00A75C39" w:rsidP="00025209">
            <w:pPr>
              <w:jc w:val="center"/>
              <w:rPr>
                <w:rFonts w:ascii="Times New Roman" w:hAnsi="Times New Roman" w:cs="Times New Roman"/>
                <w:sz w:val="24"/>
                <w:szCs w:val="24"/>
              </w:rPr>
            </w:pPr>
            <w:r w:rsidRPr="00AB32C5">
              <w:rPr>
                <w:rFonts w:ascii="Times New Roman" w:hAnsi="Times New Roman" w:cs="Times New Roman"/>
                <w:sz w:val="24"/>
                <w:szCs w:val="24"/>
              </w:rPr>
              <w:t>TBM</w:t>
            </w:r>
          </w:p>
        </w:tc>
        <w:tc>
          <w:tcPr>
            <w:tcW w:w="2493" w:type="dxa"/>
            <w:gridSpan w:val="2"/>
          </w:tcPr>
          <w:p w14:paraId="15756694" w14:textId="77777777" w:rsidR="00A75C39" w:rsidRPr="00AB32C5" w:rsidRDefault="00A75C39" w:rsidP="00025209">
            <w:pPr>
              <w:jc w:val="center"/>
              <w:rPr>
                <w:rFonts w:ascii="Times New Roman" w:hAnsi="Times New Roman" w:cs="Times New Roman"/>
                <w:sz w:val="24"/>
                <w:szCs w:val="24"/>
              </w:rPr>
            </w:pPr>
            <w:r w:rsidRPr="00AB32C5">
              <w:rPr>
                <w:rFonts w:ascii="Times New Roman" w:hAnsi="Times New Roman" w:cs="Times New Roman"/>
                <w:sz w:val="24"/>
                <w:szCs w:val="24"/>
              </w:rPr>
              <w:t>AF</w:t>
            </w:r>
          </w:p>
        </w:tc>
      </w:tr>
      <w:tr w:rsidR="00AB32C5" w:rsidRPr="00AB32C5" w14:paraId="7AEAF291" w14:textId="77777777" w:rsidTr="00025209">
        <w:tc>
          <w:tcPr>
            <w:tcW w:w="3067" w:type="dxa"/>
          </w:tcPr>
          <w:p w14:paraId="4480453D" w14:textId="77777777" w:rsidR="00A75C39" w:rsidRPr="00AB32C5" w:rsidRDefault="00A75C39" w:rsidP="00025209">
            <w:pPr>
              <w:rPr>
                <w:rFonts w:ascii="Times New Roman" w:hAnsi="Times New Roman" w:cs="Times New Roman"/>
                <w:sz w:val="24"/>
                <w:szCs w:val="24"/>
              </w:rPr>
            </w:pPr>
          </w:p>
        </w:tc>
        <w:tc>
          <w:tcPr>
            <w:tcW w:w="1644" w:type="dxa"/>
          </w:tcPr>
          <w:p w14:paraId="07ED0423" w14:textId="77777777" w:rsidR="00A75C39" w:rsidRPr="00AB32C5" w:rsidRDefault="00A75C39" w:rsidP="00025209">
            <w:pPr>
              <w:rPr>
                <w:rFonts w:ascii="Times New Roman" w:hAnsi="Times New Roman" w:cs="Times New Roman"/>
                <w:sz w:val="24"/>
                <w:szCs w:val="24"/>
              </w:rPr>
            </w:pPr>
          </w:p>
        </w:tc>
        <w:tc>
          <w:tcPr>
            <w:tcW w:w="1073" w:type="dxa"/>
          </w:tcPr>
          <w:p w14:paraId="2AC4776D"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GB</w:t>
            </w:r>
          </w:p>
        </w:tc>
        <w:tc>
          <w:tcPr>
            <w:tcW w:w="1073" w:type="dxa"/>
          </w:tcPr>
          <w:p w14:paraId="4E2659BA"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PB</w:t>
            </w:r>
          </w:p>
        </w:tc>
        <w:tc>
          <w:tcPr>
            <w:tcW w:w="1246" w:type="dxa"/>
          </w:tcPr>
          <w:p w14:paraId="304D1933"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GB</w:t>
            </w:r>
          </w:p>
        </w:tc>
        <w:tc>
          <w:tcPr>
            <w:tcW w:w="1247" w:type="dxa"/>
          </w:tcPr>
          <w:p w14:paraId="18CC9132"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PB</w:t>
            </w:r>
          </w:p>
        </w:tc>
      </w:tr>
      <w:tr w:rsidR="00AB32C5" w:rsidRPr="00AB32C5" w14:paraId="7E32BA67" w14:textId="77777777" w:rsidTr="00025209">
        <w:tc>
          <w:tcPr>
            <w:tcW w:w="3067" w:type="dxa"/>
          </w:tcPr>
          <w:p w14:paraId="2268A8DA" w14:textId="148CC6FE"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BmOR13a1_Oct-3OL</w:t>
            </w:r>
          </w:p>
        </w:tc>
        <w:tc>
          <w:tcPr>
            <w:tcW w:w="1644" w:type="dxa"/>
          </w:tcPr>
          <w:p w14:paraId="2422768F"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Binder</w:t>
            </w:r>
          </w:p>
        </w:tc>
        <w:tc>
          <w:tcPr>
            <w:tcW w:w="1073" w:type="dxa"/>
          </w:tcPr>
          <w:p w14:paraId="592B0ABD"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-24.40</w:t>
            </w:r>
          </w:p>
        </w:tc>
        <w:tc>
          <w:tcPr>
            <w:tcW w:w="1073" w:type="dxa"/>
          </w:tcPr>
          <w:p w14:paraId="6347D6BD"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5.17</w:t>
            </w:r>
          </w:p>
        </w:tc>
        <w:tc>
          <w:tcPr>
            <w:tcW w:w="1246" w:type="dxa"/>
          </w:tcPr>
          <w:p w14:paraId="560607F2"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-32.44</w:t>
            </w:r>
          </w:p>
        </w:tc>
        <w:tc>
          <w:tcPr>
            <w:tcW w:w="1247" w:type="dxa"/>
          </w:tcPr>
          <w:p w14:paraId="406BAF59"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-14.30</w:t>
            </w:r>
          </w:p>
        </w:tc>
      </w:tr>
      <w:tr w:rsidR="00AB32C5" w:rsidRPr="00AB32C5" w14:paraId="047E267F" w14:textId="77777777" w:rsidTr="00025209">
        <w:tc>
          <w:tcPr>
            <w:tcW w:w="3067" w:type="dxa"/>
          </w:tcPr>
          <w:p w14:paraId="7B25EFC9" w14:textId="77BAB14C"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BdOR13a1_ Oct-3OL</w:t>
            </w:r>
          </w:p>
        </w:tc>
        <w:tc>
          <w:tcPr>
            <w:tcW w:w="1644" w:type="dxa"/>
          </w:tcPr>
          <w:p w14:paraId="796CE149"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Binder</w:t>
            </w:r>
          </w:p>
        </w:tc>
        <w:tc>
          <w:tcPr>
            <w:tcW w:w="1073" w:type="dxa"/>
          </w:tcPr>
          <w:p w14:paraId="610BA3AE"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-30.15</w:t>
            </w:r>
          </w:p>
        </w:tc>
        <w:tc>
          <w:tcPr>
            <w:tcW w:w="1073" w:type="dxa"/>
          </w:tcPr>
          <w:p w14:paraId="16933549"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-14.12</w:t>
            </w:r>
          </w:p>
        </w:tc>
        <w:tc>
          <w:tcPr>
            <w:tcW w:w="1246" w:type="dxa"/>
          </w:tcPr>
          <w:p w14:paraId="286FFAA7"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-32.26</w:t>
            </w:r>
          </w:p>
        </w:tc>
        <w:tc>
          <w:tcPr>
            <w:tcW w:w="1247" w:type="dxa"/>
          </w:tcPr>
          <w:p w14:paraId="6AEF96EE"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-13.8</w:t>
            </w:r>
          </w:p>
        </w:tc>
      </w:tr>
      <w:tr w:rsidR="00AB32C5" w:rsidRPr="00AB32C5" w14:paraId="1507656A" w14:textId="77777777" w:rsidTr="00025209">
        <w:tc>
          <w:tcPr>
            <w:tcW w:w="3067" w:type="dxa"/>
          </w:tcPr>
          <w:p w14:paraId="76977754" w14:textId="5030A532"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BdOR7a6_ Oct-3OL</w:t>
            </w:r>
          </w:p>
        </w:tc>
        <w:tc>
          <w:tcPr>
            <w:tcW w:w="1644" w:type="dxa"/>
          </w:tcPr>
          <w:p w14:paraId="2BC9BD44"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Binder</w:t>
            </w:r>
          </w:p>
        </w:tc>
        <w:tc>
          <w:tcPr>
            <w:tcW w:w="1073" w:type="dxa"/>
          </w:tcPr>
          <w:p w14:paraId="756E94F8"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-29.03</w:t>
            </w:r>
          </w:p>
        </w:tc>
        <w:tc>
          <w:tcPr>
            <w:tcW w:w="1073" w:type="dxa"/>
          </w:tcPr>
          <w:p w14:paraId="2E55E1EF"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-8.19</w:t>
            </w:r>
          </w:p>
        </w:tc>
        <w:tc>
          <w:tcPr>
            <w:tcW w:w="1246" w:type="dxa"/>
          </w:tcPr>
          <w:p w14:paraId="2FC960C5"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-16.90</w:t>
            </w:r>
          </w:p>
        </w:tc>
        <w:tc>
          <w:tcPr>
            <w:tcW w:w="1247" w:type="dxa"/>
          </w:tcPr>
          <w:p w14:paraId="5B924254"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-0.48</w:t>
            </w:r>
          </w:p>
        </w:tc>
      </w:tr>
      <w:tr w:rsidR="00AB32C5" w:rsidRPr="00AB32C5" w14:paraId="43D366F3" w14:textId="77777777" w:rsidTr="00025209">
        <w:tc>
          <w:tcPr>
            <w:tcW w:w="3067" w:type="dxa"/>
          </w:tcPr>
          <w:p w14:paraId="57CA3F44" w14:textId="753E614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BmOR7a1_LIN</w:t>
            </w:r>
          </w:p>
        </w:tc>
        <w:tc>
          <w:tcPr>
            <w:tcW w:w="1644" w:type="dxa"/>
          </w:tcPr>
          <w:p w14:paraId="04E9F08B"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Binder</w:t>
            </w:r>
          </w:p>
        </w:tc>
        <w:tc>
          <w:tcPr>
            <w:tcW w:w="1073" w:type="dxa"/>
          </w:tcPr>
          <w:p w14:paraId="1DBDB9FF"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-28.34</w:t>
            </w:r>
          </w:p>
        </w:tc>
        <w:tc>
          <w:tcPr>
            <w:tcW w:w="1073" w:type="dxa"/>
          </w:tcPr>
          <w:p w14:paraId="129539A4"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-8.78</w:t>
            </w:r>
          </w:p>
        </w:tc>
        <w:tc>
          <w:tcPr>
            <w:tcW w:w="1246" w:type="dxa"/>
          </w:tcPr>
          <w:p w14:paraId="01D0FF6E"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-20.98</w:t>
            </w:r>
          </w:p>
        </w:tc>
        <w:tc>
          <w:tcPr>
            <w:tcW w:w="1247" w:type="dxa"/>
          </w:tcPr>
          <w:p w14:paraId="49E3D0F0"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-2.81</w:t>
            </w:r>
          </w:p>
        </w:tc>
      </w:tr>
      <w:tr w:rsidR="00AB32C5" w:rsidRPr="00AB32C5" w14:paraId="0B711854" w14:textId="77777777" w:rsidTr="00025209">
        <w:tc>
          <w:tcPr>
            <w:tcW w:w="3067" w:type="dxa"/>
          </w:tcPr>
          <w:p w14:paraId="20214801" w14:textId="7526D321"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BdOR88a_ME</w:t>
            </w:r>
          </w:p>
        </w:tc>
        <w:tc>
          <w:tcPr>
            <w:tcW w:w="1644" w:type="dxa"/>
          </w:tcPr>
          <w:p w14:paraId="37D40C08"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Binder</w:t>
            </w:r>
          </w:p>
        </w:tc>
        <w:tc>
          <w:tcPr>
            <w:tcW w:w="1073" w:type="dxa"/>
          </w:tcPr>
          <w:p w14:paraId="5CDE5530"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-27.62</w:t>
            </w:r>
          </w:p>
        </w:tc>
        <w:tc>
          <w:tcPr>
            <w:tcW w:w="1073" w:type="dxa"/>
          </w:tcPr>
          <w:p w14:paraId="5876FAD0"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-7.45</w:t>
            </w:r>
          </w:p>
        </w:tc>
        <w:tc>
          <w:tcPr>
            <w:tcW w:w="1246" w:type="dxa"/>
          </w:tcPr>
          <w:p w14:paraId="6780D860"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-28.32</w:t>
            </w:r>
          </w:p>
        </w:tc>
        <w:tc>
          <w:tcPr>
            <w:tcW w:w="1247" w:type="dxa"/>
          </w:tcPr>
          <w:p w14:paraId="54F9BA68"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-4.77</w:t>
            </w:r>
          </w:p>
        </w:tc>
      </w:tr>
      <w:tr w:rsidR="00AB32C5" w:rsidRPr="00AB32C5" w14:paraId="47C30C26" w14:textId="77777777" w:rsidTr="00025209">
        <w:tc>
          <w:tcPr>
            <w:tcW w:w="3067" w:type="dxa"/>
          </w:tcPr>
          <w:p w14:paraId="0CBEFB40" w14:textId="6D7EA062"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BmOR7a1_ Oct-3OL</w:t>
            </w:r>
          </w:p>
        </w:tc>
        <w:tc>
          <w:tcPr>
            <w:tcW w:w="1644" w:type="dxa"/>
          </w:tcPr>
          <w:p w14:paraId="15B98A96"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1073" w:type="dxa"/>
          </w:tcPr>
          <w:p w14:paraId="0A066926"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-23.09</w:t>
            </w:r>
          </w:p>
        </w:tc>
        <w:tc>
          <w:tcPr>
            <w:tcW w:w="1073" w:type="dxa"/>
          </w:tcPr>
          <w:p w14:paraId="32FC8350"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-1.08</w:t>
            </w:r>
          </w:p>
        </w:tc>
        <w:tc>
          <w:tcPr>
            <w:tcW w:w="1246" w:type="dxa"/>
          </w:tcPr>
          <w:p w14:paraId="1C4669DC"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-28.82</w:t>
            </w:r>
          </w:p>
        </w:tc>
        <w:tc>
          <w:tcPr>
            <w:tcW w:w="1247" w:type="dxa"/>
          </w:tcPr>
          <w:p w14:paraId="5457CF93"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-7.84</w:t>
            </w:r>
          </w:p>
        </w:tc>
      </w:tr>
      <w:tr w:rsidR="00AB32C5" w:rsidRPr="00AB32C5" w14:paraId="529304CC" w14:textId="77777777" w:rsidTr="00025209">
        <w:tc>
          <w:tcPr>
            <w:tcW w:w="3067" w:type="dxa"/>
          </w:tcPr>
          <w:p w14:paraId="20B5EE2A" w14:textId="2DDBB222"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BmOR13a1_LIN</w:t>
            </w:r>
          </w:p>
        </w:tc>
        <w:tc>
          <w:tcPr>
            <w:tcW w:w="1644" w:type="dxa"/>
          </w:tcPr>
          <w:p w14:paraId="7E7E8B5C"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1073" w:type="dxa"/>
          </w:tcPr>
          <w:p w14:paraId="57B53AE9"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-27.6</w:t>
            </w:r>
          </w:p>
        </w:tc>
        <w:tc>
          <w:tcPr>
            <w:tcW w:w="1073" w:type="dxa"/>
          </w:tcPr>
          <w:p w14:paraId="5EA1EB76"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-7.18</w:t>
            </w:r>
          </w:p>
        </w:tc>
        <w:tc>
          <w:tcPr>
            <w:tcW w:w="1246" w:type="dxa"/>
          </w:tcPr>
          <w:p w14:paraId="04D30083"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-34.25</w:t>
            </w:r>
          </w:p>
        </w:tc>
        <w:tc>
          <w:tcPr>
            <w:tcW w:w="1247" w:type="dxa"/>
          </w:tcPr>
          <w:p w14:paraId="2DC7519F"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-14.88</w:t>
            </w:r>
          </w:p>
        </w:tc>
      </w:tr>
      <w:tr w:rsidR="00AB32C5" w:rsidRPr="00AB32C5" w14:paraId="36A70028" w14:textId="77777777" w:rsidTr="00025209">
        <w:tc>
          <w:tcPr>
            <w:tcW w:w="3067" w:type="dxa"/>
          </w:tcPr>
          <w:p w14:paraId="6D2BDD40" w14:textId="604D96CB"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BmOR63a1_LIN</w:t>
            </w:r>
          </w:p>
        </w:tc>
        <w:tc>
          <w:tcPr>
            <w:tcW w:w="1644" w:type="dxa"/>
          </w:tcPr>
          <w:p w14:paraId="46D3C39B"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1073" w:type="dxa"/>
          </w:tcPr>
          <w:p w14:paraId="4503E5C1"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-27.66</w:t>
            </w:r>
          </w:p>
        </w:tc>
        <w:tc>
          <w:tcPr>
            <w:tcW w:w="1073" w:type="dxa"/>
          </w:tcPr>
          <w:p w14:paraId="4191EBCA"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-5.88</w:t>
            </w:r>
          </w:p>
        </w:tc>
        <w:tc>
          <w:tcPr>
            <w:tcW w:w="1246" w:type="dxa"/>
          </w:tcPr>
          <w:p w14:paraId="160F7396"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-25.41</w:t>
            </w:r>
          </w:p>
        </w:tc>
        <w:tc>
          <w:tcPr>
            <w:tcW w:w="1247" w:type="dxa"/>
          </w:tcPr>
          <w:p w14:paraId="69D1F4BE"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-7.61</w:t>
            </w:r>
          </w:p>
        </w:tc>
      </w:tr>
      <w:tr w:rsidR="00AB32C5" w:rsidRPr="00AB32C5" w14:paraId="0AE86301" w14:textId="77777777" w:rsidTr="00025209">
        <w:tc>
          <w:tcPr>
            <w:tcW w:w="3067" w:type="dxa"/>
          </w:tcPr>
          <w:p w14:paraId="3FBDBDEC" w14:textId="1B9EDEC9"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BdOR82a_EOL</w:t>
            </w:r>
          </w:p>
        </w:tc>
        <w:tc>
          <w:tcPr>
            <w:tcW w:w="1644" w:type="dxa"/>
          </w:tcPr>
          <w:p w14:paraId="6D2BD3D5"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1073" w:type="dxa"/>
          </w:tcPr>
          <w:p w14:paraId="456A8F0F"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-23.22</w:t>
            </w:r>
          </w:p>
        </w:tc>
        <w:tc>
          <w:tcPr>
            <w:tcW w:w="1073" w:type="dxa"/>
          </w:tcPr>
          <w:p w14:paraId="23FF15E2"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1.24</w:t>
            </w:r>
          </w:p>
        </w:tc>
        <w:tc>
          <w:tcPr>
            <w:tcW w:w="1246" w:type="dxa"/>
          </w:tcPr>
          <w:p w14:paraId="0BF73401"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-26.15</w:t>
            </w:r>
          </w:p>
        </w:tc>
        <w:tc>
          <w:tcPr>
            <w:tcW w:w="1247" w:type="dxa"/>
          </w:tcPr>
          <w:p w14:paraId="2592C6FB"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-1.63</w:t>
            </w:r>
          </w:p>
        </w:tc>
      </w:tr>
      <w:tr w:rsidR="00AB32C5" w:rsidRPr="00AB32C5" w14:paraId="048613FA" w14:textId="77777777" w:rsidTr="00025209">
        <w:tc>
          <w:tcPr>
            <w:tcW w:w="3067" w:type="dxa"/>
          </w:tcPr>
          <w:p w14:paraId="102ACC59" w14:textId="38D59438"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BdOR82a_ME</w:t>
            </w:r>
          </w:p>
        </w:tc>
        <w:tc>
          <w:tcPr>
            <w:tcW w:w="1644" w:type="dxa"/>
          </w:tcPr>
          <w:p w14:paraId="54EE2189"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1073" w:type="dxa"/>
          </w:tcPr>
          <w:p w14:paraId="4E896F3E"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-28</w:t>
            </w:r>
          </w:p>
        </w:tc>
        <w:tc>
          <w:tcPr>
            <w:tcW w:w="1073" w:type="dxa"/>
          </w:tcPr>
          <w:p w14:paraId="097D7BA3"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-5.5</w:t>
            </w:r>
          </w:p>
        </w:tc>
        <w:tc>
          <w:tcPr>
            <w:tcW w:w="1246" w:type="dxa"/>
          </w:tcPr>
          <w:p w14:paraId="2DFCD516"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-30.53</w:t>
            </w:r>
          </w:p>
        </w:tc>
        <w:tc>
          <w:tcPr>
            <w:tcW w:w="1247" w:type="dxa"/>
          </w:tcPr>
          <w:p w14:paraId="578781A9"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-10.38</w:t>
            </w:r>
          </w:p>
        </w:tc>
      </w:tr>
      <w:tr w:rsidR="00AB32C5" w:rsidRPr="00AB32C5" w14:paraId="6E0D5867" w14:textId="77777777" w:rsidTr="00025209">
        <w:tc>
          <w:tcPr>
            <w:tcW w:w="3067" w:type="dxa"/>
          </w:tcPr>
          <w:p w14:paraId="26B920A9" w14:textId="74A401F5"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BdOR82a_ Oct-3OL</w:t>
            </w:r>
          </w:p>
        </w:tc>
        <w:tc>
          <w:tcPr>
            <w:tcW w:w="1644" w:type="dxa"/>
          </w:tcPr>
          <w:p w14:paraId="2726A7C5"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1073" w:type="dxa"/>
          </w:tcPr>
          <w:p w14:paraId="10FF0923"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-20.66</w:t>
            </w:r>
          </w:p>
        </w:tc>
        <w:tc>
          <w:tcPr>
            <w:tcW w:w="1073" w:type="dxa"/>
          </w:tcPr>
          <w:p w14:paraId="230E2BA7"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0.57</w:t>
            </w:r>
          </w:p>
        </w:tc>
        <w:tc>
          <w:tcPr>
            <w:tcW w:w="1246" w:type="dxa"/>
          </w:tcPr>
          <w:p w14:paraId="71AD7863"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-24.85</w:t>
            </w:r>
          </w:p>
        </w:tc>
        <w:tc>
          <w:tcPr>
            <w:tcW w:w="1247" w:type="dxa"/>
          </w:tcPr>
          <w:p w14:paraId="26F05C30"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-7.63</w:t>
            </w:r>
          </w:p>
        </w:tc>
      </w:tr>
      <w:tr w:rsidR="00A75C39" w:rsidRPr="00AB32C5" w14:paraId="4EEC18B9" w14:textId="77777777" w:rsidTr="00025209">
        <w:tc>
          <w:tcPr>
            <w:tcW w:w="3067" w:type="dxa"/>
          </w:tcPr>
          <w:p w14:paraId="110565C0" w14:textId="52EBF722"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BdOR94b2_ME</w:t>
            </w:r>
          </w:p>
        </w:tc>
        <w:tc>
          <w:tcPr>
            <w:tcW w:w="1644" w:type="dxa"/>
          </w:tcPr>
          <w:p w14:paraId="171D33D2"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Non-binder</w:t>
            </w:r>
          </w:p>
        </w:tc>
        <w:tc>
          <w:tcPr>
            <w:tcW w:w="1073" w:type="dxa"/>
          </w:tcPr>
          <w:p w14:paraId="5659B430"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-24.25</w:t>
            </w:r>
          </w:p>
        </w:tc>
        <w:tc>
          <w:tcPr>
            <w:tcW w:w="1073" w:type="dxa"/>
          </w:tcPr>
          <w:p w14:paraId="4A62786B"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-1.35</w:t>
            </w:r>
          </w:p>
        </w:tc>
        <w:tc>
          <w:tcPr>
            <w:tcW w:w="1246" w:type="dxa"/>
          </w:tcPr>
          <w:p w14:paraId="3EB278B0"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-31.42</w:t>
            </w:r>
          </w:p>
        </w:tc>
        <w:tc>
          <w:tcPr>
            <w:tcW w:w="1247" w:type="dxa"/>
          </w:tcPr>
          <w:p w14:paraId="5FCCCD47" w14:textId="77777777" w:rsidR="00A75C39" w:rsidRPr="00AB32C5" w:rsidRDefault="00A75C39" w:rsidP="00025209">
            <w:pPr>
              <w:rPr>
                <w:rFonts w:ascii="Times New Roman" w:hAnsi="Times New Roman" w:cs="Times New Roman"/>
                <w:sz w:val="24"/>
                <w:szCs w:val="24"/>
              </w:rPr>
            </w:pPr>
            <w:r w:rsidRPr="00AB32C5">
              <w:rPr>
                <w:rFonts w:ascii="Times New Roman" w:hAnsi="Times New Roman" w:cs="Times New Roman"/>
                <w:sz w:val="24"/>
                <w:szCs w:val="24"/>
              </w:rPr>
              <w:t>-9.02</w:t>
            </w:r>
          </w:p>
        </w:tc>
      </w:tr>
    </w:tbl>
    <w:p w14:paraId="527D5BAE" w14:textId="77777777" w:rsidR="00A75C39" w:rsidRPr="00AB32C5" w:rsidRDefault="00A75C39" w:rsidP="00A75C39">
      <w:pPr>
        <w:rPr>
          <w:rFonts w:ascii="Times New Roman" w:hAnsi="Times New Roman" w:cs="Times New Roman"/>
          <w:sz w:val="24"/>
          <w:szCs w:val="24"/>
        </w:rPr>
      </w:pPr>
    </w:p>
    <w:p w14:paraId="334BC23B" w14:textId="77777777" w:rsidR="00FC6488" w:rsidRPr="00AB32C5" w:rsidRDefault="00FC6488" w:rsidP="00A75C39">
      <w:pPr>
        <w:rPr>
          <w:rFonts w:ascii="Times New Roman" w:hAnsi="Times New Roman" w:cs="Times New Roman"/>
          <w:sz w:val="24"/>
          <w:szCs w:val="24"/>
        </w:rPr>
      </w:pPr>
    </w:p>
    <w:p w14:paraId="615685C4" w14:textId="77777777" w:rsidR="000660CF" w:rsidRPr="00AB32C5" w:rsidRDefault="000660CF" w:rsidP="00A75C39">
      <w:pPr>
        <w:rPr>
          <w:rFonts w:ascii="Times New Roman" w:hAnsi="Times New Roman" w:cs="Times New Roman"/>
          <w:sz w:val="24"/>
          <w:szCs w:val="24"/>
        </w:rPr>
      </w:pPr>
    </w:p>
    <w:p w14:paraId="499B0FE5" w14:textId="77777777" w:rsidR="000660CF" w:rsidRPr="00AB32C5" w:rsidRDefault="000660CF" w:rsidP="00A75C39">
      <w:pPr>
        <w:rPr>
          <w:rFonts w:ascii="Times New Roman" w:hAnsi="Times New Roman" w:cs="Times New Roman"/>
          <w:sz w:val="24"/>
          <w:szCs w:val="24"/>
        </w:rPr>
      </w:pPr>
    </w:p>
    <w:p w14:paraId="7310B74E" w14:textId="77777777" w:rsidR="000660CF" w:rsidRPr="00AB32C5" w:rsidRDefault="000660CF" w:rsidP="00A75C39">
      <w:pPr>
        <w:rPr>
          <w:rFonts w:ascii="Times New Roman" w:hAnsi="Times New Roman" w:cs="Times New Roman"/>
          <w:sz w:val="24"/>
          <w:szCs w:val="24"/>
        </w:rPr>
      </w:pPr>
    </w:p>
    <w:p w14:paraId="555A401E" w14:textId="77777777" w:rsidR="000660CF" w:rsidRPr="00AB32C5" w:rsidRDefault="000660CF" w:rsidP="00A75C39">
      <w:pPr>
        <w:rPr>
          <w:rFonts w:ascii="Times New Roman" w:hAnsi="Times New Roman" w:cs="Times New Roman"/>
          <w:sz w:val="24"/>
          <w:szCs w:val="24"/>
        </w:rPr>
      </w:pPr>
    </w:p>
    <w:p w14:paraId="6A76E740" w14:textId="77777777" w:rsidR="000660CF" w:rsidRPr="00AB32C5" w:rsidRDefault="000660CF" w:rsidP="00A75C39">
      <w:pPr>
        <w:rPr>
          <w:rFonts w:ascii="Times New Roman" w:hAnsi="Times New Roman" w:cs="Times New Roman"/>
          <w:sz w:val="24"/>
          <w:szCs w:val="24"/>
        </w:rPr>
      </w:pPr>
    </w:p>
    <w:p w14:paraId="02A40759" w14:textId="77777777" w:rsidR="000660CF" w:rsidRPr="00AB32C5" w:rsidRDefault="000660CF" w:rsidP="00A75C39">
      <w:pPr>
        <w:rPr>
          <w:rFonts w:ascii="Times New Roman" w:hAnsi="Times New Roman" w:cs="Times New Roman"/>
          <w:sz w:val="24"/>
          <w:szCs w:val="24"/>
        </w:rPr>
      </w:pPr>
    </w:p>
    <w:p w14:paraId="386F7DE8" w14:textId="77777777" w:rsidR="000660CF" w:rsidRPr="00AB32C5" w:rsidRDefault="000660CF" w:rsidP="00A75C39">
      <w:pPr>
        <w:rPr>
          <w:rFonts w:ascii="Times New Roman" w:hAnsi="Times New Roman" w:cs="Times New Roman"/>
          <w:sz w:val="24"/>
          <w:szCs w:val="24"/>
        </w:rPr>
      </w:pPr>
    </w:p>
    <w:p w14:paraId="6BE9815B" w14:textId="77777777" w:rsidR="000660CF" w:rsidRPr="00AB32C5" w:rsidRDefault="000660CF" w:rsidP="00A75C39">
      <w:pPr>
        <w:rPr>
          <w:rFonts w:ascii="Times New Roman" w:hAnsi="Times New Roman" w:cs="Times New Roman"/>
          <w:sz w:val="24"/>
          <w:szCs w:val="24"/>
        </w:rPr>
      </w:pPr>
    </w:p>
    <w:p w14:paraId="46107615" w14:textId="77777777" w:rsidR="000660CF" w:rsidRPr="00AB32C5" w:rsidRDefault="000660CF" w:rsidP="00A75C39">
      <w:pPr>
        <w:rPr>
          <w:rFonts w:ascii="Times New Roman" w:hAnsi="Times New Roman" w:cs="Times New Roman"/>
          <w:sz w:val="24"/>
          <w:szCs w:val="24"/>
        </w:rPr>
      </w:pPr>
    </w:p>
    <w:p w14:paraId="05938218" w14:textId="77777777" w:rsidR="000660CF" w:rsidRPr="00AB32C5" w:rsidRDefault="000660CF" w:rsidP="00A75C39">
      <w:pPr>
        <w:rPr>
          <w:rFonts w:ascii="Times New Roman" w:hAnsi="Times New Roman" w:cs="Times New Roman"/>
          <w:sz w:val="24"/>
          <w:szCs w:val="24"/>
        </w:rPr>
      </w:pPr>
    </w:p>
    <w:p w14:paraId="22663A13" w14:textId="77777777" w:rsidR="000660CF" w:rsidRPr="00AB32C5" w:rsidRDefault="000660CF" w:rsidP="00A75C39">
      <w:pPr>
        <w:rPr>
          <w:rFonts w:ascii="Times New Roman" w:hAnsi="Times New Roman" w:cs="Times New Roman"/>
          <w:sz w:val="24"/>
          <w:szCs w:val="24"/>
        </w:rPr>
      </w:pPr>
    </w:p>
    <w:p w14:paraId="0278281E" w14:textId="77777777" w:rsidR="000660CF" w:rsidRPr="00AB32C5" w:rsidRDefault="000660CF" w:rsidP="00A75C39">
      <w:pPr>
        <w:rPr>
          <w:rFonts w:ascii="Times New Roman" w:hAnsi="Times New Roman" w:cs="Times New Roman"/>
          <w:sz w:val="24"/>
          <w:szCs w:val="24"/>
        </w:rPr>
      </w:pPr>
    </w:p>
    <w:p w14:paraId="7A5B356B" w14:textId="77777777" w:rsidR="000660CF" w:rsidRPr="00AB32C5" w:rsidRDefault="000660CF" w:rsidP="00A75C39">
      <w:pPr>
        <w:rPr>
          <w:rFonts w:ascii="Times New Roman" w:hAnsi="Times New Roman" w:cs="Times New Roman"/>
          <w:sz w:val="24"/>
          <w:szCs w:val="24"/>
        </w:rPr>
      </w:pPr>
    </w:p>
    <w:p w14:paraId="36595088" w14:textId="77777777" w:rsidR="000660CF" w:rsidRPr="00AB32C5" w:rsidRDefault="000660CF" w:rsidP="00A75C39">
      <w:pPr>
        <w:rPr>
          <w:rFonts w:ascii="Times New Roman" w:hAnsi="Times New Roman" w:cs="Times New Roman"/>
          <w:sz w:val="24"/>
          <w:szCs w:val="24"/>
        </w:rPr>
      </w:pPr>
    </w:p>
    <w:p w14:paraId="2D9C89C8" w14:textId="77777777" w:rsidR="000660CF" w:rsidRPr="00AB32C5" w:rsidRDefault="000660CF" w:rsidP="00A75C39">
      <w:pPr>
        <w:rPr>
          <w:rFonts w:ascii="Times New Roman" w:hAnsi="Times New Roman" w:cs="Times New Roman"/>
          <w:sz w:val="24"/>
          <w:szCs w:val="24"/>
        </w:rPr>
      </w:pPr>
    </w:p>
    <w:p w14:paraId="24C6282D" w14:textId="77777777" w:rsidR="00205F64" w:rsidRPr="00AB32C5" w:rsidRDefault="00205F64" w:rsidP="00A75C39">
      <w:pPr>
        <w:rPr>
          <w:rFonts w:ascii="Times New Roman" w:hAnsi="Times New Roman" w:cs="Times New Roman"/>
          <w:sz w:val="24"/>
          <w:szCs w:val="24"/>
        </w:rPr>
      </w:pPr>
    </w:p>
    <w:p w14:paraId="696E7CC5" w14:textId="77777777" w:rsidR="000660CF" w:rsidRPr="00AB32C5" w:rsidRDefault="000660CF" w:rsidP="00A75C39">
      <w:pPr>
        <w:rPr>
          <w:rFonts w:ascii="Times New Roman" w:hAnsi="Times New Roman" w:cs="Times New Roman"/>
          <w:sz w:val="24"/>
          <w:szCs w:val="24"/>
        </w:rPr>
      </w:pPr>
    </w:p>
    <w:p w14:paraId="69C43EC7" w14:textId="77777777" w:rsidR="0041195B" w:rsidRPr="00AB32C5" w:rsidRDefault="0041195B" w:rsidP="00A75C39">
      <w:pPr>
        <w:rPr>
          <w:rFonts w:ascii="Times New Roman" w:hAnsi="Times New Roman" w:cs="Times New Roman"/>
          <w:sz w:val="24"/>
          <w:szCs w:val="24"/>
        </w:rPr>
      </w:pPr>
    </w:p>
    <w:p w14:paraId="15E292C3" w14:textId="77777777" w:rsidR="00FC6488" w:rsidRPr="00AB32C5" w:rsidRDefault="00FC6488" w:rsidP="00FC6488">
      <w:pPr>
        <w:spacing w:after="0" w:line="240" w:lineRule="auto"/>
        <w:rPr>
          <w:rFonts w:ascii="Times New Roman" w:hAnsi="Times New Roman" w:cs="Times New Roman"/>
          <w:sz w:val="24"/>
          <w:szCs w:val="24"/>
        </w:rPr>
      </w:pPr>
    </w:p>
    <w:p w14:paraId="28BBCA31" w14:textId="74714D40" w:rsidR="007F3EA8" w:rsidRDefault="007F3EA8" w:rsidP="004F28F2">
      <w:pPr>
        <w:pStyle w:val="Heading2"/>
        <w:rPr>
          <w:rFonts w:ascii="Times New Roman" w:hAnsi="Times New Roman" w:cs="Times New Roman"/>
          <w:color w:val="auto"/>
          <w:sz w:val="24"/>
          <w:szCs w:val="24"/>
        </w:rPr>
      </w:pPr>
      <w:bookmarkStart w:id="29" w:name="_Toc168412784"/>
      <w:r w:rsidRPr="00AB32C5">
        <w:rPr>
          <w:rFonts w:ascii="Times New Roman" w:hAnsi="Times New Roman" w:cs="Times New Roman"/>
          <w:color w:val="auto"/>
          <w:sz w:val="24"/>
          <w:szCs w:val="24"/>
        </w:rPr>
        <w:t>Table S</w:t>
      </w:r>
      <w:r w:rsidR="00022465">
        <w:rPr>
          <w:rFonts w:ascii="Times New Roman" w:hAnsi="Times New Roman" w:cs="Times New Roman"/>
          <w:color w:val="auto"/>
          <w:sz w:val="24"/>
          <w:szCs w:val="24"/>
        </w:rPr>
        <w:t>9</w:t>
      </w:r>
      <w:r w:rsidRPr="00AB32C5">
        <w:rPr>
          <w:rFonts w:ascii="Times New Roman" w:hAnsi="Times New Roman" w:cs="Times New Roman"/>
          <w:color w:val="auto"/>
          <w:sz w:val="24"/>
          <w:szCs w:val="24"/>
        </w:rPr>
        <w:t xml:space="preserve">: </w:t>
      </w:r>
      <w:r w:rsidR="00282A20" w:rsidRPr="00AB32C5">
        <w:rPr>
          <w:rFonts w:ascii="Times New Roman" w:hAnsi="Times New Roman" w:cs="Times New Roman"/>
          <w:color w:val="auto"/>
          <w:sz w:val="24"/>
          <w:szCs w:val="24"/>
        </w:rPr>
        <w:t>Total size of the molecular system</w:t>
      </w:r>
      <w:r w:rsidR="004677CE" w:rsidRPr="00AB32C5">
        <w:rPr>
          <w:rFonts w:ascii="Times New Roman" w:hAnsi="Times New Roman" w:cs="Times New Roman"/>
          <w:color w:val="auto"/>
          <w:sz w:val="24"/>
          <w:szCs w:val="24"/>
        </w:rPr>
        <w:t xml:space="preserve"> used</w:t>
      </w:r>
      <w:r w:rsidR="00282A20" w:rsidRPr="00AB32C5">
        <w:rPr>
          <w:rFonts w:ascii="Times New Roman" w:hAnsi="Times New Roman" w:cs="Times New Roman"/>
          <w:color w:val="auto"/>
          <w:sz w:val="24"/>
          <w:szCs w:val="24"/>
        </w:rPr>
        <w:t xml:space="preserve"> for</w:t>
      </w:r>
      <w:r w:rsidR="00BF6CE7" w:rsidRPr="00AB32C5">
        <w:rPr>
          <w:rFonts w:ascii="Times New Roman" w:hAnsi="Times New Roman" w:cs="Times New Roman"/>
          <w:color w:val="auto"/>
          <w:sz w:val="24"/>
          <w:szCs w:val="24"/>
        </w:rPr>
        <w:t xml:space="preserve"> simulations of each complex </w:t>
      </w:r>
      <w:r w:rsidR="000F1F06" w:rsidRPr="00AB32C5">
        <w:rPr>
          <w:rFonts w:ascii="Times New Roman" w:hAnsi="Times New Roman" w:cs="Times New Roman"/>
          <w:color w:val="auto"/>
          <w:sz w:val="24"/>
          <w:szCs w:val="24"/>
        </w:rPr>
        <w:t>analyzed</w:t>
      </w:r>
      <w:r w:rsidR="00625806">
        <w:rPr>
          <w:rFonts w:ascii="Times New Roman" w:hAnsi="Times New Roman" w:cs="Times New Roman"/>
          <w:color w:val="auto"/>
          <w:sz w:val="24"/>
          <w:szCs w:val="24"/>
        </w:rPr>
        <w:t>.</w:t>
      </w:r>
      <w:bookmarkEnd w:id="29"/>
    </w:p>
    <w:p w14:paraId="44A9F921" w14:textId="77777777" w:rsidR="00625806" w:rsidRPr="001E4724" w:rsidRDefault="00625806" w:rsidP="001E4724"/>
    <w:tbl>
      <w:tblPr>
        <w:tblStyle w:val="TableGrid"/>
        <w:tblW w:w="9355" w:type="dxa"/>
        <w:tblLook w:val="04A0" w:firstRow="1" w:lastRow="0" w:firstColumn="1" w:lastColumn="0" w:noHBand="0" w:noVBand="1"/>
      </w:tblPr>
      <w:tblGrid>
        <w:gridCol w:w="2782"/>
        <w:gridCol w:w="1613"/>
        <w:gridCol w:w="1510"/>
        <w:gridCol w:w="1130"/>
        <w:gridCol w:w="1130"/>
        <w:gridCol w:w="1190"/>
      </w:tblGrid>
      <w:tr w:rsidR="00AB32C5" w:rsidRPr="00AB32C5" w14:paraId="54424255" w14:textId="77777777" w:rsidTr="007C4958">
        <w:tc>
          <w:tcPr>
            <w:tcW w:w="2785" w:type="dxa"/>
          </w:tcPr>
          <w:p w14:paraId="74716A5E" w14:textId="000BCDCA" w:rsidR="00566152" w:rsidRPr="00AB32C5" w:rsidRDefault="00566152">
            <w:pPr>
              <w:rPr>
                <w:rFonts w:ascii="Times New Roman" w:hAnsi="Times New Roman" w:cs="Times New Roman"/>
                <w:sz w:val="24"/>
                <w:szCs w:val="24"/>
              </w:rPr>
            </w:pPr>
            <w:r w:rsidRPr="00AB32C5">
              <w:rPr>
                <w:rFonts w:ascii="Times New Roman" w:hAnsi="Times New Roman" w:cs="Times New Roman"/>
                <w:sz w:val="24"/>
                <w:szCs w:val="24"/>
              </w:rPr>
              <w:t>Complex</w:t>
            </w:r>
          </w:p>
        </w:tc>
        <w:tc>
          <w:tcPr>
            <w:tcW w:w="1620" w:type="dxa"/>
          </w:tcPr>
          <w:p w14:paraId="395B6AE2" w14:textId="3E163163" w:rsidR="00566152" w:rsidRPr="00AB32C5" w:rsidRDefault="00566152">
            <w:pPr>
              <w:rPr>
                <w:rFonts w:ascii="Times New Roman" w:hAnsi="Times New Roman" w:cs="Times New Roman"/>
                <w:sz w:val="24"/>
                <w:szCs w:val="24"/>
              </w:rPr>
            </w:pPr>
            <w:r w:rsidRPr="00AB32C5">
              <w:rPr>
                <w:rFonts w:ascii="Times New Roman" w:hAnsi="Times New Roman" w:cs="Times New Roman"/>
                <w:sz w:val="24"/>
                <w:szCs w:val="24"/>
              </w:rPr>
              <w:t>Total atoms</w:t>
            </w:r>
          </w:p>
        </w:tc>
        <w:tc>
          <w:tcPr>
            <w:tcW w:w="1513" w:type="dxa"/>
          </w:tcPr>
          <w:p w14:paraId="03203F57" w14:textId="1266E91A" w:rsidR="00566152" w:rsidRPr="00AB32C5" w:rsidRDefault="00B804B3">
            <w:pPr>
              <w:rPr>
                <w:rFonts w:ascii="Times New Roman" w:hAnsi="Times New Roman" w:cs="Times New Roman"/>
                <w:sz w:val="24"/>
                <w:szCs w:val="24"/>
              </w:rPr>
            </w:pPr>
            <w:r w:rsidRPr="00AB32C5">
              <w:rPr>
                <w:rFonts w:ascii="Times New Roman" w:hAnsi="Times New Roman" w:cs="Times New Roman"/>
                <w:sz w:val="24"/>
                <w:szCs w:val="24"/>
              </w:rPr>
              <w:t>Lipid bilayer</w:t>
            </w:r>
            <w:r w:rsidR="00566152" w:rsidRPr="00AB32C5">
              <w:rPr>
                <w:rFonts w:ascii="Times New Roman" w:hAnsi="Times New Roman" w:cs="Times New Roman"/>
                <w:sz w:val="24"/>
                <w:szCs w:val="24"/>
              </w:rPr>
              <w:t xml:space="preserve"> molecules</w:t>
            </w:r>
          </w:p>
        </w:tc>
        <w:tc>
          <w:tcPr>
            <w:tcW w:w="1135" w:type="dxa"/>
          </w:tcPr>
          <w:p w14:paraId="072A9AEA" w14:textId="33654305" w:rsidR="00566152" w:rsidRPr="00AB32C5" w:rsidRDefault="00566152">
            <w:pPr>
              <w:rPr>
                <w:rFonts w:ascii="Times New Roman" w:hAnsi="Times New Roman" w:cs="Times New Roman"/>
                <w:sz w:val="24"/>
                <w:szCs w:val="24"/>
              </w:rPr>
            </w:pPr>
            <w:r w:rsidRPr="00AB32C5">
              <w:rPr>
                <w:rFonts w:ascii="Times New Roman" w:hAnsi="Times New Roman" w:cs="Times New Roman"/>
                <w:sz w:val="24"/>
                <w:szCs w:val="24"/>
              </w:rPr>
              <w:t>Na</w:t>
            </w:r>
            <w:r w:rsidRPr="00AB32C5">
              <w:rPr>
                <w:rFonts w:ascii="Times New Roman" w:hAnsi="Times New Roman" w:cs="Times New Roman"/>
                <w:sz w:val="24"/>
                <w:szCs w:val="24"/>
                <w:vertAlign w:val="superscript"/>
              </w:rPr>
              <w:t>+</w:t>
            </w:r>
            <w:r w:rsidRPr="00AB32C5">
              <w:rPr>
                <w:rFonts w:ascii="Times New Roman" w:hAnsi="Times New Roman" w:cs="Times New Roman"/>
                <w:sz w:val="24"/>
                <w:szCs w:val="24"/>
              </w:rPr>
              <w:t xml:space="preserve"> ions</w:t>
            </w:r>
          </w:p>
        </w:tc>
        <w:tc>
          <w:tcPr>
            <w:tcW w:w="1135" w:type="dxa"/>
          </w:tcPr>
          <w:p w14:paraId="0885C03B" w14:textId="742C4A6E" w:rsidR="00566152" w:rsidRPr="00AB32C5" w:rsidRDefault="00566152">
            <w:pPr>
              <w:rPr>
                <w:rFonts w:ascii="Times New Roman" w:hAnsi="Times New Roman" w:cs="Times New Roman"/>
                <w:sz w:val="24"/>
                <w:szCs w:val="24"/>
              </w:rPr>
            </w:pPr>
            <w:r w:rsidRPr="00AB32C5">
              <w:rPr>
                <w:rFonts w:ascii="Times New Roman" w:hAnsi="Times New Roman" w:cs="Times New Roman"/>
                <w:sz w:val="24"/>
                <w:szCs w:val="24"/>
              </w:rPr>
              <w:t>Cl</w:t>
            </w:r>
            <w:r w:rsidRPr="00AB32C5">
              <w:rPr>
                <w:rFonts w:ascii="Times New Roman" w:hAnsi="Times New Roman" w:cs="Times New Roman"/>
                <w:sz w:val="24"/>
                <w:szCs w:val="24"/>
                <w:vertAlign w:val="superscript"/>
              </w:rPr>
              <w:t xml:space="preserve">- </w:t>
            </w:r>
            <w:r w:rsidRPr="00AB32C5">
              <w:rPr>
                <w:rFonts w:ascii="Times New Roman" w:hAnsi="Times New Roman" w:cs="Times New Roman"/>
                <w:sz w:val="24"/>
                <w:szCs w:val="24"/>
              </w:rPr>
              <w:t>ions</w:t>
            </w:r>
          </w:p>
        </w:tc>
        <w:tc>
          <w:tcPr>
            <w:tcW w:w="1167" w:type="dxa"/>
          </w:tcPr>
          <w:p w14:paraId="0E2C4AE7" w14:textId="42660D2F" w:rsidR="00566152" w:rsidRPr="00AB32C5" w:rsidRDefault="00566152">
            <w:pPr>
              <w:rPr>
                <w:rFonts w:ascii="Times New Roman" w:hAnsi="Times New Roman" w:cs="Times New Roman"/>
                <w:sz w:val="24"/>
                <w:szCs w:val="24"/>
              </w:rPr>
            </w:pPr>
            <w:r w:rsidRPr="00AB32C5">
              <w:rPr>
                <w:rFonts w:ascii="Times New Roman" w:hAnsi="Times New Roman" w:cs="Times New Roman"/>
                <w:sz w:val="24"/>
                <w:szCs w:val="24"/>
              </w:rPr>
              <w:t>Water molecules</w:t>
            </w:r>
          </w:p>
        </w:tc>
      </w:tr>
      <w:tr w:rsidR="00AB32C5" w:rsidRPr="00AB32C5" w14:paraId="4294974F" w14:textId="77777777" w:rsidTr="007C4958">
        <w:tc>
          <w:tcPr>
            <w:tcW w:w="2785" w:type="dxa"/>
          </w:tcPr>
          <w:p w14:paraId="77DED2EB" w14:textId="4EA882AD" w:rsidR="00DD4DBB" w:rsidRPr="00AB32C5" w:rsidRDefault="00DD4DBB">
            <w:pPr>
              <w:rPr>
                <w:rFonts w:ascii="Times New Roman" w:hAnsi="Times New Roman" w:cs="Times New Roman"/>
                <w:sz w:val="24"/>
                <w:szCs w:val="24"/>
              </w:rPr>
            </w:pPr>
            <w:r w:rsidRPr="00AB32C5">
              <w:rPr>
                <w:rFonts w:ascii="Times New Roman" w:hAnsi="Times New Roman" w:cs="Times New Roman"/>
                <w:sz w:val="24"/>
                <w:szCs w:val="24"/>
              </w:rPr>
              <w:t>TBM_MhOR5_EOL</w:t>
            </w:r>
          </w:p>
        </w:tc>
        <w:tc>
          <w:tcPr>
            <w:tcW w:w="1620" w:type="dxa"/>
          </w:tcPr>
          <w:p w14:paraId="3A4E8C70" w14:textId="540D1A8A" w:rsidR="00DD4DBB" w:rsidRPr="00AB32C5" w:rsidRDefault="00EA3C59">
            <w:pPr>
              <w:rPr>
                <w:rFonts w:ascii="Times New Roman" w:hAnsi="Times New Roman" w:cs="Times New Roman"/>
                <w:sz w:val="24"/>
                <w:szCs w:val="24"/>
              </w:rPr>
            </w:pPr>
            <w:r w:rsidRPr="00AB32C5">
              <w:rPr>
                <w:rFonts w:ascii="Times New Roman" w:hAnsi="Times New Roman" w:cs="Times New Roman"/>
                <w:sz w:val="24"/>
                <w:szCs w:val="24"/>
              </w:rPr>
              <w:t>61416</w:t>
            </w:r>
          </w:p>
        </w:tc>
        <w:tc>
          <w:tcPr>
            <w:tcW w:w="1513" w:type="dxa"/>
          </w:tcPr>
          <w:p w14:paraId="726E8352" w14:textId="29D395DB" w:rsidR="00DD4DBB" w:rsidRPr="00AB32C5" w:rsidRDefault="00EA3C59">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14B0CA71" w14:textId="785320F1" w:rsidR="00DD4DBB" w:rsidRPr="00AB32C5" w:rsidRDefault="00EA3C59">
            <w:pPr>
              <w:rPr>
                <w:rFonts w:ascii="Times New Roman" w:hAnsi="Times New Roman" w:cs="Times New Roman"/>
                <w:sz w:val="24"/>
                <w:szCs w:val="24"/>
              </w:rPr>
            </w:pPr>
            <w:r w:rsidRPr="00AB32C5">
              <w:rPr>
                <w:rFonts w:ascii="Times New Roman" w:hAnsi="Times New Roman" w:cs="Times New Roman"/>
                <w:sz w:val="24"/>
                <w:szCs w:val="24"/>
              </w:rPr>
              <w:t>33</w:t>
            </w:r>
          </w:p>
        </w:tc>
        <w:tc>
          <w:tcPr>
            <w:tcW w:w="1135" w:type="dxa"/>
          </w:tcPr>
          <w:p w14:paraId="5D530905" w14:textId="7B2E29B8" w:rsidR="00DD4DBB" w:rsidRPr="00AB32C5" w:rsidRDefault="00EA3C59">
            <w:pPr>
              <w:rPr>
                <w:rFonts w:ascii="Times New Roman" w:hAnsi="Times New Roman" w:cs="Times New Roman"/>
                <w:sz w:val="24"/>
                <w:szCs w:val="24"/>
              </w:rPr>
            </w:pPr>
            <w:r w:rsidRPr="00AB32C5">
              <w:rPr>
                <w:rFonts w:ascii="Times New Roman" w:hAnsi="Times New Roman" w:cs="Times New Roman"/>
                <w:sz w:val="24"/>
                <w:szCs w:val="24"/>
              </w:rPr>
              <w:t>43</w:t>
            </w:r>
          </w:p>
        </w:tc>
        <w:tc>
          <w:tcPr>
            <w:tcW w:w="1167" w:type="dxa"/>
          </w:tcPr>
          <w:p w14:paraId="558DF8F4" w14:textId="6A3503EE" w:rsidR="00DD4DBB" w:rsidRPr="00AB32C5" w:rsidRDefault="00EA3C59">
            <w:pPr>
              <w:rPr>
                <w:rFonts w:ascii="Times New Roman" w:hAnsi="Times New Roman" w:cs="Times New Roman"/>
                <w:sz w:val="24"/>
                <w:szCs w:val="24"/>
              </w:rPr>
            </w:pPr>
            <w:r w:rsidRPr="00AB32C5">
              <w:rPr>
                <w:rFonts w:ascii="Times New Roman" w:hAnsi="Times New Roman" w:cs="Times New Roman"/>
                <w:sz w:val="24"/>
                <w:szCs w:val="24"/>
              </w:rPr>
              <w:t>12,783</w:t>
            </w:r>
          </w:p>
        </w:tc>
      </w:tr>
      <w:tr w:rsidR="00AB32C5" w:rsidRPr="00AB32C5" w14:paraId="17E89F1F" w14:textId="77777777" w:rsidTr="007C4958">
        <w:tc>
          <w:tcPr>
            <w:tcW w:w="2785" w:type="dxa"/>
          </w:tcPr>
          <w:p w14:paraId="597D9667" w14:textId="67D50BD9" w:rsidR="00DD4DBB" w:rsidRPr="00AB32C5" w:rsidRDefault="00DD4DBB">
            <w:pPr>
              <w:rPr>
                <w:rFonts w:ascii="Times New Roman" w:hAnsi="Times New Roman" w:cs="Times New Roman"/>
                <w:sz w:val="24"/>
                <w:szCs w:val="24"/>
              </w:rPr>
            </w:pPr>
            <w:r w:rsidRPr="00AB32C5">
              <w:rPr>
                <w:rFonts w:ascii="Times New Roman" w:hAnsi="Times New Roman" w:cs="Times New Roman"/>
                <w:sz w:val="24"/>
                <w:szCs w:val="24"/>
              </w:rPr>
              <w:t>AF_MhOR5_EOL</w:t>
            </w:r>
          </w:p>
        </w:tc>
        <w:tc>
          <w:tcPr>
            <w:tcW w:w="1620" w:type="dxa"/>
          </w:tcPr>
          <w:p w14:paraId="41FFCC0D" w14:textId="43B359C7" w:rsidR="00DD4DBB" w:rsidRPr="00AB32C5" w:rsidRDefault="00900A81">
            <w:pPr>
              <w:rPr>
                <w:rFonts w:ascii="Times New Roman" w:hAnsi="Times New Roman" w:cs="Times New Roman"/>
                <w:sz w:val="24"/>
                <w:szCs w:val="24"/>
              </w:rPr>
            </w:pPr>
            <w:r w:rsidRPr="00AB32C5">
              <w:rPr>
                <w:rFonts w:ascii="Times New Roman" w:hAnsi="Times New Roman" w:cs="Times New Roman"/>
                <w:sz w:val="24"/>
                <w:szCs w:val="24"/>
              </w:rPr>
              <w:t>71097</w:t>
            </w:r>
          </w:p>
        </w:tc>
        <w:tc>
          <w:tcPr>
            <w:tcW w:w="1513" w:type="dxa"/>
          </w:tcPr>
          <w:p w14:paraId="0D43F860" w14:textId="73E0D2AB" w:rsidR="00DD4DBB" w:rsidRPr="00AB32C5" w:rsidRDefault="00900A81">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039C32B3" w14:textId="556B06C3" w:rsidR="00DD4DBB" w:rsidRPr="00AB32C5" w:rsidRDefault="00900A81">
            <w:pPr>
              <w:rPr>
                <w:rFonts w:ascii="Times New Roman" w:hAnsi="Times New Roman" w:cs="Times New Roman"/>
                <w:sz w:val="24"/>
                <w:szCs w:val="24"/>
              </w:rPr>
            </w:pPr>
            <w:r w:rsidRPr="00AB32C5">
              <w:rPr>
                <w:rFonts w:ascii="Times New Roman" w:hAnsi="Times New Roman" w:cs="Times New Roman"/>
                <w:sz w:val="24"/>
                <w:szCs w:val="24"/>
              </w:rPr>
              <w:t>41</w:t>
            </w:r>
          </w:p>
        </w:tc>
        <w:tc>
          <w:tcPr>
            <w:tcW w:w="1135" w:type="dxa"/>
          </w:tcPr>
          <w:p w14:paraId="1A51BCDE" w14:textId="47FE3475" w:rsidR="00DD4DBB" w:rsidRPr="00AB32C5" w:rsidRDefault="00900A81">
            <w:pPr>
              <w:rPr>
                <w:rFonts w:ascii="Times New Roman" w:hAnsi="Times New Roman" w:cs="Times New Roman"/>
                <w:sz w:val="24"/>
                <w:szCs w:val="24"/>
              </w:rPr>
            </w:pPr>
            <w:r w:rsidRPr="00AB32C5">
              <w:rPr>
                <w:rFonts w:ascii="Times New Roman" w:hAnsi="Times New Roman" w:cs="Times New Roman"/>
                <w:sz w:val="24"/>
                <w:szCs w:val="24"/>
              </w:rPr>
              <w:t>52</w:t>
            </w:r>
          </w:p>
        </w:tc>
        <w:tc>
          <w:tcPr>
            <w:tcW w:w="1167" w:type="dxa"/>
          </w:tcPr>
          <w:p w14:paraId="4CC76132" w14:textId="656E270B" w:rsidR="00DD4DBB" w:rsidRPr="00AB32C5" w:rsidRDefault="00900A81">
            <w:pPr>
              <w:rPr>
                <w:rFonts w:ascii="Times New Roman" w:hAnsi="Times New Roman" w:cs="Times New Roman"/>
                <w:sz w:val="24"/>
                <w:szCs w:val="24"/>
              </w:rPr>
            </w:pPr>
            <w:r w:rsidRPr="00AB32C5">
              <w:rPr>
                <w:rFonts w:ascii="Times New Roman" w:hAnsi="Times New Roman" w:cs="Times New Roman"/>
                <w:sz w:val="24"/>
                <w:szCs w:val="24"/>
              </w:rPr>
              <w:t>15,587</w:t>
            </w:r>
          </w:p>
        </w:tc>
      </w:tr>
      <w:tr w:rsidR="00AB32C5" w:rsidRPr="00AB32C5" w14:paraId="54C6C5FB" w14:textId="77777777" w:rsidTr="007C4958">
        <w:tc>
          <w:tcPr>
            <w:tcW w:w="2785" w:type="dxa"/>
          </w:tcPr>
          <w:p w14:paraId="522D2793" w14:textId="53D9576C" w:rsidR="00DD4DBB" w:rsidRPr="00AB32C5" w:rsidRDefault="00DD4DBB">
            <w:pPr>
              <w:rPr>
                <w:rFonts w:ascii="Times New Roman" w:hAnsi="Times New Roman" w:cs="Times New Roman"/>
                <w:sz w:val="24"/>
                <w:szCs w:val="24"/>
              </w:rPr>
            </w:pPr>
            <w:r w:rsidRPr="00AB32C5">
              <w:rPr>
                <w:rFonts w:ascii="Times New Roman" w:hAnsi="Times New Roman" w:cs="Times New Roman"/>
                <w:sz w:val="24"/>
                <w:szCs w:val="24"/>
              </w:rPr>
              <w:t>TBM_MhOR5_DEET</w:t>
            </w:r>
          </w:p>
        </w:tc>
        <w:tc>
          <w:tcPr>
            <w:tcW w:w="1620" w:type="dxa"/>
          </w:tcPr>
          <w:p w14:paraId="29541EE6" w14:textId="658A6B5E" w:rsidR="00DD4DBB" w:rsidRPr="00AB32C5" w:rsidRDefault="00424F90">
            <w:pPr>
              <w:rPr>
                <w:rFonts w:ascii="Times New Roman" w:hAnsi="Times New Roman" w:cs="Times New Roman"/>
                <w:sz w:val="24"/>
                <w:szCs w:val="24"/>
              </w:rPr>
            </w:pPr>
            <w:r w:rsidRPr="00AB32C5">
              <w:rPr>
                <w:rFonts w:ascii="Times New Roman" w:hAnsi="Times New Roman" w:cs="Times New Roman"/>
                <w:sz w:val="24"/>
                <w:szCs w:val="24"/>
              </w:rPr>
              <w:t>166116</w:t>
            </w:r>
          </w:p>
        </w:tc>
        <w:tc>
          <w:tcPr>
            <w:tcW w:w="1513" w:type="dxa"/>
          </w:tcPr>
          <w:p w14:paraId="1B3237FF" w14:textId="2E4E3B0B" w:rsidR="00DD4DBB" w:rsidRPr="00AB32C5" w:rsidRDefault="00424F90">
            <w:pPr>
              <w:rPr>
                <w:rFonts w:ascii="Times New Roman" w:hAnsi="Times New Roman" w:cs="Times New Roman"/>
                <w:sz w:val="24"/>
                <w:szCs w:val="24"/>
              </w:rPr>
            </w:pPr>
            <w:r w:rsidRPr="00AB32C5">
              <w:rPr>
                <w:rFonts w:ascii="Times New Roman" w:hAnsi="Times New Roman" w:cs="Times New Roman"/>
                <w:sz w:val="24"/>
                <w:szCs w:val="24"/>
              </w:rPr>
              <w:t>384</w:t>
            </w:r>
          </w:p>
        </w:tc>
        <w:tc>
          <w:tcPr>
            <w:tcW w:w="1135" w:type="dxa"/>
          </w:tcPr>
          <w:p w14:paraId="709AEE53" w14:textId="1025B2F2" w:rsidR="00DD4DBB" w:rsidRPr="00AB32C5" w:rsidRDefault="00424F90">
            <w:pPr>
              <w:rPr>
                <w:rFonts w:ascii="Times New Roman" w:hAnsi="Times New Roman" w:cs="Times New Roman"/>
                <w:sz w:val="24"/>
                <w:szCs w:val="24"/>
              </w:rPr>
            </w:pPr>
            <w:r w:rsidRPr="00AB32C5">
              <w:rPr>
                <w:rFonts w:ascii="Times New Roman" w:hAnsi="Times New Roman" w:cs="Times New Roman"/>
                <w:sz w:val="24"/>
                <w:szCs w:val="24"/>
              </w:rPr>
              <w:t>98</w:t>
            </w:r>
          </w:p>
        </w:tc>
        <w:tc>
          <w:tcPr>
            <w:tcW w:w="1135" w:type="dxa"/>
          </w:tcPr>
          <w:p w14:paraId="02B5EB4E" w14:textId="1C538CC4" w:rsidR="00DD4DBB" w:rsidRPr="00AB32C5" w:rsidRDefault="00424F90">
            <w:pPr>
              <w:rPr>
                <w:rFonts w:ascii="Times New Roman" w:hAnsi="Times New Roman" w:cs="Times New Roman"/>
                <w:sz w:val="24"/>
                <w:szCs w:val="24"/>
              </w:rPr>
            </w:pPr>
            <w:r w:rsidRPr="00AB32C5">
              <w:rPr>
                <w:rFonts w:ascii="Times New Roman" w:hAnsi="Times New Roman" w:cs="Times New Roman"/>
                <w:sz w:val="24"/>
                <w:szCs w:val="24"/>
              </w:rPr>
              <w:t>108</w:t>
            </w:r>
          </w:p>
        </w:tc>
        <w:tc>
          <w:tcPr>
            <w:tcW w:w="1167" w:type="dxa"/>
          </w:tcPr>
          <w:p w14:paraId="1810BA46" w14:textId="754A8F7C" w:rsidR="00DD4DBB" w:rsidRPr="00AB32C5" w:rsidRDefault="00424F90">
            <w:pPr>
              <w:rPr>
                <w:rFonts w:ascii="Times New Roman" w:hAnsi="Times New Roman" w:cs="Times New Roman"/>
                <w:sz w:val="24"/>
                <w:szCs w:val="24"/>
              </w:rPr>
            </w:pPr>
            <w:r w:rsidRPr="00AB32C5">
              <w:rPr>
                <w:rFonts w:ascii="Times New Roman" w:hAnsi="Times New Roman" w:cs="Times New Roman"/>
                <w:sz w:val="24"/>
                <w:szCs w:val="24"/>
              </w:rPr>
              <w:t>36,470</w:t>
            </w:r>
          </w:p>
        </w:tc>
      </w:tr>
      <w:tr w:rsidR="00AB32C5" w:rsidRPr="00AB32C5" w14:paraId="5FC8E3B3" w14:textId="77777777" w:rsidTr="007C4958">
        <w:tc>
          <w:tcPr>
            <w:tcW w:w="2785" w:type="dxa"/>
          </w:tcPr>
          <w:p w14:paraId="68A601A7" w14:textId="60F91032" w:rsidR="00DD4DBB" w:rsidRPr="00AB32C5" w:rsidRDefault="00DD4DBB">
            <w:pPr>
              <w:rPr>
                <w:rFonts w:ascii="Times New Roman" w:hAnsi="Times New Roman" w:cs="Times New Roman"/>
                <w:sz w:val="24"/>
                <w:szCs w:val="24"/>
              </w:rPr>
            </w:pPr>
            <w:r w:rsidRPr="00AB32C5">
              <w:rPr>
                <w:rFonts w:ascii="Times New Roman" w:hAnsi="Times New Roman" w:cs="Times New Roman"/>
                <w:sz w:val="24"/>
                <w:szCs w:val="24"/>
              </w:rPr>
              <w:t>AF_MhOR5_DEET</w:t>
            </w:r>
          </w:p>
        </w:tc>
        <w:tc>
          <w:tcPr>
            <w:tcW w:w="1620" w:type="dxa"/>
          </w:tcPr>
          <w:p w14:paraId="439A4AD8" w14:textId="3D65AAA6" w:rsidR="00DD4DBB" w:rsidRPr="00AB32C5" w:rsidRDefault="006607DD">
            <w:pPr>
              <w:rPr>
                <w:rFonts w:ascii="Times New Roman" w:hAnsi="Times New Roman" w:cs="Times New Roman"/>
                <w:sz w:val="24"/>
                <w:szCs w:val="24"/>
              </w:rPr>
            </w:pPr>
            <w:r w:rsidRPr="00AB32C5">
              <w:rPr>
                <w:rFonts w:ascii="Times New Roman" w:hAnsi="Times New Roman" w:cs="Times New Roman"/>
                <w:sz w:val="24"/>
                <w:szCs w:val="24"/>
              </w:rPr>
              <w:t>71074</w:t>
            </w:r>
          </w:p>
        </w:tc>
        <w:tc>
          <w:tcPr>
            <w:tcW w:w="1513" w:type="dxa"/>
          </w:tcPr>
          <w:p w14:paraId="11361EE2" w14:textId="028F4C73" w:rsidR="00DD4DBB" w:rsidRPr="00AB32C5" w:rsidRDefault="006607DD">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644B727B" w14:textId="6506F134" w:rsidR="00DD4DBB" w:rsidRPr="00AB32C5" w:rsidRDefault="006607DD">
            <w:pPr>
              <w:rPr>
                <w:rFonts w:ascii="Times New Roman" w:hAnsi="Times New Roman" w:cs="Times New Roman"/>
                <w:sz w:val="24"/>
                <w:szCs w:val="24"/>
              </w:rPr>
            </w:pPr>
            <w:r w:rsidRPr="00AB32C5">
              <w:rPr>
                <w:rFonts w:ascii="Times New Roman" w:hAnsi="Times New Roman" w:cs="Times New Roman"/>
                <w:sz w:val="24"/>
                <w:szCs w:val="24"/>
              </w:rPr>
              <w:t>42</w:t>
            </w:r>
          </w:p>
        </w:tc>
        <w:tc>
          <w:tcPr>
            <w:tcW w:w="1135" w:type="dxa"/>
          </w:tcPr>
          <w:p w14:paraId="3D73C33B" w14:textId="46C79D6B" w:rsidR="00DD4DBB" w:rsidRPr="00AB32C5" w:rsidRDefault="006607DD">
            <w:pPr>
              <w:rPr>
                <w:rFonts w:ascii="Times New Roman" w:hAnsi="Times New Roman" w:cs="Times New Roman"/>
                <w:sz w:val="24"/>
                <w:szCs w:val="24"/>
              </w:rPr>
            </w:pPr>
            <w:r w:rsidRPr="00AB32C5">
              <w:rPr>
                <w:rFonts w:ascii="Times New Roman" w:hAnsi="Times New Roman" w:cs="Times New Roman"/>
                <w:sz w:val="24"/>
                <w:szCs w:val="24"/>
              </w:rPr>
              <w:t>52</w:t>
            </w:r>
          </w:p>
        </w:tc>
        <w:tc>
          <w:tcPr>
            <w:tcW w:w="1167" w:type="dxa"/>
          </w:tcPr>
          <w:p w14:paraId="1D159384" w14:textId="399CAC33" w:rsidR="00DD4DBB" w:rsidRPr="00AB32C5" w:rsidRDefault="006607DD">
            <w:pPr>
              <w:rPr>
                <w:rFonts w:ascii="Times New Roman" w:hAnsi="Times New Roman" w:cs="Times New Roman"/>
                <w:sz w:val="24"/>
                <w:szCs w:val="24"/>
              </w:rPr>
            </w:pPr>
            <w:r w:rsidRPr="00AB32C5">
              <w:rPr>
                <w:rFonts w:ascii="Times New Roman" w:hAnsi="Times New Roman" w:cs="Times New Roman"/>
                <w:sz w:val="24"/>
                <w:szCs w:val="24"/>
              </w:rPr>
              <w:t>15,578</w:t>
            </w:r>
          </w:p>
        </w:tc>
      </w:tr>
      <w:tr w:rsidR="00AB32C5" w:rsidRPr="00AB32C5" w14:paraId="7B72C0D7" w14:textId="77777777" w:rsidTr="007C4958">
        <w:tc>
          <w:tcPr>
            <w:tcW w:w="2785" w:type="dxa"/>
          </w:tcPr>
          <w:p w14:paraId="1331E253" w14:textId="488A6FDF" w:rsidR="00931814" w:rsidRPr="00AB32C5" w:rsidRDefault="00931814" w:rsidP="00DD4DBB">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BmOR</w:t>
            </w:r>
            <w:r w:rsidRPr="00AB32C5">
              <w:rPr>
                <w:rFonts w:ascii="Times New Roman" w:hAnsi="Times New Roman" w:cs="Times New Roman"/>
                <w:sz w:val="24"/>
                <w:szCs w:val="24"/>
              </w:rPr>
              <w:t>13a1_Oct-3OL</w:t>
            </w:r>
          </w:p>
        </w:tc>
        <w:tc>
          <w:tcPr>
            <w:tcW w:w="1620" w:type="dxa"/>
          </w:tcPr>
          <w:p w14:paraId="7BC439F4" w14:textId="2A70788A" w:rsidR="00931814" w:rsidRPr="00AB32C5" w:rsidRDefault="00CA2721">
            <w:pPr>
              <w:rPr>
                <w:rFonts w:ascii="Times New Roman" w:hAnsi="Times New Roman" w:cs="Times New Roman"/>
                <w:sz w:val="24"/>
                <w:szCs w:val="24"/>
              </w:rPr>
            </w:pPr>
            <w:r w:rsidRPr="00AB32C5">
              <w:rPr>
                <w:rFonts w:ascii="Times New Roman" w:hAnsi="Times New Roman" w:cs="Times New Roman"/>
                <w:sz w:val="24"/>
                <w:szCs w:val="24"/>
              </w:rPr>
              <w:t>72302</w:t>
            </w:r>
          </w:p>
        </w:tc>
        <w:tc>
          <w:tcPr>
            <w:tcW w:w="1513" w:type="dxa"/>
          </w:tcPr>
          <w:p w14:paraId="31F04180" w14:textId="5B231527" w:rsidR="00931814" w:rsidRPr="00AB32C5" w:rsidRDefault="00016472">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690D88B7" w14:textId="50C6C25B" w:rsidR="00931814" w:rsidRPr="00AB32C5" w:rsidRDefault="00CA2721">
            <w:pPr>
              <w:rPr>
                <w:rFonts w:ascii="Times New Roman" w:hAnsi="Times New Roman" w:cs="Times New Roman"/>
                <w:sz w:val="24"/>
                <w:szCs w:val="24"/>
              </w:rPr>
            </w:pPr>
            <w:r w:rsidRPr="00AB32C5">
              <w:rPr>
                <w:rFonts w:ascii="Times New Roman" w:hAnsi="Times New Roman" w:cs="Times New Roman"/>
                <w:sz w:val="24"/>
                <w:szCs w:val="24"/>
              </w:rPr>
              <w:t>42</w:t>
            </w:r>
          </w:p>
        </w:tc>
        <w:tc>
          <w:tcPr>
            <w:tcW w:w="1135" w:type="dxa"/>
          </w:tcPr>
          <w:p w14:paraId="4742BDAE" w14:textId="4B0595A3" w:rsidR="00931814" w:rsidRPr="00AB32C5" w:rsidRDefault="00CA2721">
            <w:pPr>
              <w:rPr>
                <w:rFonts w:ascii="Times New Roman" w:hAnsi="Times New Roman" w:cs="Times New Roman"/>
                <w:sz w:val="24"/>
                <w:szCs w:val="24"/>
              </w:rPr>
            </w:pPr>
            <w:r w:rsidRPr="00AB32C5">
              <w:rPr>
                <w:rFonts w:ascii="Times New Roman" w:hAnsi="Times New Roman" w:cs="Times New Roman"/>
                <w:sz w:val="24"/>
                <w:szCs w:val="24"/>
              </w:rPr>
              <w:t>48</w:t>
            </w:r>
          </w:p>
        </w:tc>
        <w:tc>
          <w:tcPr>
            <w:tcW w:w="1167" w:type="dxa"/>
          </w:tcPr>
          <w:p w14:paraId="667396F2" w14:textId="68D5C873" w:rsidR="00931814" w:rsidRPr="00AB32C5" w:rsidRDefault="00CA2721">
            <w:pPr>
              <w:rPr>
                <w:rFonts w:ascii="Times New Roman" w:hAnsi="Times New Roman" w:cs="Times New Roman"/>
                <w:sz w:val="24"/>
                <w:szCs w:val="24"/>
              </w:rPr>
            </w:pPr>
            <w:r w:rsidRPr="00AB32C5">
              <w:rPr>
                <w:rFonts w:ascii="Times New Roman" w:hAnsi="Times New Roman" w:cs="Times New Roman"/>
                <w:sz w:val="24"/>
                <w:szCs w:val="24"/>
              </w:rPr>
              <w:t>16,082</w:t>
            </w:r>
          </w:p>
        </w:tc>
      </w:tr>
      <w:tr w:rsidR="00AB32C5" w:rsidRPr="00AB32C5" w14:paraId="143DFA74" w14:textId="77777777" w:rsidTr="007C4958">
        <w:tc>
          <w:tcPr>
            <w:tcW w:w="2785" w:type="dxa"/>
          </w:tcPr>
          <w:p w14:paraId="7C5CECC4" w14:textId="01F2A857" w:rsidR="00931814" w:rsidRPr="00AB32C5" w:rsidRDefault="00931814" w:rsidP="00DD4DBB">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BmOR</w:t>
            </w:r>
            <w:r w:rsidRPr="00AB32C5">
              <w:rPr>
                <w:rFonts w:ascii="Times New Roman" w:hAnsi="Times New Roman" w:cs="Times New Roman"/>
                <w:sz w:val="24"/>
                <w:szCs w:val="24"/>
              </w:rPr>
              <w:t>13a1_Oct-3OL</w:t>
            </w:r>
          </w:p>
        </w:tc>
        <w:tc>
          <w:tcPr>
            <w:tcW w:w="1620" w:type="dxa"/>
          </w:tcPr>
          <w:p w14:paraId="13F4145D" w14:textId="281B8805" w:rsidR="00931814" w:rsidRPr="00AB32C5" w:rsidRDefault="00FA425B">
            <w:pPr>
              <w:rPr>
                <w:rFonts w:ascii="Times New Roman" w:hAnsi="Times New Roman" w:cs="Times New Roman"/>
                <w:sz w:val="24"/>
                <w:szCs w:val="24"/>
              </w:rPr>
            </w:pPr>
            <w:r w:rsidRPr="00AB32C5">
              <w:rPr>
                <w:rFonts w:ascii="Times New Roman" w:hAnsi="Times New Roman" w:cs="Times New Roman"/>
                <w:sz w:val="24"/>
                <w:szCs w:val="24"/>
              </w:rPr>
              <w:t>108632</w:t>
            </w:r>
          </w:p>
        </w:tc>
        <w:tc>
          <w:tcPr>
            <w:tcW w:w="1513" w:type="dxa"/>
          </w:tcPr>
          <w:p w14:paraId="15BE02B0" w14:textId="29020FEE" w:rsidR="00931814" w:rsidRPr="00AB32C5" w:rsidRDefault="00FA425B">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3579D7AE" w14:textId="3BC147FD" w:rsidR="00931814" w:rsidRPr="00AB32C5" w:rsidRDefault="00FA425B">
            <w:pPr>
              <w:rPr>
                <w:rFonts w:ascii="Times New Roman" w:hAnsi="Times New Roman" w:cs="Times New Roman"/>
                <w:sz w:val="24"/>
                <w:szCs w:val="24"/>
              </w:rPr>
            </w:pPr>
            <w:r w:rsidRPr="00AB32C5">
              <w:rPr>
                <w:rFonts w:ascii="Times New Roman" w:hAnsi="Times New Roman" w:cs="Times New Roman"/>
                <w:sz w:val="24"/>
                <w:szCs w:val="24"/>
              </w:rPr>
              <w:t>68</w:t>
            </w:r>
          </w:p>
        </w:tc>
        <w:tc>
          <w:tcPr>
            <w:tcW w:w="1135" w:type="dxa"/>
          </w:tcPr>
          <w:p w14:paraId="1E53FB77" w14:textId="1BD4C09F" w:rsidR="00931814" w:rsidRPr="00AB32C5" w:rsidRDefault="00FA425B">
            <w:pPr>
              <w:rPr>
                <w:rFonts w:ascii="Times New Roman" w:hAnsi="Times New Roman" w:cs="Times New Roman"/>
                <w:sz w:val="24"/>
                <w:szCs w:val="24"/>
              </w:rPr>
            </w:pPr>
            <w:r w:rsidRPr="00AB32C5">
              <w:rPr>
                <w:rFonts w:ascii="Times New Roman" w:hAnsi="Times New Roman" w:cs="Times New Roman"/>
                <w:sz w:val="24"/>
                <w:szCs w:val="24"/>
              </w:rPr>
              <w:t>74</w:t>
            </w:r>
          </w:p>
        </w:tc>
        <w:tc>
          <w:tcPr>
            <w:tcW w:w="1167" w:type="dxa"/>
          </w:tcPr>
          <w:p w14:paraId="16E2C220" w14:textId="5BC3945B" w:rsidR="00931814" w:rsidRPr="00AB32C5" w:rsidRDefault="00FA425B">
            <w:pPr>
              <w:rPr>
                <w:rFonts w:ascii="Times New Roman" w:hAnsi="Times New Roman" w:cs="Times New Roman"/>
                <w:sz w:val="24"/>
                <w:szCs w:val="24"/>
              </w:rPr>
            </w:pPr>
            <w:r w:rsidRPr="00AB32C5">
              <w:rPr>
                <w:rFonts w:ascii="Times New Roman" w:hAnsi="Times New Roman" w:cs="Times New Roman"/>
                <w:sz w:val="24"/>
                <w:szCs w:val="24"/>
              </w:rPr>
              <w:t>25,406</w:t>
            </w:r>
          </w:p>
        </w:tc>
      </w:tr>
      <w:tr w:rsidR="00AB32C5" w:rsidRPr="00AB32C5" w14:paraId="646D0D7F" w14:textId="77777777" w:rsidTr="007C4958">
        <w:tc>
          <w:tcPr>
            <w:tcW w:w="2785" w:type="dxa"/>
          </w:tcPr>
          <w:p w14:paraId="6F902058" w14:textId="5530BB6A"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13a1_Oct-3OL</w:t>
            </w:r>
          </w:p>
        </w:tc>
        <w:tc>
          <w:tcPr>
            <w:tcW w:w="1620" w:type="dxa"/>
          </w:tcPr>
          <w:p w14:paraId="0735B354" w14:textId="7909DACB"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68129</w:t>
            </w:r>
          </w:p>
        </w:tc>
        <w:tc>
          <w:tcPr>
            <w:tcW w:w="1513" w:type="dxa"/>
          </w:tcPr>
          <w:p w14:paraId="322D4B99" w14:textId="0A1B964F"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0EB9FB43" w14:textId="5F621237"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39</w:t>
            </w:r>
          </w:p>
        </w:tc>
        <w:tc>
          <w:tcPr>
            <w:tcW w:w="1135" w:type="dxa"/>
          </w:tcPr>
          <w:p w14:paraId="0FE8E22E" w14:textId="5061A6B0"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45</w:t>
            </w:r>
          </w:p>
        </w:tc>
        <w:tc>
          <w:tcPr>
            <w:tcW w:w="1167" w:type="dxa"/>
          </w:tcPr>
          <w:p w14:paraId="7439B1F6" w14:textId="4D449E8E"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14,752</w:t>
            </w:r>
          </w:p>
        </w:tc>
      </w:tr>
      <w:tr w:rsidR="00AB32C5" w:rsidRPr="00AB32C5" w14:paraId="295A6360" w14:textId="77777777" w:rsidTr="007C4958">
        <w:tc>
          <w:tcPr>
            <w:tcW w:w="2785" w:type="dxa"/>
          </w:tcPr>
          <w:p w14:paraId="46ABA6F7" w14:textId="4992B8FC"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13a1_Oct-3OL</w:t>
            </w:r>
          </w:p>
        </w:tc>
        <w:tc>
          <w:tcPr>
            <w:tcW w:w="1620" w:type="dxa"/>
          </w:tcPr>
          <w:p w14:paraId="423125CD" w14:textId="5C8387A6"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97776</w:t>
            </w:r>
          </w:p>
        </w:tc>
        <w:tc>
          <w:tcPr>
            <w:tcW w:w="1513" w:type="dxa"/>
          </w:tcPr>
          <w:p w14:paraId="7283FBAB" w14:textId="3CF7D1E2"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4C5AB2ED" w14:textId="0A3B9822"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58</w:t>
            </w:r>
          </w:p>
        </w:tc>
        <w:tc>
          <w:tcPr>
            <w:tcW w:w="1135" w:type="dxa"/>
          </w:tcPr>
          <w:p w14:paraId="4E8F05D7" w14:textId="2B47F957"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64</w:t>
            </w:r>
          </w:p>
        </w:tc>
        <w:tc>
          <w:tcPr>
            <w:tcW w:w="1167" w:type="dxa"/>
          </w:tcPr>
          <w:p w14:paraId="5FDFD77B" w14:textId="03353FCC"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21,853</w:t>
            </w:r>
          </w:p>
        </w:tc>
      </w:tr>
      <w:tr w:rsidR="00AB32C5" w:rsidRPr="00AB32C5" w14:paraId="797673A1" w14:textId="77777777" w:rsidTr="007C4958">
        <w:tc>
          <w:tcPr>
            <w:tcW w:w="2785" w:type="dxa"/>
          </w:tcPr>
          <w:p w14:paraId="4C63201B" w14:textId="1CCF8679"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7a6_ Oct-3OL</w:t>
            </w:r>
          </w:p>
        </w:tc>
        <w:tc>
          <w:tcPr>
            <w:tcW w:w="1620" w:type="dxa"/>
          </w:tcPr>
          <w:p w14:paraId="4B9D7569" w14:textId="1D56E13B"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64334</w:t>
            </w:r>
          </w:p>
        </w:tc>
        <w:tc>
          <w:tcPr>
            <w:tcW w:w="1513" w:type="dxa"/>
          </w:tcPr>
          <w:p w14:paraId="72AE2A89" w14:textId="573305DB"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1EA2D178" w14:textId="275EECE5"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36</w:t>
            </w:r>
          </w:p>
        </w:tc>
        <w:tc>
          <w:tcPr>
            <w:tcW w:w="1135" w:type="dxa"/>
          </w:tcPr>
          <w:p w14:paraId="674A9A45" w14:textId="740654FE"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46</w:t>
            </w:r>
          </w:p>
        </w:tc>
        <w:tc>
          <w:tcPr>
            <w:tcW w:w="1167" w:type="dxa"/>
          </w:tcPr>
          <w:p w14:paraId="340D3351" w14:textId="042FE81F"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13,708</w:t>
            </w:r>
          </w:p>
        </w:tc>
      </w:tr>
      <w:tr w:rsidR="00AB32C5" w:rsidRPr="00AB32C5" w14:paraId="25727442" w14:textId="77777777" w:rsidTr="007C4958">
        <w:tc>
          <w:tcPr>
            <w:tcW w:w="2785" w:type="dxa"/>
          </w:tcPr>
          <w:p w14:paraId="57113FDD" w14:textId="60668B26"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7a6_ Oct-3OL</w:t>
            </w:r>
          </w:p>
        </w:tc>
        <w:tc>
          <w:tcPr>
            <w:tcW w:w="1620" w:type="dxa"/>
          </w:tcPr>
          <w:p w14:paraId="11328C1D" w14:textId="2D217343"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83215</w:t>
            </w:r>
          </w:p>
        </w:tc>
        <w:tc>
          <w:tcPr>
            <w:tcW w:w="1513" w:type="dxa"/>
          </w:tcPr>
          <w:p w14:paraId="5B35E83C" w14:textId="64A9A9B0"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3E1B2C60" w14:textId="7324206B"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45</w:t>
            </w:r>
          </w:p>
        </w:tc>
        <w:tc>
          <w:tcPr>
            <w:tcW w:w="1135" w:type="dxa"/>
          </w:tcPr>
          <w:p w14:paraId="33822BE7" w14:textId="1BBEDC21"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55</w:t>
            </w:r>
          </w:p>
        </w:tc>
        <w:tc>
          <w:tcPr>
            <w:tcW w:w="1167" w:type="dxa"/>
          </w:tcPr>
          <w:p w14:paraId="23DB0C45" w14:textId="331F425A"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17</w:t>
            </w:r>
            <w:r w:rsidR="001A3706" w:rsidRPr="00AB32C5">
              <w:rPr>
                <w:rFonts w:ascii="Times New Roman" w:hAnsi="Times New Roman" w:cs="Times New Roman"/>
                <w:sz w:val="24"/>
                <w:szCs w:val="24"/>
              </w:rPr>
              <w:t>,</w:t>
            </w:r>
            <w:r w:rsidRPr="00AB32C5">
              <w:rPr>
                <w:rFonts w:ascii="Times New Roman" w:hAnsi="Times New Roman" w:cs="Times New Roman"/>
                <w:sz w:val="24"/>
                <w:szCs w:val="24"/>
              </w:rPr>
              <w:t>227</w:t>
            </w:r>
          </w:p>
        </w:tc>
      </w:tr>
      <w:tr w:rsidR="00AB32C5" w:rsidRPr="00AB32C5" w14:paraId="5A85D930" w14:textId="77777777" w:rsidTr="007C4958">
        <w:tc>
          <w:tcPr>
            <w:tcW w:w="2785" w:type="dxa"/>
          </w:tcPr>
          <w:p w14:paraId="639AB3E7" w14:textId="58F51DAD"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BmOR</w:t>
            </w:r>
            <w:r w:rsidRPr="00AB32C5">
              <w:rPr>
                <w:rFonts w:ascii="Times New Roman" w:hAnsi="Times New Roman" w:cs="Times New Roman"/>
                <w:sz w:val="24"/>
                <w:szCs w:val="24"/>
              </w:rPr>
              <w:t>7a1_LIN</w:t>
            </w:r>
          </w:p>
        </w:tc>
        <w:tc>
          <w:tcPr>
            <w:tcW w:w="1620" w:type="dxa"/>
          </w:tcPr>
          <w:p w14:paraId="40F47FCE" w14:textId="4915E421" w:rsidR="00931814" w:rsidRPr="00AB32C5" w:rsidRDefault="001A3706" w:rsidP="00931814">
            <w:pPr>
              <w:rPr>
                <w:rFonts w:ascii="Times New Roman" w:hAnsi="Times New Roman" w:cs="Times New Roman"/>
                <w:sz w:val="24"/>
                <w:szCs w:val="24"/>
              </w:rPr>
            </w:pPr>
            <w:r w:rsidRPr="00AB32C5">
              <w:rPr>
                <w:rFonts w:ascii="Times New Roman" w:hAnsi="Times New Roman" w:cs="Times New Roman"/>
                <w:sz w:val="24"/>
                <w:szCs w:val="24"/>
              </w:rPr>
              <w:t>89146</w:t>
            </w:r>
          </w:p>
        </w:tc>
        <w:tc>
          <w:tcPr>
            <w:tcW w:w="1513" w:type="dxa"/>
          </w:tcPr>
          <w:p w14:paraId="7ED7E856" w14:textId="0B85B6D0" w:rsidR="00931814" w:rsidRPr="00AB32C5" w:rsidRDefault="001A3706" w:rsidP="00931814">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3BF917AA" w14:textId="7D002E36" w:rsidR="00931814" w:rsidRPr="00AB32C5" w:rsidRDefault="001A3706" w:rsidP="00931814">
            <w:pPr>
              <w:rPr>
                <w:rFonts w:ascii="Times New Roman" w:hAnsi="Times New Roman" w:cs="Times New Roman"/>
                <w:sz w:val="24"/>
                <w:szCs w:val="24"/>
              </w:rPr>
            </w:pPr>
            <w:r w:rsidRPr="00AB32C5">
              <w:rPr>
                <w:rFonts w:ascii="Times New Roman" w:hAnsi="Times New Roman" w:cs="Times New Roman"/>
                <w:sz w:val="24"/>
                <w:szCs w:val="24"/>
              </w:rPr>
              <w:t>51</w:t>
            </w:r>
          </w:p>
        </w:tc>
        <w:tc>
          <w:tcPr>
            <w:tcW w:w="1135" w:type="dxa"/>
          </w:tcPr>
          <w:p w14:paraId="5E0DA84D" w14:textId="2C4B63C2" w:rsidR="00931814" w:rsidRPr="00AB32C5" w:rsidRDefault="001A3706" w:rsidP="00931814">
            <w:pPr>
              <w:rPr>
                <w:rFonts w:ascii="Times New Roman" w:hAnsi="Times New Roman" w:cs="Times New Roman"/>
                <w:sz w:val="24"/>
                <w:szCs w:val="24"/>
              </w:rPr>
            </w:pPr>
            <w:r w:rsidRPr="00AB32C5">
              <w:rPr>
                <w:rFonts w:ascii="Times New Roman" w:hAnsi="Times New Roman" w:cs="Times New Roman"/>
                <w:sz w:val="24"/>
                <w:szCs w:val="24"/>
              </w:rPr>
              <w:t>60</w:t>
            </w:r>
          </w:p>
        </w:tc>
        <w:tc>
          <w:tcPr>
            <w:tcW w:w="1167" w:type="dxa"/>
          </w:tcPr>
          <w:p w14:paraId="4CFE801E" w14:textId="60CCFD53" w:rsidR="00931814" w:rsidRPr="00AB32C5" w:rsidRDefault="001A3706" w:rsidP="00931814">
            <w:pPr>
              <w:rPr>
                <w:rFonts w:ascii="Times New Roman" w:hAnsi="Times New Roman" w:cs="Times New Roman"/>
                <w:sz w:val="24"/>
                <w:szCs w:val="24"/>
              </w:rPr>
            </w:pPr>
            <w:r w:rsidRPr="00AB32C5">
              <w:rPr>
                <w:rFonts w:ascii="Times New Roman" w:hAnsi="Times New Roman" w:cs="Times New Roman"/>
                <w:sz w:val="24"/>
                <w:szCs w:val="24"/>
              </w:rPr>
              <w:t>19,200</w:t>
            </w:r>
          </w:p>
        </w:tc>
      </w:tr>
      <w:tr w:rsidR="00AB32C5" w:rsidRPr="00AB32C5" w14:paraId="7AAB5585" w14:textId="77777777" w:rsidTr="007C4958">
        <w:tc>
          <w:tcPr>
            <w:tcW w:w="2785" w:type="dxa"/>
          </w:tcPr>
          <w:p w14:paraId="5BE9DB8E" w14:textId="4E804CC4"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BmOR</w:t>
            </w:r>
            <w:r w:rsidRPr="00AB32C5">
              <w:rPr>
                <w:rFonts w:ascii="Times New Roman" w:hAnsi="Times New Roman" w:cs="Times New Roman"/>
                <w:sz w:val="24"/>
                <w:szCs w:val="24"/>
              </w:rPr>
              <w:t>7a1_LIN</w:t>
            </w:r>
          </w:p>
        </w:tc>
        <w:tc>
          <w:tcPr>
            <w:tcW w:w="1620" w:type="dxa"/>
          </w:tcPr>
          <w:p w14:paraId="3598BD9D" w14:textId="4DC07CEB" w:rsidR="00931814" w:rsidRPr="00AB32C5" w:rsidRDefault="003F46AD" w:rsidP="00931814">
            <w:pPr>
              <w:rPr>
                <w:rFonts w:ascii="Times New Roman" w:hAnsi="Times New Roman" w:cs="Times New Roman"/>
                <w:sz w:val="24"/>
                <w:szCs w:val="24"/>
              </w:rPr>
            </w:pPr>
            <w:r w:rsidRPr="00AB32C5">
              <w:rPr>
                <w:rFonts w:ascii="Times New Roman" w:hAnsi="Times New Roman" w:cs="Times New Roman"/>
                <w:sz w:val="24"/>
                <w:szCs w:val="24"/>
              </w:rPr>
              <w:t>83941</w:t>
            </w:r>
          </w:p>
        </w:tc>
        <w:tc>
          <w:tcPr>
            <w:tcW w:w="1513" w:type="dxa"/>
          </w:tcPr>
          <w:p w14:paraId="3FAF0082" w14:textId="010B81DE" w:rsidR="00931814" w:rsidRPr="00AB32C5" w:rsidRDefault="003F46AD" w:rsidP="00931814">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37B35837" w14:textId="5AE8B4AC" w:rsidR="00931814" w:rsidRPr="00AB32C5" w:rsidRDefault="003F46AD" w:rsidP="00931814">
            <w:pPr>
              <w:rPr>
                <w:rFonts w:ascii="Times New Roman" w:hAnsi="Times New Roman" w:cs="Times New Roman"/>
                <w:sz w:val="24"/>
                <w:szCs w:val="24"/>
              </w:rPr>
            </w:pPr>
            <w:r w:rsidRPr="00AB32C5">
              <w:rPr>
                <w:rFonts w:ascii="Times New Roman" w:hAnsi="Times New Roman" w:cs="Times New Roman"/>
                <w:sz w:val="24"/>
                <w:szCs w:val="24"/>
              </w:rPr>
              <w:t>45</w:t>
            </w:r>
          </w:p>
        </w:tc>
        <w:tc>
          <w:tcPr>
            <w:tcW w:w="1135" w:type="dxa"/>
          </w:tcPr>
          <w:p w14:paraId="764BF96A" w14:textId="2CBE6E42" w:rsidR="00931814" w:rsidRPr="00AB32C5" w:rsidRDefault="003F46AD" w:rsidP="00931814">
            <w:pPr>
              <w:rPr>
                <w:rFonts w:ascii="Times New Roman" w:hAnsi="Times New Roman" w:cs="Times New Roman"/>
                <w:sz w:val="24"/>
                <w:szCs w:val="24"/>
              </w:rPr>
            </w:pPr>
            <w:r w:rsidRPr="00AB32C5">
              <w:rPr>
                <w:rFonts w:ascii="Times New Roman" w:hAnsi="Times New Roman" w:cs="Times New Roman"/>
                <w:sz w:val="24"/>
                <w:szCs w:val="24"/>
              </w:rPr>
              <w:t>54</w:t>
            </w:r>
          </w:p>
        </w:tc>
        <w:tc>
          <w:tcPr>
            <w:tcW w:w="1167" w:type="dxa"/>
          </w:tcPr>
          <w:p w14:paraId="5BAC43A1" w14:textId="469B98C8" w:rsidR="00931814" w:rsidRPr="00AB32C5" w:rsidRDefault="003F46AD" w:rsidP="00931814">
            <w:pPr>
              <w:rPr>
                <w:rFonts w:ascii="Times New Roman" w:hAnsi="Times New Roman" w:cs="Times New Roman"/>
                <w:sz w:val="24"/>
                <w:szCs w:val="24"/>
              </w:rPr>
            </w:pPr>
            <w:r w:rsidRPr="00AB32C5">
              <w:rPr>
                <w:rFonts w:ascii="Times New Roman" w:hAnsi="Times New Roman" w:cs="Times New Roman"/>
                <w:sz w:val="24"/>
                <w:szCs w:val="24"/>
              </w:rPr>
              <w:t>17,469</w:t>
            </w:r>
          </w:p>
        </w:tc>
      </w:tr>
      <w:tr w:rsidR="00AB32C5" w:rsidRPr="00AB32C5" w14:paraId="0D2D4FCA" w14:textId="77777777" w:rsidTr="007C4958">
        <w:tc>
          <w:tcPr>
            <w:tcW w:w="2785" w:type="dxa"/>
          </w:tcPr>
          <w:p w14:paraId="5F274E3C" w14:textId="2B0DC9A8"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88a_ME</w:t>
            </w:r>
          </w:p>
        </w:tc>
        <w:tc>
          <w:tcPr>
            <w:tcW w:w="1620" w:type="dxa"/>
          </w:tcPr>
          <w:p w14:paraId="01F14B9C" w14:textId="547121BE" w:rsidR="00931814" w:rsidRPr="00AB32C5" w:rsidRDefault="00406406" w:rsidP="00931814">
            <w:pPr>
              <w:rPr>
                <w:rFonts w:ascii="Times New Roman" w:hAnsi="Times New Roman" w:cs="Times New Roman"/>
                <w:sz w:val="24"/>
                <w:szCs w:val="24"/>
              </w:rPr>
            </w:pPr>
            <w:r w:rsidRPr="00AB32C5">
              <w:rPr>
                <w:rFonts w:ascii="Times New Roman" w:hAnsi="Times New Roman" w:cs="Times New Roman"/>
                <w:sz w:val="24"/>
                <w:szCs w:val="24"/>
              </w:rPr>
              <w:t>90382</w:t>
            </w:r>
          </w:p>
        </w:tc>
        <w:tc>
          <w:tcPr>
            <w:tcW w:w="1513" w:type="dxa"/>
          </w:tcPr>
          <w:p w14:paraId="20EE6429" w14:textId="331EEB7C" w:rsidR="00931814" w:rsidRPr="00AB32C5" w:rsidRDefault="00406406" w:rsidP="00931814">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74852D1E" w14:textId="71D23F63" w:rsidR="00931814" w:rsidRPr="00AB32C5" w:rsidRDefault="00406406" w:rsidP="00931814">
            <w:pPr>
              <w:rPr>
                <w:rFonts w:ascii="Times New Roman" w:hAnsi="Times New Roman" w:cs="Times New Roman"/>
                <w:sz w:val="24"/>
                <w:szCs w:val="24"/>
              </w:rPr>
            </w:pPr>
            <w:r w:rsidRPr="00AB32C5">
              <w:rPr>
                <w:rFonts w:ascii="Times New Roman" w:hAnsi="Times New Roman" w:cs="Times New Roman"/>
                <w:sz w:val="24"/>
                <w:szCs w:val="24"/>
              </w:rPr>
              <w:t>52</w:t>
            </w:r>
          </w:p>
        </w:tc>
        <w:tc>
          <w:tcPr>
            <w:tcW w:w="1135" w:type="dxa"/>
          </w:tcPr>
          <w:p w14:paraId="3420DFE5" w14:textId="78D5E7F3" w:rsidR="00931814" w:rsidRPr="00AB32C5" w:rsidRDefault="00B448E8" w:rsidP="00931814">
            <w:pPr>
              <w:rPr>
                <w:rFonts w:ascii="Times New Roman" w:hAnsi="Times New Roman" w:cs="Times New Roman"/>
                <w:sz w:val="24"/>
                <w:szCs w:val="24"/>
              </w:rPr>
            </w:pPr>
            <w:r w:rsidRPr="00AB32C5">
              <w:rPr>
                <w:rFonts w:ascii="Times New Roman" w:hAnsi="Times New Roman" w:cs="Times New Roman"/>
                <w:sz w:val="24"/>
                <w:szCs w:val="24"/>
              </w:rPr>
              <w:t>54</w:t>
            </w:r>
          </w:p>
        </w:tc>
        <w:tc>
          <w:tcPr>
            <w:tcW w:w="1167" w:type="dxa"/>
          </w:tcPr>
          <w:p w14:paraId="6C3A21BD" w14:textId="3F010657" w:rsidR="00931814" w:rsidRPr="00AB32C5" w:rsidRDefault="00B448E8" w:rsidP="00931814">
            <w:pPr>
              <w:rPr>
                <w:rFonts w:ascii="Times New Roman" w:hAnsi="Times New Roman" w:cs="Times New Roman"/>
                <w:sz w:val="24"/>
                <w:szCs w:val="24"/>
              </w:rPr>
            </w:pPr>
            <w:r w:rsidRPr="00AB32C5">
              <w:rPr>
                <w:rFonts w:ascii="Times New Roman" w:hAnsi="Times New Roman" w:cs="Times New Roman"/>
                <w:sz w:val="24"/>
                <w:szCs w:val="24"/>
              </w:rPr>
              <w:t>19,520</w:t>
            </w:r>
          </w:p>
        </w:tc>
      </w:tr>
      <w:tr w:rsidR="00AB32C5" w:rsidRPr="00AB32C5" w14:paraId="21B92710" w14:textId="77777777" w:rsidTr="007C4958">
        <w:tc>
          <w:tcPr>
            <w:tcW w:w="2785" w:type="dxa"/>
          </w:tcPr>
          <w:p w14:paraId="0927535C" w14:textId="4AFDEC53" w:rsidR="00931814" w:rsidRPr="00AB32C5" w:rsidRDefault="00931814" w:rsidP="00931814">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88a_ME</w:t>
            </w:r>
          </w:p>
        </w:tc>
        <w:tc>
          <w:tcPr>
            <w:tcW w:w="1620" w:type="dxa"/>
          </w:tcPr>
          <w:p w14:paraId="44B5AFD0" w14:textId="2175F157" w:rsidR="00931814" w:rsidRPr="00AB32C5" w:rsidRDefault="00201EB8" w:rsidP="00931814">
            <w:pPr>
              <w:rPr>
                <w:rFonts w:ascii="Times New Roman" w:hAnsi="Times New Roman" w:cs="Times New Roman"/>
                <w:sz w:val="24"/>
                <w:szCs w:val="24"/>
              </w:rPr>
            </w:pPr>
            <w:r w:rsidRPr="00AB32C5">
              <w:rPr>
                <w:rFonts w:ascii="Times New Roman" w:hAnsi="Times New Roman" w:cs="Times New Roman"/>
                <w:sz w:val="24"/>
                <w:szCs w:val="24"/>
              </w:rPr>
              <w:t>92547</w:t>
            </w:r>
          </w:p>
        </w:tc>
        <w:tc>
          <w:tcPr>
            <w:tcW w:w="1513" w:type="dxa"/>
          </w:tcPr>
          <w:p w14:paraId="09268BAB" w14:textId="47FCDEA5" w:rsidR="00931814" w:rsidRPr="00AB32C5" w:rsidRDefault="00201EB8" w:rsidP="00931814">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26C8CF14" w14:textId="00A39A6E" w:rsidR="00931814" w:rsidRPr="00AB32C5" w:rsidRDefault="007D2473" w:rsidP="00931814">
            <w:pPr>
              <w:rPr>
                <w:rFonts w:ascii="Times New Roman" w:hAnsi="Times New Roman" w:cs="Times New Roman"/>
                <w:sz w:val="24"/>
                <w:szCs w:val="24"/>
              </w:rPr>
            </w:pPr>
            <w:r w:rsidRPr="00AB32C5">
              <w:rPr>
                <w:rFonts w:ascii="Times New Roman" w:hAnsi="Times New Roman" w:cs="Times New Roman"/>
                <w:sz w:val="24"/>
                <w:szCs w:val="24"/>
              </w:rPr>
              <w:t>53</w:t>
            </w:r>
          </w:p>
        </w:tc>
        <w:tc>
          <w:tcPr>
            <w:tcW w:w="1135" w:type="dxa"/>
          </w:tcPr>
          <w:p w14:paraId="00BCEF56" w14:textId="77EEC1D5" w:rsidR="00931814" w:rsidRPr="00AB32C5" w:rsidRDefault="007D2473" w:rsidP="00931814">
            <w:pPr>
              <w:rPr>
                <w:rFonts w:ascii="Times New Roman" w:hAnsi="Times New Roman" w:cs="Times New Roman"/>
                <w:sz w:val="24"/>
                <w:szCs w:val="24"/>
              </w:rPr>
            </w:pPr>
            <w:r w:rsidRPr="00AB32C5">
              <w:rPr>
                <w:rFonts w:ascii="Times New Roman" w:hAnsi="Times New Roman" w:cs="Times New Roman"/>
                <w:sz w:val="24"/>
                <w:szCs w:val="24"/>
              </w:rPr>
              <w:t>55</w:t>
            </w:r>
          </w:p>
        </w:tc>
        <w:tc>
          <w:tcPr>
            <w:tcW w:w="1167" w:type="dxa"/>
          </w:tcPr>
          <w:p w14:paraId="6B366B24" w14:textId="40DFCAEA" w:rsidR="00931814" w:rsidRPr="00AB32C5" w:rsidRDefault="007D2473" w:rsidP="00931814">
            <w:pPr>
              <w:rPr>
                <w:rFonts w:ascii="Times New Roman" w:hAnsi="Times New Roman" w:cs="Times New Roman"/>
                <w:sz w:val="24"/>
                <w:szCs w:val="24"/>
              </w:rPr>
            </w:pPr>
            <w:r w:rsidRPr="00AB32C5">
              <w:rPr>
                <w:rFonts w:ascii="Times New Roman" w:hAnsi="Times New Roman" w:cs="Times New Roman"/>
                <w:sz w:val="24"/>
                <w:szCs w:val="24"/>
              </w:rPr>
              <w:t>20,241</w:t>
            </w:r>
          </w:p>
        </w:tc>
      </w:tr>
      <w:tr w:rsidR="00AB32C5" w:rsidRPr="00AB32C5" w14:paraId="6161414E" w14:textId="77777777" w:rsidTr="007C4958">
        <w:tc>
          <w:tcPr>
            <w:tcW w:w="2785" w:type="dxa"/>
          </w:tcPr>
          <w:p w14:paraId="2B3F0451" w14:textId="0A601222" w:rsidR="003E5E35" w:rsidRPr="00AB32C5" w:rsidRDefault="003E5E35" w:rsidP="003E5E35">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BmOR</w:t>
            </w:r>
            <w:r w:rsidRPr="00AB32C5">
              <w:rPr>
                <w:rFonts w:ascii="Times New Roman" w:hAnsi="Times New Roman" w:cs="Times New Roman"/>
                <w:sz w:val="24"/>
                <w:szCs w:val="24"/>
              </w:rPr>
              <w:t>7a1_Oct-3OL</w:t>
            </w:r>
          </w:p>
        </w:tc>
        <w:tc>
          <w:tcPr>
            <w:tcW w:w="1620" w:type="dxa"/>
          </w:tcPr>
          <w:p w14:paraId="2B956760" w14:textId="3023E32E" w:rsidR="003E5E35" w:rsidRPr="00AB32C5" w:rsidRDefault="005A252C" w:rsidP="003E5E35">
            <w:pPr>
              <w:rPr>
                <w:rFonts w:ascii="Times New Roman" w:hAnsi="Times New Roman" w:cs="Times New Roman"/>
                <w:sz w:val="24"/>
                <w:szCs w:val="24"/>
              </w:rPr>
            </w:pPr>
            <w:r w:rsidRPr="00AB32C5">
              <w:rPr>
                <w:rFonts w:ascii="Times New Roman" w:hAnsi="Times New Roman" w:cs="Times New Roman"/>
                <w:sz w:val="24"/>
                <w:szCs w:val="24"/>
              </w:rPr>
              <w:t>89148</w:t>
            </w:r>
          </w:p>
        </w:tc>
        <w:tc>
          <w:tcPr>
            <w:tcW w:w="1513" w:type="dxa"/>
          </w:tcPr>
          <w:p w14:paraId="1DABA073" w14:textId="53244B68" w:rsidR="003E5E35" w:rsidRPr="00AB32C5" w:rsidRDefault="005A252C" w:rsidP="003E5E35">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5C3715B2" w14:textId="253D220F" w:rsidR="003E5E35" w:rsidRPr="00AB32C5" w:rsidRDefault="0034463B" w:rsidP="003E5E35">
            <w:pPr>
              <w:rPr>
                <w:rFonts w:ascii="Times New Roman" w:hAnsi="Times New Roman" w:cs="Times New Roman"/>
                <w:sz w:val="24"/>
                <w:szCs w:val="24"/>
              </w:rPr>
            </w:pPr>
            <w:r w:rsidRPr="00AB32C5">
              <w:rPr>
                <w:rFonts w:ascii="Times New Roman" w:hAnsi="Times New Roman" w:cs="Times New Roman"/>
                <w:sz w:val="24"/>
                <w:szCs w:val="24"/>
              </w:rPr>
              <w:t>51</w:t>
            </w:r>
          </w:p>
        </w:tc>
        <w:tc>
          <w:tcPr>
            <w:tcW w:w="1135" w:type="dxa"/>
          </w:tcPr>
          <w:p w14:paraId="4848372A" w14:textId="688C5BC4" w:rsidR="003E5E35" w:rsidRPr="00AB32C5" w:rsidRDefault="0034463B" w:rsidP="003E5E35">
            <w:pPr>
              <w:rPr>
                <w:rFonts w:ascii="Times New Roman" w:hAnsi="Times New Roman" w:cs="Times New Roman"/>
                <w:sz w:val="24"/>
                <w:szCs w:val="24"/>
              </w:rPr>
            </w:pPr>
            <w:r w:rsidRPr="00AB32C5">
              <w:rPr>
                <w:rFonts w:ascii="Times New Roman" w:hAnsi="Times New Roman" w:cs="Times New Roman"/>
                <w:sz w:val="24"/>
                <w:szCs w:val="24"/>
              </w:rPr>
              <w:t>60</w:t>
            </w:r>
          </w:p>
        </w:tc>
        <w:tc>
          <w:tcPr>
            <w:tcW w:w="1167" w:type="dxa"/>
          </w:tcPr>
          <w:p w14:paraId="15791682" w14:textId="0369F750" w:rsidR="003E5E35" w:rsidRPr="00AB32C5" w:rsidRDefault="0034463B" w:rsidP="003E5E35">
            <w:pPr>
              <w:rPr>
                <w:rFonts w:ascii="Times New Roman" w:hAnsi="Times New Roman" w:cs="Times New Roman"/>
                <w:sz w:val="24"/>
                <w:szCs w:val="24"/>
              </w:rPr>
            </w:pPr>
            <w:r w:rsidRPr="00AB32C5">
              <w:rPr>
                <w:rFonts w:ascii="Times New Roman" w:hAnsi="Times New Roman" w:cs="Times New Roman"/>
                <w:sz w:val="24"/>
                <w:szCs w:val="24"/>
              </w:rPr>
              <w:t>19,202</w:t>
            </w:r>
          </w:p>
        </w:tc>
      </w:tr>
      <w:tr w:rsidR="00AB32C5" w:rsidRPr="00AB32C5" w14:paraId="7BA7AB81" w14:textId="77777777" w:rsidTr="007C4958">
        <w:tc>
          <w:tcPr>
            <w:tcW w:w="2785" w:type="dxa"/>
          </w:tcPr>
          <w:p w14:paraId="0017F9CF" w14:textId="22A45DFF" w:rsidR="003E5E35" w:rsidRPr="00AB32C5" w:rsidRDefault="003E5E35" w:rsidP="003E5E35">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BmOR</w:t>
            </w:r>
            <w:r w:rsidRPr="00AB32C5">
              <w:rPr>
                <w:rFonts w:ascii="Times New Roman" w:hAnsi="Times New Roman" w:cs="Times New Roman"/>
                <w:sz w:val="24"/>
                <w:szCs w:val="24"/>
              </w:rPr>
              <w:t>7a1_ Oct-3OL</w:t>
            </w:r>
          </w:p>
        </w:tc>
        <w:tc>
          <w:tcPr>
            <w:tcW w:w="1620" w:type="dxa"/>
          </w:tcPr>
          <w:p w14:paraId="32D73C70" w14:textId="4F71D718" w:rsidR="003E5E35" w:rsidRPr="00AB32C5" w:rsidRDefault="00C3388B" w:rsidP="003E5E35">
            <w:pPr>
              <w:rPr>
                <w:rFonts w:ascii="Times New Roman" w:hAnsi="Times New Roman" w:cs="Times New Roman"/>
                <w:sz w:val="24"/>
                <w:szCs w:val="24"/>
              </w:rPr>
            </w:pPr>
            <w:r w:rsidRPr="00AB32C5">
              <w:rPr>
                <w:rFonts w:ascii="Times New Roman" w:hAnsi="Times New Roman" w:cs="Times New Roman"/>
                <w:sz w:val="24"/>
                <w:szCs w:val="24"/>
              </w:rPr>
              <w:t>83976</w:t>
            </w:r>
          </w:p>
        </w:tc>
        <w:tc>
          <w:tcPr>
            <w:tcW w:w="1513" w:type="dxa"/>
          </w:tcPr>
          <w:p w14:paraId="06365E0C" w14:textId="6F4DE029" w:rsidR="003E5E35" w:rsidRPr="00AB32C5" w:rsidRDefault="00C3388B" w:rsidP="003E5E35">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6EC2ACCD" w14:textId="496154C4" w:rsidR="003E5E35" w:rsidRPr="00AB32C5" w:rsidRDefault="00C3388B" w:rsidP="003E5E35">
            <w:pPr>
              <w:rPr>
                <w:rFonts w:ascii="Times New Roman" w:hAnsi="Times New Roman" w:cs="Times New Roman"/>
                <w:sz w:val="24"/>
                <w:szCs w:val="24"/>
              </w:rPr>
            </w:pPr>
            <w:r w:rsidRPr="00AB32C5">
              <w:rPr>
                <w:rFonts w:ascii="Times New Roman" w:hAnsi="Times New Roman" w:cs="Times New Roman"/>
                <w:sz w:val="24"/>
                <w:szCs w:val="24"/>
              </w:rPr>
              <w:t>45</w:t>
            </w:r>
          </w:p>
        </w:tc>
        <w:tc>
          <w:tcPr>
            <w:tcW w:w="1135" w:type="dxa"/>
          </w:tcPr>
          <w:p w14:paraId="3D6C2863" w14:textId="61054F48" w:rsidR="003E5E35" w:rsidRPr="00AB32C5" w:rsidRDefault="00C3388B" w:rsidP="003E5E35">
            <w:pPr>
              <w:rPr>
                <w:rFonts w:ascii="Times New Roman" w:hAnsi="Times New Roman" w:cs="Times New Roman"/>
                <w:sz w:val="24"/>
                <w:szCs w:val="24"/>
              </w:rPr>
            </w:pPr>
            <w:r w:rsidRPr="00AB32C5">
              <w:rPr>
                <w:rFonts w:ascii="Times New Roman" w:hAnsi="Times New Roman" w:cs="Times New Roman"/>
                <w:sz w:val="24"/>
                <w:szCs w:val="24"/>
              </w:rPr>
              <w:t>54</w:t>
            </w:r>
          </w:p>
        </w:tc>
        <w:tc>
          <w:tcPr>
            <w:tcW w:w="1167" w:type="dxa"/>
          </w:tcPr>
          <w:p w14:paraId="795637CD" w14:textId="41C75C9C" w:rsidR="003E5E35" w:rsidRPr="00AB32C5" w:rsidRDefault="00C3388B" w:rsidP="003E5E35">
            <w:pPr>
              <w:rPr>
                <w:rFonts w:ascii="Times New Roman" w:hAnsi="Times New Roman" w:cs="Times New Roman"/>
                <w:sz w:val="24"/>
                <w:szCs w:val="24"/>
              </w:rPr>
            </w:pPr>
            <w:r w:rsidRPr="00AB32C5">
              <w:rPr>
                <w:rFonts w:ascii="Times New Roman" w:hAnsi="Times New Roman" w:cs="Times New Roman"/>
                <w:sz w:val="24"/>
                <w:szCs w:val="24"/>
              </w:rPr>
              <w:t>17,482</w:t>
            </w:r>
          </w:p>
        </w:tc>
      </w:tr>
      <w:tr w:rsidR="00AB32C5" w:rsidRPr="00AB32C5" w14:paraId="21611782" w14:textId="77777777" w:rsidTr="007C4958">
        <w:tc>
          <w:tcPr>
            <w:tcW w:w="2785" w:type="dxa"/>
          </w:tcPr>
          <w:p w14:paraId="2A1E7602" w14:textId="16B6C998" w:rsidR="005C3EE7" w:rsidRPr="00AB32C5" w:rsidRDefault="005C3EE7" w:rsidP="005C3EE7">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BmOR</w:t>
            </w:r>
            <w:r w:rsidRPr="00AB32C5">
              <w:rPr>
                <w:rFonts w:ascii="Times New Roman" w:hAnsi="Times New Roman" w:cs="Times New Roman"/>
                <w:sz w:val="24"/>
                <w:szCs w:val="24"/>
              </w:rPr>
              <w:t>13a1_LIN</w:t>
            </w:r>
          </w:p>
        </w:tc>
        <w:tc>
          <w:tcPr>
            <w:tcW w:w="1620" w:type="dxa"/>
          </w:tcPr>
          <w:p w14:paraId="6DA1F068" w14:textId="4BBFB82B" w:rsidR="005C3EE7" w:rsidRPr="00AB32C5" w:rsidRDefault="002F15EC" w:rsidP="005C3EE7">
            <w:pPr>
              <w:rPr>
                <w:rFonts w:ascii="Times New Roman" w:hAnsi="Times New Roman" w:cs="Times New Roman"/>
                <w:sz w:val="24"/>
                <w:szCs w:val="24"/>
              </w:rPr>
            </w:pPr>
            <w:r w:rsidRPr="00AB32C5">
              <w:rPr>
                <w:rFonts w:ascii="Times New Roman" w:hAnsi="Times New Roman" w:cs="Times New Roman"/>
                <w:sz w:val="24"/>
                <w:szCs w:val="24"/>
              </w:rPr>
              <w:t>72300</w:t>
            </w:r>
          </w:p>
        </w:tc>
        <w:tc>
          <w:tcPr>
            <w:tcW w:w="1513" w:type="dxa"/>
          </w:tcPr>
          <w:p w14:paraId="7890C322" w14:textId="6A063365" w:rsidR="005C3EE7" w:rsidRPr="00AB32C5" w:rsidRDefault="002F15EC" w:rsidP="005C3EE7">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649AEB35" w14:textId="41962DE7" w:rsidR="005C3EE7" w:rsidRPr="00AB32C5" w:rsidRDefault="0072349E" w:rsidP="005C3EE7">
            <w:pPr>
              <w:rPr>
                <w:rFonts w:ascii="Times New Roman" w:hAnsi="Times New Roman" w:cs="Times New Roman"/>
                <w:sz w:val="24"/>
                <w:szCs w:val="24"/>
              </w:rPr>
            </w:pPr>
            <w:r w:rsidRPr="00AB32C5">
              <w:rPr>
                <w:rFonts w:ascii="Times New Roman" w:hAnsi="Times New Roman" w:cs="Times New Roman"/>
                <w:sz w:val="24"/>
                <w:szCs w:val="24"/>
              </w:rPr>
              <w:t>42</w:t>
            </w:r>
          </w:p>
        </w:tc>
        <w:tc>
          <w:tcPr>
            <w:tcW w:w="1135" w:type="dxa"/>
          </w:tcPr>
          <w:p w14:paraId="263E33D6" w14:textId="25229559" w:rsidR="005C3EE7" w:rsidRPr="00AB32C5" w:rsidRDefault="006B1A97" w:rsidP="005C3EE7">
            <w:pPr>
              <w:rPr>
                <w:rFonts w:ascii="Times New Roman" w:hAnsi="Times New Roman" w:cs="Times New Roman"/>
                <w:sz w:val="24"/>
                <w:szCs w:val="24"/>
              </w:rPr>
            </w:pPr>
            <w:r w:rsidRPr="00AB32C5">
              <w:rPr>
                <w:rFonts w:ascii="Times New Roman" w:hAnsi="Times New Roman" w:cs="Times New Roman"/>
                <w:sz w:val="24"/>
                <w:szCs w:val="24"/>
              </w:rPr>
              <w:t>48</w:t>
            </w:r>
          </w:p>
        </w:tc>
        <w:tc>
          <w:tcPr>
            <w:tcW w:w="1167" w:type="dxa"/>
          </w:tcPr>
          <w:p w14:paraId="3B575B94" w14:textId="785669F2" w:rsidR="005C3EE7" w:rsidRPr="00AB32C5" w:rsidRDefault="006B1A97" w:rsidP="005C3EE7">
            <w:pPr>
              <w:rPr>
                <w:rFonts w:ascii="Times New Roman" w:hAnsi="Times New Roman" w:cs="Times New Roman"/>
                <w:sz w:val="24"/>
                <w:szCs w:val="24"/>
              </w:rPr>
            </w:pPr>
            <w:r w:rsidRPr="00AB32C5">
              <w:rPr>
                <w:rFonts w:ascii="Times New Roman" w:hAnsi="Times New Roman" w:cs="Times New Roman"/>
                <w:sz w:val="24"/>
                <w:szCs w:val="24"/>
              </w:rPr>
              <w:t>16,080</w:t>
            </w:r>
          </w:p>
        </w:tc>
      </w:tr>
      <w:tr w:rsidR="00AB32C5" w:rsidRPr="00AB32C5" w14:paraId="5FA53E1E" w14:textId="77777777" w:rsidTr="007C4958">
        <w:tc>
          <w:tcPr>
            <w:tcW w:w="2785" w:type="dxa"/>
          </w:tcPr>
          <w:p w14:paraId="321CF833" w14:textId="7D608A68" w:rsidR="005C3EE7" w:rsidRPr="00AB32C5" w:rsidRDefault="005C3EE7" w:rsidP="005C3EE7">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BmOR</w:t>
            </w:r>
            <w:r w:rsidRPr="00AB32C5">
              <w:rPr>
                <w:rFonts w:ascii="Times New Roman" w:hAnsi="Times New Roman" w:cs="Times New Roman"/>
                <w:sz w:val="24"/>
                <w:szCs w:val="24"/>
              </w:rPr>
              <w:t>13a1_LIN</w:t>
            </w:r>
          </w:p>
        </w:tc>
        <w:tc>
          <w:tcPr>
            <w:tcW w:w="1620" w:type="dxa"/>
          </w:tcPr>
          <w:p w14:paraId="1C6A897B" w14:textId="31F52B70" w:rsidR="005C3EE7" w:rsidRPr="00AB32C5" w:rsidRDefault="0014055D" w:rsidP="005C3EE7">
            <w:pPr>
              <w:rPr>
                <w:rFonts w:ascii="Times New Roman" w:hAnsi="Times New Roman" w:cs="Times New Roman"/>
                <w:sz w:val="24"/>
                <w:szCs w:val="24"/>
              </w:rPr>
            </w:pPr>
            <w:r w:rsidRPr="00AB32C5">
              <w:rPr>
                <w:rFonts w:ascii="Times New Roman" w:hAnsi="Times New Roman" w:cs="Times New Roman"/>
                <w:sz w:val="24"/>
                <w:szCs w:val="24"/>
              </w:rPr>
              <w:t>108675</w:t>
            </w:r>
          </w:p>
        </w:tc>
        <w:tc>
          <w:tcPr>
            <w:tcW w:w="1513" w:type="dxa"/>
          </w:tcPr>
          <w:p w14:paraId="3E28FC11" w14:textId="397F119C" w:rsidR="005C3EE7" w:rsidRPr="00AB32C5" w:rsidRDefault="0014055D" w:rsidP="005C3EE7">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455ADD7C" w14:textId="2B149F5F" w:rsidR="005C3EE7" w:rsidRPr="00AB32C5" w:rsidRDefault="0014055D" w:rsidP="005C3EE7">
            <w:pPr>
              <w:rPr>
                <w:rFonts w:ascii="Times New Roman" w:hAnsi="Times New Roman" w:cs="Times New Roman"/>
                <w:sz w:val="24"/>
                <w:szCs w:val="24"/>
              </w:rPr>
            </w:pPr>
            <w:r w:rsidRPr="00AB32C5">
              <w:rPr>
                <w:rFonts w:ascii="Times New Roman" w:hAnsi="Times New Roman" w:cs="Times New Roman"/>
                <w:sz w:val="24"/>
                <w:szCs w:val="24"/>
              </w:rPr>
              <w:t>68</w:t>
            </w:r>
          </w:p>
        </w:tc>
        <w:tc>
          <w:tcPr>
            <w:tcW w:w="1135" w:type="dxa"/>
          </w:tcPr>
          <w:p w14:paraId="49EFB88F" w14:textId="77ABFA92" w:rsidR="005C3EE7" w:rsidRPr="00AB32C5" w:rsidRDefault="007F7BAE" w:rsidP="005C3EE7">
            <w:pPr>
              <w:rPr>
                <w:rFonts w:ascii="Times New Roman" w:hAnsi="Times New Roman" w:cs="Times New Roman"/>
                <w:sz w:val="24"/>
                <w:szCs w:val="24"/>
              </w:rPr>
            </w:pPr>
            <w:r w:rsidRPr="00AB32C5">
              <w:rPr>
                <w:rFonts w:ascii="Times New Roman" w:hAnsi="Times New Roman" w:cs="Times New Roman"/>
                <w:sz w:val="24"/>
                <w:szCs w:val="24"/>
              </w:rPr>
              <w:t>74</w:t>
            </w:r>
          </w:p>
        </w:tc>
        <w:tc>
          <w:tcPr>
            <w:tcW w:w="1167" w:type="dxa"/>
          </w:tcPr>
          <w:p w14:paraId="0C882FFA" w14:textId="619FB67B" w:rsidR="005C3EE7" w:rsidRPr="00AB32C5" w:rsidRDefault="006F6A56" w:rsidP="005C3EE7">
            <w:pPr>
              <w:rPr>
                <w:rFonts w:ascii="Times New Roman" w:hAnsi="Times New Roman" w:cs="Times New Roman"/>
                <w:sz w:val="24"/>
                <w:szCs w:val="24"/>
              </w:rPr>
            </w:pPr>
            <w:r w:rsidRPr="00AB32C5">
              <w:rPr>
                <w:rFonts w:ascii="Times New Roman" w:hAnsi="Times New Roman" w:cs="Times New Roman"/>
                <w:sz w:val="24"/>
                <w:szCs w:val="24"/>
              </w:rPr>
              <w:t>25,419</w:t>
            </w:r>
          </w:p>
        </w:tc>
      </w:tr>
      <w:tr w:rsidR="00AB32C5" w:rsidRPr="00AB32C5" w14:paraId="2BB6504F" w14:textId="77777777" w:rsidTr="007C4958">
        <w:tc>
          <w:tcPr>
            <w:tcW w:w="2785" w:type="dxa"/>
          </w:tcPr>
          <w:p w14:paraId="1E47DB23" w14:textId="7BAAAED7" w:rsidR="00F97DCB" w:rsidRPr="00AB32C5" w:rsidRDefault="00F97DCB" w:rsidP="00F97DCB">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BmOR</w:t>
            </w:r>
            <w:r w:rsidRPr="00AB32C5">
              <w:rPr>
                <w:rFonts w:ascii="Times New Roman" w:hAnsi="Times New Roman" w:cs="Times New Roman"/>
                <w:sz w:val="24"/>
                <w:szCs w:val="24"/>
              </w:rPr>
              <w:t>63a1_LIN</w:t>
            </w:r>
          </w:p>
        </w:tc>
        <w:tc>
          <w:tcPr>
            <w:tcW w:w="1620" w:type="dxa"/>
          </w:tcPr>
          <w:p w14:paraId="45AE9A11" w14:textId="503A2149" w:rsidR="00F97DCB" w:rsidRPr="00AB32C5" w:rsidRDefault="003A65A2" w:rsidP="00F97DCB">
            <w:pPr>
              <w:rPr>
                <w:rFonts w:ascii="Times New Roman" w:hAnsi="Times New Roman" w:cs="Times New Roman"/>
                <w:sz w:val="24"/>
                <w:szCs w:val="24"/>
              </w:rPr>
            </w:pPr>
            <w:r w:rsidRPr="00AB32C5">
              <w:rPr>
                <w:rFonts w:ascii="Times New Roman" w:hAnsi="Times New Roman" w:cs="Times New Roman"/>
                <w:sz w:val="24"/>
                <w:szCs w:val="24"/>
              </w:rPr>
              <w:t>63241</w:t>
            </w:r>
          </w:p>
        </w:tc>
        <w:tc>
          <w:tcPr>
            <w:tcW w:w="1513" w:type="dxa"/>
          </w:tcPr>
          <w:p w14:paraId="56595B89" w14:textId="308591C2" w:rsidR="00F97DCB" w:rsidRPr="00AB32C5" w:rsidRDefault="003A65A2" w:rsidP="00F97DCB">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3D197D0C" w14:textId="7296D316" w:rsidR="00F97DCB" w:rsidRPr="00AB32C5" w:rsidRDefault="007920BF" w:rsidP="00F97DCB">
            <w:pPr>
              <w:rPr>
                <w:rFonts w:ascii="Times New Roman" w:hAnsi="Times New Roman" w:cs="Times New Roman"/>
                <w:sz w:val="24"/>
                <w:szCs w:val="24"/>
              </w:rPr>
            </w:pPr>
            <w:r w:rsidRPr="00AB32C5">
              <w:rPr>
                <w:rFonts w:ascii="Times New Roman" w:hAnsi="Times New Roman" w:cs="Times New Roman"/>
                <w:sz w:val="24"/>
                <w:szCs w:val="24"/>
              </w:rPr>
              <w:t>34</w:t>
            </w:r>
          </w:p>
        </w:tc>
        <w:tc>
          <w:tcPr>
            <w:tcW w:w="1135" w:type="dxa"/>
          </w:tcPr>
          <w:p w14:paraId="15DF0CE1" w14:textId="17B0FA56" w:rsidR="00F97DCB" w:rsidRPr="00AB32C5" w:rsidRDefault="007920BF" w:rsidP="00F97DCB">
            <w:pPr>
              <w:rPr>
                <w:rFonts w:ascii="Times New Roman" w:hAnsi="Times New Roman" w:cs="Times New Roman"/>
                <w:sz w:val="24"/>
                <w:szCs w:val="24"/>
              </w:rPr>
            </w:pPr>
            <w:r w:rsidRPr="00AB32C5">
              <w:rPr>
                <w:rFonts w:ascii="Times New Roman" w:hAnsi="Times New Roman" w:cs="Times New Roman"/>
                <w:sz w:val="24"/>
                <w:szCs w:val="24"/>
              </w:rPr>
              <w:t>45</w:t>
            </w:r>
          </w:p>
        </w:tc>
        <w:tc>
          <w:tcPr>
            <w:tcW w:w="1167" w:type="dxa"/>
          </w:tcPr>
          <w:p w14:paraId="28FDCD36" w14:textId="4BE87C56" w:rsidR="00F97DCB" w:rsidRPr="00AB32C5" w:rsidRDefault="007920BF" w:rsidP="00F97DCB">
            <w:pPr>
              <w:rPr>
                <w:rFonts w:ascii="Times New Roman" w:hAnsi="Times New Roman" w:cs="Times New Roman"/>
                <w:sz w:val="24"/>
                <w:szCs w:val="24"/>
              </w:rPr>
            </w:pPr>
            <w:r w:rsidRPr="00AB32C5">
              <w:rPr>
                <w:rFonts w:ascii="Times New Roman" w:hAnsi="Times New Roman" w:cs="Times New Roman"/>
                <w:sz w:val="24"/>
                <w:szCs w:val="24"/>
              </w:rPr>
              <w:t>13,173</w:t>
            </w:r>
          </w:p>
        </w:tc>
      </w:tr>
      <w:tr w:rsidR="00AB32C5" w:rsidRPr="00AB32C5" w14:paraId="6324408D" w14:textId="77777777" w:rsidTr="007C4958">
        <w:tc>
          <w:tcPr>
            <w:tcW w:w="2785" w:type="dxa"/>
          </w:tcPr>
          <w:p w14:paraId="3A6F199F" w14:textId="5E026012" w:rsidR="00F97DCB" w:rsidRPr="00AB32C5" w:rsidRDefault="00F97DCB" w:rsidP="00F97DCB">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BmOR</w:t>
            </w:r>
            <w:r w:rsidRPr="00AB32C5">
              <w:rPr>
                <w:rFonts w:ascii="Times New Roman" w:hAnsi="Times New Roman" w:cs="Times New Roman"/>
                <w:sz w:val="24"/>
                <w:szCs w:val="24"/>
              </w:rPr>
              <w:t>63a1_LIN</w:t>
            </w:r>
          </w:p>
        </w:tc>
        <w:tc>
          <w:tcPr>
            <w:tcW w:w="1620" w:type="dxa"/>
          </w:tcPr>
          <w:p w14:paraId="5336C8F8" w14:textId="2A97492C" w:rsidR="00F97DCB" w:rsidRPr="00AB32C5" w:rsidRDefault="00230FCC" w:rsidP="00F97DCB">
            <w:pPr>
              <w:rPr>
                <w:rFonts w:ascii="Times New Roman" w:hAnsi="Times New Roman" w:cs="Times New Roman"/>
                <w:sz w:val="24"/>
                <w:szCs w:val="24"/>
              </w:rPr>
            </w:pPr>
            <w:r w:rsidRPr="00AB32C5">
              <w:rPr>
                <w:rFonts w:ascii="Times New Roman" w:hAnsi="Times New Roman" w:cs="Times New Roman"/>
                <w:sz w:val="24"/>
                <w:szCs w:val="24"/>
              </w:rPr>
              <w:t>63417</w:t>
            </w:r>
          </w:p>
        </w:tc>
        <w:tc>
          <w:tcPr>
            <w:tcW w:w="1513" w:type="dxa"/>
          </w:tcPr>
          <w:p w14:paraId="77C8B49F" w14:textId="53B2B9FA" w:rsidR="00F97DCB" w:rsidRPr="00AB32C5" w:rsidRDefault="00230FCC" w:rsidP="00F97DCB">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69C6327E" w14:textId="45316197" w:rsidR="00F97DCB" w:rsidRPr="00AB32C5" w:rsidRDefault="003545D4" w:rsidP="00F97DCB">
            <w:pPr>
              <w:rPr>
                <w:rFonts w:ascii="Times New Roman" w:hAnsi="Times New Roman" w:cs="Times New Roman"/>
                <w:sz w:val="24"/>
                <w:szCs w:val="24"/>
              </w:rPr>
            </w:pPr>
            <w:r w:rsidRPr="00AB32C5">
              <w:rPr>
                <w:rFonts w:ascii="Times New Roman" w:hAnsi="Times New Roman" w:cs="Times New Roman"/>
                <w:sz w:val="24"/>
                <w:szCs w:val="24"/>
              </w:rPr>
              <w:t>35</w:t>
            </w:r>
          </w:p>
        </w:tc>
        <w:tc>
          <w:tcPr>
            <w:tcW w:w="1135" w:type="dxa"/>
          </w:tcPr>
          <w:p w14:paraId="738BF9FD" w14:textId="645AA462" w:rsidR="00F97DCB" w:rsidRPr="00AB32C5" w:rsidRDefault="003545D4" w:rsidP="00F97DCB">
            <w:pPr>
              <w:rPr>
                <w:rFonts w:ascii="Times New Roman" w:hAnsi="Times New Roman" w:cs="Times New Roman"/>
                <w:sz w:val="24"/>
                <w:szCs w:val="24"/>
              </w:rPr>
            </w:pPr>
            <w:r w:rsidRPr="00AB32C5">
              <w:rPr>
                <w:rFonts w:ascii="Times New Roman" w:hAnsi="Times New Roman" w:cs="Times New Roman"/>
                <w:sz w:val="24"/>
                <w:szCs w:val="24"/>
              </w:rPr>
              <w:t>47</w:t>
            </w:r>
          </w:p>
        </w:tc>
        <w:tc>
          <w:tcPr>
            <w:tcW w:w="1167" w:type="dxa"/>
          </w:tcPr>
          <w:p w14:paraId="5C026687" w14:textId="099231A7" w:rsidR="00F97DCB" w:rsidRPr="00AB32C5" w:rsidRDefault="003545D4" w:rsidP="00F97DCB">
            <w:pPr>
              <w:rPr>
                <w:rFonts w:ascii="Times New Roman" w:hAnsi="Times New Roman" w:cs="Times New Roman"/>
                <w:sz w:val="24"/>
                <w:szCs w:val="24"/>
              </w:rPr>
            </w:pPr>
            <w:r w:rsidRPr="00AB32C5">
              <w:rPr>
                <w:rFonts w:ascii="Times New Roman" w:hAnsi="Times New Roman" w:cs="Times New Roman"/>
                <w:sz w:val="24"/>
                <w:szCs w:val="24"/>
              </w:rPr>
              <w:t>13,231</w:t>
            </w:r>
          </w:p>
        </w:tc>
      </w:tr>
      <w:tr w:rsidR="00AB32C5" w:rsidRPr="00AB32C5" w14:paraId="7F68AC88" w14:textId="77777777" w:rsidTr="007C4958">
        <w:tc>
          <w:tcPr>
            <w:tcW w:w="2785" w:type="dxa"/>
          </w:tcPr>
          <w:p w14:paraId="7F8DD6AD" w14:textId="1C2C7705" w:rsidR="00651AC9" w:rsidRPr="00AB32C5" w:rsidRDefault="00651AC9" w:rsidP="00F97DCB">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82a_EOL</w:t>
            </w:r>
          </w:p>
        </w:tc>
        <w:tc>
          <w:tcPr>
            <w:tcW w:w="1620" w:type="dxa"/>
          </w:tcPr>
          <w:p w14:paraId="7F71A580" w14:textId="5FA98D97" w:rsidR="00651AC9" w:rsidRPr="00AB32C5" w:rsidRDefault="00391D75" w:rsidP="00F97DCB">
            <w:pPr>
              <w:rPr>
                <w:rFonts w:ascii="Times New Roman" w:hAnsi="Times New Roman" w:cs="Times New Roman"/>
                <w:sz w:val="24"/>
                <w:szCs w:val="24"/>
              </w:rPr>
            </w:pPr>
            <w:r w:rsidRPr="00AB32C5">
              <w:rPr>
                <w:rFonts w:ascii="Times New Roman" w:hAnsi="Times New Roman" w:cs="Times New Roman"/>
                <w:sz w:val="24"/>
                <w:szCs w:val="24"/>
              </w:rPr>
              <w:t>93045</w:t>
            </w:r>
          </w:p>
        </w:tc>
        <w:tc>
          <w:tcPr>
            <w:tcW w:w="1513" w:type="dxa"/>
          </w:tcPr>
          <w:p w14:paraId="45E72D0A" w14:textId="38F9DB8F" w:rsidR="00651AC9" w:rsidRPr="00AB32C5" w:rsidRDefault="00391D75" w:rsidP="00F97DCB">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50B7B71E" w14:textId="63379DF3" w:rsidR="00651AC9" w:rsidRPr="00AB32C5" w:rsidRDefault="00192519" w:rsidP="00F97DCB">
            <w:pPr>
              <w:rPr>
                <w:rFonts w:ascii="Times New Roman" w:hAnsi="Times New Roman" w:cs="Times New Roman"/>
                <w:sz w:val="24"/>
                <w:szCs w:val="24"/>
              </w:rPr>
            </w:pPr>
            <w:r w:rsidRPr="00AB32C5">
              <w:rPr>
                <w:rFonts w:ascii="Times New Roman" w:hAnsi="Times New Roman" w:cs="Times New Roman"/>
                <w:sz w:val="24"/>
                <w:szCs w:val="24"/>
              </w:rPr>
              <w:t>55</w:t>
            </w:r>
          </w:p>
        </w:tc>
        <w:tc>
          <w:tcPr>
            <w:tcW w:w="1135" w:type="dxa"/>
          </w:tcPr>
          <w:p w14:paraId="32F8D59D" w14:textId="66BEB141" w:rsidR="00651AC9" w:rsidRPr="00AB32C5" w:rsidRDefault="00192519" w:rsidP="00F97DCB">
            <w:pPr>
              <w:rPr>
                <w:rFonts w:ascii="Times New Roman" w:hAnsi="Times New Roman" w:cs="Times New Roman"/>
                <w:sz w:val="24"/>
                <w:szCs w:val="24"/>
              </w:rPr>
            </w:pPr>
            <w:r w:rsidRPr="00AB32C5">
              <w:rPr>
                <w:rFonts w:ascii="Times New Roman" w:hAnsi="Times New Roman" w:cs="Times New Roman"/>
                <w:sz w:val="24"/>
                <w:szCs w:val="24"/>
              </w:rPr>
              <w:t>60</w:t>
            </w:r>
          </w:p>
        </w:tc>
        <w:tc>
          <w:tcPr>
            <w:tcW w:w="1167" w:type="dxa"/>
          </w:tcPr>
          <w:p w14:paraId="0F27A81A" w14:textId="286C7C4A" w:rsidR="00651AC9" w:rsidRPr="00AB32C5" w:rsidRDefault="00207915" w:rsidP="00F97DCB">
            <w:pPr>
              <w:rPr>
                <w:rFonts w:ascii="Times New Roman" w:hAnsi="Times New Roman" w:cs="Times New Roman"/>
                <w:sz w:val="24"/>
                <w:szCs w:val="24"/>
              </w:rPr>
            </w:pPr>
            <w:r w:rsidRPr="00AB32C5">
              <w:rPr>
                <w:rFonts w:ascii="Times New Roman" w:hAnsi="Times New Roman" w:cs="Times New Roman"/>
                <w:sz w:val="24"/>
                <w:szCs w:val="24"/>
              </w:rPr>
              <w:t>20,485</w:t>
            </w:r>
          </w:p>
        </w:tc>
      </w:tr>
      <w:tr w:rsidR="00AB32C5" w:rsidRPr="00AB32C5" w14:paraId="7FD5FE3E" w14:textId="77777777" w:rsidTr="007C4958">
        <w:tc>
          <w:tcPr>
            <w:tcW w:w="2785" w:type="dxa"/>
          </w:tcPr>
          <w:p w14:paraId="1AB30220" w14:textId="70DEC48B" w:rsidR="00651AC9" w:rsidRPr="00AB32C5" w:rsidRDefault="00651AC9" w:rsidP="00F97DCB">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82a_EOL</w:t>
            </w:r>
          </w:p>
        </w:tc>
        <w:tc>
          <w:tcPr>
            <w:tcW w:w="1620" w:type="dxa"/>
          </w:tcPr>
          <w:p w14:paraId="60653E92" w14:textId="7CD66976" w:rsidR="00651AC9" w:rsidRPr="00AB32C5" w:rsidRDefault="002467CE" w:rsidP="00F97DCB">
            <w:pPr>
              <w:rPr>
                <w:rFonts w:ascii="Times New Roman" w:hAnsi="Times New Roman" w:cs="Times New Roman"/>
                <w:sz w:val="24"/>
                <w:szCs w:val="24"/>
              </w:rPr>
            </w:pPr>
            <w:r w:rsidRPr="00AB32C5">
              <w:rPr>
                <w:rFonts w:ascii="Times New Roman" w:hAnsi="Times New Roman" w:cs="Times New Roman"/>
                <w:sz w:val="24"/>
                <w:szCs w:val="24"/>
              </w:rPr>
              <w:t>112364</w:t>
            </w:r>
          </w:p>
        </w:tc>
        <w:tc>
          <w:tcPr>
            <w:tcW w:w="1513" w:type="dxa"/>
          </w:tcPr>
          <w:p w14:paraId="271E42AE" w14:textId="6B2B109B" w:rsidR="00651AC9" w:rsidRPr="00AB32C5" w:rsidRDefault="002467CE" w:rsidP="00F97DCB">
            <w:pPr>
              <w:rPr>
                <w:rFonts w:ascii="Times New Roman" w:hAnsi="Times New Roman" w:cs="Times New Roman"/>
                <w:sz w:val="24"/>
                <w:szCs w:val="24"/>
              </w:rPr>
            </w:pPr>
            <w:r w:rsidRPr="00AB32C5">
              <w:rPr>
                <w:rFonts w:ascii="Times New Roman" w:hAnsi="Times New Roman" w:cs="Times New Roman"/>
                <w:sz w:val="24"/>
                <w:szCs w:val="24"/>
              </w:rPr>
              <w:t>256</w:t>
            </w:r>
          </w:p>
        </w:tc>
        <w:tc>
          <w:tcPr>
            <w:tcW w:w="1135" w:type="dxa"/>
          </w:tcPr>
          <w:p w14:paraId="4EF0C64E" w14:textId="16D133C9" w:rsidR="00651AC9" w:rsidRPr="00AB32C5" w:rsidRDefault="009B3249" w:rsidP="00F97DCB">
            <w:pPr>
              <w:rPr>
                <w:rFonts w:ascii="Times New Roman" w:hAnsi="Times New Roman" w:cs="Times New Roman"/>
                <w:sz w:val="24"/>
                <w:szCs w:val="24"/>
              </w:rPr>
            </w:pPr>
            <w:r w:rsidRPr="00AB32C5">
              <w:rPr>
                <w:rFonts w:ascii="Times New Roman" w:hAnsi="Times New Roman" w:cs="Times New Roman"/>
                <w:sz w:val="24"/>
                <w:szCs w:val="24"/>
              </w:rPr>
              <w:t>64</w:t>
            </w:r>
          </w:p>
        </w:tc>
        <w:tc>
          <w:tcPr>
            <w:tcW w:w="1135" w:type="dxa"/>
          </w:tcPr>
          <w:p w14:paraId="05F487EA" w14:textId="185EA645" w:rsidR="00651AC9" w:rsidRPr="00AB32C5" w:rsidRDefault="00C60106" w:rsidP="00F97DCB">
            <w:pPr>
              <w:rPr>
                <w:rFonts w:ascii="Times New Roman" w:hAnsi="Times New Roman" w:cs="Times New Roman"/>
                <w:sz w:val="24"/>
                <w:szCs w:val="24"/>
              </w:rPr>
            </w:pPr>
            <w:r w:rsidRPr="00AB32C5">
              <w:rPr>
                <w:rFonts w:ascii="Times New Roman" w:hAnsi="Times New Roman" w:cs="Times New Roman"/>
                <w:sz w:val="24"/>
                <w:szCs w:val="24"/>
              </w:rPr>
              <w:t>69</w:t>
            </w:r>
          </w:p>
        </w:tc>
        <w:tc>
          <w:tcPr>
            <w:tcW w:w="1167" w:type="dxa"/>
          </w:tcPr>
          <w:p w14:paraId="110ECCDD" w14:textId="71785015" w:rsidR="00651AC9" w:rsidRPr="00AB32C5" w:rsidRDefault="00C60106" w:rsidP="00F97DCB">
            <w:pPr>
              <w:rPr>
                <w:rFonts w:ascii="Times New Roman" w:hAnsi="Times New Roman" w:cs="Times New Roman"/>
                <w:sz w:val="24"/>
                <w:szCs w:val="24"/>
              </w:rPr>
            </w:pPr>
            <w:r w:rsidRPr="00AB32C5">
              <w:rPr>
                <w:rFonts w:ascii="Times New Roman" w:hAnsi="Times New Roman" w:cs="Times New Roman"/>
                <w:sz w:val="24"/>
                <w:szCs w:val="24"/>
              </w:rPr>
              <w:t>24,150</w:t>
            </w:r>
          </w:p>
        </w:tc>
      </w:tr>
      <w:tr w:rsidR="00AB32C5" w:rsidRPr="00AB32C5" w14:paraId="22E517A6" w14:textId="77777777" w:rsidTr="007C4958">
        <w:tc>
          <w:tcPr>
            <w:tcW w:w="2785" w:type="dxa"/>
          </w:tcPr>
          <w:p w14:paraId="37A08528" w14:textId="2D26FE82" w:rsidR="00651AC9" w:rsidRPr="00AB32C5" w:rsidRDefault="00651AC9" w:rsidP="00F97DCB">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82a_ME</w:t>
            </w:r>
          </w:p>
        </w:tc>
        <w:tc>
          <w:tcPr>
            <w:tcW w:w="1620" w:type="dxa"/>
          </w:tcPr>
          <w:p w14:paraId="24211DE9" w14:textId="3407642D" w:rsidR="00651AC9" w:rsidRPr="00AB32C5" w:rsidRDefault="00645212" w:rsidP="00F97DCB">
            <w:pPr>
              <w:rPr>
                <w:rFonts w:ascii="Times New Roman" w:hAnsi="Times New Roman" w:cs="Times New Roman"/>
                <w:sz w:val="24"/>
                <w:szCs w:val="24"/>
              </w:rPr>
            </w:pPr>
            <w:r w:rsidRPr="00AB32C5">
              <w:rPr>
                <w:rFonts w:ascii="Times New Roman" w:hAnsi="Times New Roman" w:cs="Times New Roman"/>
                <w:sz w:val="24"/>
                <w:szCs w:val="24"/>
              </w:rPr>
              <w:t>93141</w:t>
            </w:r>
          </w:p>
        </w:tc>
        <w:tc>
          <w:tcPr>
            <w:tcW w:w="1513" w:type="dxa"/>
          </w:tcPr>
          <w:p w14:paraId="258526F9" w14:textId="38B18D90" w:rsidR="00651AC9" w:rsidRPr="00AB32C5" w:rsidRDefault="00645212" w:rsidP="00F97DCB">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0034E232" w14:textId="2651DE3D" w:rsidR="00651AC9" w:rsidRPr="00AB32C5" w:rsidRDefault="00645212" w:rsidP="00F97DCB">
            <w:pPr>
              <w:rPr>
                <w:rFonts w:ascii="Times New Roman" w:hAnsi="Times New Roman" w:cs="Times New Roman"/>
                <w:sz w:val="24"/>
                <w:szCs w:val="24"/>
              </w:rPr>
            </w:pPr>
            <w:r w:rsidRPr="00AB32C5">
              <w:rPr>
                <w:rFonts w:ascii="Times New Roman" w:hAnsi="Times New Roman" w:cs="Times New Roman"/>
                <w:sz w:val="24"/>
                <w:szCs w:val="24"/>
              </w:rPr>
              <w:t>55</w:t>
            </w:r>
          </w:p>
        </w:tc>
        <w:tc>
          <w:tcPr>
            <w:tcW w:w="1135" w:type="dxa"/>
          </w:tcPr>
          <w:p w14:paraId="07D65370" w14:textId="5D8F9552" w:rsidR="00651AC9" w:rsidRPr="00AB32C5" w:rsidRDefault="00645212" w:rsidP="00F97DCB">
            <w:pPr>
              <w:rPr>
                <w:rFonts w:ascii="Times New Roman" w:hAnsi="Times New Roman" w:cs="Times New Roman"/>
                <w:sz w:val="24"/>
                <w:szCs w:val="24"/>
              </w:rPr>
            </w:pPr>
            <w:r w:rsidRPr="00AB32C5">
              <w:rPr>
                <w:rFonts w:ascii="Times New Roman" w:hAnsi="Times New Roman" w:cs="Times New Roman"/>
                <w:sz w:val="24"/>
                <w:szCs w:val="24"/>
              </w:rPr>
              <w:t>60</w:t>
            </w:r>
          </w:p>
        </w:tc>
        <w:tc>
          <w:tcPr>
            <w:tcW w:w="1167" w:type="dxa"/>
          </w:tcPr>
          <w:p w14:paraId="444B96CD" w14:textId="60C3398E" w:rsidR="00651AC9" w:rsidRPr="00AB32C5" w:rsidRDefault="00645212" w:rsidP="00F97DCB">
            <w:pPr>
              <w:rPr>
                <w:rFonts w:ascii="Times New Roman" w:hAnsi="Times New Roman" w:cs="Times New Roman"/>
                <w:sz w:val="24"/>
                <w:szCs w:val="24"/>
              </w:rPr>
            </w:pPr>
            <w:r w:rsidRPr="00AB32C5">
              <w:rPr>
                <w:rFonts w:ascii="Times New Roman" w:hAnsi="Times New Roman" w:cs="Times New Roman"/>
                <w:sz w:val="24"/>
                <w:szCs w:val="24"/>
              </w:rPr>
              <w:t>20,516</w:t>
            </w:r>
          </w:p>
        </w:tc>
      </w:tr>
      <w:tr w:rsidR="00AB32C5" w:rsidRPr="00AB32C5" w14:paraId="6BC4FFA9" w14:textId="77777777" w:rsidTr="007C4958">
        <w:tc>
          <w:tcPr>
            <w:tcW w:w="2785" w:type="dxa"/>
          </w:tcPr>
          <w:p w14:paraId="218012A7" w14:textId="4BFE9E5D" w:rsidR="00651AC9" w:rsidRPr="00AB32C5" w:rsidRDefault="00651AC9" w:rsidP="00F97DCB">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82a_ME</w:t>
            </w:r>
          </w:p>
        </w:tc>
        <w:tc>
          <w:tcPr>
            <w:tcW w:w="1620" w:type="dxa"/>
          </w:tcPr>
          <w:p w14:paraId="4958518E" w14:textId="1D97E6FF" w:rsidR="00651AC9" w:rsidRPr="00AB32C5" w:rsidRDefault="007B716E" w:rsidP="00F97DCB">
            <w:pPr>
              <w:rPr>
                <w:rFonts w:ascii="Times New Roman" w:hAnsi="Times New Roman" w:cs="Times New Roman"/>
                <w:sz w:val="24"/>
                <w:szCs w:val="24"/>
              </w:rPr>
            </w:pPr>
            <w:r w:rsidRPr="00AB32C5">
              <w:rPr>
                <w:rFonts w:ascii="Times New Roman" w:hAnsi="Times New Roman" w:cs="Times New Roman"/>
                <w:sz w:val="24"/>
                <w:szCs w:val="24"/>
              </w:rPr>
              <w:t>112367</w:t>
            </w:r>
          </w:p>
        </w:tc>
        <w:tc>
          <w:tcPr>
            <w:tcW w:w="1513" w:type="dxa"/>
          </w:tcPr>
          <w:p w14:paraId="5C3D99F6" w14:textId="25FBBA15" w:rsidR="00651AC9" w:rsidRPr="00AB32C5" w:rsidRDefault="007B716E" w:rsidP="00F97DCB">
            <w:pPr>
              <w:rPr>
                <w:rFonts w:ascii="Times New Roman" w:hAnsi="Times New Roman" w:cs="Times New Roman"/>
                <w:sz w:val="24"/>
                <w:szCs w:val="24"/>
              </w:rPr>
            </w:pPr>
            <w:r w:rsidRPr="00AB32C5">
              <w:rPr>
                <w:rFonts w:ascii="Times New Roman" w:hAnsi="Times New Roman" w:cs="Times New Roman"/>
                <w:sz w:val="24"/>
                <w:szCs w:val="24"/>
              </w:rPr>
              <w:t>256</w:t>
            </w:r>
          </w:p>
        </w:tc>
        <w:tc>
          <w:tcPr>
            <w:tcW w:w="1135" w:type="dxa"/>
          </w:tcPr>
          <w:p w14:paraId="4248695A" w14:textId="3CD72746" w:rsidR="00651AC9" w:rsidRPr="00AB32C5" w:rsidRDefault="007B716E" w:rsidP="00F97DCB">
            <w:pPr>
              <w:rPr>
                <w:rFonts w:ascii="Times New Roman" w:hAnsi="Times New Roman" w:cs="Times New Roman"/>
                <w:sz w:val="24"/>
                <w:szCs w:val="24"/>
              </w:rPr>
            </w:pPr>
            <w:r w:rsidRPr="00AB32C5">
              <w:rPr>
                <w:rFonts w:ascii="Times New Roman" w:hAnsi="Times New Roman" w:cs="Times New Roman"/>
                <w:sz w:val="24"/>
                <w:szCs w:val="24"/>
              </w:rPr>
              <w:t>64</w:t>
            </w:r>
          </w:p>
        </w:tc>
        <w:tc>
          <w:tcPr>
            <w:tcW w:w="1135" w:type="dxa"/>
          </w:tcPr>
          <w:p w14:paraId="6EFE8C9E" w14:textId="032B9543" w:rsidR="00651AC9" w:rsidRPr="00AB32C5" w:rsidRDefault="007B716E" w:rsidP="00F97DCB">
            <w:pPr>
              <w:rPr>
                <w:rFonts w:ascii="Times New Roman" w:hAnsi="Times New Roman" w:cs="Times New Roman"/>
                <w:sz w:val="24"/>
                <w:szCs w:val="24"/>
              </w:rPr>
            </w:pPr>
            <w:r w:rsidRPr="00AB32C5">
              <w:rPr>
                <w:rFonts w:ascii="Times New Roman" w:hAnsi="Times New Roman" w:cs="Times New Roman"/>
                <w:sz w:val="24"/>
                <w:szCs w:val="24"/>
              </w:rPr>
              <w:t>69</w:t>
            </w:r>
          </w:p>
        </w:tc>
        <w:tc>
          <w:tcPr>
            <w:tcW w:w="1167" w:type="dxa"/>
          </w:tcPr>
          <w:p w14:paraId="36656AF5" w14:textId="5F072A03" w:rsidR="00651AC9" w:rsidRPr="00AB32C5" w:rsidRDefault="007B716E" w:rsidP="00F97DCB">
            <w:pPr>
              <w:rPr>
                <w:rFonts w:ascii="Times New Roman" w:hAnsi="Times New Roman" w:cs="Times New Roman"/>
                <w:sz w:val="24"/>
                <w:szCs w:val="24"/>
              </w:rPr>
            </w:pPr>
            <w:r w:rsidRPr="00AB32C5">
              <w:rPr>
                <w:rFonts w:ascii="Times New Roman" w:hAnsi="Times New Roman" w:cs="Times New Roman"/>
                <w:sz w:val="24"/>
                <w:szCs w:val="24"/>
              </w:rPr>
              <w:t>24,150</w:t>
            </w:r>
          </w:p>
        </w:tc>
      </w:tr>
      <w:tr w:rsidR="00AB32C5" w:rsidRPr="00AB32C5" w14:paraId="4166372A" w14:textId="77777777" w:rsidTr="007C4958">
        <w:tc>
          <w:tcPr>
            <w:tcW w:w="2785" w:type="dxa"/>
          </w:tcPr>
          <w:p w14:paraId="3A9E49D0" w14:textId="020E2729" w:rsidR="00651AC9" w:rsidRPr="00AB32C5" w:rsidRDefault="00651AC9" w:rsidP="00F97DCB">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82a_Oct-3OL</w:t>
            </w:r>
          </w:p>
        </w:tc>
        <w:tc>
          <w:tcPr>
            <w:tcW w:w="1620" w:type="dxa"/>
          </w:tcPr>
          <w:p w14:paraId="65829291" w14:textId="0A07AD3A" w:rsidR="00651AC9" w:rsidRPr="00AB32C5" w:rsidRDefault="00944F44" w:rsidP="00F97DCB">
            <w:pPr>
              <w:rPr>
                <w:rFonts w:ascii="Times New Roman" w:hAnsi="Times New Roman" w:cs="Times New Roman"/>
                <w:sz w:val="24"/>
                <w:szCs w:val="24"/>
              </w:rPr>
            </w:pPr>
            <w:r w:rsidRPr="00AB32C5">
              <w:rPr>
                <w:rFonts w:ascii="Times New Roman" w:hAnsi="Times New Roman" w:cs="Times New Roman"/>
                <w:sz w:val="24"/>
                <w:szCs w:val="24"/>
              </w:rPr>
              <w:t>93004</w:t>
            </w:r>
          </w:p>
        </w:tc>
        <w:tc>
          <w:tcPr>
            <w:tcW w:w="1513" w:type="dxa"/>
          </w:tcPr>
          <w:p w14:paraId="5D3DB4FE" w14:textId="38CED0CA" w:rsidR="00651AC9" w:rsidRPr="00AB32C5" w:rsidRDefault="00944F44" w:rsidP="00F97DCB">
            <w:pPr>
              <w:rPr>
                <w:rFonts w:ascii="Times New Roman" w:hAnsi="Times New Roman" w:cs="Times New Roman"/>
                <w:sz w:val="24"/>
                <w:szCs w:val="24"/>
              </w:rPr>
            </w:pPr>
            <w:r w:rsidRPr="00AB32C5">
              <w:rPr>
                <w:rFonts w:ascii="Times New Roman" w:hAnsi="Times New Roman" w:cs="Times New Roman"/>
                <w:sz w:val="24"/>
                <w:szCs w:val="24"/>
              </w:rPr>
              <w:t>192</w:t>
            </w:r>
          </w:p>
        </w:tc>
        <w:tc>
          <w:tcPr>
            <w:tcW w:w="1135" w:type="dxa"/>
          </w:tcPr>
          <w:p w14:paraId="235558D4" w14:textId="59455B25" w:rsidR="00651AC9" w:rsidRPr="00AB32C5" w:rsidRDefault="00944F44" w:rsidP="00F97DCB">
            <w:pPr>
              <w:rPr>
                <w:rFonts w:ascii="Times New Roman" w:hAnsi="Times New Roman" w:cs="Times New Roman"/>
                <w:sz w:val="24"/>
                <w:szCs w:val="24"/>
              </w:rPr>
            </w:pPr>
            <w:r w:rsidRPr="00AB32C5">
              <w:rPr>
                <w:rFonts w:ascii="Times New Roman" w:hAnsi="Times New Roman" w:cs="Times New Roman"/>
                <w:sz w:val="24"/>
                <w:szCs w:val="24"/>
              </w:rPr>
              <w:t>55</w:t>
            </w:r>
          </w:p>
        </w:tc>
        <w:tc>
          <w:tcPr>
            <w:tcW w:w="1135" w:type="dxa"/>
          </w:tcPr>
          <w:p w14:paraId="1C3D8DB7" w14:textId="60CE8D21" w:rsidR="00651AC9" w:rsidRPr="00AB32C5" w:rsidRDefault="00944F44" w:rsidP="00F97DCB">
            <w:pPr>
              <w:rPr>
                <w:rFonts w:ascii="Times New Roman" w:hAnsi="Times New Roman" w:cs="Times New Roman"/>
                <w:sz w:val="24"/>
                <w:szCs w:val="24"/>
              </w:rPr>
            </w:pPr>
            <w:r w:rsidRPr="00AB32C5">
              <w:rPr>
                <w:rFonts w:ascii="Times New Roman" w:hAnsi="Times New Roman" w:cs="Times New Roman"/>
                <w:sz w:val="24"/>
                <w:szCs w:val="24"/>
              </w:rPr>
              <w:t>60</w:t>
            </w:r>
          </w:p>
        </w:tc>
        <w:tc>
          <w:tcPr>
            <w:tcW w:w="1167" w:type="dxa"/>
          </w:tcPr>
          <w:p w14:paraId="00727103" w14:textId="72DD1FD2" w:rsidR="00651AC9" w:rsidRPr="00AB32C5" w:rsidRDefault="00944F44" w:rsidP="00F97DCB">
            <w:pPr>
              <w:rPr>
                <w:rFonts w:ascii="Times New Roman" w:hAnsi="Times New Roman" w:cs="Times New Roman"/>
                <w:sz w:val="24"/>
                <w:szCs w:val="24"/>
              </w:rPr>
            </w:pPr>
            <w:r w:rsidRPr="00AB32C5">
              <w:rPr>
                <w:rFonts w:ascii="Times New Roman" w:hAnsi="Times New Roman" w:cs="Times New Roman"/>
                <w:sz w:val="24"/>
                <w:szCs w:val="24"/>
              </w:rPr>
              <w:t>20,471</w:t>
            </w:r>
          </w:p>
        </w:tc>
      </w:tr>
      <w:tr w:rsidR="00AB32C5" w:rsidRPr="00AB32C5" w14:paraId="63681269" w14:textId="77777777" w:rsidTr="007C4958">
        <w:tc>
          <w:tcPr>
            <w:tcW w:w="2785" w:type="dxa"/>
          </w:tcPr>
          <w:p w14:paraId="01815EB2" w14:textId="74010D68" w:rsidR="00651AC9" w:rsidRPr="00AB32C5" w:rsidRDefault="00651AC9" w:rsidP="00F97DCB">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82a_Oct-3OL</w:t>
            </w:r>
          </w:p>
        </w:tc>
        <w:tc>
          <w:tcPr>
            <w:tcW w:w="1620" w:type="dxa"/>
          </w:tcPr>
          <w:p w14:paraId="5B1A77AD" w14:textId="01B0E083" w:rsidR="00651AC9" w:rsidRPr="00AB32C5" w:rsidRDefault="00DD0515" w:rsidP="00F97DCB">
            <w:pPr>
              <w:rPr>
                <w:rFonts w:ascii="Times New Roman" w:hAnsi="Times New Roman" w:cs="Times New Roman"/>
                <w:sz w:val="24"/>
                <w:szCs w:val="24"/>
              </w:rPr>
            </w:pPr>
            <w:r w:rsidRPr="00AB32C5">
              <w:rPr>
                <w:rFonts w:ascii="Times New Roman" w:hAnsi="Times New Roman" w:cs="Times New Roman"/>
                <w:sz w:val="24"/>
                <w:szCs w:val="24"/>
              </w:rPr>
              <w:t>112410</w:t>
            </w:r>
          </w:p>
        </w:tc>
        <w:tc>
          <w:tcPr>
            <w:tcW w:w="1513" w:type="dxa"/>
          </w:tcPr>
          <w:p w14:paraId="216E1DB7" w14:textId="6A6609E2" w:rsidR="00651AC9" w:rsidRPr="00AB32C5" w:rsidRDefault="00DD0515" w:rsidP="00F97DCB">
            <w:pPr>
              <w:rPr>
                <w:rFonts w:ascii="Times New Roman" w:hAnsi="Times New Roman" w:cs="Times New Roman"/>
                <w:sz w:val="24"/>
                <w:szCs w:val="24"/>
              </w:rPr>
            </w:pPr>
            <w:r w:rsidRPr="00AB32C5">
              <w:rPr>
                <w:rFonts w:ascii="Times New Roman" w:hAnsi="Times New Roman" w:cs="Times New Roman"/>
                <w:sz w:val="24"/>
                <w:szCs w:val="24"/>
              </w:rPr>
              <w:t>256</w:t>
            </w:r>
          </w:p>
        </w:tc>
        <w:tc>
          <w:tcPr>
            <w:tcW w:w="1135" w:type="dxa"/>
          </w:tcPr>
          <w:p w14:paraId="1876A9B5" w14:textId="2117F196" w:rsidR="00651AC9" w:rsidRPr="00AB32C5" w:rsidRDefault="00575403" w:rsidP="00F97DCB">
            <w:pPr>
              <w:rPr>
                <w:rFonts w:ascii="Times New Roman" w:hAnsi="Times New Roman" w:cs="Times New Roman"/>
                <w:sz w:val="24"/>
                <w:szCs w:val="24"/>
              </w:rPr>
            </w:pPr>
            <w:r w:rsidRPr="00AB32C5">
              <w:rPr>
                <w:rFonts w:ascii="Times New Roman" w:hAnsi="Times New Roman" w:cs="Times New Roman"/>
                <w:sz w:val="24"/>
                <w:szCs w:val="24"/>
              </w:rPr>
              <w:t>64</w:t>
            </w:r>
          </w:p>
        </w:tc>
        <w:tc>
          <w:tcPr>
            <w:tcW w:w="1135" w:type="dxa"/>
          </w:tcPr>
          <w:p w14:paraId="1B594F63" w14:textId="28B97E40" w:rsidR="00651AC9" w:rsidRPr="00AB32C5" w:rsidRDefault="00575403" w:rsidP="00F97DCB">
            <w:pPr>
              <w:rPr>
                <w:rFonts w:ascii="Times New Roman" w:hAnsi="Times New Roman" w:cs="Times New Roman"/>
                <w:sz w:val="24"/>
                <w:szCs w:val="24"/>
              </w:rPr>
            </w:pPr>
            <w:r w:rsidRPr="00AB32C5">
              <w:rPr>
                <w:rFonts w:ascii="Times New Roman" w:hAnsi="Times New Roman" w:cs="Times New Roman"/>
                <w:sz w:val="24"/>
                <w:szCs w:val="24"/>
              </w:rPr>
              <w:t>69</w:t>
            </w:r>
          </w:p>
        </w:tc>
        <w:tc>
          <w:tcPr>
            <w:tcW w:w="1167" w:type="dxa"/>
          </w:tcPr>
          <w:p w14:paraId="4C473925" w14:textId="0F017B91" w:rsidR="00651AC9" w:rsidRPr="00AB32C5" w:rsidRDefault="001944DE" w:rsidP="00F97DCB">
            <w:pPr>
              <w:rPr>
                <w:rFonts w:ascii="Times New Roman" w:hAnsi="Times New Roman" w:cs="Times New Roman"/>
                <w:sz w:val="24"/>
                <w:szCs w:val="24"/>
              </w:rPr>
            </w:pPr>
            <w:r w:rsidRPr="00AB32C5">
              <w:rPr>
                <w:rFonts w:ascii="Times New Roman" w:hAnsi="Times New Roman" w:cs="Times New Roman"/>
                <w:sz w:val="24"/>
                <w:szCs w:val="24"/>
              </w:rPr>
              <w:t>24,165</w:t>
            </w:r>
          </w:p>
        </w:tc>
      </w:tr>
      <w:tr w:rsidR="00AB32C5" w:rsidRPr="00AB32C5" w14:paraId="4571828B" w14:textId="77777777" w:rsidTr="007C4958">
        <w:tc>
          <w:tcPr>
            <w:tcW w:w="2785" w:type="dxa"/>
          </w:tcPr>
          <w:p w14:paraId="25AD68A0" w14:textId="676C53DB" w:rsidR="00651AC9" w:rsidRPr="00AB32C5" w:rsidRDefault="00651AC9" w:rsidP="00F97DCB">
            <w:pPr>
              <w:rPr>
                <w:rFonts w:ascii="Times New Roman" w:hAnsi="Times New Roman" w:cs="Times New Roman"/>
                <w:sz w:val="24"/>
                <w:szCs w:val="24"/>
              </w:rPr>
            </w:pPr>
            <w:r w:rsidRPr="00AB32C5">
              <w:rPr>
                <w:rFonts w:ascii="Times New Roman" w:hAnsi="Times New Roman" w:cs="Times New Roman"/>
                <w:sz w:val="24"/>
                <w:szCs w:val="24"/>
              </w:rPr>
              <w:t>TBM_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94b2_ME</w:t>
            </w:r>
          </w:p>
        </w:tc>
        <w:tc>
          <w:tcPr>
            <w:tcW w:w="1620" w:type="dxa"/>
          </w:tcPr>
          <w:p w14:paraId="08939A78" w14:textId="5E13C3BD" w:rsidR="00651AC9" w:rsidRPr="00AB32C5" w:rsidRDefault="00396F25" w:rsidP="00F97DCB">
            <w:pPr>
              <w:rPr>
                <w:rFonts w:ascii="Times New Roman" w:hAnsi="Times New Roman" w:cs="Times New Roman"/>
                <w:sz w:val="24"/>
                <w:szCs w:val="24"/>
              </w:rPr>
            </w:pPr>
            <w:r w:rsidRPr="00AB32C5">
              <w:rPr>
                <w:rFonts w:ascii="Times New Roman" w:hAnsi="Times New Roman" w:cs="Times New Roman"/>
                <w:sz w:val="24"/>
                <w:szCs w:val="24"/>
              </w:rPr>
              <w:t>65894</w:t>
            </w:r>
          </w:p>
        </w:tc>
        <w:tc>
          <w:tcPr>
            <w:tcW w:w="1513" w:type="dxa"/>
          </w:tcPr>
          <w:p w14:paraId="2199A6FE" w14:textId="63AFE8C0" w:rsidR="00651AC9" w:rsidRPr="00AB32C5" w:rsidRDefault="00396F25" w:rsidP="00F97DCB">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1EA816FF" w14:textId="62D1170F" w:rsidR="00651AC9" w:rsidRPr="00AB32C5" w:rsidRDefault="00396F25" w:rsidP="00F97DCB">
            <w:pPr>
              <w:rPr>
                <w:rFonts w:ascii="Times New Roman" w:hAnsi="Times New Roman" w:cs="Times New Roman"/>
                <w:sz w:val="24"/>
                <w:szCs w:val="24"/>
              </w:rPr>
            </w:pPr>
            <w:r w:rsidRPr="00AB32C5">
              <w:rPr>
                <w:rFonts w:ascii="Times New Roman" w:hAnsi="Times New Roman" w:cs="Times New Roman"/>
                <w:sz w:val="24"/>
                <w:szCs w:val="24"/>
              </w:rPr>
              <w:t>37</w:t>
            </w:r>
          </w:p>
        </w:tc>
        <w:tc>
          <w:tcPr>
            <w:tcW w:w="1135" w:type="dxa"/>
          </w:tcPr>
          <w:p w14:paraId="3186FB5F" w14:textId="4DFC63B0" w:rsidR="00651AC9" w:rsidRPr="00AB32C5" w:rsidRDefault="00396F25" w:rsidP="00F97DCB">
            <w:pPr>
              <w:rPr>
                <w:rFonts w:ascii="Times New Roman" w:hAnsi="Times New Roman" w:cs="Times New Roman"/>
                <w:sz w:val="24"/>
                <w:szCs w:val="24"/>
              </w:rPr>
            </w:pPr>
            <w:r w:rsidRPr="00AB32C5">
              <w:rPr>
                <w:rFonts w:ascii="Times New Roman" w:hAnsi="Times New Roman" w:cs="Times New Roman"/>
                <w:sz w:val="24"/>
                <w:szCs w:val="24"/>
              </w:rPr>
              <w:t>39</w:t>
            </w:r>
          </w:p>
        </w:tc>
        <w:tc>
          <w:tcPr>
            <w:tcW w:w="1167" w:type="dxa"/>
          </w:tcPr>
          <w:p w14:paraId="226630F9" w14:textId="3F27B448" w:rsidR="00651AC9" w:rsidRPr="00AB32C5" w:rsidRDefault="00396F25" w:rsidP="00F97DCB">
            <w:pPr>
              <w:rPr>
                <w:rFonts w:ascii="Times New Roman" w:hAnsi="Times New Roman" w:cs="Times New Roman"/>
                <w:sz w:val="24"/>
                <w:szCs w:val="24"/>
              </w:rPr>
            </w:pPr>
            <w:r w:rsidRPr="00AB32C5">
              <w:rPr>
                <w:rFonts w:ascii="Times New Roman" w:hAnsi="Times New Roman" w:cs="Times New Roman"/>
                <w:sz w:val="24"/>
                <w:szCs w:val="24"/>
              </w:rPr>
              <w:t>14,224</w:t>
            </w:r>
          </w:p>
        </w:tc>
      </w:tr>
      <w:tr w:rsidR="00AB32C5" w:rsidRPr="00AB32C5" w14:paraId="454E6C2A" w14:textId="77777777" w:rsidTr="007C4958">
        <w:tc>
          <w:tcPr>
            <w:tcW w:w="2785" w:type="dxa"/>
          </w:tcPr>
          <w:p w14:paraId="7A762903" w14:textId="41D9D9E4" w:rsidR="00651AC9" w:rsidRPr="00AB32C5" w:rsidRDefault="00651AC9" w:rsidP="00F97DCB">
            <w:pPr>
              <w:rPr>
                <w:rFonts w:ascii="Times New Roman" w:hAnsi="Times New Roman" w:cs="Times New Roman"/>
                <w:sz w:val="24"/>
                <w:szCs w:val="24"/>
              </w:rPr>
            </w:pPr>
            <w:r w:rsidRPr="00AB32C5">
              <w:rPr>
                <w:rFonts w:ascii="Times New Roman" w:hAnsi="Times New Roman" w:cs="Times New Roman"/>
                <w:sz w:val="24"/>
                <w:szCs w:val="24"/>
              </w:rPr>
              <w:t>AF_</w:t>
            </w:r>
            <w:r w:rsidR="007B33A4" w:rsidRPr="00AB32C5">
              <w:rPr>
                <w:rFonts w:ascii="Times New Roman" w:hAnsi="Times New Roman" w:cs="Times New Roman"/>
                <w:sz w:val="24"/>
                <w:szCs w:val="24"/>
              </w:rPr>
              <w:t>BdOR</w:t>
            </w:r>
            <w:r w:rsidRPr="00AB32C5">
              <w:rPr>
                <w:rFonts w:ascii="Times New Roman" w:hAnsi="Times New Roman" w:cs="Times New Roman"/>
                <w:sz w:val="24"/>
                <w:szCs w:val="24"/>
              </w:rPr>
              <w:t>94b2_ME</w:t>
            </w:r>
          </w:p>
        </w:tc>
        <w:tc>
          <w:tcPr>
            <w:tcW w:w="1620" w:type="dxa"/>
          </w:tcPr>
          <w:p w14:paraId="22106050" w14:textId="40CE93BA" w:rsidR="00651AC9" w:rsidRPr="00AB32C5" w:rsidRDefault="00652986" w:rsidP="00F97DCB">
            <w:pPr>
              <w:rPr>
                <w:rFonts w:ascii="Times New Roman" w:hAnsi="Times New Roman" w:cs="Times New Roman"/>
                <w:sz w:val="24"/>
                <w:szCs w:val="24"/>
              </w:rPr>
            </w:pPr>
            <w:r w:rsidRPr="00AB32C5">
              <w:rPr>
                <w:rFonts w:ascii="Times New Roman" w:hAnsi="Times New Roman" w:cs="Times New Roman"/>
                <w:sz w:val="24"/>
                <w:szCs w:val="24"/>
              </w:rPr>
              <w:t>60585</w:t>
            </w:r>
          </w:p>
        </w:tc>
        <w:tc>
          <w:tcPr>
            <w:tcW w:w="1513" w:type="dxa"/>
          </w:tcPr>
          <w:p w14:paraId="694B993A" w14:textId="4FF1CB3F" w:rsidR="00651AC9" w:rsidRPr="00AB32C5" w:rsidRDefault="00652986" w:rsidP="00F97DCB">
            <w:pPr>
              <w:rPr>
                <w:rFonts w:ascii="Times New Roman" w:hAnsi="Times New Roman" w:cs="Times New Roman"/>
                <w:sz w:val="24"/>
                <w:szCs w:val="24"/>
              </w:rPr>
            </w:pPr>
            <w:r w:rsidRPr="00AB32C5">
              <w:rPr>
                <w:rFonts w:ascii="Times New Roman" w:hAnsi="Times New Roman" w:cs="Times New Roman"/>
                <w:sz w:val="24"/>
                <w:szCs w:val="24"/>
              </w:rPr>
              <w:t>128</w:t>
            </w:r>
          </w:p>
        </w:tc>
        <w:tc>
          <w:tcPr>
            <w:tcW w:w="1135" w:type="dxa"/>
          </w:tcPr>
          <w:p w14:paraId="144240CE" w14:textId="6B68E32A" w:rsidR="00651AC9" w:rsidRPr="00AB32C5" w:rsidRDefault="00652986" w:rsidP="00F97DCB">
            <w:pPr>
              <w:rPr>
                <w:rFonts w:ascii="Times New Roman" w:hAnsi="Times New Roman" w:cs="Times New Roman"/>
                <w:sz w:val="24"/>
                <w:szCs w:val="24"/>
              </w:rPr>
            </w:pPr>
            <w:r w:rsidRPr="00AB32C5">
              <w:rPr>
                <w:rFonts w:ascii="Times New Roman" w:hAnsi="Times New Roman" w:cs="Times New Roman"/>
                <w:sz w:val="24"/>
                <w:szCs w:val="24"/>
              </w:rPr>
              <w:t>33</w:t>
            </w:r>
          </w:p>
        </w:tc>
        <w:tc>
          <w:tcPr>
            <w:tcW w:w="1135" w:type="dxa"/>
          </w:tcPr>
          <w:p w14:paraId="4CBCE68B" w14:textId="6B968FB1" w:rsidR="00651AC9" w:rsidRPr="00AB32C5" w:rsidRDefault="00652986" w:rsidP="00F97DCB">
            <w:pPr>
              <w:rPr>
                <w:rFonts w:ascii="Times New Roman" w:hAnsi="Times New Roman" w:cs="Times New Roman"/>
                <w:sz w:val="24"/>
                <w:szCs w:val="24"/>
              </w:rPr>
            </w:pPr>
            <w:r w:rsidRPr="00AB32C5">
              <w:rPr>
                <w:rFonts w:ascii="Times New Roman" w:hAnsi="Times New Roman" w:cs="Times New Roman"/>
                <w:sz w:val="24"/>
                <w:szCs w:val="24"/>
              </w:rPr>
              <w:t>35</w:t>
            </w:r>
          </w:p>
        </w:tc>
        <w:tc>
          <w:tcPr>
            <w:tcW w:w="1167" w:type="dxa"/>
          </w:tcPr>
          <w:p w14:paraId="05E535D2" w14:textId="544306B1" w:rsidR="00651AC9" w:rsidRPr="00AB32C5" w:rsidRDefault="00652986" w:rsidP="00F97DCB">
            <w:pPr>
              <w:rPr>
                <w:rFonts w:ascii="Times New Roman" w:hAnsi="Times New Roman" w:cs="Times New Roman"/>
                <w:sz w:val="24"/>
                <w:szCs w:val="24"/>
              </w:rPr>
            </w:pPr>
            <w:r w:rsidRPr="00AB32C5">
              <w:rPr>
                <w:rFonts w:ascii="Times New Roman" w:hAnsi="Times New Roman" w:cs="Times New Roman"/>
                <w:sz w:val="24"/>
                <w:szCs w:val="24"/>
              </w:rPr>
              <w:t>12,457</w:t>
            </w:r>
          </w:p>
        </w:tc>
      </w:tr>
    </w:tbl>
    <w:p w14:paraId="1BB1C4E7" w14:textId="77777777" w:rsidR="007A1008" w:rsidRPr="00AB32C5" w:rsidRDefault="007A1008">
      <w:pPr>
        <w:rPr>
          <w:rFonts w:ascii="Times New Roman" w:hAnsi="Times New Roman" w:cs="Times New Roman"/>
          <w:sz w:val="24"/>
          <w:szCs w:val="24"/>
        </w:rPr>
      </w:pPr>
    </w:p>
    <w:p w14:paraId="16B6FE1A" w14:textId="77777777" w:rsidR="00CD1D53" w:rsidRPr="00AB32C5" w:rsidRDefault="00CD1D53">
      <w:pPr>
        <w:rPr>
          <w:rFonts w:ascii="Times New Roman" w:hAnsi="Times New Roman" w:cs="Times New Roman"/>
          <w:sz w:val="24"/>
          <w:szCs w:val="24"/>
        </w:rPr>
      </w:pPr>
    </w:p>
    <w:p w14:paraId="60B84D50" w14:textId="77777777" w:rsidR="003B0C54" w:rsidRPr="00AB32C5" w:rsidRDefault="003B0C54" w:rsidP="003B0C54">
      <w:pPr>
        <w:rPr>
          <w:rFonts w:ascii="Times New Roman" w:hAnsi="Times New Roman" w:cs="Times New Roman"/>
          <w:sz w:val="24"/>
          <w:szCs w:val="24"/>
        </w:rPr>
      </w:pPr>
    </w:p>
    <w:p w14:paraId="73EC2F74" w14:textId="77777777" w:rsidR="008A57D8" w:rsidRPr="00AB32C5" w:rsidRDefault="008A57D8" w:rsidP="008E363E">
      <w:pPr>
        <w:rPr>
          <w:rFonts w:ascii="Times New Roman" w:hAnsi="Times New Roman" w:cs="Times New Roman"/>
          <w:sz w:val="24"/>
          <w:szCs w:val="24"/>
        </w:rPr>
      </w:pPr>
    </w:p>
    <w:p w14:paraId="05DEB09A" w14:textId="77777777" w:rsidR="004438AF" w:rsidRPr="00AB32C5" w:rsidRDefault="004438AF" w:rsidP="004438AF">
      <w:pPr>
        <w:rPr>
          <w:rFonts w:ascii="Times New Roman" w:hAnsi="Times New Roman" w:cs="Times New Roman"/>
          <w:sz w:val="24"/>
          <w:szCs w:val="24"/>
        </w:rPr>
      </w:pPr>
    </w:p>
    <w:p w14:paraId="5262BEC5" w14:textId="3A78314F" w:rsidR="00AF41DB" w:rsidRPr="00AB32C5" w:rsidRDefault="00AF41DB">
      <w:pPr>
        <w:rPr>
          <w:rFonts w:ascii="Times New Roman" w:hAnsi="Times New Roman" w:cs="Times New Roman"/>
          <w:sz w:val="24"/>
          <w:szCs w:val="24"/>
        </w:rPr>
      </w:pPr>
    </w:p>
    <w:p w14:paraId="0DCA39FF" w14:textId="33ED4BEC" w:rsidR="002F3527" w:rsidRPr="00AB32C5" w:rsidRDefault="00272D0B" w:rsidP="004F28F2">
      <w:pPr>
        <w:pStyle w:val="Heading2"/>
        <w:rPr>
          <w:rFonts w:ascii="Times New Roman" w:hAnsi="Times New Roman" w:cs="Times New Roman"/>
          <w:color w:val="auto"/>
          <w:sz w:val="24"/>
          <w:szCs w:val="24"/>
        </w:rPr>
      </w:pPr>
      <w:bookmarkStart w:id="30" w:name="_Toc168412785"/>
      <w:r w:rsidRPr="00AB32C5">
        <w:rPr>
          <w:rFonts w:ascii="Times New Roman" w:hAnsi="Times New Roman" w:cs="Times New Roman"/>
          <w:color w:val="auto"/>
          <w:sz w:val="24"/>
          <w:szCs w:val="24"/>
        </w:rPr>
        <w:t>References:</w:t>
      </w:r>
      <w:bookmarkEnd w:id="30"/>
    </w:p>
    <w:p w14:paraId="2D0DD0DA" w14:textId="77777777" w:rsidR="00A43DBC" w:rsidRPr="00A43DBC" w:rsidRDefault="002F3527" w:rsidP="00A43DBC">
      <w:pPr>
        <w:pStyle w:val="EndNoteBibliography"/>
        <w:spacing w:after="0"/>
        <w:ind w:left="720" w:hanging="720"/>
      </w:pPr>
      <w:r w:rsidRPr="00AB32C5">
        <w:rPr>
          <w:rFonts w:ascii="Times New Roman" w:hAnsi="Times New Roman" w:cs="Times New Roman"/>
          <w:sz w:val="24"/>
          <w:szCs w:val="24"/>
        </w:rPr>
        <w:fldChar w:fldCharType="begin"/>
      </w:r>
      <w:r w:rsidRPr="00AB32C5">
        <w:rPr>
          <w:rFonts w:ascii="Times New Roman" w:hAnsi="Times New Roman" w:cs="Times New Roman"/>
          <w:sz w:val="24"/>
          <w:szCs w:val="24"/>
        </w:rPr>
        <w:instrText xml:space="preserve"> ADDIN EN.REFLIST </w:instrText>
      </w:r>
      <w:r w:rsidRPr="00AB32C5">
        <w:rPr>
          <w:rFonts w:ascii="Times New Roman" w:hAnsi="Times New Roman" w:cs="Times New Roman"/>
          <w:sz w:val="24"/>
          <w:szCs w:val="24"/>
        </w:rPr>
        <w:fldChar w:fldCharType="separate"/>
      </w:r>
      <w:r w:rsidR="00A43DBC" w:rsidRPr="00A43DBC">
        <w:t>1</w:t>
      </w:r>
      <w:r w:rsidR="00A43DBC" w:rsidRPr="00A43DBC">
        <w:tab/>
        <w:t>Xu, L.</w:t>
      </w:r>
      <w:r w:rsidR="00A43DBC" w:rsidRPr="00A43DBC">
        <w:rPr>
          <w:i/>
        </w:rPr>
        <w:t xml:space="preserve"> et al.</w:t>
      </w:r>
      <w:r w:rsidR="00A43DBC" w:rsidRPr="00A43DBC">
        <w:t xml:space="preserve"> Two odorant receptors regulate 1-octen-3-ol induced oviposition behavior in the oriental fruit fly. </w:t>
      </w:r>
      <w:r w:rsidR="00A43DBC" w:rsidRPr="00A43DBC">
        <w:rPr>
          <w:i/>
        </w:rPr>
        <w:t>Commun Biol</w:t>
      </w:r>
      <w:r w:rsidR="00A43DBC" w:rsidRPr="00A43DBC">
        <w:t xml:space="preserve"> </w:t>
      </w:r>
      <w:r w:rsidR="00A43DBC" w:rsidRPr="00A43DBC">
        <w:rPr>
          <w:b/>
        </w:rPr>
        <w:t>6</w:t>
      </w:r>
      <w:r w:rsidR="00A43DBC" w:rsidRPr="00A43DBC">
        <w:t>, 176, doi:10.1038/s42003-023-04551-5 (2023).</w:t>
      </w:r>
    </w:p>
    <w:p w14:paraId="7C475A18" w14:textId="77777777" w:rsidR="00A43DBC" w:rsidRPr="00A43DBC" w:rsidRDefault="00A43DBC" w:rsidP="00A43DBC">
      <w:pPr>
        <w:pStyle w:val="EndNoteBibliography"/>
        <w:spacing w:after="0"/>
        <w:ind w:left="720" w:hanging="720"/>
      </w:pPr>
      <w:r w:rsidRPr="00A43DBC">
        <w:t>2</w:t>
      </w:r>
      <w:r w:rsidRPr="00A43DBC">
        <w:tab/>
        <w:t xml:space="preserve">Nichols, A. S. &amp; Luetje, C. W. Transmembrane segment 3 of Drosophila melanogaster odorant receptor subunit 85b contributes to ligand-receptor interactions. </w:t>
      </w:r>
      <w:r w:rsidRPr="00A43DBC">
        <w:rPr>
          <w:i/>
        </w:rPr>
        <w:t>J Biol Chem</w:t>
      </w:r>
      <w:r w:rsidRPr="00A43DBC">
        <w:t xml:space="preserve"> </w:t>
      </w:r>
      <w:r w:rsidRPr="00A43DBC">
        <w:rPr>
          <w:b/>
        </w:rPr>
        <w:t>285</w:t>
      </w:r>
      <w:r w:rsidRPr="00A43DBC">
        <w:t>, 11854-11862, doi:10.1074/jbc.M109.058321 (2010).</w:t>
      </w:r>
    </w:p>
    <w:p w14:paraId="2543B3DD" w14:textId="77777777" w:rsidR="00A43DBC" w:rsidRPr="00A43DBC" w:rsidRDefault="00A43DBC" w:rsidP="00A43DBC">
      <w:pPr>
        <w:pStyle w:val="EndNoteBibliography"/>
        <w:spacing w:after="0"/>
        <w:ind w:left="720" w:hanging="720"/>
      </w:pPr>
      <w:r w:rsidRPr="00A43DBC">
        <w:t>3</w:t>
      </w:r>
      <w:r w:rsidRPr="00A43DBC">
        <w:tab/>
        <w:t xml:space="preserve">Pellegrino, M., Steinbach, N., Stensmyr, M. C., Hansson, B. S. &amp; Vosshall, L. B. A natural polymorphism alters odour and DEET sensitivity in an insect odorant receptor. </w:t>
      </w:r>
      <w:r w:rsidRPr="00A43DBC">
        <w:rPr>
          <w:i/>
        </w:rPr>
        <w:t>Nature</w:t>
      </w:r>
      <w:r w:rsidRPr="00A43DBC">
        <w:t xml:space="preserve"> </w:t>
      </w:r>
      <w:r w:rsidRPr="00A43DBC">
        <w:rPr>
          <w:b/>
        </w:rPr>
        <w:t>478</w:t>
      </w:r>
      <w:r w:rsidRPr="00A43DBC">
        <w:t>, 511-514, doi:10.1038/nature10438 (2011).</w:t>
      </w:r>
    </w:p>
    <w:p w14:paraId="38462703" w14:textId="77777777" w:rsidR="00A43DBC" w:rsidRPr="00A43DBC" w:rsidRDefault="00A43DBC" w:rsidP="00A43DBC">
      <w:pPr>
        <w:pStyle w:val="EndNoteBibliography"/>
        <w:spacing w:after="0"/>
        <w:ind w:left="720" w:hanging="720"/>
      </w:pPr>
      <w:r w:rsidRPr="00A43DBC">
        <w:t>4</w:t>
      </w:r>
      <w:r w:rsidRPr="00A43DBC">
        <w:tab/>
        <w:t>Leary, G. P.</w:t>
      </w:r>
      <w:r w:rsidRPr="00A43DBC">
        <w:rPr>
          <w:i/>
        </w:rPr>
        <w:t xml:space="preserve"> et al.</w:t>
      </w:r>
      <w:r w:rsidRPr="00A43DBC">
        <w:t xml:space="preserve"> Single mutation to a sex pheromone receptor provides adaptive specificity between closely related moth species. </w:t>
      </w:r>
      <w:r w:rsidRPr="00A43DBC">
        <w:rPr>
          <w:i/>
        </w:rPr>
        <w:t>Proc Natl Acad Sci U S A</w:t>
      </w:r>
      <w:r w:rsidRPr="00A43DBC">
        <w:t xml:space="preserve"> </w:t>
      </w:r>
      <w:r w:rsidRPr="00A43DBC">
        <w:rPr>
          <w:b/>
        </w:rPr>
        <w:t>109</w:t>
      </w:r>
      <w:r w:rsidRPr="00A43DBC">
        <w:t>, 14081-14086, doi:10.1073/pnas.1204661109 (2012).</w:t>
      </w:r>
    </w:p>
    <w:p w14:paraId="7D9989EB" w14:textId="77777777" w:rsidR="00A43DBC" w:rsidRPr="00A43DBC" w:rsidRDefault="00A43DBC" w:rsidP="00A43DBC">
      <w:pPr>
        <w:pStyle w:val="EndNoteBibliography"/>
        <w:spacing w:after="0"/>
        <w:ind w:left="720" w:hanging="720"/>
      </w:pPr>
      <w:r w:rsidRPr="00A43DBC">
        <w:t>5</w:t>
      </w:r>
      <w:r w:rsidRPr="00A43DBC">
        <w:tab/>
        <w:t xml:space="preserve">Hughes, D. T., Wang, G., Zwiebel, L. J. &amp; Luetje, C. W. A determinant of odorant specificity is located at the extracellular loop 2-transmembrane domain 4 interface of an Anopheles gambiae odorant receptor subunit. </w:t>
      </w:r>
      <w:r w:rsidRPr="00A43DBC">
        <w:rPr>
          <w:i/>
        </w:rPr>
        <w:t>Chem Senses</w:t>
      </w:r>
      <w:r w:rsidRPr="00A43DBC">
        <w:t xml:space="preserve"> </w:t>
      </w:r>
      <w:r w:rsidRPr="00A43DBC">
        <w:rPr>
          <w:b/>
        </w:rPr>
        <w:t>39</w:t>
      </w:r>
      <w:r w:rsidRPr="00A43DBC">
        <w:t>, 761-769, doi:10.1093/chemse/bju048 (2014).</w:t>
      </w:r>
    </w:p>
    <w:p w14:paraId="36176163" w14:textId="50952D02" w:rsidR="00A43DBC" w:rsidRPr="00A43DBC" w:rsidRDefault="00A43DBC" w:rsidP="00A43DBC">
      <w:pPr>
        <w:pStyle w:val="EndNoteBibliography"/>
        <w:spacing w:after="0"/>
        <w:ind w:left="720" w:hanging="720"/>
      </w:pPr>
      <w:r w:rsidRPr="00A43DBC">
        <w:t>6</w:t>
      </w:r>
      <w:r w:rsidRPr="00A43DBC">
        <w:tab/>
        <w:t xml:space="preserve">Rahman, S. &amp; Luetje, C. W. Mutant cycle analysis identifies a ligand interaction site in an odorant receptor of the malaria vector Anopheles gambiae. </w:t>
      </w:r>
      <w:r w:rsidRPr="00A43DBC">
        <w:rPr>
          <w:i/>
        </w:rPr>
        <w:t>Journal of Biological Chemistry</w:t>
      </w:r>
      <w:r w:rsidRPr="00A43DBC">
        <w:t xml:space="preserve"> </w:t>
      </w:r>
      <w:r w:rsidRPr="00A43DBC">
        <w:rPr>
          <w:b/>
        </w:rPr>
        <w:t>292</w:t>
      </w:r>
      <w:r w:rsidRPr="00A43DBC">
        <w:t>, 18916-18923, doi:</w:t>
      </w:r>
      <w:hyperlink r:id="rId95" w:history="1">
        <w:r w:rsidRPr="00A43DBC">
          <w:rPr>
            <w:rStyle w:val="Hyperlink"/>
          </w:rPr>
          <w:t>https://doi.org/10.1074/jbc.M117.810374</w:t>
        </w:r>
      </w:hyperlink>
      <w:r w:rsidRPr="00A43DBC">
        <w:t xml:space="preserve"> (2017).</w:t>
      </w:r>
    </w:p>
    <w:p w14:paraId="2923F868" w14:textId="77777777" w:rsidR="00A43DBC" w:rsidRPr="00A43DBC" w:rsidRDefault="00A43DBC" w:rsidP="00A43DBC">
      <w:pPr>
        <w:pStyle w:val="EndNoteBibliography"/>
        <w:spacing w:after="0"/>
        <w:ind w:left="720" w:hanging="720"/>
      </w:pPr>
      <w:r w:rsidRPr="00A43DBC">
        <w:t>7</w:t>
      </w:r>
      <w:r w:rsidRPr="00A43DBC">
        <w:tab/>
        <w:t>Auer, T. O.</w:t>
      </w:r>
      <w:r w:rsidRPr="00A43DBC">
        <w:rPr>
          <w:i/>
        </w:rPr>
        <w:t xml:space="preserve"> et al.</w:t>
      </w:r>
      <w:r w:rsidRPr="00A43DBC">
        <w:t xml:space="preserve"> Olfactory receptor and circuit evolution promote host specialization. </w:t>
      </w:r>
      <w:r w:rsidRPr="00A43DBC">
        <w:rPr>
          <w:i/>
        </w:rPr>
        <w:t>Nature</w:t>
      </w:r>
      <w:r w:rsidRPr="00A43DBC">
        <w:t xml:space="preserve"> </w:t>
      </w:r>
      <w:r w:rsidRPr="00A43DBC">
        <w:rPr>
          <w:b/>
        </w:rPr>
        <w:t>579</w:t>
      </w:r>
      <w:r w:rsidRPr="00A43DBC">
        <w:t>, 402-408, doi:10.1038/s41586-020-2073-7 (2020).</w:t>
      </w:r>
    </w:p>
    <w:p w14:paraId="617E1EEE" w14:textId="77777777" w:rsidR="00A43DBC" w:rsidRPr="00A43DBC" w:rsidRDefault="00A43DBC" w:rsidP="00A43DBC">
      <w:pPr>
        <w:pStyle w:val="EndNoteBibliography"/>
        <w:spacing w:after="0"/>
        <w:ind w:left="720" w:hanging="720"/>
      </w:pPr>
      <w:r w:rsidRPr="00A43DBC">
        <w:t>8</w:t>
      </w:r>
      <w:r w:rsidRPr="00A43DBC">
        <w:tab/>
        <w:t>Yuvaraj, J. K.</w:t>
      </w:r>
      <w:r w:rsidRPr="00A43DBC">
        <w:rPr>
          <w:i/>
        </w:rPr>
        <w:t xml:space="preserve"> et al.</w:t>
      </w:r>
      <w:r w:rsidRPr="00A43DBC">
        <w:t xml:space="preserve"> Putative ligand binding sites of two functionally characterized bark beetle odorant receptors. </w:t>
      </w:r>
      <w:r w:rsidRPr="00A43DBC">
        <w:rPr>
          <w:i/>
        </w:rPr>
        <w:t>BMC Biol</w:t>
      </w:r>
      <w:r w:rsidRPr="00A43DBC">
        <w:t xml:space="preserve"> </w:t>
      </w:r>
      <w:r w:rsidRPr="00A43DBC">
        <w:rPr>
          <w:b/>
        </w:rPr>
        <w:t>19</w:t>
      </w:r>
      <w:r w:rsidRPr="00A43DBC">
        <w:t>, 16, doi:10.1186/s12915-020-00946-6 (2021).</w:t>
      </w:r>
    </w:p>
    <w:p w14:paraId="01600762" w14:textId="77777777" w:rsidR="00A43DBC" w:rsidRPr="00A43DBC" w:rsidRDefault="00A43DBC" w:rsidP="00A43DBC">
      <w:pPr>
        <w:pStyle w:val="EndNoteBibliography"/>
        <w:spacing w:after="0"/>
        <w:ind w:left="720" w:hanging="720"/>
      </w:pPr>
      <w:r w:rsidRPr="00A43DBC">
        <w:t>9</w:t>
      </w:r>
      <w:r w:rsidRPr="00A43DBC">
        <w:tab/>
        <w:t xml:space="preserve">Wu, Z., Cui, Y., Ma, J., Qu, M. &amp; Lin, J. Analyses of chemosensory genes provide insight into the evolution of behavioral differences to phytochemicals in Bactrocera species. </w:t>
      </w:r>
      <w:r w:rsidRPr="00A43DBC">
        <w:rPr>
          <w:i/>
        </w:rPr>
        <w:t>Mol Phylogenet Evol</w:t>
      </w:r>
      <w:r w:rsidRPr="00A43DBC">
        <w:t xml:space="preserve"> </w:t>
      </w:r>
      <w:r w:rsidRPr="00A43DBC">
        <w:rPr>
          <w:b/>
        </w:rPr>
        <w:t>151</w:t>
      </w:r>
      <w:r w:rsidRPr="00A43DBC">
        <w:t>, 106858, doi:10.1016/j.ympev.2020.106858 (2020).</w:t>
      </w:r>
    </w:p>
    <w:p w14:paraId="5A3F043A" w14:textId="77777777" w:rsidR="00A43DBC" w:rsidRPr="00A43DBC" w:rsidRDefault="00A43DBC" w:rsidP="00A43DBC">
      <w:pPr>
        <w:pStyle w:val="EndNoteBibliography"/>
        <w:spacing w:after="0"/>
        <w:ind w:left="720" w:hanging="720"/>
      </w:pPr>
      <w:r w:rsidRPr="00A43DBC">
        <w:t>10</w:t>
      </w:r>
      <w:r w:rsidRPr="00A43DBC">
        <w:tab/>
        <w:t xml:space="preserve">Liu, Z., Smagghe, G., Lei, Z. &amp; Wang, J. J. Identification of Male- and Female-Specific Olfaction Genes in Antennae of the Oriental Fruit Fly (Bactrocera dorsalis). </w:t>
      </w:r>
      <w:r w:rsidRPr="00A43DBC">
        <w:rPr>
          <w:i/>
        </w:rPr>
        <w:t>PLoS One</w:t>
      </w:r>
      <w:r w:rsidRPr="00A43DBC">
        <w:t xml:space="preserve"> </w:t>
      </w:r>
      <w:r w:rsidRPr="00A43DBC">
        <w:rPr>
          <w:b/>
        </w:rPr>
        <w:t>11</w:t>
      </w:r>
      <w:r w:rsidRPr="00A43DBC">
        <w:t>, e0147783, doi:10.1371/journal.pone.0147783 (2016).</w:t>
      </w:r>
    </w:p>
    <w:p w14:paraId="19C0C26B" w14:textId="77777777" w:rsidR="00A43DBC" w:rsidRPr="00A43DBC" w:rsidRDefault="00A43DBC" w:rsidP="00A43DBC">
      <w:pPr>
        <w:pStyle w:val="EndNoteBibliography"/>
        <w:spacing w:after="0"/>
        <w:ind w:left="720" w:hanging="720"/>
      </w:pPr>
      <w:r w:rsidRPr="00A43DBC">
        <w:t>11</w:t>
      </w:r>
      <w:r w:rsidRPr="00A43DBC">
        <w:tab/>
        <w:t xml:space="preserve">Jin, S., Zhou, X., Gu, F., Zhong, G. &amp; Yi, X. Olfactory Plasticity: Variation in the Expression of Chemosensory Receptors in Bactrocera dorsalis in Different Physiological States. </w:t>
      </w:r>
      <w:r w:rsidRPr="00A43DBC">
        <w:rPr>
          <w:i/>
        </w:rPr>
        <w:t>Front Physiol</w:t>
      </w:r>
      <w:r w:rsidRPr="00A43DBC">
        <w:t xml:space="preserve"> </w:t>
      </w:r>
      <w:r w:rsidRPr="00A43DBC">
        <w:rPr>
          <w:b/>
        </w:rPr>
        <w:t>8</w:t>
      </w:r>
      <w:r w:rsidRPr="00A43DBC">
        <w:t>, 672, doi:10.3389/fphys.2017.00672 (2017).</w:t>
      </w:r>
    </w:p>
    <w:p w14:paraId="590142AD" w14:textId="77777777" w:rsidR="00A43DBC" w:rsidRPr="00A43DBC" w:rsidRDefault="00A43DBC" w:rsidP="00A43DBC">
      <w:pPr>
        <w:pStyle w:val="EndNoteBibliography"/>
        <w:spacing w:after="0"/>
        <w:ind w:left="720" w:hanging="720"/>
      </w:pPr>
      <w:r w:rsidRPr="00A43DBC">
        <w:t>12</w:t>
      </w:r>
      <w:r w:rsidRPr="00A43DBC">
        <w:tab/>
        <w:t>Wu, Z.</w:t>
      </w:r>
      <w:r w:rsidRPr="00A43DBC">
        <w:rPr>
          <w:i/>
        </w:rPr>
        <w:t xml:space="preserve"> et al.</w:t>
      </w:r>
      <w:r w:rsidRPr="00A43DBC">
        <w:t xml:space="preserve"> Candidates for chemosensory genes identified in the Chinese citrus fly, Bactrocera minax, through a transcriptomic analysis. </w:t>
      </w:r>
      <w:r w:rsidRPr="00A43DBC">
        <w:rPr>
          <w:i/>
        </w:rPr>
        <w:t>BMC Genomics</w:t>
      </w:r>
      <w:r w:rsidRPr="00A43DBC">
        <w:t xml:space="preserve"> </w:t>
      </w:r>
      <w:r w:rsidRPr="00A43DBC">
        <w:rPr>
          <w:b/>
        </w:rPr>
        <w:t>20</w:t>
      </w:r>
      <w:r w:rsidRPr="00A43DBC">
        <w:t>, 646, doi:10.1186/s12864-019-6022-5 (2019).</w:t>
      </w:r>
    </w:p>
    <w:p w14:paraId="136052A3" w14:textId="77777777" w:rsidR="00A43DBC" w:rsidRPr="00A43DBC" w:rsidRDefault="00A43DBC" w:rsidP="00A43DBC">
      <w:pPr>
        <w:pStyle w:val="EndNoteBibliography"/>
        <w:spacing w:after="0"/>
        <w:ind w:left="720" w:hanging="720"/>
      </w:pPr>
      <w:r w:rsidRPr="00A43DBC">
        <w:t>13</w:t>
      </w:r>
      <w:r w:rsidRPr="00A43DBC">
        <w:tab/>
        <w:t xml:space="preserve">Xu, P., Wang, Y., Akami, M. &amp; Niu, C. Y. Identification of olfactory genes and functional analysis of BminCSP and BminOBP21 in Bactrocera minax. </w:t>
      </w:r>
      <w:r w:rsidRPr="00A43DBC">
        <w:rPr>
          <w:i/>
        </w:rPr>
        <w:t>PLoS One</w:t>
      </w:r>
      <w:r w:rsidRPr="00A43DBC">
        <w:t xml:space="preserve"> </w:t>
      </w:r>
      <w:r w:rsidRPr="00A43DBC">
        <w:rPr>
          <w:b/>
        </w:rPr>
        <w:t>14</w:t>
      </w:r>
      <w:r w:rsidRPr="00A43DBC">
        <w:t>, e0222193, doi:10.1371/journal.pone.0222193 (2019).</w:t>
      </w:r>
    </w:p>
    <w:p w14:paraId="7CEA2A52" w14:textId="77777777" w:rsidR="00A43DBC" w:rsidRPr="00A43DBC" w:rsidRDefault="00A43DBC" w:rsidP="00A43DBC">
      <w:pPr>
        <w:pStyle w:val="EndNoteBibliography"/>
        <w:spacing w:after="0"/>
        <w:ind w:left="720" w:hanging="720"/>
      </w:pPr>
      <w:r w:rsidRPr="00A43DBC">
        <w:t>14</w:t>
      </w:r>
      <w:r w:rsidRPr="00A43DBC">
        <w:tab/>
        <w:t>Cheng, J. F.</w:t>
      </w:r>
      <w:r w:rsidRPr="00A43DBC">
        <w:rPr>
          <w:i/>
        </w:rPr>
        <w:t xml:space="preserve"> et al.</w:t>
      </w:r>
      <w:r w:rsidRPr="00A43DBC">
        <w:t xml:space="preserve"> Comparative genomic and transcriptomic analyses of chemosensory genes in the citrus fruit fly Bactrocera (Tetradacus) minax. </w:t>
      </w:r>
      <w:r w:rsidRPr="00A43DBC">
        <w:rPr>
          <w:i/>
        </w:rPr>
        <w:t>Sci Rep</w:t>
      </w:r>
      <w:r w:rsidRPr="00A43DBC">
        <w:t xml:space="preserve"> </w:t>
      </w:r>
      <w:r w:rsidRPr="00A43DBC">
        <w:rPr>
          <w:b/>
        </w:rPr>
        <w:t>10</w:t>
      </w:r>
      <w:r w:rsidRPr="00A43DBC">
        <w:t>, 18068, doi:10.1038/s41598-020-74803-5 (2020).</w:t>
      </w:r>
    </w:p>
    <w:p w14:paraId="391E359D" w14:textId="77777777" w:rsidR="00A43DBC" w:rsidRPr="00A43DBC" w:rsidRDefault="00A43DBC" w:rsidP="00A43DBC">
      <w:pPr>
        <w:pStyle w:val="EndNoteBibliography"/>
        <w:spacing w:after="0"/>
        <w:ind w:left="720" w:hanging="720"/>
      </w:pPr>
      <w:r w:rsidRPr="00A43DBC">
        <w:t>15</w:t>
      </w:r>
      <w:r w:rsidRPr="00A43DBC">
        <w:tab/>
        <w:t>Liu, Y.</w:t>
      </w:r>
      <w:r w:rsidRPr="00A43DBC">
        <w:rPr>
          <w:i/>
        </w:rPr>
        <w:t xml:space="preserve"> et al.</w:t>
      </w:r>
      <w:r w:rsidRPr="00A43DBC">
        <w:t xml:space="preserve"> Characterization of a specific odorant receptor for linalool in the Chinese citrus fly Bactrocera minax (Diptera: Tephritidae). </w:t>
      </w:r>
      <w:r w:rsidRPr="00A43DBC">
        <w:rPr>
          <w:i/>
        </w:rPr>
        <w:t>Insect Biochem Mol Biol</w:t>
      </w:r>
      <w:r w:rsidRPr="00A43DBC">
        <w:t xml:space="preserve"> </w:t>
      </w:r>
      <w:r w:rsidRPr="00A43DBC">
        <w:rPr>
          <w:b/>
        </w:rPr>
        <w:t>122</w:t>
      </w:r>
      <w:r w:rsidRPr="00A43DBC">
        <w:t>, 103389, doi:10.1016/j.ibmb.2020.103389 (2020).</w:t>
      </w:r>
    </w:p>
    <w:p w14:paraId="5752B6AD" w14:textId="77777777" w:rsidR="00A43DBC" w:rsidRPr="00A43DBC" w:rsidRDefault="00A43DBC" w:rsidP="00A43DBC">
      <w:pPr>
        <w:pStyle w:val="EndNoteBibliography"/>
        <w:spacing w:after="0"/>
        <w:ind w:left="720" w:hanging="720"/>
      </w:pPr>
      <w:r w:rsidRPr="00A43DBC">
        <w:t>16</w:t>
      </w:r>
      <w:r w:rsidRPr="00A43DBC">
        <w:tab/>
        <w:t>Miyazaki, H.</w:t>
      </w:r>
      <w:r w:rsidRPr="00A43DBC">
        <w:rPr>
          <w:i/>
        </w:rPr>
        <w:t xml:space="preserve"> et al.</w:t>
      </w:r>
      <w:r w:rsidRPr="00A43DBC">
        <w:t xml:space="preserve"> Functional characterization of olfactory receptors in the Oriental fruit fly Bactrocera dorsalis that respond to plant volatiles. </w:t>
      </w:r>
      <w:r w:rsidRPr="00A43DBC">
        <w:rPr>
          <w:i/>
        </w:rPr>
        <w:t>Insect Biochem Mol Biol</w:t>
      </w:r>
      <w:r w:rsidRPr="00A43DBC">
        <w:t xml:space="preserve"> </w:t>
      </w:r>
      <w:r w:rsidRPr="00A43DBC">
        <w:rPr>
          <w:b/>
        </w:rPr>
        <w:t>101</w:t>
      </w:r>
      <w:r w:rsidRPr="00A43DBC">
        <w:t>, 32-46, doi:10.1016/j.ibmb.2018.07.002 (2018).</w:t>
      </w:r>
    </w:p>
    <w:p w14:paraId="1A5DBAB7" w14:textId="77777777" w:rsidR="00A43DBC" w:rsidRPr="00A43DBC" w:rsidRDefault="00A43DBC" w:rsidP="00A43DBC">
      <w:pPr>
        <w:pStyle w:val="EndNoteBibliography"/>
        <w:spacing w:after="0"/>
        <w:ind w:left="720" w:hanging="720"/>
      </w:pPr>
      <w:r w:rsidRPr="00A43DBC">
        <w:t>17</w:t>
      </w:r>
      <w:r w:rsidRPr="00A43DBC">
        <w:tab/>
        <w:t>Wu, Z.</w:t>
      </w:r>
      <w:r w:rsidRPr="00A43DBC">
        <w:rPr>
          <w:i/>
        </w:rPr>
        <w:t xml:space="preserve"> et al.</w:t>
      </w:r>
      <w:r w:rsidRPr="00A43DBC">
        <w:t xml:space="preserve"> Discovery of Chemosensory Genes in the Oriental Fruit Fly, Bactrocera dorsalis. </w:t>
      </w:r>
      <w:r w:rsidRPr="00A43DBC">
        <w:rPr>
          <w:i/>
        </w:rPr>
        <w:t>PLoS One</w:t>
      </w:r>
      <w:r w:rsidRPr="00A43DBC">
        <w:t xml:space="preserve"> </w:t>
      </w:r>
      <w:r w:rsidRPr="00A43DBC">
        <w:rPr>
          <w:b/>
        </w:rPr>
        <w:t>10</w:t>
      </w:r>
      <w:r w:rsidRPr="00A43DBC">
        <w:t>, e0129794, doi:10.1371/journal.pone.0129794 (2015).</w:t>
      </w:r>
    </w:p>
    <w:p w14:paraId="2703E865" w14:textId="77777777" w:rsidR="00A43DBC" w:rsidRPr="00A43DBC" w:rsidRDefault="00A43DBC" w:rsidP="00A43DBC">
      <w:pPr>
        <w:pStyle w:val="EndNoteBibliography"/>
        <w:ind w:left="720" w:hanging="720"/>
      </w:pPr>
      <w:r w:rsidRPr="00A43DBC">
        <w:t>18</w:t>
      </w:r>
      <w:r w:rsidRPr="00A43DBC">
        <w:tab/>
        <w:t xml:space="preserve">Liu, Y., Cui, Z., Wang, G., Zhou, Q. &amp; Liu, Y. Cloning and Functional Characterization of Three Odorant Receptors From the Chinese Citrus fly Bactrocera minax (Diptera: Tephritidae). </w:t>
      </w:r>
      <w:r w:rsidRPr="00A43DBC">
        <w:rPr>
          <w:i/>
        </w:rPr>
        <w:t>Front Physiol</w:t>
      </w:r>
      <w:r w:rsidRPr="00A43DBC">
        <w:t xml:space="preserve"> </w:t>
      </w:r>
      <w:r w:rsidRPr="00A43DBC">
        <w:rPr>
          <w:b/>
        </w:rPr>
        <w:t>11</w:t>
      </w:r>
      <w:r w:rsidRPr="00A43DBC">
        <w:t>, 246, doi:10.3389/fphys.2020.00246 (2020).</w:t>
      </w:r>
    </w:p>
    <w:p w14:paraId="0EB2B650" w14:textId="19929251" w:rsidR="00334CFF" w:rsidRPr="00AB32C5" w:rsidRDefault="002F3527">
      <w:pPr>
        <w:rPr>
          <w:rFonts w:ascii="Times New Roman" w:hAnsi="Times New Roman" w:cs="Times New Roman"/>
          <w:sz w:val="24"/>
          <w:szCs w:val="24"/>
        </w:rPr>
      </w:pPr>
      <w:r w:rsidRPr="00AB32C5">
        <w:rPr>
          <w:rFonts w:ascii="Times New Roman" w:hAnsi="Times New Roman" w:cs="Times New Roman"/>
          <w:sz w:val="24"/>
          <w:szCs w:val="24"/>
        </w:rPr>
        <w:fldChar w:fldCharType="end"/>
      </w:r>
    </w:p>
    <w:sectPr w:rsidR="00334CFF" w:rsidRPr="00AB32C5" w:rsidSect="00B75509">
      <w:footerReference w:type="default" r:id="rId96"/>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6" w:author="John Oakeshott" w:date="2024-05-06T15:54:00Z" w:initials="JO">
    <w:p w14:paraId="51D8FFDD" w14:textId="77777777" w:rsidR="001E4724" w:rsidRDefault="001E4724" w:rsidP="001E4724">
      <w:pPr>
        <w:pStyle w:val="CommentText"/>
      </w:pPr>
      <w:r>
        <w:rPr>
          <w:rStyle w:val="CommentReference"/>
        </w:rPr>
        <w:annotationRef/>
      </w:r>
      <w:r>
        <w:t>Amara I’d be inclined to put the current fig 10 before th current figure 9 because that’s what you have done elsewhere up to this point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1D8FFD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4C6A665" w16cex:dateUtc="2024-05-06T05: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1D8FFDD" w16cid:durableId="24C6A66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F14C57" w14:textId="77777777" w:rsidR="00E6506A" w:rsidRDefault="00E6506A" w:rsidP="00EF144D">
      <w:pPr>
        <w:spacing w:after="0" w:line="240" w:lineRule="auto"/>
      </w:pPr>
      <w:r>
        <w:separator/>
      </w:r>
    </w:p>
  </w:endnote>
  <w:endnote w:type="continuationSeparator" w:id="0">
    <w:p w14:paraId="40E751A5" w14:textId="77777777" w:rsidR="00E6506A" w:rsidRDefault="00E6506A" w:rsidP="00EF14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7812110"/>
      <w:docPartObj>
        <w:docPartGallery w:val="Page Numbers (Bottom of Page)"/>
        <w:docPartUnique/>
      </w:docPartObj>
    </w:sdtPr>
    <w:sdtEndPr>
      <w:rPr>
        <w:noProof/>
      </w:rPr>
    </w:sdtEndPr>
    <w:sdtContent>
      <w:p w14:paraId="432F7F72" w14:textId="146A8AB5" w:rsidR="00EF144D" w:rsidRDefault="00EF144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C7B284" w14:textId="77777777" w:rsidR="00EF144D" w:rsidRDefault="00EF14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F6DCB3" w14:textId="77777777" w:rsidR="00E6506A" w:rsidRDefault="00E6506A" w:rsidP="00EF144D">
      <w:pPr>
        <w:spacing w:after="0" w:line="240" w:lineRule="auto"/>
      </w:pPr>
      <w:r>
        <w:separator/>
      </w:r>
    </w:p>
  </w:footnote>
  <w:footnote w:type="continuationSeparator" w:id="0">
    <w:p w14:paraId="66F44A20" w14:textId="77777777" w:rsidR="00E6506A" w:rsidRDefault="00E6506A" w:rsidP="00EF144D">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VKQas9DMehuliM" int2:id="TiYCFXOt">
      <int2:state int2:value="Rejected" int2:type="AugLoop_Text_Critique"/>
    </int2:textHash>
    <int2:textHash int2:hashCode="/CrWQAOEodLbn1" int2:id="hS2nnStz">
      <int2:state int2:value="Rejected" int2:type="AugLoop_Text_Critique"/>
    </int2:textHash>
    <int2:textHash int2:hashCode="+ahfyv+7DsOkFV" int2:id="dNbWwsTt">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171020"/>
    <w:multiLevelType w:val="hybridMultilevel"/>
    <w:tmpl w:val="0F1280E0"/>
    <w:lvl w:ilvl="0" w:tplc="6F1874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2678DE"/>
    <w:multiLevelType w:val="hybridMultilevel"/>
    <w:tmpl w:val="6CD0E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B74DCA"/>
    <w:multiLevelType w:val="hybridMultilevel"/>
    <w:tmpl w:val="5510C156"/>
    <w:lvl w:ilvl="0" w:tplc="DFFA0A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A30A7A"/>
    <w:multiLevelType w:val="hybridMultilevel"/>
    <w:tmpl w:val="CBE0CFBA"/>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2265DAA"/>
    <w:multiLevelType w:val="hybridMultilevel"/>
    <w:tmpl w:val="93D6E8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0E2E8A"/>
    <w:multiLevelType w:val="multilevel"/>
    <w:tmpl w:val="2C3C6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5F1014D"/>
    <w:multiLevelType w:val="hybridMultilevel"/>
    <w:tmpl w:val="FB801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046816">
    <w:abstractNumId w:val="6"/>
  </w:num>
  <w:num w:numId="2" w16cid:durableId="934440468">
    <w:abstractNumId w:val="0"/>
  </w:num>
  <w:num w:numId="3" w16cid:durableId="575479078">
    <w:abstractNumId w:val="2"/>
  </w:num>
  <w:num w:numId="4" w16cid:durableId="808786060">
    <w:abstractNumId w:val="5"/>
  </w:num>
  <w:num w:numId="5" w16cid:durableId="576134176">
    <w:abstractNumId w:val="1"/>
  </w:num>
  <w:num w:numId="6" w16cid:durableId="2070030546">
    <w:abstractNumId w:val="4"/>
  </w:num>
  <w:num w:numId="7" w16cid:durableId="191112767">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John Oakeshott">
    <w15:presenceInfo w15:providerId="Windows Live" w15:userId="78efe89ca3dd229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w9z209xlrxew6e925vxrsf2vppefxxpvzrv&quot;&gt;manuscript_lit&lt;record-ids&gt;&lt;item&gt;2&lt;/item&gt;&lt;item&gt;3&lt;/item&gt;&lt;item&gt;6&lt;/item&gt;&lt;item&gt;7&lt;/item&gt;&lt;item&gt;52&lt;/item&gt;&lt;item&gt;53&lt;/item&gt;&lt;item&gt;54&lt;/item&gt;&lt;item&gt;55&lt;/item&gt;&lt;item&gt;56&lt;/item&gt;&lt;item&gt;65&lt;/item&gt;&lt;item&gt;66&lt;/item&gt;&lt;item&gt;98&lt;/item&gt;&lt;item&gt;99&lt;/item&gt;&lt;item&gt;100&lt;/item&gt;&lt;item&gt;101&lt;/item&gt;&lt;item&gt;102&lt;/item&gt;&lt;item&gt;103&lt;/item&gt;&lt;item&gt;105&lt;/item&gt;&lt;/record-ids&gt;&lt;/item&gt;&lt;/Libraries&gt;"/>
  </w:docVars>
  <w:rsids>
    <w:rsidRoot w:val="00341E4B"/>
    <w:rsid w:val="000002E6"/>
    <w:rsid w:val="00002317"/>
    <w:rsid w:val="000042D0"/>
    <w:rsid w:val="00005241"/>
    <w:rsid w:val="0001146C"/>
    <w:rsid w:val="00016472"/>
    <w:rsid w:val="00017539"/>
    <w:rsid w:val="00020125"/>
    <w:rsid w:val="00022465"/>
    <w:rsid w:val="00022A83"/>
    <w:rsid w:val="00023768"/>
    <w:rsid w:val="00024C7C"/>
    <w:rsid w:val="0002523C"/>
    <w:rsid w:val="0002680A"/>
    <w:rsid w:val="00026D93"/>
    <w:rsid w:val="0002776B"/>
    <w:rsid w:val="0003040F"/>
    <w:rsid w:val="000325C0"/>
    <w:rsid w:val="00033FFC"/>
    <w:rsid w:val="00034693"/>
    <w:rsid w:val="0003784F"/>
    <w:rsid w:val="00037B2B"/>
    <w:rsid w:val="00037E9B"/>
    <w:rsid w:val="00041B8E"/>
    <w:rsid w:val="000432A1"/>
    <w:rsid w:val="00050C4A"/>
    <w:rsid w:val="0005478D"/>
    <w:rsid w:val="000559B2"/>
    <w:rsid w:val="00056BE6"/>
    <w:rsid w:val="00057E0C"/>
    <w:rsid w:val="00057E26"/>
    <w:rsid w:val="00060A82"/>
    <w:rsid w:val="00062A8B"/>
    <w:rsid w:val="00062FAB"/>
    <w:rsid w:val="00064E43"/>
    <w:rsid w:val="000660CF"/>
    <w:rsid w:val="00066892"/>
    <w:rsid w:val="00066C6A"/>
    <w:rsid w:val="00071800"/>
    <w:rsid w:val="00072413"/>
    <w:rsid w:val="00073EC7"/>
    <w:rsid w:val="00074204"/>
    <w:rsid w:val="00075A71"/>
    <w:rsid w:val="00077D14"/>
    <w:rsid w:val="0008276B"/>
    <w:rsid w:val="00090242"/>
    <w:rsid w:val="0009027A"/>
    <w:rsid w:val="000A0E70"/>
    <w:rsid w:val="000A16FE"/>
    <w:rsid w:val="000A1BED"/>
    <w:rsid w:val="000A40B2"/>
    <w:rsid w:val="000A63B0"/>
    <w:rsid w:val="000A72AA"/>
    <w:rsid w:val="000B0D65"/>
    <w:rsid w:val="000B1AA2"/>
    <w:rsid w:val="000B2CAF"/>
    <w:rsid w:val="000C0EBC"/>
    <w:rsid w:val="000C162A"/>
    <w:rsid w:val="000C422D"/>
    <w:rsid w:val="000C4433"/>
    <w:rsid w:val="000C7546"/>
    <w:rsid w:val="000D2FC7"/>
    <w:rsid w:val="000E2E6F"/>
    <w:rsid w:val="000E2FB7"/>
    <w:rsid w:val="000E387E"/>
    <w:rsid w:val="000E3D89"/>
    <w:rsid w:val="000E7272"/>
    <w:rsid w:val="000F13B6"/>
    <w:rsid w:val="000F1F06"/>
    <w:rsid w:val="000F2643"/>
    <w:rsid w:val="000F5094"/>
    <w:rsid w:val="001001D8"/>
    <w:rsid w:val="00104709"/>
    <w:rsid w:val="001066A7"/>
    <w:rsid w:val="00110ED2"/>
    <w:rsid w:val="0011109D"/>
    <w:rsid w:val="00111623"/>
    <w:rsid w:val="001133DA"/>
    <w:rsid w:val="001202FD"/>
    <w:rsid w:val="00122A15"/>
    <w:rsid w:val="0012395E"/>
    <w:rsid w:val="00126428"/>
    <w:rsid w:val="001372CA"/>
    <w:rsid w:val="001378D6"/>
    <w:rsid w:val="001401FD"/>
    <w:rsid w:val="0014055D"/>
    <w:rsid w:val="00140723"/>
    <w:rsid w:val="00146576"/>
    <w:rsid w:val="0014756A"/>
    <w:rsid w:val="00150F36"/>
    <w:rsid w:val="00154F91"/>
    <w:rsid w:val="00157E19"/>
    <w:rsid w:val="00160BAE"/>
    <w:rsid w:val="00161410"/>
    <w:rsid w:val="0016230D"/>
    <w:rsid w:val="00165A93"/>
    <w:rsid w:val="00170153"/>
    <w:rsid w:val="00171D2B"/>
    <w:rsid w:val="00174BDB"/>
    <w:rsid w:val="00175C0E"/>
    <w:rsid w:val="00182C76"/>
    <w:rsid w:val="00183516"/>
    <w:rsid w:val="001842B1"/>
    <w:rsid w:val="0018457B"/>
    <w:rsid w:val="001852E5"/>
    <w:rsid w:val="00187777"/>
    <w:rsid w:val="001918BE"/>
    <w:rsid w:val="00191D9C"/>
    <w:rsid w:val="001924BC"/>
    <w:rsid w:val="00192519"/>
    <w:rsid w:val="001944DE"/>
    <w:rsid w:val="00194953"/>
    <w:rsid w:val="001967DC"/>
    <w:rsid w:val="00197AA9"/>
    <w:rsid w:val="001A20A9"/>
    <w:rsid w:val="001A3706"/>
    <w:rsid w:val="001A6038"/>
    <w:rsid w:val="001A6429"/>
    <w:rsid w:val="001A67FE"/>
    <w:rsid w:val="001B0B21"/>
    <w:rsid w:val="001B5EE2"/>
    <w:rsid w:val="001B7349"/>
    <w:rsid w:val="001C3D2F"/>
    <w:rsid w:val="001C4435"/>
    <w:rsid w:val="001D038C"/>
    <w:rsid w:val="001D0714"/>
    <w:rsid w:val="001D1E04"/>
    <w:rsid w:val="001D4757"/>
    <w:rsid w:val="001D4B9A"/>
    <w:rsid w:val="001E2759"/>
    <w:rsid w:val="001E2B1B"/>
    <w:rsid w:val="001E4724"/>
    <w:rsid w:val="001F080E"/>
    <w:rsid w:val="001F0D63"/>
    <w:rsid w:val="001F23D4"/>
    <w:rsid w:val="001F2FAC"/>
    <w:rsid w:val="001F4AB3"/>
    <w:rsid w:val="001F5D94"/>
    <w:rsid w:val="001F6D98"/>
    <w:rsid w:val="00201D3D"/>
    <w:rsid w:val="00201EB8"/>
    <w:rsid w:val="00205F64"/>
    <w:rsid w:val="002070ED"/>
    <w:rsid w:val="00207915"/>
    <w:rsid w:val="0021202B"/>
    <w:rsid w:val="002122A5"/>
    <w:rsid w:val="00212E0F"/>
    <w:rsid w:val="002147EE"/>
    <w:rsid w:val="00216E43"/>
    <w:rsid w:val="0021754E"/>
    <w:rsid w:val="0021D64E"/>
    <w:rsid w:val="00222F2F"/>
    <w:rsid w:val="002243B2"/>
    <w:rsid w:val="00224C19"/>
    <w:rsid w:val="00227512"/>
    <w:rsid w:val="00230EDA"/>
    <w:rsid w:val="00230FCC"/>
    <w:rsid w:val="00232ECB"/>
    <w:rsid w:val="00233DAD"/>
    <w:rsid w:val="00236CC9"/>
    <w:rsid w:val="00244B2A"/>
    <w:rsid w:val="002467CE"/>
    <w:rsid w:val="00246984"/>
    <w:rsid w:val="002556A3"/>
    <w:rsid w:val="0025640F"/>
    <w:rsid w:val="00261D0B"/>
    <w:rsid w:val="00263D45"/>
    <w:rsid w:val="00263DA9"/>
    <w:rsid w:val="002650C8"/>
    <w:rsid w:val="0026592B"/>
    <w:rsid w:val="00270F32"/>
    <w:rsid w:val="00272267"/>
    <w:rsid w:val="00272AA1"/>
    <w:rsid w:val="00272D0B"/>
    <w:rsid w:val="00280341"/>
    <w:rsid w:val="002811E9"/>
    <w:rsid w:val="00282A20"/>
    <w:rsid w:val="0028340D"/>
    <w:rsid w:val="002919D8"/>
    <w:rsid w:val="002922FF"/>
    <w:rsid w:val="002A1B47"/>
    <w:rsid w:val="002A3220"/>
    <w:rsid w:val="002A5E60"/>
    <w:rsid w:val="002B0743"/>
    <w:rsid w:val="002B0DE0"/>
    <w:rsid w:val="002B20C1"/>
    <w:rsid w:val="002B4BF3"/>
    <w:rsid w:val="002B5889"/>
    <w:rsid w:val="002B60EB"/>
    <w:rsid w:val="002C0031"/>
    <w:rsid w:val="002C491E"/>
    <w:rsid w:val="002C7ECD"/>
    <w:rsid w:val="002D39F8"/>
    <w:rsid w:val="002D6E1C"/>
    <w:rsid w:val="002E2CAF"/>
    <w:rsid w:val="002E3765"/>
    <w:rsid w:val="002E6E55"/>
    <w:rsid w:val="002F15EC"/>
    <w:rsid w:val="002F3527"/>
    <w:rsid w:val="002F7377"/>
    <w:rsid w:val="003028F3"/>
    <w:rsid w:val="00303E75"/>
    <w:rsid w:val="00307C56"/>
    <w:rsid w:val="00307EC6"/>
    <w:rsid w:val="00311290"/>
    <w:rsid w:val="0031158A"/>
    <w:rsid w:val="00313117"/>
    <w:rsid w:val="00314AD6"/>
    <w:rsid w:val="003200F7"/>
    <w:rsid w:val="003222B9"/>
    <w:rsid w:val="003226FF"/>
    <w:rsid w:val="00324AFA"/>
    <w:rsid w:val="0032587F"/>
    <w:rsid w:val="00327D40"/>
    <w:rsid w:val="0033013E"/>
    <w:rsid w:val="003316DD"/>
    <w:rsid w:val="003323AB"/>
    <w:rsid w:val="00334542"/>
    <w:rsid w:val="00334CFF"/>
    <w:rsid w:val="0033556C"/>
    <w:rsid w:val="003366A6"/>
    <w:rsid w:val="00336FC1"/>
    <w:rsid w:val="00340043"/>
    <w:rsid w:val="00341E4B"/>
    <w:rsid w:val="00342E94"/>
    <w:rsid w:val="00343019"/>
    <w:rsid w:val="0034343A"/>
    <w:rsid w:val="0034463B"/>
    <w:rsid w:val="00345F90"/>
    <w:rsid w:val="00350A36"/>
    <w:rsid w:val="003511EA"/>
    <w:rsid w:val="00351F69"/>
    <w:rsid w:val="003526CA"/>
    <w:rsid w:val="00354443"/>
    <w:rsid w:val="003545D4"/>
    <w:rsid w:val="00355907"/>
    <w:rsid w:val="00360139"/>
    <w:rsid w:val="00363AE5"/>
    <w:rsid w:val="00364068"/>
    <w:rsid w:val="003645F3"/>
    <w:rsid w:val="00366132"/>
    <w:rsid w:val="00370C4F"/>
    <w:rsid w:val="003756D3"/>
    <w:rsid w:val="003775CB"/>
    <w:rsid w:val="00377777"/>
    <w:rsid w:val="00380EE3"/>
    <w:rsid w:val="00381D4D"/>
    <w:rsid w:val="00385C6D"/>
    <w:rsid w:val="00386435"/>
    <w:rsid w:val="00387BAB"/>
    <w:rsid w:val="00391D75"/>
    <w:rsid w:val="00394E1B"/>
    <w:rsid w:val="00394F28"/>
    <w:rsid w:val="00395E4D"/>
    <w:rsid w:val="00396F25"/>
    <w:rsid w:val="003A1A8F"/>
    <w:rsid w:val="003A25EE"/>
    <w:rsid w:val="003A2AEF"/>
    <w:rsid w:val="003A2D5B"/>
    <w:rsid w:val="003A4D98"/>
    <w:rsid w:val="003A59FD"/>
    <w:rsid w:val="003A65A2"/>
    <w:rsid w:val="003B0958"/>
    <w:rsid w:val="003B0C54"/>
    <w:rsid w:val="003B1934"/>
    <w:rsid w:val="003B2D3C"/>
    <w:rsid w:val="003B43DC"/>
    <w:rsid w:val="003B59C7"/>
    <w:rsid w:val="003B7E7F"/>
    <w:rsid w:val="003C0234"/>
    <w:rsid w:val="003C0A95"/>
    <w:rsid w:val="003C5D77"/>
    <w:rsid w:val="003D031F"/>
    <w:rsid w:val="003D137A"/>
    <w:rsid w:val="003D2763"/>
    <w:rsid w:val="003E5E35"/>
    <w:rsid w:val="003F3200"/>
    <w:rsid w:val="003F46AD"/>
    <w:rsid w:val="004035C6"/>
    <w:rsid w:val="004039AF"/>
    <w:rsid w:val="00406406"/>
    <w:rsid w:val="00406804"/>
    <w:rsid w:val="00406FE5"/>
    <w:rsid w:val="0041195B"/>
    <w:rsid w:val="00413D80"/>
    <w:rsid w:val="00420F21"/>
    <w:rsid w:val="0042227F"/>
    <w:rsid w:val="004247F4"/>
    <w:rsid w:val="00424F90"/>
    <w:rsid w:val="00426EC9"/>
    <w:rsid w:val="004276A5"/>
    <w:rsid w:val="0043157A"/>
    <w:rsid w:val="004354F3"/>
    <w:rsid w:val="004438AF"/>
    <w:rsid w:val="00443E65"/>
    <w:rsid w:val="004460EA"/>
    <w:rsid w:val="00446EE6"/>
    <w:rsid w:val="00446F83"/>
    <w:rsid w:val="0045009C"/>
    <w:rsid w:val="004535AB"/>
    <w:rsid w:val="00464A13"/>
    <w:rsid w:val="004650AD"/>
    <w:rsid w:val="004677CE"/>
    <w:rsid w:val="00467D74"/>
    <w:rsid w:val="00474F85"/>
    <w:rsid w:val="0047519C"/>
    <w:rsid w:val="0047580F"/>
    <w:rsid w:val="00481DA6"/>
    <w:rsid w:val="00481FC4"/>
    <w:rsid w:val="00486828"/>
    <w:rsid w:val="0049257D"/>
    <w:rsid w:val="004942F9"/>
    <w:rsid w:val="004957DA"/>
    <w:rsid w:val="004958A0"/>
    <w:rsid w:val="004972F4"/>
    <w:rsid w:val="004A1C90"/>
    <w:rsid w:val="004A4559"/>
    <w:rsid w:val="004A5C45"/>
    <w:rsid w:val="004A6EE2"/>
    <w:rsid w:val="004B1818"/>
    <w:rsid w:val="004B48A2"/>
    <w:rsid w:val="004C1551"/>
    <w:rsid w:val="004C19D7"/>
    <w:rsid w:val="004C1B69"/>
    <w:rsid w:val="004C6F7F"/>
    <w:rsid w:val="004D32DE"/>
    <w:rsid w:val="004D39E8"/>
    <w:rsid w:val="004E1334"/>
    <w:rsid w:val="004E3929"/>
    <w:rsid w:val="004E6D6A"/>
    <w:rsid w:val="004E781B"/>
    <w:rsid w:val="004F14DE"/>
    <w:rsid w:val="004F28F2"/>
    <w:rsid w:val="004F31B0"/>
    <w:rsid w:val="004F361B"/>
    <w:rsid w:val="004F51A6"/>
    <w:rsid w:val="004F64EA"/>
    <w:rsid w:val="005021B8"/>
    <w:rsid w:val="00504692"/>
    <w:rsid w:val="00505215"/>
    <w:rsid w:val="005121B3"/>
    <w:rsid w:val="00514654"/>
    <w:rsid w:val="005148E6"/>
    <w:rsid w:val="0051515B"/>
    <w:rsid w:val="0051687E"/>
    <w:rsid w:val="00520EA7"/>
    <w:rsid w:val="00522A81"/>
    <w:rsid w:val="00523E64"/>
    <w:rsid w:val="005259B7"/>
    <w:rsid w:val="00526625"/>
    <w:rsid w:val="0053025D"/>
    <w:rsid w:val="005356E9"/>
    <w:rsid w:val="00537B07"/>
    <w:rsid w:val="0054168A"/>
    <w:rsid w:val="00547292"/>
    <w:rsid w:val="005506B9"/>
    <w:rsid w:val="0055267B"/>
    <w:rsid w:val="00554073"/>
    <w:rsid w:val="005541FB"/>
    <w:rsid w:val="005551CE"/>
    <w:rsid w:val="00561723"/>
    <w:rsid w:val="00562B8F"/>
    <w:rsid w:val="00566152"/>
    <w:rsid w:val="00566769"/>
    <w:rsid w:val="00566C7E"/>
    <w:rsid w:val="005675BF"/>
    <w:rsid w:val="00570AB3"/>
    <w:rsid w:val="00571999"/>
    <w:rsid w:val="00572F73"/>
    <w:rsid w:val="00575403"/>
    <w:rsid w:val="0057666B"/>
    <w:rsid w:val="00577813"/>
    <w:rsid w:val="005816E2"/>
    <w:rsid w:val="0058447B"/>
    <w:rsid w:val="005918AD"/>
    <w:rsid w:val="0059520E"/>
    <w:rsid w:val="005A206D"/>
    <w:rsid w:val="005A252C"/>
    <w:rsid w:val="005A3079"/>
    <w:rsid w:val="005A777A"/>
    <w:rsid w:val="005B24E4"/>
    <w:rsid w:val="005B2E29"/>
    <w:rsid w:val="005B5A66"/>
    <w:rsid w:val="005B653E"/>
    <w:rsid w:val="005B6F74"/>
    <w:rsid w:val="005C11E2"/>
    <w:rsid w:val="005C1979"/>
    <w:rsid w:val="005C1CB2"/>
    <w:rsid w:val="005C1DEA"/>
    <w:rsid w:val="005C2E06"/>
    <w:rsid w:val="005C3EE7"/>
    <w:rsid w:val="005D4541"/>
    <w:rsid w:val="005D49D1"/>
    <w:rsid w:val="005D4AC6"/>
    <w:rsid w:val="005D576C"/>
    <w:rsid w:val="005D5843"/>
    <w:rsid w:val="005F0AE5"/>
    <w:rsid w:val="005F1A3E"/>
    <w:rsid w:val="005F1CDC"/>
    <w:rsid w:val="005F1F9F"/>
    <w:rsid w:val="00600C4A"/>
    <w:rsid w:val="00600C69"/>
    <w:rsid w:val="006038E2"/>
    <w:rsid w:val="006128A7"/>
    <w:rsid w:val="006131B0"/>
    <w:rsid w:val="00617938"/>
    <w:rsid w:val="00621CE1"/>
    <w:rsid w:val="006224D1"/>
    <w:rsid w:val="0062250D"/>
    <w:rsid w:val="006239C5"/>
    <w:rsid w:val="00625806"/>
    <w:rsid w:val="00627F1B"/>
    <w:rsid w:val="00635FC0"/>
    <w:rsid w:val="00637B4E"/>
    <w:rsid w:val="0064393C"/>
    <w:rsid w:val="00643942"/>
    <w:rsid w:val="0064501F"/>
    <w:rsid w:val="00645212"/>
    <w:rsid w:val="00650A87"/>
    <w:rsid w:val="00651AC9"/>
    <w:rsid w:val="00651B98"/>
    <w:rsid w:val="00652986"/>
    <w:rsid w:val="00654867"/>
    <w:rsid w:val="00656CA5"/>
    <w:rsid w:val="006607DD"/>
    <w:rsid w:val="00666D71"/>
    <w:rsid w:val="00666E4D"/>
    <w:rsid w:val="006707AC"/>
    <w:rsid w:val="00680C00"/>
    <w:rsid w:val="006812FF"/>
    <w:rsid w:val="00684379"/>
    <w:rsid w:val="00684615"/>
    <w:rsid w:val="00690888"/>
    <w:rsid w:val="006949B3"/>
    <w:rsid w:val="006A1B01"/>
    <w:rsid w:val="006A238E"/>
    <w:rsid w:val="006A3121"/>
    <w:rsid w:val="006A6EFD"/>
    <w:rsid w:val="006B1A97"/>
    <w:rsid w:val="006B24A3"/>
    <w:rsid w:val="006B32CE"/>
    <w:rsid w:val="006B495A"/>
    <w:rsid w:val="006B62AA"/>
    <w:rsid w:val="006C2F3E"/>
    <w:rsid w:val="006C5411"/>
    <w:rsid w:val="006C68CE"/>
    <w:rsid w:val="006C7FFC"/>
    <w:rsid w:val="006D0694"/>
    <w:rsid w:val="006D2A87"/>
    <w:rsid w:val="006D3553"/>
    <w:rsid w:val="006D549D"/>
    <w:rsid w:val="006D6CD8"/>
    <w:rsid w:val="006E0A19"/>
    <w:rsid w:val="006E60E8"/>
    <w:rsid w:val="006E772C"/>
    <w:rsid w:val="006F0AEC"/>
    <w:rsid w:val="006F0B90"/>
    <w:rsid w:val="006F1CFC"/>
    <w:rsid w:val="006F2A42"/>
    <w:rsid w:val="006F2F70"/>
    <w:rsid w:val="006F5828"/>
    <w:rsid w:val="006F6A56"/>
    <w:rsid w:val="00700575"/>
    <w:rsid w:val="00700D98"/>
    <w:rsid w:val="00705AA4"/>
    <w:rsid w:val="00705AB3"/>
    <w:rsid w:val="00705EDD"/>
    <w:rsid w:val="00706810"/>
    <w:rsid w:val="0070764F"/>
    <w:rsid w:val="00707E59"/>
    <w:rsid w:val="00714D50"/>
    <w:rsid w:val="00716351"/>
    <w:rsid w:val="007168AE"/>
    <w:rsid w:val="00716BA3"/>
    <w:rsid w:val="00717EC4"/>
    <w:rsid w:val="007209E9"/>
    <w:rsid w:val="0072349E"/>
    <w:rsid w:val="00727B82"/>
    <w:rsid w:val="00731F38"/>
    <w:rsid w:val="00732A39"/>
    <w:rsid w:val="00735265"/>
    <w:rsid w:val="007359A1"/>
    <w:rsid w:val="007429CB"/>
    <w:rsid w:val="00745142"/>
    <w:rsid w:val="00746E75"/>
    <w:rsid w:val="007473B7"/>
    <w:rsid w:val="00760837"/>
    <w:rsid w:val="0076553E"/>
    <w:rsid w:val="00765BE7"/>
    <w:rsid w:val="00770078"/>
    <w:rsid w:val="00772195"/>
    <w:rsid w:val="007778D9"/>
    <w:rsid w:val="00781914"/>
    <w:rsid w:val="007920BF"/>
    <w:rsid w:val="00793ACA"/>
    <w:rsid w:val="0079532A"/>
    <w:rsid w:val="0079746B"/>
    <w:rsid w:val="00797649"/>
    <w:rsid w:val="007A0408"/>
    <w:rsid w:val="007A0642"/>
    <w:rsid w:val="007A1008"/>
    <w:rsid w:val="007A46A7"/>
    <w:rsid w:val="007A654B"/>
    <w:rsid w:val="007A7ADF"/>
    <w:rsid w:val="007B0557"/>
    <w:rsid w:val="007B33A4"/>
    <w:rsid w:val="007B716E"/>
    <w:rsid w:val="007B719B"/>
    <w:rsid w:val="007B7A08"/>
    <w:rsid w:val="007C06E2"/>
    <w:rsid w:val="007C18D6"/>
    <w:rsid w:val="007C4958"/>
    <w:rsid w:val="007C68A5"/>
    <w:rsid w:val="007C6A51"/>
    <w:rsid w:val="007D2473"/>
    <w:rsid w:val="007D3135"/>
    <w:rsid w:val="007D4CB7"/>
    <w:rsid w:val="007D654F"/>
    <w:rsid w:val="007E0FCD"/>
    <w:rsid w:val="007E16D4"/>
    <w:rsid w:val="007E4BFA"/>
    <w:rsid w:val="007E7582"/>
    <w:rsid w:val="007F0D61"/>
    <w:rsid w:val="007F1680"/>
    <w:rsid w:val="007F3EA8"/>
    <w:rsid w:val="007F7BAE"/>
    <w:rsid w:val="00802388"/>
    <w:rsid w:val="00804B4F"/>
    <w:rsid w:val="00810A72"/>
    <w:rsid w:val="008111C8"/>
    <w:rsid w:val="00812A30"/>
    <w:rsid w:val="00820353"/>
    <w:rsid w:val="00820D82"/>
    <w:rsid w:val="0082765D"/>
    <w:rsid w:val="008345F8"/>
    <w:rsid w:val="00835FBF"/>
    <w:rsid w:val="0083712E"/>
    <w:rsid w:val="00840546"/>
    <w:rsid w:val="0084094A"/>
    <w:rsid w:val="00843A09"/>
    <w:rsid w:val="008440F5"/>
    <w:rsid w:val="00845B2D"/>
    <w:rsid w:val="00856E70"/>
    <w:rsid w:val="0086655A"/>
    <w:rsid w:val="00866D69"/>
    <w:rsid w:val="00870F55"/>
    <w:rsid w:val="008825E4"/>
    <w:rsid w:val="008871D4"/>
    <w:rsid w:val="00891817"/>
    <w:rsid w:val="00892906"/>
    <w:rsid w:val="00893552"/>
    <w:rsid w:val="0089626F"/>
    <w:rsid w:val="00897399"/>
    <w:rsid w:val="008A0667"/>
    <w:rsid w:val="008A2956"/>
    <w:rsid w:val="008A2A89"/>
    <w:rsid w:val="008A2E37"/>
    <w:rsid w:val="008A3BBC"/>
    <w:rsid w:val="008A57D8"/>
    <w:rsid w:val="008A60E6"/>
    <w:rsid w:val="008A6A3F"/>
    <w:rsid w:val="008A6C77"/>
    <w:rsid w:val="008B0CED"/>
    <w:rsid w:val="008B3349"/>
    <w:rsid w:val="008B519E"/>
    <w:rsid w:val="008B5EFC"/>
    <w:rsid w:val="008B7CBD"/>
    <w:rsid w:val="008D44A9"/>
    <w:rsid w:val="008E0F9E"/>
    <w:rsid w:val="008E2D87"/>
    <w:rsid w:val="008E363E"/>
    <w:rsid w:val="008F1120"/>
    <w:rsid w:val="008F21D8"/>
    <w:rsid w:val="008F34A3"/>
    <w:rsid w:val="008F4804"/>
    <w:rsid w:val="008F50C5"/>
    <w:rsid w:val="008F5272"/>
    <w:rsid w:val="008F532D"/>
    <w:rsid w:val="00900A0A"/>
    <w:rsid w:val="00900A81"/>
    <w:rsid w:val="009012C0"/>
    <w:rsid w:val="00903BC8"/>
    <w:rsid w:val="00903C3B"/>
    <w:rsid w:val="0091336C"/>
    <w:rsid w:val="00913F71"/>
    <w:rsid w:val="00923194"/>
    <w:rsid w:val="009231E0"/>
    <w:rsid w:val="0092486A"/>
    <w:rsid w:val="00930AD0"/>
    <w:rsid w:val="00931814"/>
    <w:rsid w:val="00932AA4"/>
    <w:rsid w:val="00933750"/>
    <w:rsid w:val="00934B5A"/>
    <w:rsid w:val="00934CC5"/>
    <w:rsid w:val="0094012D"/>
    <w:rsid w:val="00942058"/>
    <w:rsid w:val="0094263B"/>
    <w:rsid w:val="00942E62"/>
    <w:rsid w:val="00944299"/>
    <w:rsid w:val="00944F44"/>
    <w:rsid w:val="009457E7"/>
    <w:rsid w:val="00946220"/>
    <w:rsid w:val="00946D0A"/>
    <w:rsid w:val="00950F5C"/>
    <w:rsid w:val="009579DF"/>
    <w:rsid w:val="00957ED6"/>
    <w:rsid w:val="00964A4C"/>
    <w:rsid w:val="00972B60"/>
    <w:rsid w:val="009769AC"/>
    <w:rsid w:val="00984199"/>
    <w:rsid w:val="0098516E"/>
    <w:rsid w:val="00985A76"/>
    <w:rsid w:val="00986437"/>
    <w:rsid w:val="00986EBE"/>
    <w:rsid w:val="00990559"/>
    <w:rsid w:val="00993456"/>
    <w:rsid w:val="00994442"/>
    <w:rsid w:val="0099524F"/>
    <w:rsid w:val="009952F2"/>
    <w:rsid w:val="0099765C"/>
    <w:rsid w:val="009A04F1"/>
    <w:rsid w:val="009A10A9"/>
    <w:rsid w:val="009A19C0"/>
    <w:rsid w:val="009A20B6"/>
    <w:rsid w:val="009A3E1B"/>
    <w:rsid w:val="009A501E"/>
    <w:rsid w:val="009A6055"/>
    <w:rsid w:val="009A7664"/>
    <w:rsid w:val="009A7815"/>
    <w:rsid w:val="009B0CCA"/>
    <w:rsid w:val="009B3213"/>
    <w:rsid w:val="009B3249"/>
    <w:rsid w:val="009B3535"/>
    <w:rsid w:val="009B444B"/>
    <w:rsid w:val="009B4899"/>
    <w:rsid w:val="009C7CAB"/>
    <w:rsid w:val="009D066C"/>
    <w:rsid w:val="009D6D53"/>
    <w:rsid w:val="009E164B"/>
    <w:rsid w:val="009E3573"/>
    <w:rsid w:val="009E4F35"/>
    <w:rsid w:val="009E6717"/>
    <w:rsid w:val="009F393A"/>
    <w:rsid w:val="009F4D67"/>
    <w:rsid w:val="009F4D6C"/>
    <w:rsid w:val="009F7D99"/>
    <w:rsid w:val="00A030E9"/>
    <w:rsid w:val="00A0466D"/>
    <w:rsid w:val="00A05473"/>
    <w:rsid w:val="00A0571C"/>
    <w:rsid w:val="00A05D50"/>
    <w:rsid w:val="00A10068"/>
    <w:rsid w:val="00A113D3"/>
    <w:rsid w:val="00A14156"/>
    <w:rsid w:val="00A16EE9"/>
    <w:rsid w:val="00A17308"/>
    <w:rsid w:val="00A23C38"/>
    <w:rsid w:val="00A3052E"/>
    <w:rsid w:val="00A3080A"/>
    <w:rsid w:val="00A35D20"/>
    <w:rsid w:val="00A365A4"/>
    <w:rsid w:val="00A36942"/>
    <w:rsid w:val="00A43130"/>
    <w:rsid w:val="00A43746"/>
    <w:rsid w:val="00A43DBC"/>
    <w:rsid w:val="00A53765"/>
    <w:rsid w:val="00A53A64"/>
    <w:rsid w:val="00A53B11"/>
    <w:rsid w:val="00A55404"/>
    <w:rsid w:val="00A574ED"/>
    <w:rsid w:val="00A62FD1"/>
    <w:rsid w:val="00A6499D"/>
    <w:rsid w:val="00A673F2"/>
    <w:rsid w:val="00A73ACD"/>
    <w:rsid w:val="00A73F66"/>
    <w:rsid w:val="00A754CC"/>
    <w:rsid w:val="00A75C39"/>
    <w:rsid w:val="00A76D3F"/>
    <w:rsid w:val="00A77817"/>
    <w:rsid w:val="00A77A55"/>
    <w:rsid w:val="00A77FD0"/>
    <w:rsid w:val="00A82769"/>
    <w:rsid w:val="00A8673A"/>
    <w:rsid w:val="00A9063F"/>
    <w:rsid w:val="00A94734"/>
    <w:rsid w:val="00AA17C5"/>
    <w:rsid w:val="00AA1ED8"/>
    <w:rsid w:val="00AA2D99"/>
    <w:rsid w:val="00AA4EB7"/>
    <w:rsid w:val="00AB0AD0"/>
    <w:rsid w:val="00AB32C5"/>
    <w:rsid w:val="00AB412C"/>
    <w:rsid w:val="00AC10B8"/>
    <w:rsid w:val="00AD0BD3"/>
    <w:rsid w:val="00AD735F"/>
    <w:rsid w:val="00AD7C50"/>
    <w:rsid w:val="00AE0577"/>
    <w:rsid w:val="00AE0783"/>
    <w:rsid w:val="00AE32C0"/>
    <w:rsid w:val="00AF0702"/>
    <w:rsid w:val="00AF418A"/>
    <w:rsid w:val="00AF41DB"/>
    <w:rsid w:val="00AF73DF"/>
    <w:rsid w:val="00AF76EF"/>
    <w:rsid w:val="00B00621"/>
    <w:rsid w:val="00B00669"/>
    <w:rsid w:val="00B01F98"/>
    <w:rsid w:val="00B025F5"/>
    <w:rsid w:val="00B05276"/>
    <w:rsid w:val="00B06709"/>
    <w:rsid w:val="00B06EAD"/>
    <w:rsid w:val="00B131E8"/>
    <w:rsid w:val="00B13897"/>
    <w:rsid w:val="00B14B83"/>
    <w:rsid w:val="00B16A2A"/>
    <w:rsid w:val="00B201A6"/>
    <w:rsid w:val="00B211F6"/>
    <w:rsid w:val="00B23DAB"/>
    <w:rsid w:val="00B25DCF"/>
    <w:rsid w:val="00B31844"/>
    <w:rsid w:val="00B323A5"/>
    <w:rsid w:val="00B339D2"/>
    <w:rsid w:val="00B33B20"/>
    <w:rsid w:val="00B43D14"/>
    <w:rsid w:val="00B448E8"/>
    <w:rsid w:val="00B46ABB"/>
    <w:rsid w:val="00B52F60"/>
    <w:rsid w:val="00B53817"/>
    <w:rsid w:val="00B5597F"/>
    <w:rsid w:val="00B55CB2"/>
    <w:rsid w:val="00B60428"/>
    <w:rsid w:val="00B608C2"/>
    <w:rsid w:val="00B66D7C"/>
    <w:rsid w:val="00B67A7E"/>
    <w:rsid w:val="00B703B5"/>
    <w:rsid w:val="00B74CF7"/>
    <w:rsid w:val="00B74E58"/>
    <w:rsid w:val="00B75509"/>
    <w:rsid w:val="00B77326"/>
    <w:rsid w:val="00B779FB"/>
    <w:rsid w:val="00B804B3"/>
    <w:rsid w:val="00B8088D"/>
    <w:rsid w:val="00B80893"/>
    <w:rsid w:val="00B811E9"/>
    <w:rsid w:val="00B83457"/>
    <w:rsid w:val="00B83F45"/>
    <w:rsid w:val="00B84401"/>
    <w:rsid w:val="00B84C61"/>
    <w:rsid w:val="00B86197"/>
    <w:rsid w:val="00B91025"/>
    <w:rsid w:val="00B92ADC"/>
    <w:rsid w:val="00B92C5D"/>
    <w:rsid w:val="00B95334"/>
    <w:rsid w:val="00BA3355"/>
    <w:rsid w:val="00BA3D3F"/>
    <w:rsid w:val="00BA3D99"/>
    <w:rsid w:val="00BA3F25"/>
    <w:rsid w:val="00BA4A3F"/>
    <w:rsid w:val="00BA6ECB"/>
    <w:rsid w:val="00BB2E6E"/>
    <w:rsid w:val="00BB4C43"/>
    <w:rsid w:val="00BB5337"/>
    <w:rsid w:val="00BB54B6"/>
    <w:rsid w:val="00BB79B3"/>
    <w:rsid w:val="00BC00EC"/>
    <w:rsid w:val="00BC2A98"/>
    <w:rsid w:val="00BC2F3B"/>
    <w:rsid w:val="00BC3124"/>
    <w:rsid w:val="00BC3C9E"/>
    <w:rsid w:val="00BC59C9"/>
    <w:rsid w:val="00BD0759"/>
    <w:rsid w:val="00BE0040"/>
    <w:rsid w:val="00BE51A6"/>
    <w:rsid w:val="00BE678E"/>
    <w:rsid w:val="00BE7321"/>
    <w:rsid w:val="00BF0B21"/>
    <w:rsid w:val="00BF0ECF"/>
    <w:rsid w:val="00BF1107"/>
    <w:rsid w:val="00BF6CE7"/>
    <w:rsid w:val="00BF7F06"/>
    <w:rsid w:val="00C013DA"/>
    <w:rsid w:val="00C0664A"/>
    <w:rsid w:val="00C074EB"/>
    <w:rsid w:val="00C123B6"/>
    <w:rsid w:val="00C12444"/>
    <w:rsid w:val="00C129A8"/>
    <w:rsid w:val="00C13DE8"/>
    <w:rsid w:val="00C14815"/>
    <w:rsid w:val="00C17E6B"/>
    <w:rsid w:val="00C215E9"/>
    <w:rsid w:val="00C278EC"/>
    <w:rsid w:val="00C3388B"/>
    <w:rsid w:val="00C33A29"/>
    <w:rsid w:val="00C33FED"/>
    <w:rsid w:val="00C34668"/>
    <w:rsid w:val="00C36DF6"/>
    <w:rsid w:val="00C4091B"/>
    <w:rsid w:val="00C4219C"/>
    <w:rsid w:val="00C45761"/>
    <w:rsid w:val="00C46538"/>
    <w:rsid w:val="00C4760D"/>
    <w:rsid w:val="00C504C7"/>
    <w:rsid w:val="00C52C90"/>
    <w:rsid w:val="00C52F94"/>
    <w:rsid w:val="00C5590E"/>
    <w:rsid w:val="00C56103"/>
    <w:rsid w:val="00C56811"/>
    <w:rsid w:val="00C56E7D"/>
    <w:rsid w:val="00C575EC"/>
    <w:rsid w:val="00C60106"/>
    <w:rsid w:val="00C60F8D"/>
    <w:rsid w:val="00C610BA"/>
    <w:rsid w:val="00C6344F"/>
    <w:rsid w:val="00C651EE"/>
    <w:rsid w:val="00C66CD0"/>
    <w:rsid w:val="00C706C2"/>
    <w:rsid w:val="00C71E74"/>
    <w:rsid w:val="00C77CBD"/>
    <w:rsid w:val="00C87DE1"/>
    <w:rsid w:val="00C92924"/>
    <w:rsid w:val="00C92E28"/>
    <w:rsid w:val="00C94B97"/>
    <w:rsid w:val="00C97579"/>
    <w:rsid w:val="00C97A69"/>
    <w:rsid w:val="00C97C03"/>
    <w:rsid w:val="00CA1401"/>
    <w:rsid w:val="00CA2721"/>
    <w:rsid w:val="00CA3471"/>
    <w:rsid w:val="00CA44D4"/>
    <w:rsid w:val="00CA72AD"/>
    <w:rsid w:val="00CB27D7"/>
    <w:rsid w:val="00CB2DA2"/>
    <w:rsid w:val="00CB6180"/>
    <w:rsid w:val="00CB6553"/>
    <w:rsid w:val="00CC1E2E"/>
    <w:rsid w:val="00CC49FF"/>
    <w:rsid w:val="00CD0C98"/>
    <w:rsid w:val="00CD1D53"/>
    <w:rsid w:val="00CD48C5"/>
    <w:rsid w:val="00CD6033"/>
    <w:rsid w:val="00CD620D"/>
    <w:rsid w:val="00CD74B2"/>
    <w:rsid w:val="00CE09EB"/>
    <w:rsid w:val="00CE1B17"/>
    <w:rsid w:val="00CE5616"/>
    <w:rsid w:val="00CE5D78"/>
    <w:rsid w:val="00CE6A09"/>
    <w:rsid w:val="00CE7D83"/>
    <w:rsid w:val="00CF22F1"/>
    <w:rsid w:val="00CF23CB"/>
    <w:rsid w:val="00CF3D03"/>
    <w:rsid w:val="00CF4AA9"/>
    <w:rsid w:val="00CF4FD4"/>
    <w:rsid w:val="00CF72C0"/>
    <w:rsid w:val="00D0418B"/>
    <w:rsid w:val="00D0687E"/>
    <w:rsid w:val="00D06B83"/>
    <w:rsid w:val="00D100E8"/>
    <w:rsid w:val="00D109B3"/>
    <w:rsid w:val="00D1183D"/>
    <w:rsid w:val="00D127AE"/>
    <w:rsid w:val="00D16B2B"/>
    <w:rsid w:val="00D2096E"/>
    <w:rsid w:val="00D2656B"/>
    <w:rsid w:val="00D30466"/>
    <w:rsid w:val="00D30D6D"/>
    <w:rsid w:val="00D3292D"/>
    <w:rsid w:val="00D4043A"/>
    <w:rsid w:val="00D4244D"/>
    <w:rsid w:val="00D47085"/>
    <w:rsid w:val="00D47A4D"/>
    <w:rsid w:val="00D568CF"/>
    <w:rsid w:val="00D57988"/>
    <w:rsid w:val="00D61ABF"/>
    <w:rsid w:val="00D6294D"/>
    <w:rsid w:val="00D63D80"/>
    <w:rsid w:val="00D646A0"/>
    <w:rsid w:val="00D64FE6"/>
    <w:rsid w:val="00D6568F"/>
    <w:rsid w:val="00D725C5"/>
    <w:rsid w:val="00D72C58"/>
    <w:rsid w:val="00D73931"/>
    <w:rsid w:val="00D7597B"/>
    <w:rsid w:val="00D75ED4"/>
    <w:rsid w:val="00D842BD"/>
    <w:rsid w:val="00D8637D"/>
    <w:rsid w:val="00D87931"/>
    <w:rsid w:val="00D908BC"/>
    <w:rsid w:val="00D93103"/>
    <w:rsid w:val="00D94766"/>
    <w:rsid w:val="00D95122"/>
    <w:rsid w:val="00D97A8A"/>
    <w:rsid w:val="00DA2EE9"/>
    <w:rsid w:val="00DA4E6F"/>
    <w:rsid w:val="00DA5560"/>
    <w:rsid w:val="00DA7065"/>
    <w:rsid w:val="00DB1197"/>
    <w:rsid w:val="00DB55A2"/>
    <w:rsid w:val="00DB6CF8"/>
    <w:rsid w:val="00DC0C59"/>
    <w:rsid w:val="00DC145C"/>
    <w:rsid w:val="00DC2C53"/>
    <w:rsid w:val="00DC30AA"/>
    <w:rsid w:val="00DC4AD5"/>
    <w:rsid w:val="00DC77CC"/>
    <w:rsid w:val="00DC7FB2"/>
    <w:rsid w:val="00DD0515"/>
    <w:rsid w:val="00DD26EE"/>
    <w:rsid w:val="00DD4DBB"/>
    <w:rsid w:val="00DD65C2"/>
    <w:rsid w:val="00DE1133"/>
    <w:rsid w:val="00DE217D"/>
    <w:rsid w:val="00DE54FF"/>
    <w:rsid w:val="00DE6B6F"/>
    <w:rsid w:val="00DE6C99"/>
    <w:rsid w:val="00DE7BFD"/>
    <w:rsid w:val="00DF02E4"/>
    <w:rsid w:val="00DF284B"/>
    <w:rsid w:val="00DF5515"/>
    <w:rsid w:val="00DF7B7A"/>
    <w:rsid w:val="00E006E8"/>
    <w:rsid w:val="00E00816"/>
    <w:rsid w:val="00E0373D"/>
    <w:rsid w:val="00E04EE9"/>
    <w:rsid w:val="00E05A03"/>
    <w:rsid w:val="00E06696"/>
    <w:rsid w:val="00E068B8"/>
    <w:rsid w:val="00E103EB"/>
    <w:rsid w:val="00E13F8D"/>
    <w:rsid w:val="00E14A54"/>
    <w:rsid w:val="00E22D4F"/>
    <w:rsid w:val="00E22F08"/>
    <w:rsid w:val="00E24B84"/>
    <w:rsid w:val="00E25015"/>
    <w:rsid w:val="00E27C79"/>
    <w:rsid w:val="00E35F3A"/>
    <w:rsid w:val="00E36CE5"/>
    <w:rsid w:val="00E4302C"/>
    <w:rsid w:val="00E537C0"/>
    <w:rsid w:val="00E56119"/>
    <w:rsid w:val="00E56557"/>
    <w:rsid w:val="00E565AE"/>
    <w:rsid w:val="00E56E8A"/>
    <w:rsid w:val="00E61F5E"/>
    <w:rsid w:val="00E62868"/>
    <w:rsid w:val="00E6506A"/>
    <w:rsid w:val="00E72D5C"/>
    <w:rsid w:val="00E73795"/>
    <w:rsid w:val="00E77E81"/>
    <w:rsid w:val="00E8056B"/>
    <w:rsid w:val="00E81983"/>
    <w:rsid w:val="00E84C98"/>
    <w:rsid w:val="00E84D29"/>
    <w:rsid w:val="00E86ED0"/>
    <w:rsid w:val="00E918E2"/>
    <w:rsid w:val="00E91A55"/>
    <w:rsid w:val="00EA3C59"/>
    <w:rsid w:val="00EA4011"/>
    <w:rsid w:val="00EB106D"/>
    <w:rsid w:val="00EB24F7"/>
    <w:rsid w:val="00EB7988"/>
    <w:rsid w:val="00EC05C6"/>
    <w:rsid w:val="00EC3CFD"/>
    <w:rsid w:val="00EC4408"/>
    <w:rsid w:val="00EC57B6"/>
    <w:rsid w:val="00EC69BB"/>
    <w:rsid w:val="00ED3439"/>
    <w:rsid w:val="00ED3D5A"/>
    <w:rsid w:val="00ED774A"/>
    <w:rsid w:val="00EE1F07"/>
    <w:rsid w:val="00EE4C3F"/>
    <w:rsid w:val="00EF12C1"/>
    <w:rsid w:val="00EF144D"/>
    <w:rsid w:val="00EF2BCE"/>
    <w:rsid w:val="00EF39E6"/>
    <w:rsid w:val="00EF6939"/>
    <w:rsid w:val="00EF6E6D"/>
    <w:rsid w:val="00F038FE"/>
    <w:rsid w:val="00F041E3"/>
    <w:rsid w:val="00F10837"/>
    <w:rsid w:val="00F10C9E"/>
    <w:rsid w:val="00F1404A"/>
    <w:rsid w:val="00F166E9"/>
    <w:rsid w:val="00F16BA7"/>
    <w:rsid w:val="00F17E75"/>
    <w:rsid w:val="00F205AF"/>
    <w:rsid w:val="00F24C37"/>
    <w:rsid w:val="00F26FD3"/>
    <w:rsid w:val="00F330E0"/>
    <w:rsid w:val="00F345FB"/>
    <w:rsid w:val="00F35148"/>
    <w:rsid w:val="00F37E60"/>
    <w:rsid w:val="00F41D47"/>
    <w:rsid w:val="00F42E5C"/>
    <w:rsid w:val="00F455AB"/>
    <w:rsid w:val="00F45640"/>
    <w:rsid w:val="00F457BE"/>
    <w:rsid w:val="00F54499"/>
    <w:rsid w:val="00F55E55"/>
    <w:rsid w:val="00F608A9"/>
    <w:rsid w:val="00F60BC0"/>
    <w:rsid w:val="00F61D16"/>
    <w:rsid w:val="00F63390"/>
    <w:rsid w:val="00F70D95"/>
    <w:rsid w:val="00F72C7A"/>
    <w:rsid w:val="00F81B50"/>
    <w:rsid w:val="00F85007"/>
    <w:rsid w:val="00F859C8"/>
    <w:rsid w:val="00F91C9D"/>
    <w:rsid w:val="00F94D24"/>
    <w:rsid w:val="00F97DCB"/>
    <w:rsid w:val="00FA425B"/>
    <w:rsid w:val="00FA4383"/>
    <w:rsid w:val="00FA7015"/>
    <w:rsid w:val="00FB3619"/>
    <w:rsid w:val="00FB3A35"/>
    <w:rsid w:val="00FB4A68"/>
    <w:rsid w:val="00FB4CA4"/>
    <w:rsid w:val="00FB5DD9"/>
    <w:rsid w:val="00FC61BB"/>
    <w:rsid w:val="00FC6488"/>
    <w:rsid w:val="00FC779C"/>
    <w:rsid w:val="00FD02B3"/>
    <w:rsid w:val="00FD13B3"/>
    <w:rsid w:val="00FD6521"/>
    <w:rsid w:val="00FE093C"/>
    <w:rsid w:val="00FE11B3"/>
    <w:rsid w:val="00FE26FB"/>
    <w:rsid w:val="00FE411F"/>
    <w:rsid w:val="00FF72B7"/>
    <w:rsid w:val="0139A1D6"/>
    <w:rsid w:val="03EC8FC5"/>
    <w:rsid w:val="04714298"/>
    <w:rsid w:val="04BDEAE7"/>
    <w:rsid w:val="059EEDE9"/>
    <w:rsid w:val="05E5EB5B"/>
    <w:rsid w:val="06B33C89"/>
    <w:rsid w:val="07DF87B8"/>
    <w:rsid w:val="080A8AFC"/>
    <w:rsid w:val="08E30B1B"/>
    <w:rsid w:val="09C81A67"/>
    <w:rsid w:val="0BD1487F"/>
    <w:rsid w:val="0C4160A7"/>
    <w:rsid w:val="0C65C5AB"/>
    <w:rsid w:val="0DC4CD60"/>
    <w:rsid w:val="0EE09002"/>
    <w:rsid w:val="15106CAF"/>
    <w:rsid w:val="15C9DBE3"/>
    <w:rsid w:val="15D18A31"/>
    <w:rsid w:val="18C8DD62"/>
    <w:rsid w:val="19A07D0B"/>
    <w:rsid w:val="19C52C55"/>
    <w:rsid w:val="19E6C9E4"/>
    <w:rsid w:val="1C386936"/>
    <w:rsid w:val="1D8270DE"/>
    <w:rsid w:val="1FDBB573"/>
    <w:rsid w:val="20DABB2B"/>
    <w:rsid w:val="21DFDA2F"/>
    <w:rsid w:val="269B5FE4"/>
    <w:rsid w:val="29354BE6"/>
    <w:rsid w:val="2BA6C6DB"/>
    <w:rsid w:val="2C51309D"/>
    <w:rsid w:val="2CDEAAEF"/>
    <w:rsid w:val="2F84E9C2"/>
    <w:rsid w:val="2FD29778"/>
    <w:rsid w:val="30C2C4EF"/>
    <w:rsid w:val="3710ECC9"/>
    <w:rsid w:val="3922C426"/>
    <w:rsid w:val="398D6256"/>
    <w:rsid w:val="39F3B3A1"/>
    <w:rsid w:val="3A812E18"/>
    <w:rsid w:val="3D50E571"/>
    <w:rsid w:val="3E21B61D"/>
    <w:rsid w:val="3E741A2C"/>
    <w:rsid w:val="3F135685"/>
    <w:rsid w:val="3F73A9C1"/>
    <w:rsid w:val="3FD3EAEF"/>
    <w:rsid w:val="3FE7B43F"/>
    <w:rsid w:val="401B503F"/>
    <w:rsid w:val="439972B7"/>
    <w:rsid w:val="440436F5"/>
    <w:rsid w:val="467A21D5"/>
    <w:rsid w:val="4817E49B"/>
    <w:rsid w:val="4A4D9F6A"/>
    <w:rsid w:val="4AB3218D"/>
    <w:rsid w:val="4AE4B8F2"/>
    <w:rsid w:val="4B89DDC4"/>
    <w:rsid w:val="4C67D620"/>
    <w:rsid w:val="4DC2C58F"/>
    <w:rsid w:val="4DEAF508"/>
    <w:rsid w:val="4EA32C5C"/>
    <w:rsid w:val="4F00719A"/>
    <w:rsid w:val="4F0509FE"/>
    <w:rsid w:val="50A116E6"/>
    <w:rsid w:val="511EAEEF"/>
    <w:rsid w:val="514F607B"/>
    <w:rsid w:val="5439537A"/>
    <w:rsid w:val="55BD297D"/>
    <w:rsid w:val="55D523DB"/>
    <w:rsid w:val="582A6C97"/>
    <w:rsid w:val="58CE0E4F"/>
    <w:rsid w:val="5C0F7CB7"/>
    <w:rsid w:val="5C39B461"/>
    <w:rsid w:val="5CE7C2FD"/>
    <w:rsid w:val="5E0BA186"/>
    <w:rsid w:val="5E12A3BC"/>
    <w:rsid w:val="5E75FE8C"/>
    <w:rsid w:val="61AD9F4E"/>
    <w:rsid w:val="643F3ECE"/>
    <w:rsid w:val="64B74F75"/>
    <w:rsid w:val="654CF483"/>
    <w:rsid w:val="6574AB9F"/>
    <w:rsid w:val="66E0B37A"/>
    <w:rsid w:val="68250F3F"/>
    <w:rsid w:val="68DAB094"/>
    <w:rsid w:val="6AF23F07"/>
    <w:rsid w:val="6B984993"/>
    <w:rsid w:val="6C58A0BE"/>
    <w:rsid w:val="6C6A3164"/>
    <w:rsid w:val="6D6AF8F2"/>
    <w:rsid w:val="6E236A23"/>
    <w:rsid w:val="6E5460EE"/>
    <w:rsid w:val="6FA87960"/>
    <w:rsid w:val="705B784C"/>
    <w:rsid w:val="72CA6997"/>
    <w:rsid w:val="7378E64F"/>
    <w:rsid w:val="73923A5E"/>
    <w:rsid w:val="7453566C"/>
    <w:rsid w:val="75EF203B"/>
    <w:rsid w:val="75EF26CD"/>
    <w:rsid w:val="763F8FBA"/>
    <w:rsid w:val="76941C64"/>
    <w:rsid w:val="7785DDCD"/>
    <w:rsid w:val="782FECC5"/>
    <w:rsid w:val="78DFE7B9"/>
    <w:rsid w:val="79554827"/>
    <w:rsid w:val="7EBE4DC3"/>
    <w:rsid w:val="7ED06084"/>
    <w:rsid w:val="7F3CD656"/>
    <w:rsid w:val="7F6E6E23"/>
    <w:rsid w:val="7F900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2605C"/>
  <w15:docId w15:val="{39CA55D4-9BDB-4056-830B-545F129DC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4C4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1109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4E781B"/>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paragraph" w:styleId="Heading4">
    <w:name w:val="heading 4"/>
    <w:basedOn w:val="Normal"/>
    <w:next w:val="Normal"/>
    <w:link w:val="Heading4Char"/>
    <w:uiPriority w:val="9"/>
    <w:semiHidden/>
    <w:unhideWhenUsed/>
    <w:qFormat/>
    <w:rsid w:val="004E781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22A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reakword">
    <w:name w:val="breakword"/>
    <w:basedOn w:val="DefaultParagraphFont"/>
    <w:rsid w:val="00CA3471"/>
  </w:style>
  <w:style w:type="paragraph" w:customStyle="1" w:styleId="EndNoteBibliographyTitle">
    <w:name w:val="EndNote Bibliography Title"/>
    <w:basedOn w:val="Normal"/>
    <w:link w:val="EndNoteBibliographyTitleChar"/>
    <w:rsid w:val="002F352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2F3527"/>
    <w:rPr>
      <w:rFonts w:ascii="Calibri" w:hAnsi="Calibri" w:cs="Calibri"/>
      <w:noProof/>
    </w:rPr>
  </w:style>
  <w:style w:type="paragraph" w:customStyle="1" w:styleId="EndNoteBibliography">
    <w:name w:val="EndNote Bibliography"/>
    <w:basedOn w:val="Normal"/>
    <w:link w:val="EndNoteBibliographyChar"/>
    <w:rsid w:val="002F352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2F3527"/>
    <w:rPr>
      <w:rFonts w:ascii="Calibri" w:hAnsi="Calibri" w:cs="Calibri"/>
      <w:noProof/>
    </w:rPr>
  </w:style>
  <w:style w:type="paragraph" w:styleId="HTMLPreformatted">
    <w:name w:val="HTML Preformatted"/>
    <w:basedOn w:val="Normal"/>
    <w:link w:val="HTMLPreformattedChar"/>
    <w:uiPriority w:val="99"/>
    <w:unhideWhenUsed/>
    <w:rsid w:val="009A50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rPr>
  </w:style>
  <w:style w:type="character" w:customStyle="1" w:styleId="HTMLPreformattedChar">
    <w:name w:val="HTML Preformatted Char"/>
    <w:basedOn w:val="DefaultParagraphFont"/>
    <w:link w:val="HTMLPreformatted"/>
    <w:uiPriority w:val="99"/>
    <w:rsid w:val="009A501E"/>
    <w:rPr>
      <w:rFonts w:ascii="Courier New" w:eastAsia="Times New Roman" w:hAnsi="Courier New" w:cs="Courier New"/>
      <w:kern w:val="0"/>
      <w:sz w:val="20"/>
      <w:szCs w:val="20"/>
    </w:rPr>
  </w:style>
  <w:style w:type="character" w:styleId="Strong">
    <w:name w:val="Strong"/>
    <w:basedOn w:val="DefaultParagraphFont"/>
    <w:uiPriority w:val="22"/>
    <w:qFormat/>
    <w:rsid w:val="001F23D4"/>
    <w:rPr>
      <w:b/>
      <w:bCs/>
    </w:rPr>
  </w:style>
  <w:style w:type="character" w:styleId="CommentReference">
    <w:name w:val="annotation reference"/>
    <w:basedOn w:val="DefaultParagraphFont"/>
    <w:uiPriority w:val="99"/>
    <w:semiHidden/>
    <w:unhideWhenUsed/>
    <w:rsid w:val="00D1183D"/>
    <w:rPr>
      <w:sz w:val="16"/>
      <w:szCs w:val="16"/>
    </w:rPr>
  </w:style>
  <w:style w:type="paragraph" w:styleId="CommentText">
    <w:name w:val="annotation text"/>
    <w:basedOn w:val="Normal"/>
    <w:link w:val="CommentTextChar"/>
    <w:uiPriority w:val="99"/>
    <w:unhideWhenUsed/>
    <w:rsid w:val="00D1183D"/>
    <w:pPr>
      <w:spacing w:line="240" w:lineRule="auto"/>
    </w:pPr>
    <w:rPr>
      <w:sz w:val="20"/>
      <w:szCs w:val="20"/>
    </w:rPr>
  </w:style>
  <w:style w:type="character" w:customStyle="1" w:styleId="CommentTextChar">
    <w:name w:val="Comment Text Char"/>
    <w:basedOn w:val="DefaultParagraphFont"/>
    <w:link w:val="CommentText"/>
    <w:uiPriority w:val="99"/>
    <w:rsid w:val="00D1183D"/>
    <w:rPr>
      <w:sz w:val="20"/>
      <w:szCs w:val="20"/>
    </w:rPr>
  </w:style>
  <w:style w:type="paragraph" w:styleId="CommentSubject">
    <w:name w:val="annotation subject"/>
    <w:basedOn w:val="CommentText"/>
    <w:next w:val="CommentText"/>
    <w:link w:val="CommentSubjectChar"/>
    <w:uiPriority w:val="99"/>
    <w:semiHidden/>
    <w:unhideWhenUsed/>
    <w:rsid w:val="00D1183D"/>
    <w:rPr>
      <w:b/>
      <w:bCs/>
    </w:rPr>
  </w:style>
  <w:style w:type="character" w:customStyle="1" w:styleId="CommentSubjectChar">
    <w:name w:val="Comment Subject Char"/>
    <w:basedOn w:val="CommentTextChar"/>
    <w:link w:val="CommentSubject"/>
    <w:uiPriority w:val="99"/>
    <w:semiHidden/>
    <w:rsid w:val="00D1183D"/>
    <w:rPr>
      <w:b/>
      <w:bCs/>
      <w:sz w:val="20"/>
      <w:szCs w:val="20"/>
    </w:rPr>
  </w:style>
  <w:style w:type="paragraph" w:styleId="Revision">
    <w:name w:val="Revision"/>
    <w:hidden/>
    <w:uiPriority w:val="99"/>
    <w:semiHidden/>
    <w:rsid w:val="00707E59"/>
    <w:pPr>
      <w:spacing w:after="0" w:line="240" w:lineRule="auto"/>
    </w:pPr>
  </w:style>
  <w:style w:type="paragraph" w:styleId="ListParagraph">
    <w:name w:val="List Paragraph"/>
    <w:basedOn w:val="Normal"/>
    <w:uiPriority w:val="34"/>
    <w:qFormat/>
    <w:rsid w:val="00B92C5D"/>
    <w:pPr>
      <w:ind w:left="720"/>
      <w:contextualSpacing/>
    </w:pPr>
  </w:style>
  <w:style w:type="character" w:customStyle="1" w:styleId="Heading2Char">
    <w:name w:val="Heading 2 Char"/>
    <w:basedOn w:val="DefaultParagraphFont"/>
    <w:link w:val="Heading2"/>
    <w:uiPriority w:val="9"/>
    <w:rsid w:val="0011109D"/>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BB4C43"/>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B4C43"/>
    <w:pPr>
      <w:outlineLvl w:val="9"/>
    </w:pPr>
    <w:rPr>
      <w:kern w:val="0"/>
      <w14:ligatures w14:val="none"/>
    </w:rPr>
  </w:style>
  <w:style w:type="paragraph" w:styleId="TOC2">
    <w:name w:val="toc 2"/>
    <w:basedOn w:val="Normal"/>
    <w:next w:val="Normal"/>
    <w:autoRedefine/>
    <w:uiPriority w:val="39"/>
    <w:unhideWhenUsed/>
    <w:rsid w:val="0008276B"/>
    <w:pPr>
      <w:tabs>
        <w:tab w:val="right" w:leader="dot" w:pos="10790"/>
      </w:tabs>
      <w:spacing w:before="120" w:after="0"/>
      <w:ind w:left="220"/>
    </w:pPr>
    <w:rPr>
      <w:rFonts w:cstheme="minorHAnsi"/>
      <w:b/>
      <w:bCs/>
    </w:rPr>
  </w:style>
  <w:style w:type="character" w:styleId="Hyperlink">
    <w:name w:val="Hyperlink"/>
    <w:basedOn w:val="DefaultParagraphFont"/>
    <w:uiPriority w:val="99"/>
    <w:unhideWhenUsed/>
    <w:rsid w:val="00BB4C43"/>
    <w:rPr>
      <w:color w:val="0563C1" w:themeColor="hyperlink"/>
      <w:u w:val="single"/>
    </w:rPr>
  </w:style>
  <w:style w:type="paragraph" w:styleId="TOC1">
    <w:name w:val="toc 1"/>
    <w:basedOn w:val="Normal"/>
    <w:next w:val="Normal"/>
    <w:autoRedefine/>
    <w:uiPriority w:val="39"/>
    <w:unhideWhenUsed/>
    <w:rsid w:val="00993456"/>
    <w:pPr>
      <w:spacing w:before="120" w:after="0"/>
    </w:pPr>
    <w:rPr>
      <w:rFonts w:cstheme="minorHAnsi"/>
      <w:b/>
      <w:bCs/>
      <w:i/>
      <w:iCs/>
      <w:sz w:val="24"/>
      <w:szCs w:val="24"/>
    </w:rPr>
  </w:style>
  <w:style w:type="paragraph" w:styleId="TOC3">
    <w:name w:val="toc 3"/>
    <w:basedOn w:val="Normal"/>
    <w:next w:val="Normal"/>
    <w:autoRedefine/>
    <w:uiPriority w:val="39"/>
    <w:unhideWhenUsed/>
    <w:rsid w:val="00993456"/>
    <w:pPr>
      <w:spacing w:after="0"/>
      <w:ind w:left="440"/>
    </w:pPr>
    <w:rPr>
      <w:rFonts w:cstheme="minorHAnsi"/>
      <w:sz w:val="20"/>
      <w:szCs w:val="20"/>
    </w:rPr>
  </w:style>
  <w:style w:type="paragraph" w:styleId="Header">
    <w:name w:val="header"/>
    <w:basedOn w:val="Normal"/>
    <w:link w:val="HeaderChar"/>
    <w:uiPriority w:val="99"/>
    <w:unhideWhenUsed/>
    <w:rsid w:val="00EF14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144D"/>
  </w:style>
  <w:style w:type="paragraph" w:styleId="Footer">
    <w:name w:val="footer"/>
    <w:basedOn w:val="Normal"/>
    <w:link w:val="FooterChar"/>
    <w:uiPriority w:val="99"/>
    <w:unhideWhenUsed/>
    <w:rsid w:val="00EF14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144D"/>
  </w:style>
  <w:style w:type="character" w:styleId="UnresolvedMention">
    <w:name w:val="Unresolved Mention"/>
    <w:basedOn w:val="DefaultParagraphFont"/>
    <w:uiPriority w:val="99"/>
    <w:semiHidden/>
    <w:unhideWhenUsed/>
    <w:rsid w:val="00BC3124"/>
    <w:rPr>
      <w:color w:val="605E5C"/>
      <w:shd w:val="clear" w:color="auto" w:fill="E1DFDD"/>
    </w:rPr>
  </w:style>
  <w:style w:type="paragraph" w:styleId="TOC4">
    <w:name w:val="toc 4"/>
    <w:basedOn w:val="Normal"/>
    <w:next w:val="Normal"/>
    <w:autoRedefine/>
    <w:uiPriority w:val="39"/>
    <w:unhideWhenUsed/>
    <w:rsid w:val="00A0466D"/>
    <w:pPr>
      <w:spacing w:after="0"/>
      <w:ind w:left="660"/>
    </w:pPr>
    <w:rPr>
      <w:rFonts w:cstheme="minorHAnsi"/>
      <w:sz w:val="20"/>
      <w:szCs w:val="20"/>
    </w:rPr>
  </w:style>
  <w:style w:type="paragraph" w:styleId="TOC5">
    <w:name w:val="toc 5"/>
    <w:basedOn w:val="Normal"/>
    <w:next w:val="Normal"/>
    <w:autoRedefine/>
    <w:uiPriority w:val="39"/>
    <w:unhideWhenUsed/>
    <w:rsid w:val="00A0466D"/>
    <w:pPr>
      <w:spacing w:after="0"/>
      <w:ind w:left="880"/>
    </w:pPr>
    <w:rPr>
      <w:rFonts w:cstheme="minorHAnsi"/>
      <w:sz w:val="20"/>
      <w:szCs w:val="20"/>
    </w:rPr>
  </w:style>
  <w:style w:type="paragraph" w:styleId="TOC6">
    <w:name w:val="toc 6"/>
    <w:basedOn w:val="Normal"/>
    <w:next w:val="Normal"/>
    <w:autoRedefine/>
    <w:uiPriority w:val="39"/>
    <w:unhideWhenUsed/>
    <w:rsid w:val="00A0466D"/>
    <w:pPr>
      <w:spacing w:after="0"/>
      <w:ind w:left="1100"/>
    </w:pPr>
    <w:rPr>
      <w:rFonts w:cstheme="minorHAnsi"/>
      <w:sz w:val="20"/>
      <w:szCs w:val="20"/>
    </w:rPr>
  </w:style>
  <w:style w:type="paragraph" w:styleId="TOC7">
    <w:name w:val="toc 7"/>
    <w:basedOn w:val="Normal"/>
    <w:next w:val="Normal"/>
    <w:autoRedefine/>
    <w:uiPriority w:val="39"/>
    <w:unhideWhenUsed/>
    <w:rsid w:val="00A0466D"/>
    <w:pPr>
      <w:spacing w:after="0"/>
      <w:ind w:left="1320"/>
    </w:pPr>
    <w:rPr>
      <w:rFonts w:cstheme="minorHAnsi"/>
      <w:sz w:val="20"/>
      <w:szCs w:val="20"/>
    </w:rPr>
  </w:style>
  <w:style w:type="paragraph" w:styleId="TOC8">
    <w:name w:val="toc 8"/>
    <w:basedOn w:val="Normal"/>
    <w:next w:val="Normal"/>
    <w:autoRedefine/>
    <w:uiPriority w:val="39"/>
    <w:unhideWhenUsed/>
    <w:rsid w:val="00A0466D"/>
    <w:pPr>
      <w:spacing w:after="0"/>
      <w:ind w:left="1540"/>
    </w:pPr>
    <w:rPr>
      <w:rFonts w:cstheme="minorHAnsi"/>
      <w:sz w:val="20"/>
      <w:szCs w:val="20"/>
    </w:rPr>
  </w:style>
  <w:style w:type="paragraph" w:styleId="TOC9">
    <w:name w:val="toc 9"/>
    <w:basedOn w:val="Normal"/>
    <w:next w:val="Normal"/>
    <w:autoRedefine/>
    <w:uiPriority w:val="39"/>
    <w:unhideWhenUsed/>
    <w:rsid w:val="00A0466D"/>
    <w:pPr>
      <w:spacing w:after="0"/>
      <w:ind w:left="1760"/>
    </w:pPr>
    <w:rPr>
      <w:rFonts w:cstheme="minorHAnsi"/>
      <w:sz w:val="20"/>
      <w:szCs w:val="20"/>
    </w:rPr>
  </w:style>
  <w:style w:type="character" w:customStyle="1" w:styleId="Heading3Char">
    <w:name w:val="Heading 3 Char"/>
    <w:basedOn w:val="DefaultParagraphFont"/>
    <w:link w:val="Heading3"/>
    <w:uiPriority w:val="9"/>
    <w:rsid w:val="004E781B"/>
    <w:rPr>
      <w:rFonts w:ascii="Times New Roman" w:eastAsia="Times New Roman" w:hAnsi="Times New Roman" w:cs="Times New Roman"/>
      <w:b/>
      <w:bCs/>
      <w:kern w:val="0"/>
      <w:sz w:val="27"/>
      <w:szCs w:val="27"/>
      <w14:ligatures w14:val="none"/>
    </w:rPr>
  </w:style>
  <w:style w:type="character" w:customStyle="1" w:styleId="Heading4Char">
    <w:name w:val="Heading 4 Char"/>
    <w:basedOn w:val="DefaultParagraphFont"/>
    <w:link w:val="Heading4"/>
    <w:uiPriority w:val="9"/>
    <w:semiHidden/>
    <w:rsid w:val="004E781B"/>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4E781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
    <w:name w:val="p"/>
    <w:basedOn w:val="Normal"/>
    <w:rsid w:val="004E781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Emphasis">
    <w:name w:val="Emphasis"/>
    <w:basedOn w:val="DefaultParagraphFont"/>
    <w:uiPriority w:val="20"/>
    <w:qFormat/>
    <w:rsid w:val="004E781B"/>
    <w:rPr>
      <w:i/>
      <w:iCs/>
    </w:rPr>
  </w:style>
  <w:style w:type="paragraph" w:customStyle="1" w:styleId="chapter-para">
    <w:name w:val="chapter-para"/>
    <w:basedOn w:val="Normal"/>
    <w:rsid w:val="004E781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nchor-text">
    <w:name w:val="anchor-text"/>
    <w:basedOn w:val="DefaultParagraphFont"/>
    <w:rsid w:val="004E781B"/>
  </w:style>
  <w:style w:type="table" w:styleId="PlainTable3">
    <w:name w:val="Plain Table 3"/>
    <w:basedOn w:val="TableNormal"/>
    <w:uiPriority w:val="43"/>
    <w:rsid w:val="004E781B"/>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
    <w:name w:val="Grid Table 2"/>
    <w:basedOn w:val="TableNormal"/>
    <w:uiPriority w:val="47"/>
    <w:rsid w:val="004E781B"/>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2">
    <w:name w:val="Plain Table 2"/>
    <w:basedOn w:val="TableNormal"/>
    <w:uiPriority w:val="42"/>
    <w:rsid w:val="004E781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4E781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FollowedHyperlink">
    <w:name w:val="FollowedHyperlink"/>
    <w:basedOn w:val="DefaultParagraphFont"/>
    <w:uiPriority w:val="99"/>
    <w:semiHidden/>
    <w:unhideWhenUsed/>
    <w:rsid w:val="004E781B"/>
    <w:rPr>
      <w:color w:val="954F72" w:themeColor="followedHyperlink"/>
      <w:u w:val="single"/>
    </w:rPr>
  </w:style>
  <w:style w:type="character" w:customStyle="1" w:styleId="cf01">
    <w:name w:val="cf01"/>
    <w:basedOn w:val="DefaultParagraphFont"/>
    <w:rsid w:val="004E781B"/>
    <w:rPr>
      <w:rFonts w:ascii="Segoe UI" w:hAnsi="Segoe UI" w:cs="Segoe UI" w:hint="default"/>
      <w:sz w:val="18"/>
      <w:szCs w:val="18"/>
    </w:rPr>
  </w:style>
  <w:style w:type="character" w:customStyle="1" w:styleId="cf11">
    <w:name w:val="cf11"/>
    <w:basedOn w:val="DefaultParagraphFont"/>
    <w:rsid w:val="004E781B"/>
    <w:rPr>
      <w:rFonts w:ascii="Segoe UI" w:hAnsi="Segoe UI" w:cs="Segoe UI" w:hint="default"/>
      <w:i/>
      <w:iCs/>
      <w:sz w:val="18"/>
      <w:szCs w:val="18"/>
    </w:rPr>
  </w:style>
  <w:style w:type="table" w:styleId="GridTable2-Accent3">
    <w:name w:val="Grid Table 2 Accent 3"/>
    <w:basedOn w:val="TableNormal"/>
    <w:uiPriority w:val="47"/>
    <w:rsid w:val="004E781B"/>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LineNumber">
    <w:name w:val="line number"/>
    <w:basedOn w:val="DefaultParagraphFont"/>
    <w:uiPriority w:val="99"/>
    <w:semiHidden/>
    <w:unhideWhenUsed/>
    <w:rsid w:val="004E78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742140">
      <w:bodyDiv w:val="1"/>
      <w:marLeft w:val="0"/>
      <w:marRight w:val="0"/>
      <w:marTop w:val="0"/>
      <w:marBottom w:val="0"/>
      <w:divBdr>
        <w:top w:val="none" w:sz="0" w:space="0" w:color="auto"/>
        <w:left w:val="none" w:sz="0" w:space="0" w:color="auto"/>
        <w:bottom w:val="none" w:sz="0" w:space="0" w:color="auto"/>
        <w:right w:val="none" w:sz="0" w:space="0" w:color="auto"/>
      </w:divBdr>
    </w:div>
    <w:div w:id="122164543">
      <w:bodyDiv w:val="1"/>
      <w:marLeft w:val="0"/>
      <w:marRight w:val="0"/>
      <w:marTop w:val="0"/>
      <w:marBottom w:val="0"/>
      <w:divBdr>
        <w:top w:val="none" w:sz="0" w:space="0" w:color="auto"/>
        <w:left w:val="none" w:sz="0" w:space="0" w:color="auto"/>
        <w:bottom w:val="none" w:sz="0" w:space="0" w:color="auto"/>
        <w:right w:val="none" w:sz="0" w:space="0" w:color="auto"/>
      </w:divBdr>
    </w:div>
    <w:div w:id="127402861">
      <w:bodyDiv w:val="1"/>
      <w:marLeft w:val="0"/>
      <w:marRight w:val="0"/>
      <w:marTop w:val="0"/>
      <w:marBottom w:val="0"/>
      <w:divBdr>
        <w:top w:val="none" w:sz="0" w:space="0" w:color="auto"/>
        <w:left w:val="none" w:sz="0" w:space="0" w:color="auto"/>
        <w:bottom w:val="none" w:sz="0" w:space="0" w:color="auto"/>
        <w:right w:val="none" w:sz="0" w:space="0" w:color="auto"/>
      </w:divBdr>
    </w:div>
    <w:div w:id="137308920">
      <w:bodyDiv w:val="1"/>
      <w:marLeft w:val="0"/>
      <w:marRight w:val="0"/>
      <w:marTop w:val="0"/>
      <w:marBottom w:val="0"/>
      <w:divBdr>
        <w:top w:val="none" w:sz="0" w:space="0" w:color="auto"/>
        <w:left w:val="none" w:sz="0" w:space="0" w:color="auto"/>
        <w:bottom w:val="none" w:sz="0" w:space="0" w:color="auto"/>
        <w:right w:val="none" w:sz="0" w:space="0" w:color="auto"/>
      </w:divBdr>
    </w:div>
    <w:div w:id="332298869">
      <w:bodyDiv w:val="1"/>
      <w:marLeft w:val="0"/>
      <w:marRight w:val="0"/>
      <w:marTop w:val="0"/>
      <w:marBottom w:val="0"/>
      <w:divBdr>
        <w:top w:val="none" w:sz="0" w:space="0" w:color="auto"/>
        <w:left w:val="none" w:sz="0" w:space="0" w:color="auto"/>
        <w:bottom w:val="none" w:sz="0" w:space="0" w:color="auto"/>
        <w:right w:val="none" w:sz="0" w:space="0" w:color="auto"/>
      </w:divBdr>
    </w:div>
    <w:div w:id="419253052">
      <w:bodyDiv w:val="1"/>
      <w:marLeft w:val="0"/>
      <w:marRight w:val="0"/>
      <w:marTop w:val="0"/>
      <w:marBottom w:val="0"/>
      <w:divBdr>
        <w:top w:val="none" w:sz="0" w:space="0" w:color="auto"/>
        <w:left w:val="none" w:sz="0" w:space="0" w:color="auto"/>
        <w:bottom w:val="none" w:sz="0" w:space="0" w:color="auto"/>
        <w:right w:val="none" w:sz="0" w:space="0" w:color="auto"/>
      </w:divBdr>
    </w:div>
    <w:div w:id="451436788">
      <w:bodyDiv w:val="1"/>
      <w:marLeft w:val="0"/>
      <w:marRight w:val="0"/>
      <w:marTop w:val="0"/>
      <w:marBottom w:val="0"/>
      <w:divBdr>
        <w:top w:val="none" w:sz="0" w:space="0" w:color="auto"/>
        <w:left w:val="none" w:sz="0" w:space="0" w:color="auto"/>
        <w:bottom w:val="none" w:sz="0" w:space="0" w:color="auto"/>
        <w:right w:val="none" w:sz="0" w:space="0" w:color="auto"/>
      </w:divBdr>
    </w:div>
    <w:div w:id="855996417">
      <w:bodyDiv w:val="1"/>
      <w:marLeft w:val="0"/>
      <w:marRight w:val="0"/>
      <w:marTop w:val="0"/>
      <w:marBottom w:val="0"/>
      <w:divBdr>
        <w:top w:val="none" w:sz="0" w:space="0" w:color="auto"/>
        <w:left w:val="none" w:sz="0" w:space="0" w:color="auto"/>
        <w:bottom w:val="none" w:sz="0" w:space="0" w:color="auto"/>
        <w:right w:val="none" w:sz="0" w:space="0" w:color="auto"/>
      </w:divBdr>
    </w:div>
    <w:div w:id="887255441">
      <w:bodyDiv w:val="1"/>
      <w:marLeft w:val="0"/>
      <w:marRight w:val="0"/>
      <w:marTop w:val="0"/>
      <w:marBottom w:val="0"/>
      <w:divBdr>
        <w:top w:val="none" w:sz="0" w:space="0" w:color="auto"/>
        <w:left w:val="none" w:sz="0" w:space="0" w:color="auto"/>
        <w:bottom w:val="none" w:sz="0" w:space="0" w:color="auto"/>
        <w:right w:val="none" w:sz="0" w:space="0" w:color="auto"/>
      </w:divBdr>
    </w:div>
    <w:div w:id="887499289">
      <w:bodyDiv w:val="1"/>
      <w:marLeft w:val="0"/>
      <w:marRight w:val="0"/>
      <w:marTop w:val="0"/>
      <w:marBottom w:val="0"/>
      <w:divBdr>
        <w:top w:val="none" w:sz="0" w:space="0" w:color="auto"/>
        <w:left w:val="none" w:sz="0" w:space="0" w:color="auto"/>
        <w:bottom w:val="none" w:sz="0" w:space="0" w:color="auto"/>
        <w:right w:val="none" w:sz="0" w:space="0" w:color="auto"/>
      </w:divBdr>
    </w:div>
    <w:div w:id="1061098260">
      <w:bodyDiv w:val="1"/>
      <w:marLeft w:val="0"/>
      <w:marRight w:val="0"/>
      <w:marTop w:val="0"/>
      <w:marBottom w:val="0"/>
      <w:divBdr>
        <w:top w:val="none" w:sz="0" w:space="0" w:color="auto"/>
        <w:left w:val="none" w:sz="0" w:space="0" w:color="auto"/>
        <w:bottom w:val="none" w:sz="0" w:space="0" w:color="auto"/>
        <w:right w:val="none" w:sz="0" w:space="0" w:color="auto"/>
      </w:divBdr>
    </w:div>
    <w:div w:id="1121219429">
      <w:bodyDiv w:val="1"/>
      <w:marLeft w:val="0"/>
      <w:marRight w:val="0"/>
      <w:marTop w:val="0"/>
      <w:marBottom w:val="0"/>
      <w:divBdr>
        <w:top w:val="none" w:sz="0" w:space="0" w:color="auto"/>
        <w:left w:val="none" w:sz="0" w:space="0" w:color="auto"/>
        <w:bottom w:val="none" w:sz="0" w:space="0" w:color="auto"/>
        <w:right w:val="none" w:sz="0" w:space="0" w:color="auto"/>
      </w:divBdr>
    </w:div>
    <w:div w:id="1122386532">
      <w:bodyDiv w:val="1"/>
      <w:marLeft w:val="0"/>
      <w:marRight w:val="0"/>
      <w:marTop w:val="0"/>
      <w:marBottom w:val="0"/>
      <w:divBdr>
        <w:top w:val="none" w:sz="0" w:space="0" w:color="auto"/>
        <w:left w:val="none" w:sz="0" w:space="0" w:color="auto"/>
        <w:bottom w:val="none" w:sz="0" w:space="0" w:color="auto"/>
        <w:right w:val="none" w:sz="0" w:space="0" w:color="auto"/>
      </w:divBdr>
    </w:div>
    <w:div w:id="1146119989">
      <w:bodyDiv w:val="1"/>
      <w:marLeft w:val="0"/>
      <w:marRight w:val="0"/>
      <w:marTop w:val="0"/>
      <w:marBottom w:val="0"/>
      <w:divBdr>
        <w:top w:val="none" w:sz="0" w:space="0" w:color="auto"/>
        <w:left w:val="none" w:sz="0" w:space="0" w:color="auto"/>
        <w:bottom w:val="none" w:sz="0" w:space="0" w:color="auto"/>
        <w:right w:val="none" w:sz="0" w:space="0" w:color="auto"/>
      </w:divBdr>
    </w:div>
    <w:div w:id="1155535658">
      <w:bodyDiv w:val="1"/>
      <w:marLeft w:val="0"/>
      <w:marRight w:val="0"/>
      <w:marTop w:val="0"/>
      <w:marBottom w:val="0"/>
      <w:divBdr>
        <w:top w:val="none" w:sz="0" w:space="0" w:color="auto"/>
        <w:left w:val="none" w:sz="0" w:space="0" w:color="auto"/>
        <w:bottom w:val="none" w:sz="0" w:space="0" w:color="auto"/>
        <w:right w:val="none" w:sz="0" w:space="0" w:color="auto"/>
      </w:divBdr>
    </w:div>
    <w:div w:id="1233924891">
      <w:bodyDiv w:val="1"/>
      <w:marLeft w:val="0"/>
      <w:marRight w:val="0"/>
      <w:marTop w:val="0"/>
      <w:marBottom w:val="0"/>
      <w:divBdr>
        <w:top w:val="none" w:sz="0" w:space="0" w:color="auto"/>
        <w:left w:val="none" w:sz="0" w:space="0" w:color="auto"/>
        <w:bottom w:val="none" w:sz="0" w:space="0" w:color="auto"/>
        <w:right w:val="none" w:sz="0" w:space="0" w:color="auto"/>
      </w:divBdr>
    </w:div>
    <w:div w:id="1236352503">
      <w:bodyDiv w:val="1"/>
      <w:marLeft w:val="0"/>
      <w:marRight w:val="0"/>
      <w:marTop w:val="0"/>
      <w:marBottom w:val="0"/>
      <w:divBdr>
        <w:top w:val="none" w:sz="0" w:space="0" w:color="auto"/>
        <w:left w:val="none" w:sz="0" w:space="0" w:color="auto"/>
        <w:bottom w:val="none" w:sz="0" w:space="0" w:color="auto"/>
        <w:right w:val="none" w:sz="0" w:space="0" w:color="auto"/>
      </w:divBdr>
    </w:div>
    <w:div w:id="1241021719">
      <w:bodyDiv w:val="1"/>
      <w:marLeft w:val="0"/>
      <w:marRight w:val="0"/>
      <w:marTop w:val="0"/>
      <w:marBottom w:val="0"/>
      <w:divBdr>
        <w:top w:val="none" w:sz="0" w:space="0" w:color="auto"/>
        <w:left w:val="none" w:sz="0" w:space="0" w:color="auto"/>
        <w:bottom w:val="none" w:sz="0" w:space="0" w:color="auto"/>
        <w:right w:val="none" w:sz="0" w:space="0" w:color="auto"/>
      </w:divBdr>
    </w:div>
    <w:div w:id="1252664650">
      <w:bodyDiv w:val="1"/>
      <w:marLeft w:val="0"/>
      <w:marRight w:val="0"/>
      <w:marTop w:val="0"/>
      <w:marBottom w:val="0"/>
      <w:divBdr>
        <w:top w:val="none" w:sz="0" w:space="0" w:color="auto"/>
        <w:left w:val="none" w:sz="0" w:space="0" w:color="auto"/>
        <w:bottom w:val="none" w:sz="0" w:space="0" w:color="auto"/>
        <w:right w:val="none" w:sz="0" w:space="0" w:color="auto"/>
      </w:divBdr>
    </w:div>
    <w:div w:id="1261568630">
      <w:bodyDiv w:val="1"/>
      <w:marLeft w:val="0"/>
      <w:marRight w:val="0"/>
      <w:marTop w:val="0"/>
      <w:marBottom w:val="0"/>
      <w:divBdr>
        <w:top w:val="none" w:sz="0" w:space="0" w:color="auto"/>
        <w:left w:val="none" w:sz="0" w:space="0" w:color="auto"/>
        <w:bottom w:val="none" w:sz="0" w:space="0" w:color="auto"/>
        <w:right w:val="none" w:sz="0" w:space="0" w:color="auto"/>
      </w:divBdr>
    </w:div>
    <w:div w:id="1362315497">
      <w:bodyDiv w:val="1"/>
      <w:marLeft w:val="0"/>
      <w:marRight w:val="0"/>
      <w:marTop w:val="0"/>
      <w:marBottom w:val="0"/>
      <w:divBdr>
        <w:top w:val="none" w:sz="0" w:space="0" w:color="auto"/>
        <w:left w:val="none" w:sz="0" w:space="0" w:color="auto"/>
        <w:bottom w:val="none" w:sz="0" w:space="0" w:color="auto"/>
        <w:right w:val="none" w:sz="0" w:space="0" w:color="auto"/>
      </w:divBdr>
    </w:div>
    <w:div w:id="1380129126">
      <w:bodyDiv w:val="1"/>
      <w:marLeft w:val="0"/>
      <w:marRight w:val="0"/>
      <w:marTop w:val="0"/>
      <w:marBottom w:val="0"/>
      <w:divBdr>
        <w:top w:val="none" w:sz="0" w:space="0" w:color="auto"/>
        <w:left w:val="none" w:sz="0" w:space="0" w:color="auto"/>
        <w:bottom w:val="none" w:sz="0" w:space="0" w:color="auto"/>
        <w:right w:val="none" w:sz="0" w:space="0" w:color="auto"/>
      </w:divBdr>
    </w:div>
    <w:div w:id="1426344177">
      <w:bodyDiv w:val="1"/>
      <w:marLeft w:val="0"/>
      <w:marRight w:val="0"/>
      <w:marTop w:val="0"/>
      <w:marBottom w:val="0"/>
      <w:divBdr>
        <w:top w:val="none" w:sz="0" w:space="0" w:color="auto"/>
        <w:left w:val="none" w:sz="0" w:space="0" w:color="auto"/>
        <w:bottom w:val="none" w:sz="0" w:space="0" w:color="auto"/>
        <w:right w:val="none" w:sz="0" w:space="0" w:color="auto"/>
      </w:divBdr>
    </w:div>
    <w:div w:id="1549226588">
      <w:bodyDiv w:val="1"/>
      <w:marLeft w:val="0"/>
      <w:marRight w:val="0"/>
      <w:marTop w:val="0"/>
      <w:marBottom w:val="0"/>
      <w:divBdr>
        <w:top w:val="none" w:sz="0" w:space="0" w:color="auto"/>
        <w:left w:val="none" w:sz="0" w:space="0" w:color="auto"/>
        <w:bottom w:val="none" w:sz="0" w:space="0" w:color="auto"/>
        <w:right w:val="none" w:sz="0" w:space="0" w:color="auto"/>
      </w:divBdr>
    </w:div>
    <w:div w:id="1580167887">
      <w:bodyDiv w:val="1"/>
      <w:marLeft w:val="0"/>
      <w:marRight w:val="0"/>
      <w:marTop w:val="0"/>
      <w:marBottom w:val="0"/>
      <w:divBdr>
        <w:top w:val="none" w:sz="0" w:space="0" w:color="auto"/>
        <w:left w:val="none" w:sz="0" w:space="0" w:color="auto"/>
        <w:bottom w:val="none" w:sz="0" w:space="0" w:color="auto"/>
        <w:right w:val="none" w:sz="0" w:space="0" w:color="auto"/>
      </w:divBdr>
    </w:div>
    <w:div w:id="1663896941">
      <w:bodyDiv w:val="1"/>
      <w:marLeft w:val="0"/>
      <w:marRight w:val="0"/>
      <w:marTop w:val="0"/>
      <w:marBottom w:val="0"/>
      <w:divBdr>
        <w:top w:val="none" w:sz="0" w:space="0" w:color="auto"/>
        <w:left w:val="none" w:sz="0" w:space="0" w:color="auto"/>
        <w:bottom w:val="none" w:sz="0" w:space="0" w:color="auto"/>
        <w:right w:val="none" w:sz="0" w:space="0" w:color="auto"/>
      </w:divBdr>
    </w:div>
    <w:div w:id="1777867630">
      <w:bodyDiv w:val="1"/>
      <w:marLeft w:val="0"/>
      <w:marRight w:val="0"/>
      <w:marTop w:val="0"/>
      <w:marBottom w:val="0"/>
      <w:divBdr>
        <w:top w:val="none" w:sz="0" w:space="0" w:color="auto"/>
        <w:left w:val="none" w:sz="0" w:space="0" w:color="auto"/>
        <w:bottom w:val="none" w:sz="0" w:space="0" w:color="auto"/>
        <w:right w:val="none" w:sz="0" w:space="0" w:color="auto"/>
      </w:divBdr>
    </w:div>
    <w:div w:id="1870802205">
      <w:bodyDiv w:val="1"/>
      <w:marLeft w:val="0"/>
      <w:marRight w:val="0"/>
      <w:marTop w:val="0"/>
      <w:marBottom w:val="0"/>
      <w:divBdr>
        <w:top w:val="none" w:sz="0" w:space="0" w:color="auto"/>
        <w:left w:val="none" w:sz="0" w:space="0" w:color="auto"/>
        <w:bottom w:val="none" w:sz="0" w:space="0" w:color="auto"/>
        <w:right w:val="none" w:sz="0" w:space="0" w:color="auto"/>
      </w:divBdr>
    </w:div>
    <w:div w:id="1999259690">
      <w:bodyDiv w:val="1"/>
      <w:marLeft w:val="0"/>
      <w:marRight w:val="0"/>
      <w:marTop w:val="0"/>
      <w:marBottom w:val="0"/>
      <w:divBdr>
        <w:top w:val="none" w:sz="0" w:space="0" w:color="auto"/>
        <w:left w:val="none" w:sz="0" w:space="0" w:color="auto"/>
        <w:bottom w:val="none" w:sz="0" w:space="0" w:color="auto"/>
        <w:right w:val="none" w:sz="0" w:space="0" w:color="auto"/>
      </w:divBdr>
    </w:div>
    <w:div w:id="2011638639">
      <w:bodyDiv w:val="1"/>
      <w:marLeft w:val="0"/>
      <w:marRight w:val="0"/>
      <w:marTop w:val="0"/>
      <w:marBottom w:val="0"/>
      <w:divBdr>
        <w:top w:val="none" w:sz="0" w:space="0" w:color="auto"/>
        <w:left w:val="none" w:sz="0" w:space="0" w:color="auto"/>
        <w:bottom w:val="none" w:sz="0" w:space="0" w:color="auto"/>
        <w:right w:val="none" w:sz="0" w:space="0" w:color="auto"/>
      </w:divBdr>
    </w:div>
    <w:div w:id="2035959731">
      <w:bodyDiv w:val="1"/>
      <w:marLeft w:val="0"/>
      <w:marRight w:val="0"/>
      <w:marTop w:val="0"/>
      <w:marBottom w:val="0"/>
      <w:divBdr>
        <w:top w:val="none" w:sz="0" w:space="0" w:color="auto"/>
        <w:left w:val="none" w:sz="0" w:space="0" w:color="auto"/>
        <w:bottom w:val="none" w:sz="0" w:space="0" w:color="auto"/>
        <w:right w:val="none" w:sz="0" w:space="0" w:color="auto"/>
      </w:divBdr>
    </w:div>
    <w:div w:id="2109689261">
      <w:bodyDiv w:val="1"/>
      <w:marLeft w:val="0"/>
      <w:marRight w:val="0"/>
      <w:marTop w:val="0"/>
      <w:marBottom w:val="0"/>
      <w:divBdr>
        <w:top w:val="none" w:sz="0" w:space="0" w:color="auto"/>
        <w:left w:val="none" w:sz="0" w:space="0" w:color="auto"/>
        <w:bottom w:val="none" w:sz="0" w:space="0" w:color="auto"/>
        <w:right w:val="none" w:sz="0" w:space="0" w:color="auto"/>
      </w:divBdr>
    </w:div>
    <w:div w:id="21280852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pubchem.ncbi.nlm.nih.gov/compound/8842" TargetMode="External"/><Relationship Id="rId21" Type="http://schemas.openxmlformats.org/officeDocument/2006/relationships/hyperlink" Target="https://pubchem.ncbi.nlm.nih.gov/compound/6184" TargetMode="External"/><Relationship Id="rId42" Type="http://schemas.openxmlformats.org/officeDocument/2006/relationships/hyperlink" Target="https://pubchem.ncbi.nlm.nih.gov/compound/460" TargetMode="External"/><Relationship Id="rId47" Type="http://schemas.openxmlformats.org/officeDocument/2006/relationships/hyperlink" Target="https://pubchem.ncbi.nlm.nih.gov/compound/6918391" TargetMode="External"/><Relationship Id="rId63" Type="http://schemas.openxmlformats.org/officeDocument/2006/relationships/hyperlink" Target="https://pubchem.ncbi.nlm.nih.gov/compound/1549026" TargetMode="External"/><Relationship Id="rId68" Type="http://schemas.openxmlformats.org/officeDocument/2006/relationships/hyperlink" Target="https://pubchem.ncbi.nlm.nih.gov/compound/8918" TargetMode="External"/><Relationship Id="rId84" Type="http://schemas.microsoft.com/office/2011/relationships/commentsExtended" Target="commentsExtended.xml"/><Relationship Id="rId89" Type="http://schemas.openxmlformats.org/officeDocument/2006/relationships/image" Target="media/image13.jpeg"/><Relationship Id="rId16" Type="http://schemas.openxmlformats.org/officeDocument/2006/relationships/image" Target="media/image5.tiff"/><Relationship Id="rId11" Type="http://schemas.openxmlformats.org/officeDocument/2006/relationships/hyperlink" Target="mailto:amara.jabeen@mq.edu.au" TargetMode="External"/><Relationship Id="rId32" Type="http://schemas.openxmlformats.org/officeDocument/2006/relationships/hyperlink" Target="https://pubchem.ncbi.nlm.nih.gov/compound/7462" TargetMode="External"/><Relationship Id="rId37" Type="http://schemas.openxmlformats.org/officeDocument/2006/relationships/hyperlink" Target="https://pubchem.ncbi.nlm.nih.gov/compound/31289" TargetMode="External"/><Relationship Id="rId53" Type="http://schemas.openxmlformats.org/officeDocument/2006/relationships/hyperlink" Target="https://pubchem.ncbi.nlm.nih.gov/compound/11529" TargetMode="External"/><Relationship Id="rId58" Type="http://schemas.openxmlformats.org/officeDocument/2006/relationships/hyperlink" Target="https://pubchem.ncbi.nlm.nih.gov/compound/4133" TargetMode="External"/><Relationship Id="rId74" Type="http://schemas.openxmlformats.org/officeDocument/2006/relationships/hyperlink" Target="https://pubchem.ncbi.nlm.nih.gov/compound/3314" TargetMode="External"/><Relationship Id="rId79" Type="http://schemas.openxmlformats.org/officeDocument/2006/relationships/hyperlink" Target="https://pubchem.ncbi.nlm.nih.gov/compound/592057" TargetMode="External"/><Relationship Id="rId5" Type="http://schemas.openxmlformats.org/officeDocument/2006/relationships/numbering" Target="numbering.xml"/><Relationship Id="rId90" Type="http://schemas.openxmlformats.org/officeDocument/2006/relationships/image" Target="media/image14.jpg"/><Relationship Id="rId95" Type="http://schemas.openxmlformats.org/officeDocument/2006/relationships/hyperlink" Target="https://doi.org/10.1074/jbc.M117.810374" TargetMode="External"/><Relationship Id="rId22" Type="http://schemas.openxmlformats.org/officeDocument/2006/relationships/hyperlink" Target="https://pubchem.ncbi.nlm.nih.gov/compound/638011" TargetMode="External"/><Relationship Id="rId27" Type="http://schemas.openxmlformats.org/officeDocument/2006/relationships/hyperlink" Target="https://pubchem.ncbi.nlm.nih.gov/compound/8130" TargetMode="External"/><Relationship Id="rId43" Type="http://schemas.openxmlformats.org/officeDocument/2006/relationships/hyperlink" Target="https://pubchem.ncbi.nlm.nih.gov/compound/18818" TargetMode="External"/><Relationship Id="rId48" Type="http://schemas.openxmlformats.org/officeDocument/2006/relationships/hyperlink" Target="https://pubchem.ncbi.nlm.nih.gov/compound/7361" TargetMode="External"/><Relationship Id="rId64" Type="http://schemas.openxmlformats.org/officeDocument/2006/relationships/hyperlink" Target="https://pubchem.ncbi.nlm.nih.gov/compound/8294" TargetMode="External"/><Relationship Id="rId69" Type="http://schemas.openxmlformats.org/officeDocument/2006/relationships/hyperlink" Target="https://pubchem.ncbi.nlm.nih.gov/compound/31276" TargetMode="External"/><Relationship Id="rId80" Type="http://schemas.openxmlformats.org/officeDocument/2006/relationships/image" Target="media/image8.jpeg"/><Relationship Id="rId85" Type="http://schemas.microsoft.com/office/2016/09/relationships/commentsIds" Target="commentsIds.xml"/><Relationship Id="rId3" Type="http://schemas.openxmlformats.org/officeDocument/2006/relationships/customXml" Target="../customXml/item3.xml"/><Relationship Id="rId12" Type="http://schemas.openxmlformats.org/officeDocument/2006/relationships/image" Target="media/image1.jpg"/><Relationship Id="rId17" Type="http://schemas.openxmlformats.org/officeDocument/2006/relationships/image" Target="media/image6.jpeg"/><Relationship Id="rId25" Type="http://schemas.openxmlformats.org/officeDocument/2006/relationships/hyperlink" Target="https://pubchem.ncbi.nlm.nih.gov/compound/1201530" TargetMode="External"/><Relationship Id="rId33" Type="http://schemas.openxmlformats.org/officeDocument/2006/relationships/hyperlink" Target="https://pubchem.ncbi.nlm.nih.gov/compound/5281167" TargetMode="External"/><Relationship Id="rId38" Type="http://schemas.openxmlformats.org/officeDocument/2006/relationships/hyperlink" Target="https://pubchem.ncbi.nlm.nih.gov/compound/439250" TargetMode="External"/><Relationship Id="rId46" Type="http://schemas.openxmlformats.org/officeDocument/2006/relationships/hyperlink" Target="https://pubchem.ncbi.nlm.nih.gov/compound/6654" TargetMode="External"/><Relationship Id="rId59" Type="http://schemas.openxmlformats.org/officeDocument/2006/relationships/hyperlink" Target="https://pubchem.ncbi.nlm.nih.gov/compound/8184" TargetMode="External"/><Relationship Id="rId67" Type="http://schemas.openxmlformats.org/officeDocument/2006/relationships/hyperlink" Target="https://pubchem.ncbi.nlm.nih.gov/compound/8908" TargetMode="External"/><Relationship Id="rId20" Type="http://schemas.openxmlformats.org/officeDocument/2006/relationships/hyperlink" Target="https://pubchem.ncbi.nlm.nih.gov/compound/5281168" TargetMode="External"/><Relationship Id="rId41" Type="http://schemas.openxmlformats.org/officeDocument/2006/relationships/hyperlink" Target="https://pubchem.ncbi.nlm.nih.gov/compound/7362" TargetMode="External"/><Relationship Id="rId54" Type="http://schemas.openxmlformats.org/officeDocument/2006/relationships/hyperlink" Target="https://pubchem.ncbi.nlm.nih.gov/compound/8846" TargetMode="External"/><Relationship Id="rId62" Type="http://schemas.openxmlformats.org/officeDocument/2006/relationships/hyperlink" Target="https://pubchem.ncbi.nlm.nih.gov/compound/8857" TargetMode="External"/><Relationship Id="rId70" Type="http://schemas.openxmlformats.org/officeDocument/2006/relationships/hyperlink" Target="https://pubchem.ncbi.nlm.nih.gov/compound/7704" TargetMode="External"/><Relationship Id="rId75" Type="http://schemas.openxmlformats.org/officeDocument/2006/relationships/hyperlink" Target="https://pubchem.ncbi.nlm.nih.gov/compound/1549095" TargetMode="External"/><Relationship Id="rId83" Type="http://schemas.openxmlformats.org/officeDocument/2006/relationships/comments" Target="comments.xml"/><Relationship Id="rId88" Type="http://schemas.openxmlformats.org/officeDocument/2006/relationships/image" Target="media/image12.tiff"/><Relationship Id="rId91" Type="http://schemas.openxmlformats.org/officeDocument/2006/relationships/image" Target="media/image15.jpg"/><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jpg"/><Relationship Id="rId23" Type="http://schemas.openxmlformats.org/officeDocument/2006/relationships/hyperlink" Target="https://pubchem.ncbi.nlm.nih.gov/compound/31253" TargetMode="External"/><Relationship Id="rId28" Type="http://schemas.openxmlformats.org/officeDocument/2006/relationships/hyperlink" Target="https://pubchem.ncbi.nlm.nih.gov/compound/5281515" TargetMode="External"/><Relationship Id="rId36" Type="http://schemas.openxmlformats.org/officeDocument/2006/relationships/hyperlink" Target="https://pubchem.ncbi.nlm.nih.gov/compound/5281520" TargetMode="External"/><Relationship Id="rId49" Type="http://schemas.openxmlformats.org/officeDocument/2006/relationships/hyperlink" Target="https://pubchem.ncbi.nlm.nih.gov/compound/6549" TargetMode="External"/><Relationship Id="rId57" Type="http://schemas.openxmlformats.org/officeDocument/2006/relationships/hyperlink" Target="https://pubchem.ncbi.nlm.nih.gov/compound/240" TargetMode="External"/><Relationship Id="rId10" Type="http://schemas.openxmlformats.org/officeDocument/2006/relationships/endnotes" Target="endnotes.xml"/><Relationship Id="rId31" Type="http://schemas.openxmlformats.org/officeDocument/2006/relationships/hyperlink" Target="https://pubchem.ncbi.nlm.nih.gov/compound/5281516" TargetMode="External"/><Relationship Id="rId44" Type="http://schemas.openxmlformats.org/officeDocument/2006/relationships/hyperlink" Target="https://pubchem.ncbi.nlm.nih.gov/compound/8914" TargetMode="External"/><Relationship Id="rId52" Type="http://schemas.openxmlformats.org/officeDocument/2006/relationships/hyperlink" Target="https://pubchem.ncbi.nlm.nih.gov/compound/244" TargetMode="External"/><Relationship Id="rId60" Type="http://schemas.openxmlformats.org/officeDocument/2006/relationships/hyperlink" Target="https://pubchem.ncbi.nlm.nih.gov/compound/18827" TargetMode="External"/><Relationship Id="rId65" Type="http://schemas.openxmlformats.org/officeDocument/2006/relationships/hyperlink" Target="https://pubchem.ncbi.nlm.nih.gov/compound/6436486" TargetMode="External"/><Relationship Id="rId73" Type="http://schemas.openxmlformats.org/officeDocument/2006/relationships/hyperlink" Target="https://pubchem.ncbi.nlm.nih.gov/compound/62465" TargetMode="External"/><Relationship Id="rId78" Type="http://schemas.openxmlformats.org/officeDocument/2006/relationships/hyperlink" Target="https://pubchem.ncbi.nlm.nih.gov/compound/31211" TargetMode="External"/><Relationship Id="rId81" Type="http://schemas.openxmlformats.org/officeDocument/2006/relationships/image" Target="media/image9.jpg"/><Relationship Id="rId86" Type="http://schemas.microsoft.com/office/2018/08/relationships/commentsExtensible" Target="commentsExtensible.xml"/><Relationship Id="rId94" Type="http://schemas.openxmlformats.org/officeDocument/2006/relationships/image" Target="media/image18.jpg"/><Relationship Id="rId9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2.tiff"/><Relationship Id="rId18" Type="http://schemas.openxmlformats.org/officeDocument/2006/relationships/image" Target="media/image7.jpeg"/><Relationship Id="rId39" Type="http://schemas.openxmlformats.org/officeDocument/2006/relationships/hyperlink" Target="https://pubchem.ncbi.nlm.nih.gov/compound/7983" TargetMode="External"/><Relationship Id="rId34" Type="http://schemas.openxmlformats.org/officeDocument/2006/relationships/hyperlink" Target="https://pubchem.ncbi.nlm.nih.gov/compound/5284507" TargetMode="External"/><Relationship Id="rId50" Type="http://schemas.openxmlformats.org/officeDocument/2006/relationships/hyperlink" Target="https://pubchem.ncbi.nlm.nih.gov/compound/7127" TargetMode="External"/><Relationship Id="rId55" Type="http://schemas.openxmlformats.org/officeDocument/2006/relationships/hyperlink" Target="https://pubchem.ncbi.nlm.nih.gov/compound/5363388" TargetMode="External"/><Relationship Id="rId76" Type="http://schemas.openxmlformats.org/officeDocument/2006/relationships/hyperlink" Target="https://pubchem.ncbi.nlm.nih.gov/compound/21648" TargetMode="External"/><Relationship Id="rId97"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yperlink" Target="https://pubchem.ncbi.nlm.nih.gov/compound/26447" TargetMode="External"/><Relationship Id="rId92" Type="http://schemas.openxmlformats.org/officeDocument/2006/relationships/image" Target="media/image16.jpg"/><Relationship Id="rId2" Type="http://schemas.openxmlformats.org/officeDocument/2006/relationships/customXml" Target="../customXml/item2.xml"/><Relationship Id="rId29" Type="http://schemas.openxmlformats.org/officeDocument/2006/relationships/hyperlink" Target="https://pubchem.ncbi.nlm.nih.gov/compound/31276" TargetMode="External"/><Relationship Id="rId24" Type="http://schemas.openxmlformats.org/officeDocument/2006/relationships/hyperlink" Target="https://pubchem.ncbi.nlm.nih.gov/compound/6654" TargetMode="External"/><Relationship Id="rId40" Type="http://schemas.openxmlformats.org/officeDocument/2006/relationships/hyperlink" Target="https://pubchem.ncbi.nlm.nih.gov/compound/8909" TargetMode="External"/><Relationship Id="rId45" Type="http://schemas.openxmlformats.org/officeDocument/2006/relationships/hyperlink" Target="https://pubchem.ncbi.nlm.nih.gov/compound/7463" TargetMode="External"/><Relationship Id="rId66" Type="http://schemas.openxmlformats.org/officeDocument/2006/relationships/hyperlink" Target="https://pubchem.ncbi.nlm.nih.gov/compound/12348" TargetMode="External"/><Relationship Id="rId87" Type="http://schemas.openxmlformats.org/officeDocument/2006/relationships/image" Target="media/image11.jpeg"/><Relationship Id="rId61" Type="http://schemas.openxmlformats.org/officeDocument/2006/relationships/hyperlink" Target="https://pubchem.ncbi.nlm.nih.gov/compound/440917" TargetMode="External"/><Relationship Id="rId82" Type="http://schemas.openxmlformats.org/officeDocument/2006/relationships/image" Target="media/image10.jpeg"/><Relationship Id="rId19" Type="http://schemas.openxmlformats.org/officeDocument/2006/relationships/hyperlink" Target="https://pubchem.ncbi.nlm.nih.gov/compound/8103" TargetMode="External"/><Relationship Id="rId14" Type="http://schemas.openxmlformats.org/officeDocument/2006/relationships/image" Target="media/image3.tiff"/><Relationship Id="rId30" Type="http://schemas.openxmlformats.org/officeDocument/2006/relationships/hyperlink" Target="https://pubchem.ncbi.nlm.nih.gov/compound/5281553" TargetMode="External"/><Relationship Id="rId35" Type="http://schemas.openxmlformats.org/officeDocument/2006/relationships/hyperlink" Target="https://pubchem.ncbi.nlm.nih.gov/compound/7762" TargetMode="External"/><Relationship Id="rId56" Type="http://schemas.openxmlformats.org/officeDocument/2006/relationships/hyperlink" Target="https://pubchem.ncbi.nlm.nih.gov/compound/957" TargetMode="External"/><Relationship Id="rId77" Type="http://schemas.openxmlformats.org/officeDocument/2006/relationships/hyperlink" Target="https://pubchem.ncbi.nlm.nih.gov/compound/19137" TargetMode="External"/><Relationship Id="rId100" Type="http://schemas.microsoft.com/office/2020/10/relationships/intelligence" Target="intelligence2.xml"/><Relationship Id="rId8" Type="http://schemas.openxmlformats.org/officeDocument/2006/relationships/webSettings" Target="webSettings.xml"/><Relationship Id="rId51" Type="http://schemas.openxmlformats.org/officeDocument/2006/relationships/hyperlink" Target="https://pubchem.ncbi.nlm.nih.gov/compound/16724" TargetMode="External"/><Relationship Id="rId72" Type="http://schemas.openxmlformats.org/officeDocument/2006/relationships/hyperlink" Target="https://pubchem.ncbi.nlm.nih.gov/compound/5281515" TargetMode="External"/><Relationship Id="rId93" Type="http://schemas.openxmlformats.org/officeDocument/2006/relationships/image" Target="media/image17.jpg"/><Relationship Id="rId98"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ABF14EB204A140BA4392301D001071" ma:contentTypeVersion="11" ma:contentTypeDescription="Create a new document." ma:contentTypeScope="" ma:versionID="60bffa82eb6c053bc2816b468d4854cb">
  <xsd:schema xmlns:xsd="http://www.w3.org/2001/XMLSchema" xmlns:xs="http://www.w3.org/2001/XMLSchema" xmlns:p="http://schemas.microsoft.com/office/2006/metadata/properties" xmlns:ns2="2d6b3243-7240-44b6-b93e-e852bf519d1a" xmlns:ns3="c81c1943-ad79-4130-bde9-e126ac036bc9" targetNamespace="http://schemas.microsoft.com/office/2006/metadata/properties" ma:root="true" ma:fieldsID="4b518e26529bf55eb5dbbe8370b7cd3f" ns2:_="" ns3:_="">
    <xsd:import namespace="2d6b3243-7240-44b6-b93e-e852bf519d1a"/>
    <xsd:import namespace="c81c1943-ad79-4130-bde9-e126ac036bc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6b3243-7240-44b6-b93e-e852bf519d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f0fa888-949a-464e-a270-b091e030d5a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81c1943-ad79-4130-bde9-e126ac036b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84e32c3-0e2e-4e05-a5d7-e23fd5615a82}" ma:internalName="TaxCatchAll" ma:showField="CatchAllData" ma:web="c81c1943-ad79-4130-bde9-e126ac036b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81c1943-ad79-4130-bde9-e126ac036bc9" xsi:nil="true"/>
    <lcf76f155ced4ddcb4097134ff3c332f xmlns="2d6b3243-7240-44b6-b93e-e852bf519d1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1149BDE-0486-492C-8C75-BF80D76141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6b3243-7240-44b6-b93e-e852bf519d1a"/>
    <ds:schemaRef ds:uri="c81c1943-ad79-4130-bde9-e126ac036b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6BCF75-8105-4038-82DF-643FDB870506}">
  <ds:schemaRefs>
    <ds:schemaRef ds:uri="http://schemas.microsoft.com/sharepoint/v3/contenttype/forms"/>
  </ds:schemaRefs>
</ds:datastoreItem>
</file>

<file path=customXml/itemProps3.xml><?xml version="1.0" encoding="utf-8"?>
<ds:datastoreItem xmlns:ds="http://schemas.openxmlformats.org/officeDocument/2006/customXml" ds:itemID="{95784EDF-5F50-4B75-B492-3C3018F09EBD}">
  <ds:schemaRefs>
    <ds:schemaRef ds:uri="http://schemas.openxmlformats.org/officeDocument/2006/bibliography"/>
  </ds:schemaRefs>
</ds:datastoreItem>
</file>

<file path=customXml/itemProps4.xml><?xml version="1.0" encoding="utf-8"?>
<ds:datastoreItem xmlns:ds="http://schemas.openxmlformats.org/officeDocument/2006/customXml" ds:itemID="{9509B8B1-4497-472C-8D6A-4B9543B13C9C}">
  <ds:schemaRefs>
    <ds:schemaRef ds:uri="http://schemas.microsoft.com/office/2006/metadata/properties"/>
    <ds:schemaRef ds:uri="http://schemas.microsoft.com/office/infopath/2007/PartnerControls"/>
    <ds:schemaRef ds:uri="c81c1943-ad79-4130-bde9-e126ac036bc9"/>
    <ds:schemaRef ds:uri="2d6b3243-7240-44b6-b93e-e852bf519d1a"/>
  </ds:schemaRefs>
</ds:datastoreItem>
</file>

<file path=docMetadata/LabelInfo.xml><?xml version="1.0" encoding="utf-8"?>
<clbl:labelList xmlns:clbl="http://schemas.microsoft.com/office/2020/mipLabelMetadata">
  <clbl:label id="{82c514c1-a717-4087-be06-d40d2070ad52}" enabled="0" method="" siteId="{82c514c1-a717-4087-be06-d40d2070ad52}" removed="1"/>
</clbl:labelList>
</file>

<file path=docProps/app.xml><?xml version="1.0" encoding="utf-8"?>
<Properties xmlns="http://schemas.openxmlformats.org/officeDocument/2006/extended-properties" xmlns:vt="http://schemas.openxmlformats.org/officeDocument/2006/docPropsVTypes">
  <Template>Normal</Template>
  <TotalTime>1437</TotalTime>
  <Pages>37</Pages>
  <Words>23961</Words>
  <Characters>169407</Characters>
  <Application>Microsoft Office Word</Application>
  <DocSecurity>0</DocSecurity>
  <Lines>9965</Lines>
  <Paragraphs>3791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Amara Jabeen</dc:creator>
  <cp:keywords/>
  <dc:description/>
  <cp:lastModifiedBy>Amara Jabeen</cp:lastModifiedBy>
  <cp:revision>181</cp:revision>
  <dcterms:created xsi:type="dcterms:W3CDTF">2024-02-22T06:03:00Z</dcterms:created>
  <dcterms:modified xsi:type="dcterms:W3CDTF">2024-06-04T07:07:00Z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0x01010046ABF14EB204A140BA4392301D001071</vt:lpwstr>
  </property>
  <property fmtid="{D5CDD505-2E9C-101B-9397-08002B2CF9AE}" pid="3" name="MediaServiceImageTags">
    <vt:lpwstr/>
  </property>
</Properties>
</file>