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C67" w:rsidRPr="00FB2414" w:rsidRDefault="00FB2414">
      <w:pPr>
        <w:rPr>
          <w:rFonts w:ascii="Times New Roman" w:hAnsi="Times New Roman" w:cs="Times New Roman"/>
          <w:sz w:val="20"/>
          <w:szCs w:val="20"/>
        </w:rPr>
      </w:pPr>
      <w:r w:rsidRPr="00FB2414">
        <w:rPr>
          <w:rFonts w:ascii="Times New Roman" w:hAnsi="Times New Roman" w:cs="Times New Roman" w:hint="eastAsia"/>
          <w:sz w:val="20"/>
          <w:szCs w:val="20"/>
        </w:rPr>
        <w:t xml:space="preserve">Figure S1. </w:t>
      </w:r>
      <w:r w:rsidRPr="00FB2414">
        <w:rPr>
          <w:rFonts w:ascii="Times New Roman" w:hAnsi="Times New Roman" w:cs="Times New Roman"/>
          <w:sz w:val="20"/>
          <w:szCs w:val="20"/>
        </w:rPr>
        <w:t xml:space="preserve">Sequence logo of the different motifs identified in the </w:t>
      </w:r>
      <w:r w:rsidRPr="00FB2414">
        <w:rPr>
          <w:rFonts w:ascii="Times New Roman" w:hAnsi="Times New Roman" w:cs="Times New Roman"/>
          <w:i/>
          <w:sz w:val="20"/>
          <w:szCs w:val="20"/>
        </w:rPr>
        <w:t>Phe</w:t>
      </w:r>
      <w:r w:rsidRPr="00FB2414">
        <w:rPr>
          <w:rFonts w:ascii="Times New Roman" w:hAnsi="Times New Roman" w:cs="Times New Roman" w:hint="eastAsia"/>
          <w:i/>
          <w:sz w:val="20"/>
          <w:szCs w:val="20"/>
        </w:rPr>
        <w:t>E2F</w:t>
      </w:r>
      <w:r w:rsidRPr="00FB2414">
        <w:rPr>
          <w:rFonts w:ascii="Times New Roman" w:hAnsi="Times New Roman" w:cs="Times New Roman"/>
          <w:sz w:val="20"/>
          <w:szCs w:val="20"/>
        </w:rPr>
        <w:t xml:space="preserve"> proteins</w:t>
      </w:r>
    </w:p>
    <w:p w:rsidR="00FB2414" w:rsidRDefault="00FB241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079251" cy="4059936"/>
            <wp:effectExtent l="0" t="0" r="0" b="0"/>
            <wp:docPr id="1" name="图片 1" descr="G:\a重要\e2f\文章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重要\e2f\文章\1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522" cy="40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197" w:rsidRPr="00674C85" w:rsidRDefault="00544197" w:rsidP="0054419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74C85">
        <w:rPr>
          <w:rFonts w:ascii="Times New Roman" w:hAnsi="Times New Roman" w:cs="Times New Roman" w:hint="eastAsia"/>
          <w:sz w:val="20"/>
          <w:szCs w:val="20"/>
        </w:rPr>
        <w:t>Figure S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 w:rsidRPr="00674C85">
        <w:rPr>
          <w:rFonts w:ascii="Times New Roman" w:hAnsi="Times New Roman" w:cs="Times New Roman" w:hint="eastAsia"/>
          <w:sz w:val="20"/>
          <w:szCs w:val="20"/>
        </w:rPr>
        <w:t xml:space="preserve">. </w:t>
      </w:r>
      <w:proofErr w:type="spellStart"/>
      <w:proofErr w:type="gramStart"/>
      <w:r>
        <w:rPr>
          <w:rFonts w:ascii="Times New Roman" w:hAnsi="Times New Roman" w:cs="Times New Roman" w:hint="eastAsia"/>
          <w:sz w:val="20"/>
          <w:szCs w:val="20"/>
        </w:rPr>
        <w:t>M</w:t>
      </w:r>
      <w:r>
        <w:rPr>
          <w:rFonts w:ascii="Times New Roman" w:hAnsi="Times New Roman" w:cs="Times New Roman"/>
          <w:sz w:val="20"/>
          <w:szCs w:val="20"/>
        </w:rPr>
        <w:t>oso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bamboo tissues used for</w:t>
      </w:r>
      <w:r>
        <w:rPr>
          <w:rFonts w:ascii="Times New Roman" w:hAnsi="Times New Roman" w:cs="Times New Roman" w:hint="eastAsia"/>
          <w:sz w:val="20"/>
          <w:szCs w:val="20"/>
        </w:rPr>
        <w:t xml:space="preserve"> expression analysis.</w:t>
      </w:r>
      <w:proofErr w:type="gramEnd"/>
      <w:r>
        <w:rPr>
          <w:rFonts w:ascii="Times New Roman" w:hAnsi="Times New Roman" w:cs="Times New Roman" w:hint="eastAsia"/>
          <w:sz w:val="20"/>
          <w:szCs w:val="20"/>
        </w:rPr>
        <w:t xml:space="preserve"> (A) </w:t>
      </w:r>
      <w:proofErr w:type="spellStart"/>
      <w:proofErr w:type="gramStart"/>
      <w:r w:rsidR="00BA716A" w:rsidRPr="00BA716A">
        <w:rPr>
          <w:rFonts w:ascii="Times New Roman" w:hAnsi="Times New Roman" w:cs="Times New Roman"/>
          <w:sz w:val="20"/>
          <w:szCs w:val="20"/>
        </w:rPr>
        <w:t>moso</w:t>
      </w:r>
      <w:proofErr w:type="spellEnd"/>
      <w:proofErr w:type="gramEnd"/>
      <w:r w:rsidR="00BA716A" w:rsidRPr="00BA716A">
        <w:rPr>
          <w:rFonts w:ascii="Times New Roman" w:hAnsi="Times New Roman" w:cs="Times New Roman"/>
          <w:sz w:val="20"/>
          <w:szCs w:val="20"/>
        </w:rPr>
        <w:t xml:space="preserve"> bamboo shoot</w:t>
      </w:r>
      <w:r w:rsidR="00BA716A" w:rsidRPr="00BA716A">
        <w:rPr>
          <w:rFonts w:ascii="Times New Roman" w:hAnsi="Times New Roman" w:cs="Times New Roman" w:hint="eastAsia"/>
          <w:sz w:val="20"/>
          <w:szCs w:val="20"/>
        </w:rPr>
        <w:t xml:space="preserve"> tips </w:t>
      </w:r>
      <w:r w:rsidR="00BA716A" w:rsidRPr="00BA716A">
        <w:rPr>
          <w:rFonts w:ascii="Times New Roman" w:hAnsi="Times New Roman" w:cs="Times New Roman"/>
          <w:sz w:val="20"/>
          <w:szCs w:val="20"/>
        </w:rPr>
        <w:t>in seven growth stages</w:t>
      </w:r>
      <w:r w:rsidR="00BA716A" w:rsidRPr="00BA716A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(B) </w:t>
      </w:r>
      <w:r w:rsidR="00BF2A20">
        <w:rPr>
          <w:rFonts w:ascii="Times New Roman" w:hAnsi="Times New Roman" w:cs="Times New Roman" w:hint="eastAsia"/>
          <w:sz w:val="20"/>
          <w:szCs w:val="20"/>
        </w:rPr>
        <w:t>lateral bud, seedling stem and lateral bud samples,</w:t>
      </w:r>
      <w:r>
        <w:rPr>
          <w:rFonts w:ascii="Times New Roman" w:hAnsi="Times New Roman" w:cs="Times New Roman" w:hint="eastAsia"/>
          <w:sz w:val="20"/>
          <w:szCs w:val="20"/>
        </w:rPr>
        <w:t xml:space="preserve"> (C) seeds and seedlings used for</w:t>
      </w:r>
      <w:r w:rsidR="00BF2A2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F2A20">
        <w:rPr>
          <w:rFonts w:ascii="Times New Roman" w:hAnsi="Times New Roman" w:cs="Times New Roman"/>
          <w:sz w:val="20"/>
          <w:szCs w:val="20"/>
        </w:rPr>
        <w:t>experiment</w:t>
      </w:r>
      <w:r w:rsidR="00BF2A20">
        <w:rPr>
          <w:rFonts w:ascii="Times New Roman" w:hAnsi="Times New Roman" w:cs="Times New Roman" w:hint="eastAsia"/>
          <w:sz w:val="20"/>
          <w:szCs w:val="20"/>
        </w:rPr>
        <w:t xml:space="preserve"> of </w:t>
      </w:r>
      <w:r w:rsidR="00BF2A20" w:rsidRPr="004F3A1B">
        <w:rPr>
          <w:rFonts w:ascii="Times New Roman" w:eastAsia="MinionPro-Regular" w:hAnsi="Times New Roman" w:cs="Times New Roman"/>
          <w:kern w:val="0"/>
          <w:sz w:val="20"/>
          <w:szCs w:val="20"/>
        </w:rPr>
        <w:t>circadian rhythms</w:t>
      </w:r>
      <w:r w:rsidR="00BF2A20"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and </w:t>
      </w:r>
      <w:r w:rsidR="00BF2A20">
        <w:rPr>
          <w:rFonts w:ascii="Times New Roman" w:eastAsia="MinionPro-Regular" w:hAnsi="Times New Roman" w:cs="Times New Roman"/>
          <w:kern w:val="0"/>
          <w:sz w:val="20"/>
          <w:szCs w:val="20"/>
        </w:rPr>
        <w:t>abiotic stress treatment</w:t>
      </w:r>
      <w:r w:rsidR="00BF2A20"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>.</w:t>
      </w:r>
    </w:p>
    <w:p w:rsidR="00544197" w:rsidRPr="00544197" w:rsidRDefault="00544197" w:rsidP="00E92311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4901184" cy="3467856"/>
            <wp:effectExtent l="0" t="0" r="0" b="0"/>
            <wp:docPr id="2" name="图片 2" descr="G:\a重要\e2f\新版文章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重要\e2f\新版文章\Figure 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273" cy="346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4D73" w:rsidRPr="007129FD" w:rsidRDefault="00C04D73" w:rsidP="00C04D73">
      <w:pPr>
        <w:autoSpaceDE w:val="0"/>
        <w:autoSpaceDN w:val="0"/>
        <w:spacing w:afterLines="40" w:after="124" w:line="360" w:lineRule="auto"/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sz w:val="20"/>
          <w:szCs w:val="20"/>
        </w:rPr>
        <w:t xml:space="preserve">1. </w:t>
      </w:r>
      <w:r w:rsidRPr="007129FD">
        <w:rPr>
          <w:rFonts w:ascii="Times New Roman" w:hAnsi="Times New Roman" w:cs="Times New Roman"/>
          <w:sz w:val="20"/>
          <w:szCs w:val="20"/>
        </w:rPr>
        <w:t xml:space="preserve">Estimated divergence period of </w:t>
      </w:r>
      <w:r w:rsidRPr="007129FD">
        <w:rPr>
          <w:rFonts w:ascii="Times New Roman" w:hAnsi="Times New Roman" w:cs="Times New Roman" w:hint="eastAsia"/>
          <w:sz w:val="20"/>
          <w:szCs w:val="20"/>
        </w:rPr>
        <w:t>E2F/DP</w:t>
      </w:r>
      <w:r w:rsidRPr="007129FD">
        <w:rPr>
          <w:rFonts w:ascii="Times New Roman" w:hAnsi="Times New Roman" w:cs="Times New Roman"/>
          <w:sz w:val="20"/>
          <w:szCs w:val="20"/>
        </w:rPr>
        <w:t xml:space="preserve"> gene pairs in four species.</w:t>
      </w:r>
    </w:p>
    <w:tbl>
      <w:tblPr>
        <w:tblW w:w="8420" w:type="dxa"/>
        <w:tblInd w:w="93" w:type="dxa"/>
        <w:tblLook w:val="04A0" w:firstRow="1" w:lastRow="0" w:firstColumn="1" w:lastColumn="0" w:noHBand="0" w:noVBand="1"/>
      </w:tblPr>
      <w:tblGrid>
        <w:gridCol w:w="3960"/>
        <w:gridCol w:w="960"/>
        <w:gridCol w:w="960"/>
        <w:gridCol w:w="966"/>
        <w:gridCol w:w="1580"/>
      </w:tblGrid>
      <w:tr w:rsidR="00C04D73" w:rsidRPr="007129FD" w:rsidTr="009A5954">
        <w:trPr>
          <w:trHeight w:val="64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ka</w:t>
            </w:r>
            <w:proofErr w:type="spellEnd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Data (million years ago)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PH02Gene41928.t1/PH02Gene30693.t2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0.263499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10.68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PH02Gene43494.t1/PH02Gene07670.t2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0.393839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6.99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PH02Gene34520.t1/PH02Gene43370.t2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0.251696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11.33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PH02Gene09693.t3/PH02Gene31148.t1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0.353029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10.28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PH02Gene39656.t1/PH02Gene26414.t1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0.31122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7.88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PH02Gene03595.t1/PH02Gene10996.t1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0.1741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0.566916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13.39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PH02Gene34005.t1/PH02Gene20868.t1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0.497315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7.15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PH02Gene42115.t1/PH02Gene05248.t2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0.602327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7.27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PH02Gene46765.t1/PH02Gene50091.t1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0.75864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13.57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PH02Gene01086.t1/PH02Gene18408.t1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0.415297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27.15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AT2G36010.1/AT1G47870.1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0.6697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0.551375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40.49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AT5G02470.1/AT5G03415.1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1.30532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16.54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AT5G14960.1/AT3G01330.1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0.496526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18.71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Bradi3g45130.1/Bradi5g09640.1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0.385459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55.44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Bradi4g42050.1/Bradi5g01920.1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1.03417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48.4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Bradi1g74890.1/Bradi3g27520.1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0.239312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59.91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Bradi1g44520.1/Bradi3g59740.1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0.965737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32.55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LOC_Os02g33430.1/LOC_Os04g33950.1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1.117582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20.87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LOC_Os12g06200.1/LOC_Os04g02140.1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0.881218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58.61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LOC_Os01g48700.1/LOC_Os03g05760.1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1.5446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0.638159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11.88</w:t>
            </w:r>
          </w:p>
        </w:tc>
      </w:tr>
      <w:tr w:rsidR="00C04D73" w:rsidRPr="007129FD" w:rsidTr="009A5954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LOC_Os06g13670.1/LOC_Os02g50630.1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0.219266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9A595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67.07</w:t>
            </w:r>
          </w:p>
        </w:tc>
      </w:tr>
    </w:tbl>
    <w:p w:rsidR="00C04D73" w:rsidRPr="007129FD" w:rsidRDefault="00C04D73" w:rsidP="00C04D73">
      <w:pPr>
        <w:rPr>
          <w:rFonts w:ascii="Times New Roman" w:hAnsi="Times New Roman" w:cs="Times New Roman"/>
          <w:sz w:val="20"/>
          <w:szCs w:val="20"/>
        </w:rPr>
      </w:pPr>
    </w:p>
    <w:p w:rsidR="00C04D73" w:rsidRDefault="00C04D73"/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t>Table S</w:t>
      </w:r>
      <w:r w:rsidR="00C04D73">
        <w:rPr>
          <w:rFonts w:ascii="Times New Roman" w:hAnsi="Times New Roman" w:cs="Times New Roman" w:hint="eastAsia"/>
          <w:sz w:val="20"/>
          <w:szCs w:val="20"/>
        </w:rPr>
        <w:t>2</w:t>
      </w:r>
      <w:r w:rsidRPr="009C1AA4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9C1AA4">
        <w:rPr>
          <w:rFonts w:ascii="Times New Roman" w:hAnsi="Times New Roman" w:cs="Times New Roman"/>
          <w:sz w:val="20"/>
          <w:szCs w:val="20"/>
        </w:rPr>
        <w:t xml:space="preserve">The primer sequences used for </w:t>
      </w:r>
      <w:proofErr w:type="spellStart"/>
      <w:r w:rsidRPr="009C1AA4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9C1AA4">
        <w:rPr>
          <w:rFonts w:ascii="Times New Roman" w:hAnsi="Times New Roman" w:cs="Times New Roman"/>
          <w:sz w:val="20"/>
          <w:szCs w:val="20"/>
        </w:rPr>
        <w:t>-PCR.</w:t>
      </w:r>
      <w:proofErr w:type="gramEnd"/>
    </w:p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4872" w:type="dxa"/>
        <w:tblInd w:w="108" w:type="dxa"/>
        <w:tblLook w:val="04A0" w:firstRow="1" w:lastRow="0" w:firstColumn="1" w:lastColumn="0" w:noHBand="0" w:noVBand="1"/>
      </w:tblPr>
      <w:tblGrid>
        <w:gridCol w:w="2076"/>
        <w:gridCol w:w="3405"/>
      </w:tblGrid>
      <w:tr w:rsidR="001D7C7F" w:rsidRPr="009C1AA4" w:rsidTr="001D7C7F">
        <w:trPr>
          <w:trHeight w:val="300"/>
        </w:trPr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 names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Primers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PH02Gene01086.t1F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CAAGAGAGCCTTTGGGACTG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PH02Gene01086.t1R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GAGCTCCTGTTTCCTTGCAC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PH02Gene03595.t1F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AGAGCTCAAGCATGCCAAAT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PH02Gene03595.t1R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TCAAGATCGACCCATCACAA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PH02Gene05248.t2F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GCAAGCGGACTCAAGAAAAC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PH02Gene05248.t2R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TGGCTTTGTTCTCTGTCGTG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PH02Gene07670.t2F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GCTACCCCTGACGACTACCA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PH02Gene07670.t2R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GCAGCATCACTTTCTCCACA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PH02Gene07950.t1F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CAGATGACGGAACCCTTGAT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PH02Gene07950.t1R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GTTTGTTCGTGCCCTTCAAT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PH02Gene09693.t3F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AGAGAAACTGCAAGCCCTCA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PH02Gene09693.t3R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GGGACCCATTGAACTTCTCA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PH02Gene10996.t1F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GCAGATGAACTTGTCGCTGA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PH02Gene10996.t1R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CCTACCTTTCAGTCCCACGA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PH02Gene18408.t2F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CTCCAAAGCTGGTGAAGGAG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PH02Gene18408.t2R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TTGGTGGGGGTACAACAACT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PH02Gene20868.t1F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ATGCAGTTGGTGCATTTTGA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PH02Gene20868.t1R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GCAGGTTGTGGTGATTGATG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PH02Gene26414.t1F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TGGAGGAAGTTCGCAAAGAT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PH02Gene26414.t1R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GAAGGCGGATACCATTAGCA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PH02Gene30693.t2F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GGGGTGGTGGTGATATTGAG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PH02Gene30693.t2R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CAACATTTGTCGTCGGTGTC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PH02Gene31148.t1F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CTGCAGCAGGTGGATTATGA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PH02Gene31148.t1R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AGCGAGCCAGTAATCAGCAT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PH02Gene34005.t1F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TGGTACAGCGAAATGAGCAG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PH02Gene34005.t1R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GAGAACCCCATTGCTTTCAA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PH02Gene34267.t1F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ACGTGGAGTCTATCGGGTTG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PH02Gene34267.t1R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CTCTCAATGCCCTCTCCTTG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PH02Gene34520.t1F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GCACAGCTTCGATGAACAAA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PH02Gene34520.t1R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TCATCAGGATCTGGGACCTC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PH02Gene42115.t1F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GGGCTGTAGTTGTGGCAGTT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PH02Gene42115.t1R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TCTCCAAGGAGCAGCTTTGT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PH02Gene43370.t2F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TGCACAGATGGAACCGAATA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PH02Gene43370.t2R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CCTCTGAGGCTGTCTTCCAC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PH02Gene43494.t1F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AGGACGCCCCTAAAAAGAAA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PH02Gene43494.t1R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AGTAGGTGGATTGCCAGGTG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TIP41F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AAAATCATTGTAGGCCATTGTCG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TIP41R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ACTAAATTAAGCCAGCGGGAGTG</w:t>
            </w:r>
          </w:p>
        </w:tc>
      </w:tr>
    </w:tbl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t>Table S</w:t>
      </w:r>
      <w:r w:rsidR="00C04D73">
        <w:rPr>
          <w:rFonts w:ascii="Times New Roman" w:hAnsi="Times New Roman" w:cs="Times New Roman" w:hint="eastAsia"/>
          <w:sz w:val="20"/>
          <w:szCs w:val="20"/>
        </w:rPr>
        <w:t>3</w:t>
      </w:r>
      <w:r w:rsidRPr="009C1AA4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9C1AA4">
        <w:rPr>
          <w:rFonts w:ascii="Times New Roman" w:hAnsi="Times New Roman" w:cs="Times New Roman"/>
          <w:sz w:val="20"/>
          <w:szCs w:val="20"/>
        </w:rPr>
        <w:t>The primer sequences used for gene cloning.</w:t>
      </w:r>
      <w:proofErr w:type="gramEnd"/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7041" w:type="dxa"/>
        <w:tblLook w:val="04A0" w:firstRow="1" w:lastRow="0" w:firstColumn="1" w:lastColumn="0" w:noHBand="0" w:noVBand="1"/>
      </w:tblPr>
      <w:tblGrid>
        <w:gridCol w:w="108"/>
        <w:gridCol w:w="1968"/>
        <w:gridCol w:w="131"/>
        <w:gridCol w:w="5788"/>
        <w:gridCol w:w="108"/>
      </w:tblGrid>
      <w:tr w:rsidR="001B654C" w:rsidRPr="009C1AA4" w:rsidTr="001B654C">
        <w:trPr>
          <w:gridBefore w:val="1"/>
          <w:wBefore w:w="108" w:type="dxa"/>
          <w:trHeight w:val="300"/>
        </w:trPr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1B654C" w:rsidP="00A554C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 names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1B654C" w:rsidP="00A554C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Primers</w:t>
            </w:r>
          </w:p>
        </w:tc>
      </w:tr>
      <w:tr w:rsidR="001B654C" w:rsidRPr="009C1AA4" w:rsidTr="001B654C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PH02Gene26414.t1</w:t>
            </w:r>
            <w:r w:rsidR="001B654C"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C018CC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GGCCGAATTCCCGGGG</w:t>
            </w:r>
            <w:r w:rsidR="003638CB"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3638CB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ATGCATGCTCCTCTCCAGTCT</w:t>
            </w:r>
          </w:p>
        </w:tc>
      </w:tr>
      <w:tr w:rsidR="001B654C" w:rsidRPr="009C1AA4" w:rsidTr="001B654C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PH02Gene26414.t1</w:t>
            </w:r>
            <w:r w:rsidR="001B654C"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C018CC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GCCGCTGCAGGTCGAC</w:t>
            </w:r>
            <w:r w:rsidR="003638CB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 xml:space="preserve"> TCAATGAAGGGTGCCCAGG</w:t>
            </w:r>
          </w:p>
        </w:tc>
      </w:tr>
      <w:tr w:rsidR="001B654C" w:rsidRPr="001B6433" w:rsidTr="009C1AA4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8E3F52" w:rsidRDefault="00600EB7" w:rsidP="00A554CE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34005.t1</w:t>
            </w:r>
            <w:r w:rsidR="001B654C" w:rsidRPr="008E3F52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433">
            <w:pPr>
              <w:widowControl/>
              <w:jc w:val="left"/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GGCCGAATTCCCGGGG</w:t>
            </w:r>
            <w:r w:rsidR="009868E1"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9868E1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ATGGTCTCCGGCACCCGTA</w:t>
            </w:r>
          </w:p>
        </w:tc>
      </w:tr>
      <w:tr w:rsidR="001B654C" w:rsidRPr="001B6433" w:rsidTr="00600EB7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8E3F52" w:rsidRDefault="00600EB7" w:rsidP="00A554CE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34005.t1</w:t>
            </w:r>
            <w:r w:rsidR="001B654C" w:rsidRPr="008E3F52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GCCGCTGCAGGTCGAC</w:t>
            </w:r>
            <w:r w:rsidR="009868E1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TCAATGTTCATGCTTGACACGC</w:t>
            </w:r>
          </w:p>
        </w:tc>
      </w:tr>
      <w:tr w:rsidR="00600EB7" w:rsidRPr="001B6433" w:rsidTr="00600EB7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0EB7" w:rsidRPr="00470C6F" w:rsidRDefault="00600EB7" w:rsidP="00600EB7">
            <w:pPr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34520</w:t>
            </w: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.t1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0EB7" w:rsidRPr="00C018CC" w:rsidRDefault="00C53381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2D7DB1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GCAGAGTGGCCATTATGGCCC</w:t>
            </w:r>
            <w:r w:rsidR="00C018CC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ATGGCGGCGACCGGCGGT</w:t>
            </w:r>
          </w:p>
        </w:tc>
      </w:tr>
      <w:tr w:rsidR="00600EB7" w:rsidRPr="001B6433" w:rsidTr="009C1AA4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0EB7" w:rsidRPr="00470C6F" w:rsidRDefault="00600EB7" w:rsidP="00A554CE">
            <w:pPr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34520</w:t>
            </w: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.t1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0EB7" w:rsidRPr="00C018CC" w:rsidRDefault="00C53381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2D7DB1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GCGGCCGACATGTTTTTTCCC</w:t>
            </w:r>
            <w:r w:rsidR="00C018CC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TCAGCTTATGCAGGTGGGGA</w:t>
            </w:r>
          </w:p>
        </w:tc>
      </w:tr>
    </w:tbl>
    <w:p w:rsidR="001B654C" w:rsidRDefault="001B654C">
      <w:pPr>
        <w:rPr>
          <w:rFonts w:ascii="Times New Roman" w:hAnsi="Times New Roman" w:cs="Times New Roman"/>
          <w:sz w:val="20"/>
          <w:szCs w:val="20"/>
        </w:rPr>
      </w:pPr>
    </w:p>
    <w:p w:rsidR="00CD5F8D" w:rsidRDefault="00CD5F8D">
      <w:pPr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sectPr w:rsidR="00CD5F8D" w:rsidSect="007129FD">
      <w:pgSz w:w="11906" w:h="16838"/>
      <w:pgMar w:top="1440" w:right="2125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8D7" w:rsidRDefault="008C38D7" w:rsidP="001D7C7F">
      <w:r>
        <w:separator/>
      </w:r>
    </w:p>
  </w:endnote>
  <w:endnote w:type="continuationSeparator" w:id="0">
    <w:p w:rsidR="008C38D7" w:rsidRDefault="008C38D7" w:rsidP="001D7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8D7" w:rsidRDefault="008C38D7" w:rsidP="001D7C7F">
      <w:r>
        <w:separator/>
      </w:r>
    </w:p>
  </w:footnote>
  <w:footnote w:type="continuationSeparator" w:id="0">
    <w:p w:rsidR="008C38D7" w:rsidRDefault="008C38D7" w:rsidP="001D7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3C"/>
    <w:rsid w:val="000D135F"/>
    <w:rsid w:val="001B6433"/>
    <w:rsid w:val="001B654C"/>
    <w:rsid w:val="001D7C7F"/>
    <w:rsid w:val="0027295A"/>
    <w:rsid w:val="002A404E"/>
    <w:rsid w:val="002D7DB1"/>
    <w:rsid w:val="00340D22"/>
    <w:rsid w:val="003638CB"/>
    <w:rsid w:val="003A6C88"/>
    <w:rsid w:val="0041711F"/>
    <w:rsid w:val="00496000"/>
    <w:rsid w:val="004F63B0"/>
    <w:rsid w:val="00544197"/>
    <w:rsid w:val="00600EB7"/>
    <w:rsid w:val="007129FD"/>
    <w:rsid w:val="00750C67"/>
    <w:rsid w:val="007A6131"/>
    <w:rsid w:val="007A697E"/>
    <w:rsid w:val="00875B42"/>
    <w:rsid w:val="00891465"/>
    <w:rsid w:val="008C38D7"/>
    <w:rsid w:val="008E3F52"/>
    <w:rsid w:val="00951ABC"/>
    <w:rsid w:val="009868E1"/>
    <w:rsid w:val="009C1AA4"/>
    <w:rsid w:val="00B4523C"/>
    <w:rsid w:val="00BA716A"/>
    <w:rsid w:val="00BD0630"/>
    <w:rsid w:val="00BF2A20"/>
    <w:rsid w:val="00C018CC"/>
    <w:rsid w:val="00C04D73"/>
    <w:rsid w:val="00C53381"/>
    <w:rsid w:val="00CD5F8D"/>
    <w:rsid w:val="00D33300"/>
    <w:rsid w:val="00E04F12"/>
    <w:rsid w:val="00E92311"/>
    <w:rsid w:val="00EB5978"/>
    <w:rsid w:val="00ED72D4"/>
    <w:rsid w:val="00FB2414"/>
    <w:rsid w:val="00FD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5F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63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C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C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4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414"/>
    <w:rPr>
      <w:sz w:val="18"/>
      <w:szCs w:val="18"/>
    </w:rPr>
  </w:style>
  <w:style w:type="character" w:styleId="HTML">
    <w:name w:val="HTML Definition"/>
    <w:basedOn w:val="a0"/>
    <w:uiPriority w:val="99"/>
    <w:semiHidden/>
    <w:unhideWhenUsed/>
    <w:rsid w:val="00CD5F8D"/>
    <w:rPr>
      <w:i/>
      <w:iCs/>
    </w:rPr>
  </w:style>
  <w:style w:type="paragraph" w:styleId="a6">
    <w:name w:val="Normal (Web)"/>
    <w:basedOn w:val="a"/>
    <w:uiPriority w:val="99"/>
    <w:semiHidden/>
    <w:unhideWhenUsed/>
    <w:rsid w:val="00CD5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D5F8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F63B0"/>
    <w:rPr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4F63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5F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63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C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C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4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414"/>
    <w:rPr>
      <w:sz w:val="18"/>
      <w:szCs w:val="18"/>
    </w:rPr>
  </w:style>
  <w:style w:type="character" w:styleId="HTML">
    <w:name w:val="HTML Definition"/>
    <w:basedOn w:val="a0"/>
    <w:uiPriority w:val="99"/>
    <w:semiHidden/>
    <w:unhideWhenUsed/>
    <w:rsid w:val="00CD5F8D"/>
    <w:rPr>
      <w:i/>
      <w:iCs/>
    </w:rPr>
  </w:style>
  <w:style w:type="paragraph" w:styleId="a6">
    <w:name w:val="Normal (Web)"/>
    <w:basedOn w:val="a"/>
    <w:uiPriority w:val="99"/>
    <w:semiHidden/>
    <w:unhideWhenUsed/>
    <w:rsid w:val="00CD5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D5F8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F63B0"/>
    <w:rPr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4F63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561</Words>
  <Characters>3202</Characters>
  <Application>Microsoft Office Word</Application>
  <DocSecurity>0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2020-01-26T10:58:00Z</dcterms:created>
  <dcterms:modified xsi:type="dcterms:W3CDTF">2020-07-22T09:10:00Z</dcterms:modified>
</cp:coreProperties>
</file>