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4D4D7" w14:textId="77777777" w:rsidR="003572D3" w:rsidRPr="00075E97" w:rsidRDefault="003572D3" w:rsidP="003572D3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</w:rPr>
      </w:pPr>
      <w:r w:rsidRPr="00075E97">
        <w:rPr>
          <w:rFonts w:asciiTheme="majorBidi" w:hAnsiTheme="majorBidi" w:cstheme="majorBidi"/>
          <w:i w:val="0"/>
          <w:iCs w:val="0"/>
          <w:color w:val="auto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auto"/>
        </w:rPr>
        <w:t>5</w:t>
      </w:r>
      <w:r w:rsidRPr="00075E97">
        <w:rPr>
          <w:rFonts w:asciiTheme="majorBidi" w:hAnsiTheme="majorBidi" w:cstheme="majorBidi"/>
          <w:i w:val="0"/>
          <w:iCs w:val="0"/>
          <w:color w:val="auto"/>
        </w:rPr>
        <w:t>: Association of Demographic Variables with Knowledge and Attitude Scores Regarding HIV Post-Exposure Prophylaxis (PEP)</w:t>
      </w: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  <w:gridCol w:w="1678"/>
        <w:gridCol w:w="563"/>
        <w:gridCol w:w="1126"/>
        <w:gridCol w:w="844"/>
        <w:gridCol w:w="864"/>
        <w:gridCol w:w="844"/>
        <w:gridCol w:w="844"/>
      </w:tblGrid>
      <w:tr w:rsidR="003572D3" w:rsidRPr="00092A04" w14:paraId="0C428704" w14:textId="77777777" w:rsidTr="00EF5086">
        <w:trPr>
          <w:trHeight w:val="144"/>
        </w:trPr>
        <w:tc>
          <w:tcPr>
            <w:tcW w:w="26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5EA56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BC1DA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8B585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Knowledge score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86352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X2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6F682" w14:textId="77777777" w:rsidR="003572D3" w:rsidRPr="00092A04" w:rsidRDefault="003572D3" w:rsidP="00EF50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Attitude Score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BE280" w14:textId="77777777" w:rsidR="003572D3" w:rsidRPr="00092A04" w:rsidRDefault="003572D3" w:rsidP="00EF50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CF2FD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X2</w:t>
            </w:r>
          </w:p>
        </w:tc>
      </w:tr>
      <w:tr w:rsidR="003572D3" w:rsidRPr="00092A04" w14:paraId="5E3339C9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25348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1DF26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AA785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976AE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Adequate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AB120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9F024" w14:textId="77777777" w:rsidR="003572D3" w:rsidRPr="00092A04" w:rsidRDefault="003572D3" w:rsidP="00EF50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E74E9" w14:textId="77777777" w:rsidR="003572D3" w:rsidRPr="00092A04" w:rsidRDefault="003572D3" w:rsidP="00EF50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7F4B2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p value</w:t>
            </w:r>
          </w:p>
        </w:tc>
      </w:tr>
      <w:tr w:rsidR="003572D3" w:rsidRPr="00092A04" w14:paraId="09DD5ECE" w14:textId="77777777" w:rsidTr="00EF5086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CCE26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Age: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D8ADB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4C18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2682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2C53C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56E8E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F1CAC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BB93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5.25</w:t>
            </w:r>
          </w:p>
        </w:tc>
      </w:tr>
      <w:tr w:rsidR="003572D3" w:rsidRPr="00092A04" w14:paraId="2448F2E5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AC70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10D63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31-40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B6642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EBCE8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1DC55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E90B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3267B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820A4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</w:tr>
      <w:tr w:rsidR="003572D3" w:rsidRPr="00092A04" w14:paraId="26A9A9B4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B0154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EA797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41-50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02EE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47F6D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9702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19105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52D6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BB849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3572D3" w:rsidRPr="00092A04" w14:paraId="3C718230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0286B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B7C65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&gt;50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FFB46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751F9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07102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C325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5156C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37878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3572D3" w:rsidRPr="00092A04" w14:paraId="5553EB90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C492C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Sex: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FFFBE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2DEF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F5889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42DDB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FD2D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9843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1E53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</w:tr>
      <w:tr w:rsidR="003572D3" w:rsidRPr="00092A04" w14:paraId="20C3519B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0D925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70E25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69A0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ED5CE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D1794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E5723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1D9C4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C1E4E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0.71</w:t>
            </w:r>
          </w:p>
        </w:tc>
      </w:tr>
      <w:tr w:rsidR="003572D3" w:rsidRPr="00092A04" w14:paraId="5DDAF616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E74CA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Marital Status: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315D1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8C1C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DCE46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F2016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E988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D3C4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EE244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6.84</w:t>
            </w:r>
          </w:p>
        </w:tc>
      </w:tr>
      <w:tr w:rsidR="003572D3" w:rsidRPr="00092A04" w14:paraId="22FDE7AF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F8A5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B68CD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04C9B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7786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2D3B1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02A0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A458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B5D0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0.03</w:t>
            </w:r>
          </w:p>
        </w:tc>
      </w:tr>
      <w:tr w:rsidR="003572D3" w:rsidRPr="00092A04" w14:paraId="0A0A6831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DF93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FA31B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105A6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27CAD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5B91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967D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17275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0B3B1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3572D3" w:rsidRPr="00092A04" w14:paraId="07BA7C19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BDFF0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Work experience: (in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AE69D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DC225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DC641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B8A0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ADCED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A3448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49EBD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2.83</w:t>
            </w:r>
          </w:p>
        </w:tc>
      </w:tr>
      <w:tr w:rsidR="003572D3" w:rsidRPr="00092A04" w14:paraId="04FC0B08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790D8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C6611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A46B7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BDDDE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B707B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6E89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4B9E6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C816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0.42</w:t>
            </w:r>
          </w:p>
        </w:tc>
      </w:tr>
      <w:tr w:rsidR="003572D3" w:rsidRPr="00092A04" w14:paraId="7B4FFDD9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FEC80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0C5FD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4-5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84C6F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909C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8EDC3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61CD7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D5D7D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86824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3572D3" w:rsidRPr="00092A04" w14:paraId="7302CFEA" w14:textId="77777777" w:rsidTr="00EF5086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A66B1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26DB0" w14:textId="77777777" w:rsidR="003572D3" w:rsidRPr="00092A04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&gt;5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6ED86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31FCC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7A129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E89BE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734EE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698DA" w14:textId="77777777" w:rsidR="003572D3" w:rsidRPr="00092A04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92A04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</w:tbl>
    <w:p w14:paraId="4DEF335A" w14:textId="77777777" w:rsidR="003572D3" w:rsidRPr="00092A04" w:rsidRDefault="003572D3" w:rsidP="003572D3"/>
    <w:p w14:paraId="6C91DA89" w14:textId="77777777" w:rsidR="003572D3" w:rsidRPr="00075E97" w:rsidRDefault="003572D3" w:rsidP="003572D3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</w:rPr>
      </w:pPr>
      <w:r w:rsidRPr="00075E97">
        <w:rPr>
          <w:rFonts w:asciiTheme="majorBidi" w:hAnsiTheme="majorBidi" w:cstheme="majorBidi"/>
          <w:i w:val="0"/>
          <w:iCs w:val="0"/>
          <w:color w:val="auto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auto"/>
        </w:rPr>
        <w:t>6</w:t>
      </w:r>
      <w:r w:rsidRPr="00075E97">
        <w:rPr>
          <w:rFonts w:asciiTheme="majorBidi" w:hAnsiTheme="majorBidi" w:cstheme="majorBidi"/>
          <w:i w:val="0"/>
          <w:iCs w:val="0"/>
          <w:color w:val="auto"/>
        </w:rPr>
        <w:t xml:space="preserve">: </w:t>
      </w:r>
      <w:bookmarkStart w:id="0" w:name="_Hlk168104435"/>
      <w:r w:rsidRPr="00075E97">
        <w:rPr>
          <w:rFonts w:asciiTheme="majorBidi" w:hAnsiTheme="majorBidi" w:cstheme="majorBidi"/>
          <w:i w:val="0"/>
          <w:iCs w:val="0"/>
          <w:color w:val="auto"/>
        </w:rPr>
        <w:t>Association of Demographic Variables with Occupational Exposure, Reporting, and Post-Exposure Prophylaxis (PEP) Practices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51"/>
        <w:gridCol w:w="1276"/>
        <w:gridCol w:w="1170"/>
        <w:gridCol w:w="287"/>
        <w:gridCol w:w="640"/>
        <w:gridCol w:w="159"/>
        <w:gridCol w:w="287"/>
        <w:gridCol w:w="1307"/>
        <w:gridCol w:w="159"/>
        <w:gridCol w:w="287"/>
        <w:gridCol w:w="1664"/>
        <w:gridCol w:w="159"/>
        <w:gridCol w:w="287"/>
      </w:tblGrid>
      <w:tr w:rsidR="003572D3" w:rsidRPr="00D01949" w14:paraId="20C30265" w14:textId="77777777" w:rsidTr="00EF5086">
        <w:trPr>
          <w:trHeight w:val="20"/>
        </w:trPr>
        <w:tc>
          <w:tcPr>
            <w:tcW w:w="5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bookmarkEnd w:id="0"/>
          <w:p w14:paraId="3279A79E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016F8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131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DCEE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Have you ever had an occupational exposure to HIV risky condition?</w:t>
            </w: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7779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X2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2E36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Did you report it?</w:t>
            </w:r>
          </w:p>
        </w:tc>
        <w:tc>
          <w:tcPr>
            <w:tcW w:w="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98A5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D8C8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X2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56EE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Did you receive PEP after exposure?</w:t>
            </w:r>
          </w:p>
        </w:tc>
        <w:tc>
          <w:tcPr>
            <w:tcW w:w="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CC63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E446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X2</w:t>
            </w:r>
          </w:p>
        </w:tc>
        <w:tc>
          <w:tcPr>
            <w:tcW w:w="8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37525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Did you complete the prescribed ART for PEP?</w:t>
            </w:r>
          </w:p>
        </w:tc>
        <w:tc>
          <w:tcPr>
            <w:tcW w:w="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1CFB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AF0C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X2</w:t>
            </w:r>
          </w:p>
        </w:tc>
      </w:tr>
      <w:tr w:rsidR="003572D3" w:rsidRPr="00D01949" w14:paraId="5DDB215D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F8DD7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1774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sz w:val="10"/>
                <w:szCs w:val="10"/>
                <w:lang w:eastAsia="en-GB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AAB1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No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2CE0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Yes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6A44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p value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36E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No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F9F0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Yes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4983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p value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0A40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No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1EB9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Yes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82FD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p value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0FE9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No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491E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Yes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DD54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p value</w:t>
            </w:r>
          </w:p>
        </w:tc>
      </w:tr>
      <w:tr w:rsidR="003572D3" w:rsidRPr="00D01949" w14:paraId="64D2AA0C" w14:textId="77777777" w:rsidTr="00EF5086">
        <w:trPr>
          <w:trHeight w:val="20"/>
        </w:trPr>
        <w:tc>
          <w:tcPr>
            <w:tcW w:w="5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BC534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Age: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91C42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20-30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DC49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122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B28E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49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BDB6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3.33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C3FC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139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794D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5533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2.85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5786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150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9266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39B4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1.14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8ECC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05D0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9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E5C2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0.66</w:t>
            </w:r>
          </w:p>
        </w:tc>
      </w:tr>
      <w:tr w:rsidR="003572D3" w:rsidRPr="00D01949" w14:paraId="62AE9466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272B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6AC18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31-40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4EC9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6047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6E91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0.19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9856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F9D1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AE2B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0.24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91C8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8B69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6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1C49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0.57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02A8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D3E8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5DDE5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0.42</w:t>
            </w:r>
          </w:p>
        </w:tc>
      </w:tr>
      <w:tr w:rsidR="003572D3" w:rsidRPr="00D01949" w14:paraId="0E82DD99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FF0C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51FCA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41-50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1813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800E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7DF3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BCC8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E3094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7AA4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C5C8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789A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9A6B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E61E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F7C9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B8F3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</w:tr>
      <w:tr w:rsidR="003572D3" w:rsidRPr="00D01949" w14:paraId="451F1348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BE02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3A432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&gt;50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ECC1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82B2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B613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E293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0FF5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FD7C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6228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82E4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31B7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1E31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11BE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7679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</w:tr>
      <w:tr w:rsidR="003572D3" w:rsidRPr="00D01949" w14:paraId="557AE149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386CC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Sex: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7318D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Male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4C83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19F3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6453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0.15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A445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67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BC2A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18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7316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0.03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DE5E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72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980F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590D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0.54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31A34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0BBB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6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E6A24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0.22</w:t>
            </w:r>
          </w:p>
        </w:tc>
      </w:tr>
      <w:tr w:rsidR="003572D3" w:rsidRPr="00D01949" w14:paraId="3ED1D46D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1912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B3527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Female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2EFC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81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5CAF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38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80A3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0.70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CF1C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95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4BE5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7792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0.86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FD41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105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93B8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E29A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0.46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FA8B4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7E97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7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45F8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0.64</w:t>
            </w:r>
          </w:p>
        </w:tc>
      </w:tr>
      <w:tr w:rsidR="003572D3" w:rsidRPr="00D01949" w14:paraId="68345C17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F2248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Marital Status: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2DEFA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Single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0E6D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123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4FE5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50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EB5B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3.72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DD9F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138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094B4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5966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3.88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7E58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151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D4C6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8D58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6.60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441C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5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D6AA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17B5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2.05</w:t>
            </w:r>
          </w:p>
        </w:tc>
      </w:tr>
      <w:tr w:rsidR="003572D3" w:rsidRPr="00D01949" w14:paraId="6BFD2D42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DC8C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B76B7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Married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64C2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56AB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C88F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0.16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F16F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0D42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6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7AE84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0.14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EC954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E916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C055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0.04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6936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2CA3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45EF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0.36</w:t>
            </w:r>
          </w:p>
        </w:tc>
      </w:tr>
      <w:tr w:rsidR="003572D3" w:rsidRPr="00D01949" w14:paraId="4891C5E4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E27E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D8430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Divorced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4F2E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7CDC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F26A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AFE8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378C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D4E2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CCCB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592E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21B7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357E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005F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0E44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</w:tr>
      <w:tr w:rsidR="003572D3" w:rsidRPr="00D01949" w14:paraId="1ACD0EB1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196B8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Work experience: (in years)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FD0FC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&lt;1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1199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022C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3137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3.27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EC10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F181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8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CAE6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0.76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C9E0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689B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7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E2D4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0.46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B3FE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E5AC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E4FE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0.26</w:t>
            </w:r>
          </w:p>
        </w:tc>
      </w:tr>
      <w:tr w:rsidR="003572D3" w:rsidRPr="00D01949" w14:paraId="5585025A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95CB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27A098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1-3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8AA34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76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6759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27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90C0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0.35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E2B0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81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65D6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9FD6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0.86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C23AD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91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17EF7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0786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0.93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83435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7837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C08A9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0.97</w:t>
            </w:r>
          </w:p>
        </w:tc>
      </w:tr>
      <w:tr w:rsidR="003572D3" w:rsidRPr="00D01949" w14:paraId="2D23EEB8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8110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3488A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4-5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292A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1C7B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7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6D12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1B42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A36B5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18A1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C0B2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7556E6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38D13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7CB6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1E190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73A4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</w:p>
        </w:tc>
      </w:tr>
      <w:tr w:rsidR="003572D3" w:rsidRPr="00D01949" w14:paraId="43CA7DC0" w14:textId="77777777" w:rsidTr="00EF5086">
        <w:trPr>
          <w:trHeight w:val="20"/>
        </w:trPr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9C769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3EB52" w14:textId="77777777" w:rsidR="003572D3" w:rsidRPr="00D01949" w:rsidRDefault="003572D3" w:rsidP="00EF5086">
            <w:pPr>
              <w:spacing w:after="0" w:line="240" w:lineRule="auto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&gt;5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7A35F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353A5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14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CBC81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8795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25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45F64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8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C562C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29D78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28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FC302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5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90955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7C10A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2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5A18E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3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3A76B" w14:textId="77777777" w:rsidR="003572D3" w:rsidRPr="00D01949" w:rsidRDefault="003572D3" w:rsidP="00EF50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</w:pPr>
            <w:r w:rsidRPr="00D01949">
              <w:rPr>
                <w:rFonts w:eastAsia="Times New Roman" w:cstheme="minorHAnsi"/>
                <w:color w:val="000000"/>
                <w:sz w:val="10"/>
                <w:szCs w:val="10"/>
                <w:lang w:eastAsia="en-GB"/>
              </w:rPr>
              <w:t> </w:t>
            </w:r>
          </w:p>
        </w:tc>
      </w:tr>
    </w:tbl>
    <w:p w14:paraId="4A470C56" w14:textId="77777777" w:rsidR="003572D3" w:rsidRPr="00F7682D" w:rsidRDefault="003572D3" w:rsidP="003572D3"/>
    <w:p w14:paraId="679F9C7C" w14:textId="77777777" w:rsidR="001C76BA" w:rsidRDefault="001C76BA"/>
    <w:sectPr w:rsidR="001C76BA" w:rsidSect="003572D3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35905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2B11410" w14:textId="77777777" w:rsidR="00000000" w:rsidRDefault="00000000" w:rsidP="00160A4C">
        <w:pPr>
          <w:pStyle w:val="Footer"/>
          <w:pBdr>
            <w:top w:val="single" w:sz="4" w:space="1" w:color="D9D9D9" w:themeColor="background1" w:themeShade="D9"/>
          </w:pBdr>
        </w:pP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7E5B74F6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D3"/>
    <w:rsid w:val="00154F74"/>
    <w:rsid w:val="001C76BA"/>
    <w:rsid w:val="003572D3"/>
    <w:rsid w:val="004851C2"/>
    <w:rsid w:val="00773130"/>
    <w:rsid w:val="007C0944"/>
    <w:rsid w:val="008A5F7E"/>
    <w:rsid w:val="008F1202"/>
    <w:rsid w:val="00C7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D524"/>
  <w15:chartTrackingRefBased/>
  <w15:docId w15:val="{922789FA-34FA-4669-A268-AF25C11E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2D3"/>
    <w:rPr>
      <w:rFonts w:eastAsiaTheme="minorEastAsia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7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7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2D3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7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2D3"/>
    <w:pPr>
      <w:ind w:left="720"/>
      <w:contextualSpacing/>
    </w:pPr>
    <w:rPr>
      <w:rFonts w:eastAsiaTheme="minorHAns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7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2D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57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2D3"/>
    <w:rPr>
      <w:rFonts w:eastAsiaTheme="minorEastAsia"/>
      <w:kern w:val="0"/>
      <w:lang w:val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572D3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>SpringerNature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2024-06-26T09:57:00Z</dcterms:created>
  <dcterms:modified xsi:type="dcterms:W3CDTF">2024-06-26T09:58:00Z</dcterms:modified>
</cp:coreProperties>
</file>