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D1CDD" w14:textId="022CA79A" w:rsidR="006A3E6E" w:rsidRPr="00B27396" w:rsidRDefault="00D46FFC" w:rsidP="00E613C8">
      <w:pPr>
        <w:spacing w:after="0" w:line="240" w:lineRule="auto"/>
        <w:ind w:left="0" w:firstLine="0"/>
        <w:rPr>
          <w:vertAlign w:val="superscript"/>
        </w:rPr>
      </w:pPr>
      <w:r w:rsidRPr="00B27396">
        <w:rPr>
          <w:b/>
          <w:bCs/>
        </w:rPr>
        <w:t>S</w:t>
      </w:r>
      <w:r w:rsidR="00661521" w:rsidRPr="00B27396">
        <w:rPr>
          <w:b/>
          <w:bCs/>
        </w:rPr>
        <w:t>UPPLEMENTARY</w:t>
      </w:r>
      <w:r w:rsidRPr="00B27396">
        <w:rPr>
          <w:b/>
          <w:bCs/>
        </w:rPr>
        <w:t xml:space="preserve"> TABLE</w:t>
      </w:r>
      <w:r w:rsidR="00747FB7" w:rsidRPr="00B27396">
        <w:rPr>
          <w:b/>
          <w:bCs/>
        </w:rPr>
        <w:t xml:space="preserve"> </w:t>
      </w:r>
      <w:bookmarkStart w:id="0" w:name="_GoBack"/>
      <w:bookmarkEnd w:id="0"/>
      <w:r w:rsidRPr="00B27396">
        <w:t>The details of factors related to</w:t>
      </w:r>
      <w:r w:rsidR="00C03776" w:rsidRPr="00B27396">
        <w:t xml:space="preserve"> </w:t>
      </w:r>
      <w:r w:rsidR="00427B15">
        <w:rPr>
          <w:rFonts w:hint="eastAsia"/>
        </w:rPr>
        <w:t>t</w:t>
      </w:r>
      <w:r w:rsidR="00427B15">
        <w:t xml:space="preserve">he </w:t>
      </w:r>
      <w:r w:rsidR="00E613C8" w:rsidRPr="00B27396">
        <w:t xml:space="preserve">Korean Healthy Eating Index (KHEI) scores </w:t>
      </w:r>
      <w:r w:rsidR="00C03776" w:rsidRPr="00B27396">
        <w:t xml:space="preserve">among </w:t>
      </w:r>
      <w:r w:rsidR="00E613C8" w:rsidRPr="00B27396">
        <w:t xml:space="preserve">cancer survivors </w:t>
      </w:r>
    </w:p>
    <w:tbl>
      <w:tblPr>
        <w:tblStyle w:val="a3"/>
        <w:tblpPr w:leftFromText="142" w:rightFromText="142" w:vertAnchor="page" w:horzAnchor="margin" w:tblpY="1426"/>
        <w:tblW w:w="10485" w:type="dxa"/>
        <w:tblLook w:val="04A0" w:firstRow="1" w:lastRow="0" w:firstColumn="1" w:lastColumn="0" w:noHBand="0" w:noVBand="1"/>
      </w:tblPr>
      <w:tblGrid>
        <w:gridCol w:w="2122"/>
        <w:gridCol w:w="2551"/>
        <w:gridCol w:w="5812"/>
      </w:tblGrid>
      <w:tr w:rsidR="0012675D" w:rsidRPr="00B27396" w14:paraId="7B8E63D9" w14:textId="77777777" w:rsidTr="00436ACF">
        <w:trPr>
          <w:trHeight w:val="288"/>
        </w:trPr>
        <w:tc>
          <w:tcPr>
            <w:tcW w:w="2122" w:type="dxa"/>
            <w:vAlign w:val="center"/>
          </w:tcPr>
          <w:p w14:paraId="2C84D8A3" w14:textId="4E309508" w:rsidR="0012675D" w:rsidRPr="00B27396" w:rsidRDefault="0012675D" w:rsidP="008976AC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r w:rsidRPr="00B27396">
              <w:rPr>
                <w:b/>
                <w:sz w:val="20"/>
                <w:szCs w:val="18"/>
              </w:rPr>
              <w:t>Factors</w:t>
            </w:r>
            <w:r w:rsidR="009C40DF" w:rsidRPr="009C40DF">
              <w:rPr>
                <w:b/>
                <w:sz w:val="20"/>
                <w:szCs w:val="18"/>
                <w:vertAlign w:val="superscript"/>
              </w:rPr>
              <w:t>1</w:t>
            </w:r>
          </w:p>
        </w:tc>
        <w:tc>
          <w:tcPr>
            <w:tcW w:w="2551" w:type="dxa"/>
            <w:vAlign w:val="center"/>
          </w:tcPr>
          <w:p w14:paraId="7F77A87F" w14:textId="77777777" w:rsidR="0012675D" w:rsidRPr="00B27396" w:rsidRDefault="0012675D" w:rsidP="0012675D">
            <w:pPr>
              <w:ind w:left="0" w:firstLine="0"/>
              <w:jc w:val="center"/>
              <w:rPr>
                <w:b/>
                <w:sz w:val="20"/>
                <w:szCs w:val="18"/>
              </w:rPr>
            </w:pPr>
            <w:r w:rsidRPr="00B27396">
              <w:rPr>
                <w:b/>
                <w:sz w:val="20"/>
                <w:szCs w:val="18"/>
              </w:rPr>
              <w:t>Category</w:t>
            </w:r>
          </w:p>
        </w:tc>
        <w:tc>
          <w:tcPr>
            <w:tcW w:w="5812" w:type="dxa"/>
            <w:vAlign w:val="center"/>
          </w:tcPr>
          <w:p w14:paraId="2C8814B0" w14:textId="77777777" w:rsidR="0012675D" w:rsidRPr="00B27396" w:rsidRDefault="0012675D" w:rsidP="0012675D">
            <w:pPr>
              <w:ind w:left="0" w:firstLine="0"/>
              <w:jc w:val="center"/>
              <w:rPr>
                <w:b/>
                <w:sz w:val="20"/>
                <w:szCs w:val="18"/>
              </w:rPr>
            </w:pPr>
            <w:r w:rsidRPr="00B27396">
              <w:rPr>
                <w:b/>
                <w:sz w:val="20"/>
                <w:szCs w:val="18"/>
              </w:rPr>
              <w:t>Definition or Category classification criteria</w:t>
            </w:r>
          </w:p>
        </w:tc>
      </w:tr>
      <w:tr w:rsidR="0012675D" w:rsidRPr="00B27396" w14:paraId="3ADF1AF3" w14:textId="77777777" w:rsidTr="0012675D">
        <w:trPr>
          <w:trHeight w:val="288"/>
        </w:trPr>
        <w:tc>
          <w:tcPr>
            <w:tcW w:w="10485" w:type="dxa"/>
            <w:gridSpan w:val="3"/>
            <w:shd w:val="clear" w:color="auto" w:fill="EDEDED" w:themeFill="accent3" w:themeFillTint="33"/>
            <w:vAlign w:val="center"/>
          </w:tcPr>
          <w:p w14:paraId="209979B7" w14:textId="77777777" w:rsidR="0012675D" w:rsidRPr="00B27396" w:rsidRDefault="0012675D" w:rsidP="008976AC">
            <w:pPr>
              <w:ind w:left="0" w:firstLine="0"/>
              <w:jc w:val="left"/>
              <w:rPr>
                <w:b/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Socio-demographic Factors</w:t>
            </w:r>
          </w:p>
        </w:tc>
      </w:tr>
      <w:tr w:rsidR="0012675D" w:rsidRPr="00B27396" w14:paraId="321A8A5A" w14:textId="77777777" w:rsidTr="00436ACF">
        <w:trPr>
          <w:trHeight w:val="288"/>
        </w:trPr>
        <w:tc>
          <w:tcPr>
            <w:tcW w:w="2122" w:type="dxa"/>
          </w:tcPr>
          <w:p w14:paraId="1C19C255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Marital status</w:t>
            </w:r>
          </w:p>
          <w:p w14:paraId="2340F97E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0EB01C9C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Living with spouse</w:t>
            </w:r>
          </w:p>
          <w:p w14:paraId="15464B3D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Living without spouse</w:t>
            </w:r>
          </w:p>
        </w:tc>
        <w:tc>
          <w:tcPr>
            <w:tcW w:w="5812" w:type="dxa"/>
          </w:tcPr>
          <w:p w14:paraId="44C13056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Living together as married</w:t>
            </w:r>
          </w:p>
          <w:p w14:paraId="42683087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Living apart as married, divorced, widowed, or single</w:t>
            </w:r>
          </w:p>
        </w:tc>
      </w:tr>
      <w:tr w:rsidR="0012675D" w:rsidRPr="00B27396" w14:paraId="2F972155" w14:textId="77777777" w:rsidTr="00436ACF">
        <w:trPr>
          <w:trHeight w:val="288"/>
        </w:trPr>
        <w:tc>
          <w:tcPr>
            <w:tcW w:w="2122" w:type="dxa"/>
          </w:tcPr>
          <w:p w14:paraId="3F3A7A55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Residence area</w:t>
            </w:r>
          </w:p>
          <w:p w14:paraId="4173EE56" w14:textId="77777777" w:rsidR="0012675D" w:rsidRPr="00B27396" w:rsidRDefault="0012675D" w:rsidP="008976AC">
            <w:pPr>
              <w:ind w:left="0" w:firstLine="204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178B42D2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Urban</w:t>
            </w:r>
          </w:p>
          <w:p w14:paraId="548F2324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Rural</w:t>
            </w:r>
          </w:p>
        </w:tc>
        <w:tc>
          <w:tcPr>
            <w:tcW w:w="5812" w:type="dxa"/>
          </w:tcPr>
          <w:p w14:paraId="12440668" w14:textId="2B2B8F94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Cities</w:t>
            </w:r>
            <w:r w:rsidR="008E2D0A">
              <w:rPr>
                <w:sz w:val="20"/>
                <w:szCs w:val="18"/>
              </w:rPr>
              <w:t>,</w:t>
            </w:r>
            <w:r w:rsidRPr="00B27396">
              <w:rPr>
                <w:sz w:val="20"/>
                <w:szCs w:val="18"/>
              </w:rPr>
              <w:t xml:space="preserve"> including subdivisions named ‘dong’</w:t>
            </w:r>
          </w:p>
          <w:p w14:paraId="56B66D97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Towns named ‘eup’ or townships named ‘myeon’</w:t>
            </w:r>
          </w:p>
        </w:tc>
      </w:tr>
      <w:tr w:rsidR="0012675D" w:rsidRPr="00B27396" w14:paraId="79311E2C" w14:textId="77777777" w:rsidTr="00436ACF">
        <w:trPr>
          <w:trHeight w:val="288"/>
        </w:trPr>
        <w:tc>
          <w:tcPr>
            <w:tcW w:w="2122" w:type="dxa"/>
          </w:tcPr>
          <w:p w14:paraId="53E68DCC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Household income</w:t>
            </w:r>
          </w:p>
        </w:tc>
        <w:tc>
          <w:tcPr>
            <w:tcW w:w="2551" w:type="dxa"/>
          </w:tcPr>
          <w:p w14:paraId="4EDAB5BB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 xml:space="preserve">Q1, Q2, Q3, Q4 </w:t>
            </w:r>
          </w:p>
        </w:tc>
        <w:tc>
          <w:tcPr>
            <w:tcW w:w="5812" w:type="dxa"/>
          </w:tcPr>
          <w:p w14:paraId="377AB2FB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Quartiles among study subjects</w:t>
            </w:r>
          </w:p>
        </w:tc>
      </w:tr>
      <w:tr w:rsidR="0012675D" w:rsidRPr="00B27396" w14:paraId="68E9899F" w14:textId="77777777" w:rsidTr="00436ACF">
        <w:trPr>
          <w:trHeight w:val="288"/>
        </w:trPr>
        <w:tc>
          <w:tcPr>
            <w:tcW w:w="2122" w:type="dxa"/>
          </w:tcPr>
          <w:p w14:paraId="503458EF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Occupation</w:t>
            </w:r>
          </w:p>
          <w:p w14:paraId="0344B493" w14:textId="77777777" w:rsidR="0012675D" w:rsidRPr="00B27396" w:rsidRDefault="0012675D" w:rsidP="008976AC">
            <w:pPr>
              <w:ind w:left="0" w:firstLine="204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7DD02684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White collar</w:t>
            </w:r>
          </w:p>
          <w:p w14:paraId="3562A239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Pink collar</w:t>
            </w:r>
          </w:p>
          <w:p w14:paraId="6D255FE0" w14:textId="77777777" w:rsidR="0012675D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Blue collar</w:t>
            </w:r>
          </w:p>
          <w:p w14:paraId="23F63076" w14:textId="473B4332" w:rsidR="00A1603C" w:rsidRPr="00B27396" w:rsidRDefault="00F3634D" w:rsidP="0012675D">
            <w:pPr>
              <w:ind w:left="0" w:firstLine="0"/>
              <w:rPr>
                <w:sz w:val="20"/>
                <w:szCs w:val="18"/>
              </w:rPr>
            </w:pPr>
            <w:r w:rsidRPr="00F3634D">
              <w:rPr>
                <w:sz w:val="20"/>
                <w:szCs w:val="18"/>
              </w:rPr>
              <w:t>Unemployed</w:t>
            </w:r>
          </w:p>
        </w:tc>
        <w:tc>
          <w:tcPr>
            <w:tcW w:w="5812" w:type="dxa"/>
          </w:tcPr>
          <w:p w14:paraId="36ADEAD8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Administrator, manager, or office worker</w:t>
            </w:r>
          </w:p>
          <w:p w14:paraId="4917415A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Service worker or salesperson</w:t>
            </w:r>
          </w:p>
          <w:p w14:paraId="3DFFEACB" w14:textId="77777777" w:rsidR="0012675D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Manual worker</w:t>
            </w:r>
          </w:p>
          <w:p w14:paraId="1C32EE38" w14:textId="3D073D07" w:rsidR="00A1603C" w:rsidRPr="00B27396" w:rsidRDefault="00A1603C" w:rsidP="0012675D">
            <w:pPr>
              <w:ind w:left="0" w:firstLine="0"/>
              <w:rPr>
                <w:sz w:val="20"/>
                <w:szCs w:val="18"/>
              </w:rPr>
            </w:pPr>
            <w:r w:rsidRPr="00A1603C">
              <w:rPr>
                <w:sz w:val="20"/>
                <w:szCs w:val="18"/>
              </w:rPr>
              <w:t>Unemployed or economically inactive</w:t>
            </w:r>
          </w:p>
        </w:tc>
      </w:tr>
      <w:tr w:rsidR="0012675D" w:rsidRPr="00B27396" w14:paraId="6D2FC6E1" w14:textId="77777777" w:rsidTr="0012675D">
        <w:trPr>
          <w:trHeight w:val="288"/>
        </w:trPr>
        <w:tc>
          <w:tcPr>
            <w:tcW w:w="10485" w:type="dxa"/>
            <w:gridSpan w:val="3"/>
            <w:shd w:val="clear" w:color="auto" w:fill="EDEDED" w:themeFill="accent3" w:themeFillTint="33"/>
          </w:tcPr>
          <w:p w14:paraId="62518A34" w14:textId="64DC89F3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 xml:space="preserve">Health and </w:t>
            </w:r>
            <w:r w:rsidR="008E2D0A">
              <w:rPr>
                <w:sz w:val="20"/>
                <w:szCs w:val="18"/>
              </w:rPr>
              <w:t>Diet Behavioral</w:t>
            </w:r>
            <w:r w:rsidRPr="00B27396">
              <w:rPr>
                <w:sz w:val="20"/>
                <w:szCs w:val="18"/>
              </w:rPr>
              <w:t xml:space="preserve"> Factors</w:t>
            </w:r>
          </w:p>
        </w:tc>
      </w:tr>
      <w:tr w:rsidR="0012675D" w:rsidRPr="00B27396" w14:paraId="73CE8997" w14:textId="77777777" w:rsidTr="00436ACF">
        <w:trPr>
          <w:trHeight w:val="288"/>
        </w:trPr>
        <w:tc>
          <w:tcPr>
            <w:tcW w:w="2122" w:type="dxa"/>
          </w:tcPr>
          <w:p w14:paraId="5CED8558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Alcohol drinking</w:t>
            </w:r>
          </w:p>
          <w:p w14:paraId="1F21787B" w14:textId="77777777" w:rsidR="0012675D" w:rsidRPr="00B27396" w:rsidRDefault="0012675D" w:rsidP="008976AC">
            <w:pPr>
              <w:ind w:leftChars="100" w:left="442" w:hangingChars="101" w:hanging="202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6217D5A8" w14:textId="77777777" w:rsidR="0012675D" w:rsidRPr="00B27396" w:rsidRDefault="0012675D" w:rsidP="0012675D">
            <w:pPr>
              <w:ind w:left="0" w:firstLine="1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Yes</w:t>
            </w:r>
          </w:p>
          <w:p w14:paraId="476C791B" w14:textId="77777777" w:rsidR="0012675D" w:rsidRPr="00B27396" w:rsidRDefault="0012675D" w:rsidP="0012675D">
            <w:pPr>
              <w:ind w:left="0" w:firstLine="1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</w:t>
            </w:r>
          </w:p>
        </w:tc>
        <w:tc>
          <w:tcPr>
            <w:tcW w:w="5812" w:type="dxa"/>
          </w:tcPr>
          <w:p w14:paraId="276EC9F1" w14:textId="77777777" w:rsidR="0012675D" w:rsidRPr="00B27396" w:rsidRDefault="0012675D" w:rsidP="0012675D">
            <w:pPr>
              <w:ind w:left="0" w:firstLine="0"/>
              <w:rPr>
                <w:sz w:val="20"/>
                <w:szCs w:val="20"/>
              </w:rPr>
            </w:pPr>
            <w:r w:rsidRPr="00B27396">
              <w:rPr>
                <w:sz w:val="20"/>
                <w:szCs w:val="20"/>
              </w:rPr>
              <w:t>Having had more than one drink in one’s life</w:t>
            </w:r>
          </w:p>
          <w:p w14:paraId="6045E0D1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20"/>
              </w:rPr>
              <w:t>Not applicable to ‘Yes’</w:t>
            </w:r>
          </w:p>
        </w:tc>
      </w:tr>
      <w:tr w:rsidR="0012675D" w:rsidRPr="00B27396" w14:paraId="0817691D" w14:textId="77777777" w:rsidTr="00436ACF">
        <w:trPr>
          <w:trHeight w:val="288"/>
        </w:trPr>
        <w:tc>
          <w:tcPr>
            <w:tcW w:w="2122" w:type="dxa"/>
          </w:tcPr>
          <w:p w14:paraId="558153A0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High physical activity</w:t>
            </w:r>
          </w:p>
          <w:p w14:paraId="5D71FF02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7950E06A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Yes</w:t>
            </w:r>
          </w:p>
          <w:p w14:paraId="2EBE49E8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</w:p>
          <w:p w14:paraId="55260573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</w:p>
          <w:p w14:paraId="2EABE126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</w:t>
            </w:r>
          </w:p>
        </w:tc>
        <w:tc>
          <w:tcPr>
            <w:tcW w:w="5812" w:type="dxa"/>
          </w:tcPr>
          <w:p w14:paraId="12E93684" w14:textId="77777777" w:rsidR="0012675D" w:rsidRPr="00B27396" w:rsidRDefault="0012675D" w:rsidP="0012675D">
            <w:pPr>
              <w:ind w:left="0" w:firstLine="0"/>
              <w:rPr>
                <w:sz w:val="20"/>
                <w:szCs w:val="20"/>
              </w:rPr>
            </w:pPr>
            <w:r w:rsidRPr="00B27396">
              <w:rPr>
                <w:sz w:val="20"/>
                <w:szCs w:val="20"/>
              </w:rPr>
              <w:t xml:space="preserve">150 min/w of moderate activity or </w:t>
            </w:r>
          </w:p>
          <w:p w14:paraId="17DD12EA" w14:textId="77777777" w:rsidR="0012675D" w:rsidRPr="00B27396" w:rsidRDefault="0012675D" w:rsidP="0012675D">
            <w:pPr>
              <w:ind w:left="0" w:firstLine="0"/>
              <w:rPr>
                <w:sz w:val="20"/>
                <w:szCs w:val="20"/>
              </w:rPr>
            </w:pPr>
            <w:r w:rsidRPr="00B27396">
              <w:rPr>
                <w:sz w:val="20"/>
                <w:szCs w:val="20"/>
              </w:rPr>
              <w:t>≥75 min/w of vigorous activity or</w:t>
            </w:r>
          </w:p>
          <w:p w14:paraId="172B4DE3" w14:textId="77777777" w:rsidR="0012675D" w:rsidRPr="00B27396" w:rsidRDefault="0012675D" w:rsidP="0012675D">
            <w:pPr>
              <w:ind w:left="0" w:firstLine="0"/>
              <w:rPr>
                <w:sz w:val="20"/>
                <w:szCs w:val="20"/>
              </w:rPr>
            </w:pPr>
            <w:r w:rsidRPr="00B27396">
              <w:rPr>
                <w:sz w:val="20"/>
                <w:szCs w:val="20"/>
              </w:rPr>
              <w:t>≥150 min/w of a combined moderate and vigorous activity</w:t>
            </w:r>
          </w:p>
          <w:p w14:paraId="7357BDC0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Not applicable to ‘Yes’</w:t>
            </w:r>
          </w:p>
        </w:tc>
      </w:tr>
      <w:tr w:rsidR="0012675D" w:rsidRPr="00B27396" w14:paraId="6CB3F3C6" w14:textId="77777777" w:rsidTr="00436ACF">
        <w:trPr>
          <w:trHeight w:val="288"/>
        </w:trPr>
        <w:tc>
          <w:tcPr>
            <w:tcW w:w="2122" w:type="dxa"/>
          </w:tcPr>
          <w:p w14:paraId="0528227B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Sleep duration</w:t>
            </w:r>
          </w:p>
          <w:p w14:paraId="6FBF6AD9" w14:textId="77777777" w:rsidR="0012675D" w:rsidRPr="00B27396" w:rsidRDefault="0012675D" w:rsidP="008976AC">
            <w:pPr>
              <w:ind w:left="0" w:firstLine="195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1D730071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Short (&lt;7 h)</w:t>
            </w:r>
          </w:p>
          <w:p w14:paraId="5FE4C165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Normal (7-9 h)</w:t>
            </w:r>
          </w:p>
          <w:p w14:paraId="65DC316E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Long (&gt;9 h)</w:t>
            </w:r>
          </w:p>
        </w:tc>
        <w:tc>
          <w:tcPr>
            <w:tcW w:w="5812" w:type="dxa"/>
          </w:tcPr>
          <w:p w14:paraId="4B613ED3" w14:textId="120A5000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20"/>
              </w:rPr>
              <w:t xml:space="preserve">Daily average </w:t>
            </w:r>
            <w:r w:rsidR="00263657">
              <w:rPr>
                <w:rFonts w:hint="eastAsia"/>
                <w:sz w:val="20"/>
                <w:szCs w:val="20"/>
              </w:rPr>
              <w:t>s</w:t>
            </w:r>
            <w:r w:rsidRPr="00B27396">
              <w:rPr>
                <w:sz w:val="20"/>
                <w:szCs w:val="20"/>
              </w:rPr>
              <w:t>leep duration</w:t>
            </w:r>
          </w:p>
        </w:tc>
      </w:tr>
      <w:tr w:rsidR="0012675D" w:rsidRPr="00B27396" w14:paraId="17E19AA6" w14:textId="77777777" w:rsidTr="00436ACF">
        <w:trPr>
          <w:trHeight w:val="288"/>
        </w:trPr>
        <w:tc>
          <w:tcPr>
            <w:tcW w:w="2122" w:type="dxa"/>
          </w:tcPr>
          <w:p w14:paraId="4E9BEBF0" w14:textId="77777777" w:rsidR="0012675D" w:rsidRPr="00203B81" w:rsidRDefault="0012675D" w:rsidP="008976AC">
            <w:pPr>
              <w:ind w:left="0" w:firstLine="0"/>
              <w:jc w:val="left"/>
              <w:rPr>
                <w:sz w:val="20"/>
                <w:szCs w:val="20"/>
              </w:rPr>
            </w:pPr>
            <w:r w:rsidRPr="00203B81">
              <w:rPr>
                <w:sz w:val="20"/>
                <w:szCs w:val="20"/>
              </w:rPr>
              <w:t xml:space="preserve">Nutritional education </w:t>
            </w:r>
          </w:p>
          <w:p w14:paraId="4EB73D83" w14:textId="77777777" w:rsidR="0012675D" w:rsidRPr="00203B81" w:rsidRDefault="0012675D" w:rsidP="008976AC">
            <w:pPr>
              <w:ind w:left="0" w:firstLine="0"/>
              <w:jc w:val="left"/>
              <w:rPr>
                <w:sz w:val="20"/>
                <w:szCs w:val="20"/>
              </w:rPr>
            </w:pPr>
            <w:r w:rsidRPr="00203B81">
              <w:rPr>
                <w:sz w:val="20"/>
                <w:szCs w:val="20"/>
              </w:rPr>
              <w:t>and counseling</w:t>
            </w:r>
          </w:p>
        </w:tc>
        <w:tc>
          <w:tcPr>
            <w:tcW w:w="2551" w:type="dxa"/>
          </w:tcPr>
          <w:p w14:paraId="66BFB6EF" w14:textId="77777777" w:rsidR="0012675D" w:rsidRPr="00203B81" w:rsidRDefault="0012675D" w:rsidP="0012675D">
            <w:pPr>
              <w:ind w:left="0" w:firstLine="0"/>
              <w:rPr>
                <w:sz w:val="20"/>
                <w:szCs w:val="20"/>
              </w:rPr>
            </w:pPr>
            <w:r w:rsidRPr="00203B81">
              <w:rPr>
                <w:sz w:val="20"/>
                <w:szCs w:val="20"/>
              </w:rPr>
              <w:t>Yes</w:t>
            </w:r>
          </w:p>
          <w:p w14:paraId="63D9E1B0" w14:textId="77777777" w:rsidR="0012675D" w:rsidRPr="00203B81" w:rsidRDefault="0012675D" w:rsidP="0012675D">
            <w:pPr>
              <w:ind w:left="0" w:firstLine="0"/>
              <w:rPr>
                <w:sz w:val="20"/>
                <w:szCs w:val="20"/>
              </w:rPr>
            </w:pPr>
            <w:r w:rsidRPr="00203B81">
              <w:rPr>
                <w:sz w:val="20"/>
                <w:szCs w:val="20"/>
              </w:rPr>
              <w:t>No</w:t>
            </w:r>
          </w:p>
        </w:tc>
        <w:tc>
          <w:tcPr>
            <w:tcW w:w="5812" w:type="dxa"/>
          </w:tcPr>
          <w:p w14:paraId="38B4083C" w14:textId="77777777" w:rsidR="0012675D" w:rsidRPr="00203B81" w:rsidRDefault="0012675D" w:rsidP="0012675D">
            <w:pPr>
              <w:ind w:left="0" w:firstLine="0"/>
              <w:rPr>
                <w:sz w:val="20"/>
                <w:szCs w:val="20"/>
              </w:rPr>
            </w:pPr>
            <w:r w:rsidRPr="00203B81">
              <w:rPr>
                <w:sz w:val="20"/>
                <w:szCs w:val="20"/>
              </w:rPr>
              <w:t xml:space="preserve">Having received it in the past year </w:t>
            </w:r>
          </w:p>
          <w:p w14:paraId="6DACC3D4" w14:textId="77777777" w:rsidR="0012675D" w:rsidRPr="00203B81" w:rsidRDefault="0012675D" w:rsidP="0012675D">
            <w:pPr>
              <w:ind w:left="0" w:firstLine="0"/>
              <w:rPr>
                <w:sz w:val="20"/>
                <w:szCs w:val="20"/>
              </w:rPr>
            </w:pPr>
            <w:r w:rsidRPr="00203B81">
              <w:rPr>
                <w:sz w:val="20"/>
                <w:szCs w:val="20"/>
              </w:rPr>
              <w:t>Not applicable to ‘Yes’</w:t>
            </w:r>
          </w:p>
        </w:tc>
      </w:tr>
      <w:tr w:rsidR="00203B81" w:rsidRPr="00B27396" w14:paraId="1EAEFD6E" w14:textId="77777777" w:rsidTr="00436ACF">
        <w:trPr>
          <w:trHeight w:val="288"/>
        </w:trPr>
        <w:tc>
          <w:tcPr>
            <w:tcW w:w="2122" w:type="dxa"/>
          </w:tcPr>
          <w:p w14:paraId="61CCBA94" w14:textId="77777777" w:rsidR="00203B81" w:rsidRPr="00203B81" w:rsidRDefault="00203B81" w:rsidP="008976AC">
            <w:pPr>
              <w:ind w:left="0" w:firstLine="0"/>
              <w:jc w:val="left"/>
              <w:rPr>
                <w:sz w:val="20"/>
                <w:szCs w:val="20"/>
              </w:rPr>
            </w:pPr>
            <w:r w:rsidRPr="00203B81">
              <w:rPr>
                <w:sz w:val="20"/>
                <w:szCs w:val="20"/>
              </w:rPr>
              <w:t>Eating with family</w:t>
            </w:r>
          </w:p>
          <w:p w14:paraId="1CB3E18D" w14:textId="699B8A03" w:rsidR="00203B81" w:rsidRPr="00203B81" w:rsidRDefault="00203B81" w:rsidP="008976AC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F0A8D81" w14:textId="77777777" w:rsidR="00203B81" w:rsidRPr="00203B81" w:rsidRDefault="00203B81" w:rsidP="00203B81">
            <w:pPr>
              <w:ind w:left="0" w:firstLine="0"/>
              <w:rPr>
                <w:sz w:val="20"/>
                <w:szCs w:val="20"/>
              </w:rPr>
            </w:pPr>
            <w:r w:rsidRPr="00203B81">
              <w:rPr>
                <w:sz w:val="20"/>
                <w:szCs w:val="20"/>
              </w:rPr>
              <w:t>Yes</w:t>
            </w:r>
          </w:p>
          <w:p w14:paraId="3BE0A4E1" w14:textId="22E33D5F" w:rsidR="00203B81" w:rsidRPr="00203B81" w:rsidRDefault="00203B81" w:rsidP="00203B81">
            <w:pPr>
              <w:ind w:left="0" w:firstLine="0"/>
              <w:rPr>
                <w:sz w:val="20"/>
                <w:szCs w:val="20"/>
              </w:rPr>
            </w:pPr>
            <w:r w:rsidRPr="00203B81">
              <w:rPr>
                <w:sz w:val="20"/>
                <w:szCs w:val="20"/>
              </w:rPr>
              <w:t>No</w:t>
            </w:r>
          </w:p>
        </w:tc>
        <w:tc>
          <w:tcPr>
            <w:tcW w:w="5812" w:type="dxa"/>
          </w:tcPr>
          <w:p w14:paraId="0B4F8FF0" w14:textId="05358975" w:rsidR="00203B81" w:rsidRDefault="00203B81" w:rsidP="0012675D">
            <w:pPr>
              <w:ind w:left="0" w:firstLine="0"/>
              <w:rPr>
                <w:sz w:val="20"/>
                <w:szCs w:val="20"/>
              </w:rPr>
            </w:pPr>
            <w:r w:rsidRPr="00203B81">
              <w:rPr>
                <w:sz w:val="20"/>
                <w:szCs w:val="20"/>
              </w:rPr>
              <w:t>Eat</w:t>
            </w:r>
            <w:r>
              <w:rPr>
                <w:sz w:val="20"/>
                <w:szCs w:val="20"/>
              </w:rPr>
              <w:t>ing</w:t>
            </w:r>
            <w:r w:rsidRPr="00203B81">
              <w:rPr>
                <w:sz w:val="20"/>
                <w:szCs w:val="20"/>
              </w:rPr>
              <w:t xml:space="preserve"> at least one meal of breakfast, lunch, or dinner with </w:t>
            </w:r>
            <w:r w:rsidR="00A26544">
              <w:rPr>
                <w:sz w:val="20"/>
                <w:szCs w:val="20"/>
              </w:rPr>
              <w:t xml:space="preserve">a </w:t>
            </w:r>
            <w:r w:rsidRPr="00203B81">
              <w:rPr>
                <w:sz w:val="20"/>
                <w:szCs w:val="20"/>
              </w:rPr>
              <w:t>family</w:t>
            </w:r>
          </w:p>
          <w:p w14:paraId="34223098" w14:textId="33C86F94" w:rsidR="00436ACF" w:rsidRPr="00203B81" w:rsidRDefault="00436ACF" w:rsidP="0012675D">
            <w:pPr>
              <w:ind w:left="0" w:firstLine="0"/>
              <w:rPr>
                <w:sz w:val="20"/>
                <w:szCs w:val="20"/>
              </w:rPr>
            </w:pPr>
            <w:r w:rsidRPr="00436ACF">
              <w:rPr>
                <w:sz w:val="20"/>
                <w:szCs w:val="20"/>
              </w:rPr>
              <w:t>Not applicable to ‘Yes’</w:t>
            </w:r>
          </w:p>
        </w:tc>
      </w:tr>
      <w:tr w:rsidR="0012675D" w:rsidRPr="00B27396" w14:paraId="508796EC" w14:textId="77777777" w:rsidTr="00436ACF">
        <w:trPr>
          <w:trHeight w:val="288"/>
        </w:trPr>
        <w:tc>
          <w:tcPr>
            <w:tcW w:w="2122" w:type="dxa"/>
          </w:tcPr>
          <w:p w14:paraId="44F684E2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Food security</w:t>
            </w:r>
          </w:p>
          <w:p w14:paraId="40549CE1" w14:textId="77777777" w:rsidR="0012675D" w:rsidRPr="00B27396" w:rsidRDefault="0012675D" w:rsidP="008976AC">
            <w:pPr>
              <w:ind w:left="0" w:firstLine="195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09134839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Yes</w:t>
            </w:r>
          </w:p>
          <w:p w14:paraId="43C65613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</w:t>
            </w:r>
          </w:p>
        </w:tc>
        <w:tc>
          <w:tcPr>
            <w:tcW w:w="5812" w:type="dxa"/>
          </w:tcPr>
          <w:p w14:paraId="2AE0E68D" w14:textId="084CB3B1" w:rsidR="0012675D" w:rsidRPr="00B27396" w:rsidRDefault="0012675D" w:rsidP="0012675D">
            <w:pPr>
              <w:ind w:left="0" w:firstLine="0"/>
              <w:rPr>
                <w:sz w:val="20"/>
                <w:szCs w:val="20"/>
              </w:rPr>
            </w:pPr>
            <w:r w:rsidRPr="00B27396">
              <w:rPr>
                <w:sz w:val="20"/>
                <w:szCs w:val="20"/>
              </w:rPr>
              <w:t xml:space="preserve">Sufficient </w:t>
            </w:r>
            <w:r w:rsidR="008E2D0A">
              <w:rPr>
                <w:sz w:val="20"/>
                <w:szCs w:val="20"/>
              </w:rPr>
              <w:t>amounts</w:t>
            </w:r>
            <w:r w:rsidRPr="00B27396">
              <w:rPr>
                <w:sz w:val="20"/>
                <w:szCs w:val="20"/>
              </w:rPr>
              <w:t xml:space="preserve"> and various types of food to eat</w:t>
            </w:r>
          </w:p>
          <w:p w14:paraId="10F98C49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20"/>
              </w:rPr>
              <w:t>Not applicable to ‘Yes’</w:t>
            </w:r>
          </w:p>
        </w:tc>
      </w:tr>
      <w:tr w:rsidR="0012675D" w:rsidRPr="00B27396" w14:paraId="76A2B79D" w14:textId="77777777" w:rsidTr="00436ACF">
        <w:trPr>
          <w:trHeight w:val="288"/>
        </w:trPr>
        <w:tc>
          <w:tcPr>
            <w:tcW w:w="2122" w:type="dxa"/>
          </w:tcPr>
          <w:p w14:paraId="7CB5C3BB" w14:textId="77777777" w:rsidR="0012675D" w:rsidRPr="00B27396" w:rsidRDefault="0012675D" w:rsidP="008976AC">
            <w:pPr>
              <w:ind w:left="0" w:firstLine="22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Eating out</w:t>
            </w:r>
          </w:p>
          <w:p w14:paraId="6422E1A1" w14:textId="77777777" w:rsidR="0012675D" w:rsidRPr="00B27396" w:rsidRDefault="0012675D" w:rsidP="008976A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2936D1B4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High (≥3/w)</w:t>
            </w:r>
          </w:p>
          <w:p w14:paraId="3717B5AA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Low (≤2/w)</w:t>
            </w:r>
          </w:p>
        </w:tc>
        <w:tc>
          <w:tcPr>
            <w:tcW w:w="5812" w:type="dxa"/>
          </w:tcPr>
          <w:p w14:paraId="23A11B58" w14:textId="577BA58F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20"/>
              </w:rPr>
              <w:t>‘3’ of ‘≥3/w’ and ‘2’ of ‘≤2/w’: The value to make each weighted ratio of</w:t>
            </w:r>
            <w:r>
              <w:rPr>
                <w:sz w:val="20"/>
                <w:szCs w:val="20"/>
              </w:rPr>
              <w:t xml:space="preserve"> </w:t>
            </w:r>
            <w:r w:rsidRPr="00B27396">
              <w:rPr>
                <w:sz w:val="20"/>
                <w:szCs w:val="20"/>
              </w:rPr>
              <w:t xml:space="preserve">‘High’ and ‘Low’ closest to 50:50 </w:t>
            </w:r>
          </w:p>
        </w:tc>
      </w:tr>
      <w:tr w:rsidR="0012675D" w:rsidRPr="00B27396" w14:paraId="48F9DD6F" w14:textId="77777777" w:rsidTr="00436ACF">
        <w:trPr>
          <w:trHeight w:val="288"/>
        </w:trPr>
        <w:tc>
          <w:tcPr>
            <w:tcW w:w="2122" w:type="dxa"/>
          </w:tcPr>
          <w:p w14:paraId="5B6AE829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Water drinking</w:t>
            </w:r>
          </w:p>
          <w:p w14:paraId="2F595CEA" w14:textId="77777777" w:rsidR="0012675D" w:rsidRPr="00B27396" w:rsidRDefault="0012675D" w:rsidP="008976AC">
            <w:pPr>
              <w:ind w:left="0" w:firstLine="195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124E45B1" w14:textId="77777777" w:rsidR="0012675D" w:rsidRPr="00B27396" w:rsidRDefault="0012675D" w:rsidP="0012675D">
            <w:pPr>
              <w:ind w:left="0" w:rightChars="-45" w:right="-108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High (≥962ml/d)</w:t>
            </w:r>
          </w:p>
          <w:p w14:paraId="5FD4521E" w14:textId="77777777" w:rsidR="0012675D" w:rsidRPr="00B27396" w:rsidRDefault="0012675D" w:rsidP="0012675D">
            <w:pPr>
              <w:ind w:left="0" w:rightChars="-45" w:right="-108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Low (&lt; 962ml/d)</w:t>
            </w:r>
          </w:p>
        </w:tc>
        <w:tc>
          <w:tcPr>
            <w:tcW w:w="5812" w:type="dxa"/>
          </w:tcPr>
          <w:p w14:paraId="6F5F394A" w14:textId="7B59EE4F" w:rsidR="0012675D" w:rsidRPr="00B27396" w:rsidRDefault="0012675D" w:rsidP="0012675D">
            <w:pPr>
              <w:ind w:left="0" w:firstLine="0"/>
              <w:rPr>
                <w:sz w:val="20"/>
                <w:szCs w:val="20"/>
              </w:rPr>
            </w:pPr>
            <w:r w:rsidRPr="00B27396">
              <w:rPr>
                <w:sz w:val="20"/>
                <w:szCs w:val="20"/>
              </w:rPr>
              <w:t xml:space="preserve">Drinking amount for </w:t>
            </w:r>
            <w:r w:rsidR="008E2D0A">
              <w:rPr>
                <w:sz w:val="20"/>
                <w:szCs w:val="20"/>
              </w:rPr>
              <w:t>one</w:t>
            </w:r>
            <w:r w:rsidRPr="00B27396">
              <w:rPr>
                <w:sz w:val="20"/>
                <w:szCs w:val="20"/>
              </w:rPr>
              <w:t xml:space="preserve"> day before the day of the survey</w:t>
            </w:r>
          </w:p>
          <w:p w14:paraId="3325B768" w14:textId="44183CDE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20"/>
              </w:rPr>
              <w:t>962ml/d: Median value of study subject’s drinking amount</w:t>
            </w:r>
          </w:p>
        </w:tc>
      </w:tr>
      <w:tr w:rsidR="0012675D" w:rsidRPr="00B27396" w14:paraId="7B7D59F4" w14:textId="77777777" w:rsidTr="0012675D">
        <w:trPr>
          <w:trHeight w:val="288"/>
        </w:trPr>
        <w:tc>
          <w:tcPr>
            <w:tcW w:w="10485" w:type="dxa"/>
            <w:gridSpan w:val="3"/>
            <w:shd w:val="clear" w:color="auto" w:fill="EDEDED" w:themeFill="accent3" w:themeFillTint="33"/>
          </w:tcPr>
          <w:p w14:paraId="34B0BE32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Health status Factors</w:t>
            </w:r>
          </w:p>
        </w:tc>
      </w:tr>
      <w:tr w:rsidR="0012675D" w:rsidRPr="00B27396" w14:paraId="08F441F9" w14:textId="77777777" w:rsidTr="00436ACF">
        <w:trPr>
          <w:trHeight w:val="288"/>
        </w:trPr>
        <w:tc>
          <w:tcPr>
            <w:tcW w:w="2122" w:type="dxa"/>
          </w:tcPr>
          <w:p w14:paraId="12F0E506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Self-reported chronic disease</w:t>
            </w:r>
          </w:p>
          <w:p w14:paraId="3E8EC290" w14:textId="77777777" w:rsidR="0012675D" w:rsidRPr="00B27396" w:rsidRDefault="0012675D" w:rsidP="008976AC">
            <w:pPr>
              <w:ind w:left="0" w:firstLine="195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05CAEEAD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Yes</w:t>
            </w:r>
          </w:p>
          <w:p w14:paraId="55330696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</w:p>
          <w:p w14:paraId="21909AFC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</w:t>
            </w:r>
          </w:p>
        </w:tc>
        <w:tc>
          <w:tcPr>
            <w:tcW w:w="5812" w:type="dxa"/>
          </w:tcPr>
          <w:p w14:paraId="43967E01" w14:textId="77777777" w:rsidR="0012675D" w:rsidRPr="00B27396" w:rsidRDefault="0012675D" w:rsidP="0012675D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Having one of hypertension, dyslipidemia, diabetes, stroke, cardiovascular disease, chronic kidney disease, and osteoarthritis</w:t>
            </w:r>
          </w:p>
          <w:p w14:paraId="7F6CB8A3" w14:textId="77777777" w:rsidR="0012675D" w:rsidRPr="00B27396" w:rsidRDefault="0012675D" w:rsidP="0012675D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Not applicable to ‘Yes’</w:t>
            </w:r>
          </w:p>
        </w:tc>
      </w:tr>
      <w:tr w:rsidR="0012675D" w:rsidRPr="00B27396" w14:paraId="20AD213D" w14:textId="77777777" w:rsidTr="00436ACF">
        <w:trPr>
          <w:trHeight w:val="288"/>
        </w:trPr>
        <w:tc>
          <w:tcPr>
            <w:tcW w:w="2122" w:type="dxa"/>
          </w:tcPr>
          <w:p w14:paraId="1D93B192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Limitation of activities</w:t>
            </w:r>
          </w:p>
          <w:p w14:paraId="460FE5C9" w14:textId="77777777" w:rsidR="0012675D" w:rsidRPr="00B27396" w:rsidRDefault="0012675D" w:rsidP="008976A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6AEF2F40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Yes</w:t>
            </w:r>
          </w:p>
          <w:p w14:paraId="74F4A548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</w:p>
          <w:p w14:paraId="68759EE2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</w:t>
            </w:r>
          </w:p>
        </w:tc>
        <w:tc>
          <w:tcPr>
            <w:tcW w:w="5812" w:type="dxa"/>
          </w:tcPr>
          <w:p w14:paraId="035D3B51" w14:textId="70E3F2E0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Limited in one’s daily life and social activities due to health problems</w:t>
            </w:r>
            <w:r w:rsidR="00107A56">
              <w:rPr>
                <w:sz w:val="20"/>
                <w:szCs w:val="18"/>
              </w:rPr>
              <w:t xml:space="preserve">, </w:t>
            </w:r>
            <w:r w:rsidRPr="00B27396">
              <w:rPr>
                <w:sz w:val="20"/>
                <w:szCs w:val="18"/>
              </w:rPr>
              <w:t>physical or mental disabilities</w:t>
            </w:r>
          </w:p>
          <w:p w14:paraId="2AB94587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Not applicable to ‘Yes’</w:t>
            </w:r>
          </w:p>
        </w:tc>
      </w:tr>
      <w:tr w:rsidR="0012675D" w:rsidRPr="00B27396" w14:paraId="35F8A018" w14:textId="77777777" w:rsidTr="00436ACF">
        <w:trPr>
          <w:trHeight w:val="288"/>
        </w:trPr>
        <w:tc>
          <w:tcPr>
            <w:tcW w:w="2122" w:type="dxa"/>
          </w:tcPr>
          <w:p w14:paraId="2CE0E8CB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Perceived poor oral health</w:t>
            </w:r>
          </w:p>
          <w:p w14:paraId="4B4F8019" w14:textId="77777777" w:rsidR="0012675D" w:rsidRPr="00B27396" w:rsidRDefault="0012675D" w:rsidP="008976A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43F21C71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Yes</w:t>
            </w:r>
          </w:p>
          <w:p w14:paraId="3A3A0154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</w:p>
          <w:p w14:paraId="5E51CB08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</w:t>
            </w:r>
          </w:p>
        </w:tc>
        <w:tc>
          <w:tcPr>
            <w:tcW w:w="5812" w:type="dxa"/>
          </w:tcPr>
          <w:p w14:paraId="02E6D1BE" w14:textId="73E98098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Very uncomfortable or uncomfortable with chewing food due to the problems with one’s mouth</w:t>
            </w:r>
            <w:r w:rsidR="008E2D0A">
              <w:rPr>
                <w:sz w:val="20"/>
                <w:szCs w:val="18"/>
              </w:rPr>
              <w:t>,</w:t>
            </w:r>
            <w:r w:rsidRPr="00B27396">
              <w:rPr>
                <w:sz w:val="20"/>
                <w:szCs w:val="18"/>
              </w:rPr>
              <w:t xml:space="preserve"> such as teeth, dentures, and gums</w:t>
            </w:r>
          </w:p>
          <w:p w14:paraId="6C0925B6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Neither, not uncomfortable, or not uncomfortable at all</w:t>
            </w:r>
          </w:p>
        </w:tc>
      </w:tr>
      <w:tr w:rsidR="0012675D" w:rsidRPr="00B27396" w14:paraId="07D36E43" w14:textId="77777777" w:rsidTr="00436ACF">
        <w:trPr>
          <w:trHeight w:val="288"/>
        </w:trPr>
        <w:tc>
          <w:tcPr>
            <w:tcW w:w="2122" w:type="dxa"/>
          </w:tcPr>
          <w:p w14:paraId="1E22958F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Perceived stress</w:t>
            </w:r>
          </w:p>
          <w:p w14:paraId="2FD04473" w14:textId="77777777" w:rsidR="0012675D" w:rsidRPr="00B27396" w:rsidRDefault="0012675D" w:rsidP="008976AC">
            <w:pPr>
              <w:ind w:left="0" w:firstLine="195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63DEBDC7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Yes</w:t>
            </w:r>
          </w:p>
          <w:p w14:paraId="73235880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</w:t>
            </w:r>
          </w:p>
        </w:tc>
        <w:tc>
          <w:tcPr>
            <w:tcW w:w="5812" w:type="dxa"/>
          </w:tcPr>
          <w:p w14:paraId="2E072535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Feeling stress very much or much in one’s daily life</w:t>
            </w:r>
          </w:p>
          <w:p w14:paraId="632B1BB9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Feeling stress a little or little in one’s daily life</w:t>
            </w:r>
          </w:p>
        </w:tc>
      </w:tr>
      <w:tr w:rsidR="0012675D" w:rsidRPr="00B27396" w14:paraId="23F8D07A" w14:textId="77777777" w:rsidTr="0012675D">
        <w:trPr>
          <w:trHeight w:val="268"/>
        </w:trPr>
        <w:tc>
          <w:tcPr>
            <w:tcW w:w="10485" w:type="dxa"/>
            <w:gridSpan w:val="3"/>
            <w:shd w:val="clear" w:color="auto" w:fill="EDEDED" w:themeFill="accent3" w:themeFillTint="33"/>
          </w:tcPr>
          <w:p w14:paraId="5539C2F3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Anthropometric Factors</w:t>
            </w:r>
          </w:p>
        </w:tc>
      </w:tr>
      <w:tr w:rsidR="0012675D" w:rsidRPr="00B27396" w14:paraId="2ED54907" w14:textId="77777777" w:rsidTr="00436ACF">
        <w:trPr>
          <w:trHeight w:val="288"/>
        </w:trPr>
        <w:tc>
          <w:tcPr>
            <w:tcW w:w="2122" w:type="dxa"/>
          </w:tcPr>
          <w:p w14:paraId="1B6296E3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Body mass index (BMI)</w:t>
            </w:r>
          </w:p>
          <w:p w14:paraId="30434FA4" w14:textId="77777777" w:rsidR="0012675D" w:rsidRPr="00B27396" w:rsidRDefault="0012675D" w:rsidP="008976AC">
            <w:pPr>
              <w:ind w:left="0" w:firstLineChars="100" w:firstLine="200"/>
              <w:jc w:val="left"/>
              <w:rPr>
                <w:sz w:val="20"/>
                <w:szCs w:val="18"/>
              </w:rPr>
            </w:pPr>
          </w:p>
        </w:tc>
        <w:tc>
          <w:tcPr>
            <w:tcW w:w="2551" w:type="dxa"/>
          </w:tcPr>
          <w:p w14:paraId="215323DE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Underweight</w:t>
            </w:r>
          </w:p>
          <w:p w14:paraId="0D93B499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Normal</w:t>
            </w:r>
          </w:p>
          <w:p w14:paraId="768406DA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Overweight</w:t>
            </w:r>
          </w:p>
          <w:p w14:paraId="4207DF04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Obesity</w:t>
            </w:r>
          </w:p>
        </w:tc>
        <w:tc>
          <w:tcPr>
            <w:tcW w:w="5812" w:type="dxa"/>
          </w:tcPr>
          <w:p w14:paraId="4303862D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&lt;18.5 kg/m</w:t>
            </w:r>
            <w:r w:rsidRPr="00B27396">
              <w:rPr>
                <w:sz w:val="20"/>
                <w:szCs w:val="18"/>
                <w:vertAlign w:val="superscript"/>
              </w:rPr>
              <w:t>2</w:t>
            </w:r>
          </w:p>
          <w:p w14:paraId="793F517F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≥18.5 to &lt;23 kg/m</w:t>
            </w:r>
            <w:r w:rsidRPr="00B27396">
              <w:rPr>
                <w:sz w:val="20"/>
                <w:szCs w:val="18"/>
                <w:vertAlign w:val="superscript"/>
              </w:rPr>
              <w:t>2</w:t>
            </w:r>
          </w:p>
          <w:p w14:paraId="0D267D96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≥23 to &lt;25 kg/m</w:t>
            </w:r>
            <w:r w:rsidRPr="00B27396">
              <w:rPr>
                <w:sz w:val="20"/>
                <w:szCs w:val="18"/>
                <w:vertAlign w:val="superscript"/>
              </w:rPr>
              <w:t>2</w:t>
            </w:r>
            <w:r w:rsidRPr="00B27396">
              <w:rPr>
                <w:sz w:val="20"/>
                <w:szCs w:val="18"/>
              </w:rPr>
              <w:t xml:space="preserve"> </w:t>
            </w:r>
          </w:p>
          <w:p w14:paraId="18AC8E21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≥25 kg/m</w:t>
            </w:r>
            <w:r w:rsidRPr="00B27396">
              <w:rPr>
                <w:sz w:val="20"/>
                <w:szCs w:val="18"/>
                <w:vertAlign w:val="superscript"/>
              </w:rPr>
              <w:t>2</w:t>
            </w:r>
          </w:p>
        </w:tc>
      </w:tr>
      <w:tr w:rsidR="0012675D" w:rsidRPr="00B27396" w14:paraId="296F01A4" w14:textId="77777777" w:rsidTr="00436ACF">
        <w:trPr>
          <w:trHeight w:val="288"/>
        </w:trPr>
        <w:tc>
          <w:tcPr>
            <w:tcW w:w="2122" w:type="dxa"/>
          </w:tcPr>
          <w:p w14:paraId="475F5E7F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Waist circumference</w:t>
            </w:r>
          </w:p>
        </w:tc>
        <w:tc>
          <w:tcPr>
            <w:tcW w:w="2551" w:type="dxa"/>
          </w:tcPr>
          <w:p w14:paraId="48B34E42" w14:textId="5A749663" w:rsidR="00436ACF" w:rsidRPr="009B1860" w:rsidRDefault="00144AEB" w:rsidP="00436ACF">
            <w:pPr>
              <w:ind w:left="402" w:hangingChars="201" w:hanging="402"/>
              <w:rPr>
                <w:sz w:val="20"/>
                <w:szCs w:val="18"/>
              </w:rPr>
            </w:pPr>
            <w:r w:rsidRPr="009B1860">
              <w:rPr>
                <w:sz w:val="20"/>
                <w:szCs w:val="18"/>
              </w:rPr>
              <w:t>≥90cm (</w:t>
            </w:r>
            <w:r w:rsidR="00436ACF">
              <w:rPr>
                <w:sz w:val="20"/>
                <w:szCs w:val="18"/>
              </w:rPr>
              <w:t>male</w:t>
            </w:r>
            <w:r w:rsidRPr="009B1860">
              <w:rPr>
                <w:sz w:val="20"/>
                <w:szCs w:val="18"/>
              </w:rPr>
              <w:t>)/85cm</w:t>
            </w:r>
            <w:r w:rsidR="00436ACF">
              <w:rPr>
                <w:sz w:val="20"/>
                <w:szCs w:val="18"/>
              </w:rPr>
              <w:t xml:space="preserve"> </w:t>
            </w:r>
            <w:r w:rsidR="00436ACF" w:rsidRPr="009B1860">
              <w:rPr>
                <w:sz w:val="20"/>
                <w:szCs w:val="18"/>
              </w:rPr>
              <w:t>(</w:t>
            </w:r>
            <w:r w:rsidR="00436ACF">
              <w:rPr>
                <w:sz w:val="20"/>
                <w:szCs w:val="18"/>
              </w:rPr>
              <w:t>female</w:t>
            </w:r>
            <w:r w:rsidR="00436ACF" w:rsidRPr="009B1860">
              <w:rPr>
                <w:sz w:val="20"/>
                <w:szCs w:val="18"/>
              </w:rPr>
              <w:t>)</w:t>
            </w:r>
          </w:p>
          <w:p w14:paraId="30B8F685" w14:textId="624DB70F" w:rsidR="0012675D" w:rsidRPr="00B27396" w:rsidRDefault="00144AEB" w:rsidP="00436ACF">
            <w:pPr>
              <w:ind w:left="402" w:hangingChars="201" w:hanging="402"/>
              <w:rPr>
                <w:sz w:val="20"/>
                <w:szCs w:val="18"/>
              </w:rPr>
            </w:pPr>
            <w:r w:rsidRPr="009B1860">
              <w:rPr>
                <w:sz w:val="20"/>
                <w:szCs w:val="18"/>
              </w:rPr>
              <w:t>&lt;90cm (</w:t>
            </w:r>
            <w:r w:rsidR="00436ACF" w:rsidRPr="00436ACF">
              <w:rPr>
                <w:sz w:val="20"/>
                <w:szCs w:val="18"/>
              </w:rPr>
              <w:t>male</w:t>
            </w:r>
            <w:r w:rsidRPr="009B1860">
              <w:rPr>
                <w:sz w:val="20"/>
                <w:szCs w:val="18"/>
              </w:rPr>
              <w:t>)/85cm (</w:t>
            </w:r>
            <w:r w:rsidR="00436ACF" w:rsidRPr="00436ACF">
              <w:rPr>
                <w:sz w:val="20"/>
                <w:szCs w:val="18"/>
              </w:rPr>
              <w:t>female</w:t>
            </w:r>
            <w:r w:rsidRPr="009B1860">
              <w:rPr>
                <w:sz w:val="20"/>
                <w:szCs w:val="18"/>
              </w:rPr>
              <w:t>)</w:t>
            </w:r>
          </w:p>
        </w:tc>
        <w:tc>
          <w:tcPr>
            <w:tcW w:w="5812" w:type="dxa"/>
          </w:tcPr>
          <w:p w14:paraId="42D611A0" w14:textId="2C424E92" w:rsidR="0012675D" w:rsidRPr="00B27396" w:rsidRDefault="00144AEB" w:rsidP="0012675D">
            <w:pPr>
              <w:ind w:left="0" w:firstLine="0"/>
              <w:rPr>
                <w:sz w:val="20"/>
                <w:szCs w:val="18"/>
              </w:rPr>
            </w:pPr>
            <w:r w:rsidRPr="00144AEB">
              <w:rPr>
                <w:sz w:val="20"/>
                <w:szCs w:val="18"/>
              </w:rPr>
              <w:t xml:space="preserve">90cm </w:t>
            </w:r>
            <w:r>
              <w:rPr>
                <w:sz w:val="20"/>
                <w:szCs w:val="18"/>
              </w:rPr>
              <w:t xml:space="preserve">for </w:t>
            </w:r>
            <w:r w:rsidRPr="00144AEB">
              <w:rPr>
                <w:sz w:val="20"/>
                <w:szCs w:val="18"/>
              </w:rPr>
              <w:t>men</w:t>
            </w:r>
            <w:r>
              <w:rPr>
                <w:sz w:val="20"/>
                <w:szCs w:val="18"/>
              </w:rPr>
              <w:t xml:space="preserve"> and </w:t>
            </w:r>
            <w:r w:rsidRPr="00144AEB">
              <w:rPr>
                <w:sz w:val="20"/>
                <w:szCs w:val="18"/>
              </w:rPr>
              <w:t xml:space="preserve">85cm </w:t>
            </w:r>
            <w:r>
              <w:rPr>
                <w:sz w:val="20"/>
                <w:szCs w:val="18"/>
              </w:rPr>
              <w:t xml:space="preserve">for </w:t>
            </w:r>
            <w:r w:rsidRPr="00144AEB">
              <w:rPr>
                <w:sz w:val="20"/>
                <w:szCs w:val="18"/>
              </w:rPr>
              <w:t>women</w:t>
            </w:r>
            <w:r>
              <w:rPr>
                <w:sz w:val="20"/>
                <w:szCs w:val="18"/>
              </w:rPr>
              <w:t xml:space="preserve"> </w:t>
            </w:r>
            <w:r w:rsidR="00982C33">
              <w:rPr>
                <w:sz w:val="20"/>
                <w:szCs w:val="18"/>
              </w:rPr>
              <w:t>were used as</w:t>
            </w:r>
            <w:r>
              <w:rPr>
                <w:sz w:val="20"/>
                <w:szCs w:val="18"/>
              </w:rPr>
              <w:t xml:space="preserve"> the criteria </w:t>
            </w:r>
            <w:r w:rsidR="008E2D0A">
              <w:rPr>
                <w:sz w:val="20"/>
                <w:szCs w:val="18"/>
              </w:rPr>
              <w:t>for</w:t>
            </w:r>
            <w:r>
              <w:rPr>
                <w:sz w:val="20"/>
                <w:szCs w:val="18"/>
              </w:rPr>
              <w:t xml:space="preserve"> abdominal obesity</w:t>
            </w:r>
          </w:p>
        </w:tc>
      </w:tr>
      <w:tr w:rsidR="0012675D" w:rsidRPr="00B27396" w14:paraId="3D7562D3" w14:textId="77777777" w:rsidTr="0012675D">
        <w:trPr>
          <w:trHeight w:val="288"/>
        </w:trPr>
        <w:tc>
          <w:tcPr>
            <w:tcW w:w="10485" w:type="dxa"/>
            <w:gridSpan w:val="3"/>
            <w:shd w:val="clear" w:color="auto" w:fill="EDEDED" w:themeFill="accent3" w:themeFillTint="33"/>
          </w:tcPr>
          <w:p w14:paraId="229EB43E" w14:textId="0022268D" w:rsidR="0012675D" w:rsidRPr="00B27396" w:rsidRDefault="008E2D0A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Cancer-related</w:t>
            </w:r>
            <w:r w:rsidR="0012675D" w:rsidRPr="00B27396">
              <w:rPr>
                <w:sz w:val="20"/>
                <w:szCs w:val="18"/>
              </w:rPr>
              <w:t xml:space="preserve"> Factors</w:t>
            </w:r>
          </w:p>
        </w:tc>
      </w:tr>
      <w:tr w:rsidR="0012675D" w:rsidRPr="00F54A73" w14:paraId="3FCDDBF2" w14:textId="77777777" w:rsidTr="00436ACF">
        <w:trPr>
          <w:trHeight w:val="288"/>
        </w:trPr>
        <w:tc>
          <w:tcPr>
            <w:tcW w:w="2122" w:type="dxa"/>
          </w:tcPr>
          <w:p w14:paraId="5B5D0A3F" w14:textId="77777777" w:rsidR="0012675D" w:rsidRPr="00B27396" w:rsidRDefault="0012675D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Type of Cancer</w:t>
            </w:r>
          </w:p>
          <w:p w14:paraId="1B5F0BAC" w14:textId="77777777" w:rsidR="0012675D" w:rsidRPr="00B27396" w:rsidRDefault="0012675D" w:rsidP="008976AC">
            <w:pPr>
              <w:ind w:left="0" w:firstLine="195"/>
              <w:jc w:val="left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 xml:space="preserve"> </w:t>
            </w:r>
          </w:p>
        </w:tc>
        <w:tc>
          <w:tcPr>
            <w:tcW w:w="2551" w:type="dxa"/>
          </w:tcPr>
          <w:p w14:paraId="284F97D5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Stomach, Liver, Colon</w:t>
            </w:r>
          </w:p>
          <w:p w14:paraId="108091C3" w14:textId="77777777" w:rsidR="0012675D" w:rsidRPr="00B27396" w:rsidRDefault="0012675D" w:rsidP="0012675D">
            <w:pPr>
              <w:ind w:left="0" w:firstLine="0"/>
              <w:rPr>
                <w:sz w:val="20"/>
                <w:szCs w:val="18"/>
              </w:rPr>
            </w:pPr>
            <w:r w:rsidRPr="00B27396">
              <w:rPr>
                <w:sz w:val="20"/>
                <w:szCs w:val="18"/>
              </w:rPr>
              <w:t>Breast, Cervix, Lung, Other</w:t>
            </w:r>
          </w:p>
        </w:tc>
        <w:tc>
          <w:tcPr>
            <w:tcW w:w="5812" w:type="dxa"/>
          </w:tcPr>
          <w:p w14:paraId="3BF36DFD" w14:textId="59152379" w:rsidR="00F54A73" w:rsidRDefault="00F54A73" w:rsidP="0012675D">
            <w:pPr>
              <w:ind w:left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S</w:t>
            </w:r>
            <w:r w:rsidR="0012675D" w:rsidRPr="00B27396">
              <w:rPr>
                <w:sz w:val="20"/>
                <w:szCs w:val="18"/>
              </w:rPr>
              <w:t>elf-reported to be diagnosed by a doctor</w:t>
            </w:r>
            <w:r>
              <w:rPr>
                <w:rFonts w:hint="eastAsia"/>
                <w:sz w:val="20"/>
                <w:szCs w:val="18"/>
              </w:rPr>
              <w:t>.</w:t>
            </w:r>
          </w:p>
          <w:p w14:paraId="1AFEB605" w14:textId="6316A94F" w:rsidR="00E523C8" w:rsidRDefault="00E523C8" w:rsidP="0012675D">
            <w:pPr>
              <w:ind w:left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O</w:t>
            </w:r>
            <w:r>
              <w:rPr>
                <w:sz w:val="20"/>
                <w:szCs w:val="18"/>
              </w:rPr>
              <w:t>ne type of cancer was assigned per subject according to the rules below.</w:t>
            </w:r>
          </w:p>
          <w:p w14:paraId="1AFDB739" w14:textId="23C8013C" w:rsidR="009B1860" w:rsidRDefault="009B1860" w:rsidP="0012675D">
            <w:pPr>
              <w:ind w:left="0" w:firstLine="0"/>
              <w:rPr>
                <w:sz w:val="20"/>
                <w:szCs w:val="18"/>
              </w:rPr>
            </w:pPr>
            <w:r w:rsidRPr="009B1860">
              <w:rPr>
                <w:sz w:val="20"/>
                <w:szCs w:val="18"/>
              </w:rPr>
              <w:t xml:space="preserve">The </w:t>
            </w:r>
            <w:r w:rsidR="008E2D0A">
              <w:rPr>
                <w:sz w:val="20"/>
                <w:szCs w:val="18"/>
              </w:rPr>
              <w:t xml:space="preserve">"earliest" cancer type </w:t>
            </w:r>
            <w:r w:rsidRPr="009B1860">
              <w:rPr>
                <w:sz w:val="20"/>
                <w:szCs w:val="18"/>
              </w:rPr>
              <w:t>w</w:t>
            </w:r>
            <w:r>
              <w:rPr>
                <w:sz w:val="20"/>
                <w:szCs w:val="18"/>
              </w:rPr>
              <w:t>as</w:t>
            </w:r>
            <w:r w:rsidRPr="009B1860">
              <w:rPr>
                <w:sz w:val="20"/>
                <w:szCs w:val="18"/>
              </w:rPr>
              <w:t xml:space="preserve"> assigned</w:t>
            </w:r>
            <w:r>
              <w:rPr>
                <w:sz w:val="20"/>
                <w:szCs w:val="18"/>
              </w:rPr>
              <w:t xml:space="preserve"> </w:t>
            </w:r>
            <w:r w:rsidRPr="009B1860">
              <w:rPr>
                <w:sz w:val="20"/>
                <w:szCs w:val="18"/>
              </w:rPr>
              <w:t>when a subject had multiple cancers.</w:t>
            </w:r>
          </w:p>
          <w:p w14:paraId="2F648EFA" w14:textId="3DA16870" w:rsidR="009B1860" w:rsidRPr="00B27396" w:rsidRDefault="00AE0A37" w:rsidP="009B1860">
            <w:pPr>
              <w:ind w:left="0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</w:t>
            </w:r>
            <w:r w:rsidRPr="009B1860">
              <w:rPr>
                <w:sz w:val="20"/>
                <w:szCs w:val="18"/>
              </w:rPr>
              <w:t>hen two or more cancer types occurred in the same year</w:t>
            </w:r>
            <w:r>
              <w:rPr>
                <w:sz w:val="20"/>
                <w:szCs w:val="18"/>
              </w:rPr>
              <w:t>, t</w:t>
            </w:r>
            <w:r w:rsidR="009B1860" w:rsidRPr="009B1860">
              <w:rPr>
                <w:sz w:val="20"/>
                <w:szCs w:val="18"/>
              </w:rPr>
              <w:t>he type of more "severe" cancer was assigned</w:t>
            </w:r>
            <w:r w:rsidR="009B1860">
              <w:rPr>
                <w:sz w:val="20"/>
                <w:szCs w:val="18"/>
              </w:rPr>
              <w:t xml:space="preserve"> </w:t>
            </w:r>
            <w:r w:rsidR="009B1860" w:rsidRPr="009B1860">
              <w:rPr>
                <w:sz w:val="20"/>
                <w:szCs w:val="18"/>
              </w:rPr>
              <w:t>in the order of lung, liver, colon, stomach, breast, cervical</w:t>
            </w:r>
            <w:r w:rsidR="009B1860">
              <w:rPr>
                <w:sz w:val="20"/>
                <w:szCs w:val="18"/>
              </w:rPr>
              <w:t>,</w:t>
            </w:r>
            <w:r w:rsidR="009B1860" w:rsidRPr="009B1860">
              <w:rPr>
                <w:sz w:val="20"/>
                <w:szCs w:val="18"/>
              </w:rPr>
              <w:t xml:space="preserve"> and other cancer, according to </w:t>
            </w:r>
            <w:r w:rsidR="008E2D0A">
              <w:rPr>
                <w:sz w:val="20"/>
                <w:szCs w:val="18"/>
              </w:rPr>
              <w:t xml:space="preserve">the </w:t>
            </w:r>
            <w:r w:rsidR="009B1860" w:rsidRPr="009B1860">
              <w:rPr>
                <w:sz w:val="20"/>
                <w:szCs w:val="18"/>
              </w:rPr>
              <w:t>annual cancer mortality rate in Korea</w:t>
            </w:r>
            <w:r w:rsidR="009B1860">
              <w:rPr>
                <w:sz w:val="20"/>
                <w:szCs w:val="18"/>
              </w:rPr>
              <w:t xml:space="preserve"> </w:t>
            </w:r>
          </w:p>
        </w:tc>
      </w:tr>
      <w:tr w:rsidR="009B1860" w:rsidRPr="00F54A73" w14:paraId="5BD7122E" w14:textId="77777777" w:rsidTr="00436ACF">
        <w:trPr>
          <w:trHeight w:val="288"/>
        </w:trPr>
        <w:tc>
          <w:tcPr>
            <w:tcW w:w="2122" w:type="dxa"/>
          </w:tcPr>
          <w:p w14:paraId="7E917E02" w14:textId="6F81A7F8" w:rsidR="009B1860" w:rsidRPr="00B27396" w:rsidRDefault="00ED209E" w:rsidP="008976AC">
            <w:pPr>
              <w:ind w:left="0" w:firstLine="0"/>
              <w:jc w:val="left"/>
              <w:rPr>
                <w:sz w:val="20"/>
                <w:szCs w:val="18"/>
              </w:rPr>
            </w:pPr>
            <w:r w:rsidRPr="00ED209E">
              <w:rPr>
                <w:sz w:val="20"/>
                <w:szCs w:val="18"/>
              </w:rPr>
              <w:lastRenderedPageBreak/>
              <w:t>Years since diagnosis</w:t>
            </w:r>
          </w:p>
        </w:tc>
        <w:tc>
          <w:tcPr>
            <w:tcW w:w="2551" w:type="dxa"/>
          </w:tcPr>
          <w:p w14:paraId="7C674588" w14:textId="77777777" w:rsidR="00ED209E" w:rsidRPr="00ED209E" w:rsidRDefault="00ED209E" w:rsidP="00ED209E">
            <w:pPr>
              <w:ind w:left="0" w:firstLine="0"/>
              <w:rPr>
                <w:sz w:val="20"/>
                <w:szCs w:val="18"/>
              </w:rPr>
            </w:pPr>
            <w:r w:rsidRPr="00ED209E">
              <w:rPr>
                <w:sz w:val="20"/>
                <w:szCs w:val="18"/>
              </w:rPr>
              <w:t>&lt;2 y</w:t>
            </w:r>
          </w:p>
          <w:p w14:paraId="20E36C9E" w14:textId="77777777" w:rsidR="00ED209E" w:rsidRPr="00ED209E" w:rsidRDefault="00ED209E" w:rsidP="00ED209E">
            <w:pPr>
              <w:ind w:left="0" w:firstLine="0"/>
              <w:rPr>
                <w:sz w:val="20"/>
                <w:szCs w:val="18"/>
              </w:rPr>
            </w:pPr>
            <w:r w:rsidRPr="00ED209E">
              <w:rPr>
                <w:rFonts w:hint="eastAsia"/>
                <w:sz w:val="20"/>
                <w:szCs w:val="18"/>
              </w:rPr>
              <w:t>≥</w:t>
            </w:r>
            <w:r w:rsidRPr="00ED209E">
              <w:rPr>
                <w:rFonts w:hint="eastAsia"/>
                <w:sz w:val="20"/>
                <w:szCs w:val="18"/>
              </w:rPr>
              <w:t>2 y to &lt;5 y</w:t>
            </w:r>
          </w:p>
          <w:p w14:paraId="4FCAA6C4" w14:textId="77777777" w:rsidR="00ED209E" w:rsidRPr="00ED209E" w:rsidRDefault="00ED209E" w:rsidP="00ED209E">
            <w:pPr>
              <w:ind w:left="0" w:firstLine="0"/>
              <w:rPr>
                <w:sz w:val="20"/>
                <w:szCs w:val="18"/>
              </w:rPr>
            </w:pPr>
            <w:r w:rsidRPr="00ED209E">
              <w:rPr>
                <w:rFonts w:hint="eastAsia"/>
                <w:sz w:val="20"/>
                <w:szCs w:val="18"/>
              </w:rPr>
              <w:t>≥</w:t>
            </w:r>
            <w:r w:rsidRPr="00ED209E">
              <w:rPr>
                <w:rFonts w:hint="eastAsia"/>
                <w:sz w:val="20"/>
                <w:szCs w:val="18"/>
              </w:rPr>
              <w:t>5 y to &lt;10 y</w:t>
            </w:r>
          </w:p>
          <w:p w14:paraId="2E9C219E" w14:textId="2C6C7DFA" w:rsidR="009B1860" w:rsidRPr="00B27396" w:rsidRDefault="00ED209E" w:rsidP="00ED209E">
            <w:pPr>
              <w:ind w:left="0" w:firstLine="0"/>
              <w:rPr>
                <w:sz w:val="20"/>
                <w:szCs w:val="18"/>
              </w:rPr>
            </w:pPr>
            <w:r w:rsidRPr="00ED209E">
              <w:rPr>
                <w:rFonts w:hint="eastAsia"/>
                <w:sz w:val="20"/>
                <w:szCs w:val="18"/>
              </w:rPr>
              <w:t>≥</w:t>
            </w:r>
            <w:r w:rsidRPr="00ED209E">
              <w:rPr>
                <w:rFonts w:hint="eastAsia"/>
                <w:sz w:val="20"/>
                <w:szCs w:val="18"/>
              </w:rPr>
              <w:t>10 y</w:t>
            </w:r>
          </w:p>
        </w:tc>
        <w:tc>
          <w:tcPr>
            <w:tcW w:w="5812" w:type="dxa"/>
          </w:tcPr>
          <w:p w14:paraId="36C26CDC" w14:textId="6DFAF351" w:rsidR="009B1860" w:rsidRDefault="008E2D0A" w:rsidP="0012675D">
            <w:pPr>
              <w:ind w:left="0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They were calculated</w:t>
            </w:r>
            <w:r w:rsidR="00ED209E" w:rsidRPr="00ED209E">
              <w:rPr>
                <w:sz w:val="20"/>
                <w:szCs w:val="18"/>
              </w:rPr>
              <w:t xml:space="preserve"> using the "earliest" cancer diagnosis when a subject had multiple cancers.</w:t>
            </w:r>
          </w:p>
        </w:tc>
      </w:tr>
    </w:tbl>
    <w:p w14:paraId="2DC5B47A" w14:textId="1A757969" w:rsidR="004D449C" w:rsidRPr="00B27396" w:rsidRDefault="009C40DF" w:rsidP="004D449C">
      <w:pPr>
        <w:widowControl w:val="0"/>
        <w:ind w:left="0" w:firstLine="0"/>
        <w:contextualSpacing/>
        <w:rPr>
          <w:sz w:val="20"/>
          <w:szCs w:val="18"/>
        </w:rPr>
      </w:pPr>
      <w:r w:rsidRPr="009C40DF">
        <w:rPr>
          <w:rFonts w:hint="eastAsia"/>
          <w:sz w:val="20"/>
          <w:szCs w:val="18"/>
          <w:vertAlign w:val="superscript"/>
        </w:rPr>
        <w:t>1</w:t>
      </w:r>
      <w:r>
        <w:rPr>
          <w:sz w:val="20"/>
          <w:szCs w:val="18"/>
        </w:rPr>
        <w:t xml:space="preserve"> All factors </w:t>
      </w:r>
      <w:proofErr w:type="spellStart"/>
      <w:r w:rsidR="008E2D0A">
        <w:rPr>
          <w:sz w:val="20"/>
          <w:szCs w:val="18"/>
        </w:rPr>
        <w:t>analysed</w:t>
      </w:r>
      <w:proofErr w:type="spellEnd"/>
      <w:r>
        <w:rPr>
          <w:sz w:val="20"/>
          <w:szCs w:val="18"/>
        </w:rPr>
        <w:t xml:space="preserve"> in the current study are not described in </w:t>
      </w:r>
      <w:r w:rsidRPr="009C40DF">
        <w:rPr>
          <w:sz w:val="20"/>
          <w:szCs w:val="18"/>
        </w:rPr>
        <w:t>SUPPLEMENTARY TABLE 1</w:t>
      </w:r>
      <w:r>
        <w:rPr>
          <w:sz w:val="20"/>
          <w:szCs w:val="18"/>
        </w:rPr>
        <w:t xml:space="preserve">; </w:t>
      </w:r>
      <w:r w:rsidRPr="009C40DF">
        <w:rPr>
          <w:sz w:val="20"/>
          <w:szCs w:val="18"/>
        </w:rPr>
        <w:t>Only factors that require explanation are shown</w:t>
      </w:r>
      <w:r>
        <w:rPr>
          <w:sz w:val="20"/>
          <w:szCs w:val="18"/>
        </w:rPr>
        <w:t>.</w:t>
      </w:r>
    </w:p>
    <w:sectPr w:rsidR="004D449C" w:rsidRPr="00B27396" w:rsidSect="006A3E6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87C87" w14:textId="77777777" w:rsidR="002C4702" w:rsidRDefault="002C4702" w:rsidP="00342575">
      <w:pPr>
        <w:spacing w:after="0" w:line="240" w:lineRule="auto"/>
      </w:pPr>
      <w:r>
        <w:separator/>
      </w:r>
    </w:p>
  </w:endnote>
  <w:endnote w:type="continuationSeparator" w:id="0">
    <w:p w14:paraId="7D15C4CB" w14:textId="77777777" w:rsidR="002C4702" w:rsidRDefault="002C4702" w:rsidP="0034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FC979" w14:textId="77777777" w:rsidR="002C4702" w:rsidRDefault="002C4702" w:rsidP="00342575">
      <w:pPr>
        <w:spacing w:after="0" w:line="240" w:lineRule="auto"/>
      </w:pPr>
      <w:r>
        <w:separator/>
      </w:r>
    </w:p>
  </w:footnote>
  <w:footnote w:type="continuationSeparator" w:id="0">
    <w:p w14:paraId="23965129" w14:textId="77777777" w:rsidR="002C4702" w:rsidRDefault="002C4702" w:rsidP="003425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76"/>
    <w:rsid w:val="000062FC"/>
    <w:rsid w:val="00011E5A"/>
    <w:rsid w:val="0002314F"/>
    <w:rsid w:val="00026832"/>
    <w:rsid w:val="000318D4"/>
    <w:rsid w:val="00034973"/>
    <w:rsid w:val="00041E08"/>
    <w:rsid w:val="000422D8"/>
    <w:rsid w:val="000454B2"/>
    <w:rsid w:val="00057B85"/>
    <w:rsid w:val="0006032E"/>
    <w:rsid w:val="00072708"/>
    <w:rsid w:val="000F1680"/>
    <w:rsid w:val="000F1842"/>
    <w:rsid w:val="000F5AA2"/>
    <w:rsid w:val="00107A56"/>
    <w:rsid w:val="00114FB5"/>
    <w:rsid w:val="00121C69"/>
    <w:rsid w:val="0012675D"/>
    <w:rsid w:val="001273A8"/>
    <w:rsid w:val="00144AEB"/>
    <w:rsid w:val="00146F29"/>
    <w:rsid w:val="001520E7"/>
    <w:rsid w:val="001523E8"/>
    <w:rsid w:val="00156758"/>
    <w:rsid w:val="00167C15"/>
    <w:rsid w:val="0017468A"/>
    <w:rsid w:val="00177B55"/>
    <w:rsid w:val="00193276"/>
    <w:rsid w:val="001C1EFB"/>
    <w:rsid w:val="001C4439"/>
    <w:rsid w:val="001C6FC2"/>
    <w:rsid w:val="001F02E4"/>
    <w:rsid w:val="00203B81"/>
    <w:rsid w:val="0022097C"/>
    <w:rsid w:val="00236892"/>
    <w:rsid w:val="00242E2F"/>
    <w:rsid w:val="002437D5"/>
    <w:rsid w:val="00246921"/>
    <w:rsid w:val="00263657"/>
    <w:rsid w:val="00273229"/>
    <w:rsid w:val="002C4702"/>
    <w:rsid w:val="002E4A6D"/>
    <w:rsid w:val="002F7E32"/>
    <w:rsid w:val="00307F79"/>
    <w:rsid w:val="003121C0"/>
    <w:rsid w:val="003156E2"/>
    <w:rsid w:val="00317E36"/>
    <w:rsid w:val="00322F67"/>
    <w:rsid w:val="003314C4"/>
    <w:rsid w:val="0033755F"/>
    <w:rsid w:val="00342575"/>
    <w:rsid w:val="0035117F"/>
    <w:rsid w:val="00351473"/>
    <w:rsid w:val="003552E7"/>
    <w:rsid w:val="003561D7"/>
    <w:rsid w:val="003600C4"/>
    <w:rsid w:val="00362B73"/>
    <w:rsid w:val="0037118A"/>
    <w:rsid w:val="00385711"/>
    <w:rsid w:val="00387B5D"/>
    <w:rsid w:val="00390EA3"/>
    <w:rsid w:val="00394B80"/>
    <w:rsid w:val="003B1270"/>
    <w:rsid w:val="003C6653"/>
    <w:rsid w:val="003E01E1"/>
    <w:rsid w:val="00413092"/>
    <w:rsid w:val="004222CC"/>
    <w:rsid w:val="0042795F"/>
    <w:rsid w:val="00427B15"/>
    <w:rsid w:val="00435856"/>
    <w:rsid w:val="00436ACF"/>
    <w:rsid w:val="004375D1"/>
    <w:rsid w:val="004379C4"/>
    <w:rsid w:val="00443372"/>
    <w:rsid w:val="0045363F"/>
    <w:rsid w:val="00470EB9"/>
    <w:rsid w:val="00481796"/>
    <w:rsid w:val="0049496A"/>
    <w:rsid w:val="004D02E1"/>
    <w:rsid w:val="004D3F19"/>
    <w:rsid w:val="004D449C"/>
    <w:rsid w:val="004F0DFC"/>
    <w:rsid w:val="004F16EE"/>
    <w:rsid w:val="004F5624"/>
    <w:rsid w:val="00501C3B"/>
    <w:rsid w:val="005312EF"/>
    <w:rsid w:val="00543400"/>
    <w:rsid w:val="00543646"/>
    <w:rsid w:val="0055484A"/>
    <w:rsid w:val="0055707F"/>
    <w:rsid w:val="0056005E"/>
    <w:rsid w:val="00566DF3"/>
    <w:rsid w:val="0057499B"/>
    <w:rsid w:val="005B1388"/>
    <w:rsid w:val="005B3743"/>
    <w:rsid w:val="005B49A2"/>
    <w:rsid w:val="005B716B"/>
    <w:rsid w:val="005C78EC"/>
    <w:rsid w:val="005E6FBE"/>
    <w:rsid w:val="005F61B7"/>
    <w:rsid w:val="005F6F2E"/>
    <w:rsid w:val="005F71E1"/>
    <w:rsid w:val="00627ED5"/>
    <w:rsid w:val="006334A2"/>
    <w:rsid w:val="006464BF"/>
    <w:rsid w:val="00655E90"/>
    <w:rsid w:val="00656988"/>
    <w:rsid w:val="00661521"/>
    <w:rsid w:val="00666005"/>
    <w:rsid w:val="0067771D"/>
    <w:rsid w:val="006806FE"/>
    <w:rsid w:val="00693CD8"/>
    <w:rsid w:val="00697C00"/>
    <w:rsid w:val="006A0A36"/>
    <w:rsid w:val="006A3E6E"/>
    <w:rsid w:val="0070264A"/>
    <w:rsid w:val="007068A9"/>
    <w:rsid w:val="00707235"/>
    <w:rsid w:val="00713504"/>
    <w:rsid w:val="00723E32"/>
    <w:rsid w:val="0074486A"/>
    <w:rsid w:val="00745E92"/>
    <w:rsid w:val="00747FB7"/>
    <w:rsid w:val="0075072A"/>
    <w:rsid w:val="00754A12"/>
    <w:rsid w:val="007559E1"/>
    <w:rsid w:val="00755CAD"/>
    <w:rsid w:val="007707DC"/>
    <w:rsid w:val="007746D1"/>
    <w:rsid w:val="007A6F92"/>
    <w:rsid w:val="007C12EB"/>
    <w:rsid w:val="007C3FE1"/>
    <w:rsid w:val="007D046F"/>
    <w:rsid w:val="007D1D38"/>
    <w:rsid w:val="007F3823"/>
    <w:rsid w:val="007F3DEA"/>
    <w:rsid w:val="0081593D"/>
    <w:rsid w:val="0082574E"/>
    <w:rsid w:val="00836AFE"/>
    <w:rsid w:val="00840DA3"/>
    <w:rsid w:val="00856262"/>
    <w:rsid w:val="00867710"/>
    <w:rsid w:val="00873DA3"/>
    <w:rsid w:val="00876ED5"/>
    <w:rsid w:val="00882301"/>
    <w:rsid w:val="008976AC"/>
    <w:rsid w:val="00897F79"/>
    <w:rsid w:val="008A035E"/>
    <w:rsid w:val="008B3641"/>
    <w:rsid w:val="008C17C0"/>
    <w:rsid w:val="008C1FAF"/>
    <w:rsid w:val="008C7694"/>
    <w:rsid w:val="008E2D0A"/>
    <w:rsid w:val="008E31B6"/>
    <w:rsid w:val="008E52E3"/>
    <w:rsid w:val="008F41A8"/>
    <w:rsid w:val="00906CBA"/>
    <w:rsid w:val="009152A7"/>
    <w:rsid w:val="009158D8"/>
    <w:rsid w:val="00925418"/>
    <w:rsid w:val="00982C33"/>
    <w:rsid w:val="00997266"/>
    <w:rsid w:val="009A11FE"/>
    <w:rsid w:val="009A133B"/>
    <w:rsid w:val="009A4C92"/>
    <w:rsid w:val="009B1860"/>
    <w:rsid w:val="009B7CFB"/>
    <w:rsid w:val="009C3F84"/>
    <w:rsid w:val="009C40DF"/>
    <w:rsid w:val="00A02C6D"/>
    <w:rsid w:val="00A04308"/>
    <w:rsid w:val="00A04480"/>
    <w:rsid w:val="00A1603C"/>
    <w:rsid w:val="00A16F16"/>
    <w:rsid w:val="00A26544"/>
    <w:rsid w:val="00A31406"/>
    <w:rsid w:val="00A4648C"/>
    <w:rsid w:val="00A519F3"/>
    <w:rsid w:val="00A5205C"/>
    <w:rsid w:val="00A61CA9"/>
    <w:rsid w:val="00A77720"/>
    <w:rsid w:val="00A80FB4"/>
    <w:rsid w:val="00A96304"/>
    <w:rsid w:val="00AA1222"/>
    <w:rsid w:val="00AA1713"/>
    <w:rsid w:val="00AB5960"/>
    <w:rsid w:val="00AD604B"/>
    <w:rsid w:val="00AE0A37"/>
    <w:rsid w:val="00AE7344"/>
    <w:rsid w:val="00B01880"/>
    <w:rsid w:val="00B21A76"/>
    <w:rsid w:val="00B27396"/>
    <w:rsid w:val="00B32401"/>
    <w:rsid w:val="00B46CA1"/>
    <w:rsid w:val="00B60F63"/>
    <w:rsid w:val="00B64A62"/>
    <w:rsid w:val="00B764C4"/>
    <w:rsid w:val="00B83CA3"/>
    <w:rsid w:val="00BA6253"/>
    <w:rsid w:val="00BC03AD"/>
    <w:rsid w:val="00BC0E68"/>
    <w:rsid w:val="00BE41EB"/>
    <w:rsid w:val="00BE6CD8"/>
    <w:rsid w:val="00C01D3B"/>
    <w:rsid w:val="00C03776"/>
    <w:rsid w:val="00C052D7"/>
    <w:rsid w:val="00C10F2F"/>
    <w:rsid w:val="00C1392E"/>
    <w:rsid w:val="00C30BB1"/>
    <w:rsid w:val="00C538EE"/>
    <w:rsid w:val="00C54ECF"/>
    <w:rsid w:val="00C67690"/>
    <w:rsid w:val="00C85CBD"/>
    <w:rsid w:val="00C907CD"/>
    <w:rsid w:val="00C90875"/>
    <w:rsid w:val="00C949BF"/>
    <w:rsid w:val="00CA4A77"/>
    <w:rsid w:val="00CB5C06"/>
    <w:rsid w:val="00CD2796"/>
    <w:rsid w:val="00CF6D31"/>
    <w:rsid w:val="00CF7596"/>
    <w:rsid w:val="00D16B69"/>
    <w:rsid w:val="00D25560"/>
    <w:rsid w:val="00D25C74"/>
    <w:rsid w:val="00D33CDF"/>
    <w:rsid w:val="00D46FFC"/>
    <w:rsid w:val="00D7021C"/>
    <w:rsid w:val="00D745B6"/>
    <w:rsid w:val="00DC06DD"/>
    <w:rsid w:val="00DC256E"/>
    <w:rsid w:val="00DC6400"/>
    <w:rsid w:val="00DE37B3"/>
    <w:rsid w:val="00DE53E9"/>
    <w:rsid w:val="00DE6FE5"/>
    <w:rsid w:val="00DE7816"/>
    <w:rsid w:val="00DE79D1"/>
    <w:rsid w:val="00E00B08"/>
    <w:rsid w:val="00E136C0"/>
    <w:rsid w:val="00E16338"/>
    <w:rsid w:val="00E22A1A"/>
    <w:rsid w:val="00E411DB"/>
    <w:rsid w:val="00E43A39"/>
    <w:rsid w:val="00E44336"/>
    <w:rsid w:val="00E523C8"/>
    <w:rsid w:val="00E60078"/>
    <w:rsid w:val="00E613C8"/>
    <w:rsid w:val="00E9486E"/>
    <w:rsid w:val="00E96CBE"/>
    <w:rsid w:val="00EA0D79"/>
    <w:rsid w:val="00EA4496"/>
    <w:rsid w:val="00EB494C"/>
    <w:rsid w:val="00EC38BB"/>
    <w:rsid w:val="00EC3971"/>
    <w:rsid w:val="00ED209E"/>
    <w:rsid w:val="00ED3CDB"/>
    <w:rsid w:val="00EE26BB"/>
    <w:rsid w:val="00EF0666"/>
    <w:rsid w:val="00EF47FE"/>
    <w:rsid w:val="00EF70C3"/>
    <w:rsid w:val="00F02018"/>
    <w:rsid w:val="00F1767A"/>
    <w:rsid w:val="00F2353E"/>
    <w:rsid w:val="00F240D2"/>
    <w:rsid w:val="00F3634D"/>
    <w:rsid w:val="00F5155D"/>
    <w:rsid w:val="00F54A73"/>
    <w:rsid w:val="00F7268F"/>
    <w:rsid w:val="00F84DE7"/>
    <w:rsid w:val="00F91EF0"/>
    <w:rsid w:val="00FB216E"/>
    <w:rsid w:val="00FB36C8"/>
    <w:rsid w:val="00FB3720"/>
    <w:rsid w:val="00FB4A94"/>
    <w:rsid w:val="00FD465C"/>
    <w:rsid w:val="00FD6892"/>
    <w:rsid w:val="00FE5ABA"/>
    <w:rsid w:val="00FE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6D91C8"/>
  <w15:chartTrackingRefBased/>
  <w15:docId w15:val="{0C5F7ACF-419C-4B0E-B965-7ED1EECA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HY신명조" w:hAnsi="Times New Roman" w:cs="Times New Roman"/>
        <w:kern w:val="2"/>
        <w:sz w:val="24"/>
        <w:szCs w:val="22"/>
        <w:lang w:val="en-US" w:eastAsia="ko-KR" w:bidi="ar-SA"/>
      </w:rPr>
    </w:rPrDefault>
    <w:pPrDefault>
      <w:pPr>
        <w:spacing w:after="120" w:line="276" w:lineRule="auto"/>
        <w:ind w:left="806" w:hanging="40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147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425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42575"/>
  </w:style>
  <w:style w:type="paragraph" w:styleId="a6">
    <w:name w:val="footer"/>
    <w:basedOn w:val="a"/>
    <w:link w:val="Char0"/>
    <w:uiPriority w:val="99"/>
    <w:unhideWhenUsed/>
    <w:rsid w:val="003425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42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F97F8-28E9-40EE-8112-E0F5D494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2679</TotalTime>
  <Pages>2</Pages>
  <Words>573</Words>
  <Characters>3035</Characters>
  <Application>Microsoft Office Word</Application>
  <DocSecurity>0</DocSecurity>
  <Lines>159</Lines>
  <Paragraphs>144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 SUJIN</dc:creator>
  <cp:keywords/>
  <dc:description/>
  <cp:lastModifiedBy> </cp:lastModifiedBy>
  <cp:revision>166</cp:revision>
  <dcterms:created xsi:type="dcterms:W3CDTF">2021-11-01T06:55:00Z</dcterms:created>
  <dcterms:modified xsi:type="dcterms:W3CDTF">2024-05-10T02:17:00Z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1141e50ee48cfd5e8cb7682f6ee2ba1e88de376e1414ef75ea86a49294840b11</vt:lpwstr>
  </property>
</Properties>
</file>