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C3CA1" w14:textId="30FC95E6" w:rsidR="00771FF5" w:rsidRPr="00877C42" w:rsidRDefault="00877C42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</w:pPr>
      <w:r w:rsidRPr="00877C42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Explanation of Fig. 3.</w:t>
      </w:r>
    </w:p>
    <w:p w14:paraId="1C4582A2" w14:textId="552268BF" w:rsidR="00877C42" w:rsidRDefault="00877C42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24193ED4" wp14:editId="778C23E1">
            <wp:extent cx="2032000" cy="774700"/>
            <wp:effectExtent l="0" t="0" r="0" b="0"/>
            <wp:docPr id="58638896" name="图片 66" descr="图片包含 黑暗, 游戏机, 钟表, 男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38896" name="图片 66" descr="图片包含 黑暗, 游戏机, 钟表, 男人&#10;&#10;描述已自动生成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77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0BF35" w14:textId="2021A565" w:rsidR="00CD01E8" w:rsidRDefault="00771FF5">
      <w:r>
        <w:rPr>
          <w:rFonts w:hint="eastAsia"/>
          <w:noProof/>
        </w:rPr>
        <w:drawing>
          <wp:inline distT="0" distB="0" distL="0" distR="0" wp14:anchorId="18DECD65" wp14:editId="4B533BE4">
            <wp:extent cx="2032000" cy="952500"/>
            <wp:effectExtent l="0" t="0" r="0" b="0"/>
            <wp:docPr id="1292658960" name="图片 69" descr="黑暗中的光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2658960" name="图片 69" descr="黑暗中的光&#10;&#10;中度可信度描述已自动生成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26727" w14:textId="273D730B" w:rsidR="00CD01E8" w:rsidRDefault="00877C42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B26C474" wp14:editId="18596430">
                <wp:simplePos x="0" y="0"/>
                <wp:positionH relativeFrom="column">
                  <wp:posOffset>-843654</wp:posOffset>
                </wp:positionH>
                <wp:positionV relativeFrom="paragraph">
                  <wp:posOffset>739270</wp:posOffset>
                </wp:positionV>
                <wp:extent cx="1034042" cy="448310"/>
                <wp:effectExtent l="0" t="0" r="0" b="0"/>
                <wp:wrapNone/>
                <wp:docPr id="1766288719" name="文本框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4042" cy="4483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1BFBC0" w14:textId="03C43C25" w:rsidR="00877C42" w:rsidRPr="00877C42" w:rsidRDefault="00877C42" w:rsidP="00877C42">
                            <w:pP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36"/>
                                <w:szCs w:val="4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36"/>
                                <w:szCs w:val="40"/>
                              </w:rPr>
                              <w:t>A-</w:t>
                            </w:r>
                            <w:r w:rsidRPr="00877C42"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36"/>
                                <w:szCs w:val="40"/>
                              </w:rPr>
                              <w:t>Blank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26C474" id="_x0000_t202" coordsize="21600,21600" o:spt="202" path="m,l,21600r21600,l21600,xe">
                <v:stroke joinstyle="miter"/>
                <v:path gradientshapeok="t" o:connecttype="rect"/>
              </v:shapetype>
              <v:shape id="文本框 80" o:spid="_x0000_s1026" type="#_x0000_t202" style="position:absolute;margin-left:-66.45pt;margin-top:58.2pt;width:81.4pt;height:35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" filled="f" stroked="f" strokeweight=".5pt">
                <v:textbox>
                  <w:txbxContent>
                    <w:p w14:paraId="191BFBC0" w14:textId="03C43C25" w:rsidR="00877C42" w:rsidRPr="00877C42" w:rsidRDefault="00877C42" w:rsidP="00877C42">
                      <w:pPr>
                        <w:rPr>
                          <w:rFonts w:hint="eastAsia"/>
                          <w:b/>
                          <w:bCs/>
                          <w:color w:val="FF0000"/>
                          <w:sz w:val="36"/>
                          <w:szCs w:val="4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36"/>
                          <w:szCs w:val="40"/>
                        </w:rPr>
                        <w:t>A-</w:t>
                      </w:r>
                      <w:r w:rsidRPr="00877C42">
                        <w:rPr>
                          <w:rFonts w:hint="eastAsia"/>
                          <w:b/>
                          <w:bCs/>
                          <w:color w:val="FF0000"/>
                          <w:sz w:val="36"/>
                          <w:szCs w:val="40"/>
                        </w:rPr>
                        <w:t>Blank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F4C8A71" wp14:editId="51A4F81D">
                <wp:simplePos x="0" y="0"/>
                <wp:positionH relativeFrom="column">
                  <wp:posOffset>322485</wp:posOffset>
                </wp:positionH>
                <wp:positionV relativeFrom="paragraph">
                  <wp:posOffset>897807</wp:posOffset>
                </wp:positionV>
                <wp:extent cx="448773" cy="132578"/>
                <wp:effectExtent l="12700" t="12700" r="8890" b="7620"/>
                <wp:wrapNone/>
                <wp:docPr id="1571669008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773" cy="132578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36AF3E8" w14:textId="77777777" w:rsidR="00877C42" w:rsidRDefault="00877C42" w:rsidP="00877C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4C8A71" id="文本框 79" o:spid="_x0000_s1027" type="#_x0000_t202" style="position:absolute;margin-left:25.4pt;margin-top:70.7pt;width:35.35pt;height:10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" filled="f" strokecolor="red" strokeweight="2pt">
                <v:textbox>
                  <w:txbxContent>
                    <w:p w14:paraId="636AF3E8" w14:textId="77777777" w:rsidR="00877C42" w:rsidRDefault="00877C42" w:rsidP="00877C42"/>
                  </w:txbxContent>
                </v:textbox>
              </v:shape>
            </w:pict>
          </mc:Fallback>
        </mc:AlternateContent>
      </w:r>
      <w:r w:rsidR="00CD01E8">
        <w:rPr>
          <w:rFonts w:hint="eastAsia"/>
          <w:noProof/>
        </w:rPr>
        <w:drawing>
          <wp:inline distT="0" distB="0" distL="0" distR="0" wp14:anchorId="3B9D6627" wp14:editId="2064C900">
            <wp:extent cx="2095500" cy="1219200"/>
            <wp:effectExtent l="0" t="0" r="0" b="0"/>
            <wp:docPr id="1727820629" name="图片 78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7820629" name="图片 78" descr="图片包含 图形用户界面&#10;&#10;描述已自动生成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7A759B" w14:textId="49AD9F94" w:rsidR="00771FF5" w:rsidRDefault="00877C42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A6A416" wp14:editId="06F3D5CA">
                <wp:simplePos x="0" y="0"/>
                <wp:positionH relativeFrom="column">
                  <wp:posOffset>-604170</wp:posOffset>
                </wp:positionH>
                <wp:positionV relativeFrom="paragraph">
                  <wp:posOffset>669925</wp:posOffset>
                </wp:positionV>
                <wp:extent cx="863125" cy="448772"/>
                <wp:effectExtent l="0" t="0" r="0" b="0"/>
                <wp:wrapNone/>
                <wp:docPr id="1804120948" name="文本框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3125" cy="4487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A62CC5" w14:textId="0A3DE510" w:rsidR="00877C42" w:rsidRPr="00780930" w:rsidRDefault="00877C42" w:rsidP="00877C42">
                            <w:pP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44"/>
                                <w:szCs w:val="4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44"/>
                                <w:szCs w:val="48"/>
                              </w:rPr>
                              <w:t>A-PE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A6A416" id="_x0000_s1028" type="#_x0000_t202" style="position:absolute;margin-left:-47.55pt;margin-top:52.75pt;width:67.95pt;height:35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" filled="f" stroked="f" strokeweight=".5pt">
                <v:textbox>
                  <w:txbxContent>
                    <w:p w14:paraId="06A62CC5" w14:textId="0A3DE510" w:rsidR="00877C42" w:rsidRPr="00780930" w:rsidRDefault="00877C42" w:rsidP="00877C42">
                      <w:pPr>
                        <w:rPr>
                          <w:rFonts w:hint="eastAsia"/>
                          <w:b/>
                          <w:bCs/>
                          <w:color w:val="FF0000"/>
                          <w:sz w:val="44"/>
                          <w:szCs w:val="4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44"/>
                          <w:szCs w:val="48"/>
                        </w:rPr>
                        <w:t>A-PE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F778269" wp14:editId="3F966C97">
                <wp:simplePos x="0" y="0"/>
                <wp:positionH relativeFrom="column">
                  <wp:posOffset>319767</wp:posOffset>
                </wp:positionH>
                <wp:positionV relativeFrom="paragraph">
                  <wp:posOffset>750024</wp:posOffset>
                </wp:positionV>
                <wp:extent cx="1717705" cy="282012"/>
                <wp:effectExtent l="12700" t="12700" r="9525" b="10160"/>
                <wp:wrapNone/>
                <wp:docPr id="674697622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7705" cy="282012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20634DA" w14:textId="77777777" w:rsidR="00877C42" w:rsidRDefault="00877C42" w:rsidP="00877C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78269" id="_x0000_s1029" type="#_x0000_t202" style="position:absolute;margin-left:25.2pt;margin-top:59.05pt;width:135.25pt;height:22.2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" filled="f" strokecolor="red" strokeweight="2pt">
                <v:textbox>
                  <w:txbxContent>
                    <w:p w14:paraId="520634DA" w14:textId="77777777" w:rsidR="00877C42" w:rsidRDefault="00877C42" w:rsidP="00877C42"/>
                  </w:txbxContent>
                </v:textbox>
              </v:shape>
            </w:pict>
          </mc:Fallback>
        </mc:AlternateContent>
      </w:r>
      <w:r w:rsidR="00771FF5">
        <w:rPr>
          <w:rFonts w:hint="eastAsia"/>
          <w:noProof/>
        </w:rPr>
        <w:drawing>
          <wp:inline distT="0" distB="0" distL="0" distR="0" wp14:anchorId="7A9959DF" wp14:editId="6819B400">
            <wp:extent cx="2374900" cy="1193800"/>
            <wp:effectExtent l="0" t="0" r="0" b="0"/>
            <wp:docPr id="1176755685" name="图片 72" descr="图片包含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755685" name="图片 72" descr="图片包含 文本&#10;&#10;描述已自动生成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4900" cy="119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1D075" w14:textId="1F4C4B81" w:rsidR="00771FF5" w:rsidRDefault="00771FF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4CF962B0" wp14:editId="164BD714">
            <wp:extent cx="2222500" cy="1092200"/>
            <wp:effectExtent l="0" t="0" r="0" b="0"/>
            <wp:docPr id="436668564" name="图片 70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668564" name="图片 70" descr="图片包含 图形用户界面&#10;&#10;描述已自动生成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2500" cy="109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A6ED6C" w14:textId="31B6A4D9" w:rsidR="00CD01E8" w:rsidRDefault="00CD01E8">
      <w:r>
        <w:rPr>
          <w:rFonts w:hint="eastAsia"/>
          <w:noProof/>
        </w:rPr>
        <w:drawing>
          <wp:inline distT="0" distB="0" distL="0" distR="0" wp14:anchorId="46DEE99B" wp14:editId="70B4B1CD">
            <wp:extent cx="2743200" cy="1638300"/>
            <wp:effectExtent l="0" t="0" r="0" b="0"/>
            <wp:docPr id="154032129" name="图片 75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32129" name="图片 75" descr="图片包含 图形用户界面&#10;&#10;描述已自动生成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63B51" w14:textId="3480ACB0" w:rsidR="008B3357" w:rsidRDefault="008B3357">
      <w:r>
        <w:rPr>
          <w:rFonts w:hint="eastAsia"/>
          <w:noProof/>
        </w:rPr>
        <w:lastRenderedPageBreak/>
        <w:drawing>
          <wp:inline distT="0" distB="0" distL="0" distR="0" wp14:anchorId="476DBB79" wp14:editId="57BDDB23">
            <wp:extent cx="2451100" cy="1333500"/>
            <wp:effectExtent l="0" t="0" r="0" b="0"/>
            <wp:docPr id="1796927967" name="图片 73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927967" name="图片 73" descr="图片包含 图形用户界面&#10;&#10;描述已自动生成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11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434EB" w14:textId="23A98AC3" w:rsidR="000857C6" w:rsidRDefault="000857C6">
      <w:r>
        <w:rPr>
          <w:rFonts w:hint="eastAsia"/>
          <w:noProof/>
        </w:rPr>
        <w:drawing>
          <wp:inline distT="0" distB="0" distL="0" distR="0" wp14:anchorId="3A3D2E50" wp14:editId="582673E0">
            <wp:extent cx="2527300" cy="1143000"/>
            <wp:effectExtent l="0" t="0" r="0" b="0"/>
            <wp:docPr id="450083377" name="图片 74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083377" name="图片 74" descr="图形用户界面&#10;&#10;描述已自动生成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73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47793B" w14:textId="1686AADC" w:rsidR="000857C6" w:rsidRDefault="000857C6">
      <w:r>
        <w:rPr>
          <w:rFonts w:hint="eastAsia"/>
          <w:noProof/>
        </w:rPr>
        <w:drawing>
          <wp:inline distT="0" distB="0" distL="0" distR="0" wp14:anchorId="47557318" wp14:editId="342D29E6">
            <wp:extent cx="2755900" cy="1536700"/>
            <wp:effectExtent l="0" t="0" r="0" b="0"/>
            <wp:docPr id="1341551031" name="图片 76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551031" name="图片 76" descr="图片包含 图形用户界面&#10;&#10;描述已自动生成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590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468CD" w14:textId="790AA2C6" w:rsidR="00783434" w:rsidRDefault="00783434">
      <w:r>
        <w:rPr>
          <w:rFonts w:hint="eastAsia"/>
          <w:noProof/>
        </w:rPr>
        <w:drawing>
          <wp:inline distT="0" distB="0" distL="0" distR="0" wp14:anchorId="2813725A" wp14:editId="0D16BA3E">
            <wp:extent cx="2578100" cy="1828800"/>
            <wp:effectExtent l="0" t="0" r="0" b="0"/>
            <wp:docPr id="81703813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03813" name="图片 81703813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31EA1" w14:textId="4D4ED2CC" w:rsidR="00783434" w:rsidRDefault="00877C42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807E4E4" wp14:editId="5D13958A">
                <wp:simplePos x="0" y="0"/>
                <wp:positionH relativeFrom="column">
                  <wp:posOffset>-1014730</wp:posOffset>
                </wp:positionH>
                <wp:positionV relativeFrom="paragraph">
                  <wp:posOffset>766606</wp:posOffset>
                </wp:positionV>
                <wp:extent cx="1307506" cy="333060"/>
                <wp:effectExtent l="0" t="0" r="0" b="0"/>
                <wp:wrapNone/>
                <wp:docPr id="1433344934" name="文本框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7506" cy="333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8CD9AF" w14:textId="3B1F4C3C" w:rsidR="00877C42" w:rsidRPr="00877C42" w:rsidRDefault="00877C42" w:rsidP="00877C42">
                            <w:pP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36"/>
                                <w:szCs w:val="40"/>
                              </w:rPr>
                            </w:pPr>
                            <w:r w:rsidRPr="00877C42"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36"/>
                                <w:szCs w:val="40"/>
                              </w:rPr>
                              <w:t>A-</w:t>
                            </w:r>
                            <w:r w:rsidRPr="00877C42"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36"/>
                                <w:szCs w:val="40"/>
                              </w:rPr>
                              <w:t>Control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07E4E4" id="_x0000_s1030" type="#_x0000_t202" style="position:absolute;margin-left:-79.9pt;margin-top:60.35pt;width:102.95pt;height:26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" filled="f" stroked="f" strokeweight=".5pt">
                <v:textbox>
                  <w:txbxContent>
                    <w:p w14:paraId="288CD9AF" w14:textId="3B1F4C3C" w:rsidR="00877C42" w:rsidRPr="00877C42" w:rsidRDefault="00877C42" w:rsidP="00877C42">
                      <w:pPr>
                        <w:rPr>
                          <w:rFonts w:hint="eastAsia"/>
                          <w:b/>
                          <w:bCs/>
                          <w:color w:val="FF0000"/>
                          <w:sz w:val="36"/>
                          <w:szCs w:val="40"/>
                        </w:rPr>
                      </w:pPr>
                      <w:r w:rsidRPr="00877C42">
                        <w:rPr>
                          <w:rFonts w:hint="eastAsia"/>
                          <w:b/>
                          <w:bCs/>
                          <w:color w:val="FF0000"/>
                          <w:sz w:val="36"/>
                          <w:szCs w:val="40"/>
                        </w:rPr>
                        <w:t>A-</w:t>
                      </w:r>
                      <w:r w:rsidRPr="00877C42">
                        <w:rPr>
                          <w:rFonts w:hint="eastAsia"/>
                          <w:b/>
                          <w:bCs/>
                          <w:color w:val="FF0000"/>
                          <w:sz w:val="36"/>
                          <w:szCs w:val="40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 w:rsidR="00780930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3E087B" wp14:editId="63F9CBAD">
                <wp:simplePos x="0" y="0"/>
                <wp:positionH relativeFrom="column">
                  <wp:posOffset>471805</wp:posOffset>
                </wp:positionH>
                <wp:positionV relativeFrom="paragraph">
                  <wp:posOffset>799809</wp:posOffset>
                </wp:positionV>
                <wp:extent cx="1717705" cy="282012"/>
                <wp:effectExtent l="12700" t="12700" r="9525" b="10160"/>
                <wp:wrapNone/>
                <wp:docPr id="460769156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7705" cy="282012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8A21177" w14:textId="77777777" w:rsidR="00780930" w:rsidRDefault="0078093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3E087B" id="_x0000_s1031" type="#_x0000_t202" style="position:absolute;margin-left:37.15pt;margin-top:63pt;width:135.25pt;height:22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" filled="f" strokecolor="red" strokeweight="2pt">
                <v:textbox>
                  <w:txbxContent>
                    <w:p w14:paraId="18A21177" w14:textId="77777777" w:rsidR="00780930" w:rsidRDefault="00780930"/>
                  </w:txbxContent>
                </v:textbox>
              </v:shape>
            </w:pict>
          </mc:Fallback>
        </mc:AlternateContent>
      </w:r>
      <w:r w:rsidR="00D80699">
        <w:rPr>
          <w:rFonts w:hint="eastAsia"/>
          <w:noProof/>
        </w:rPr>
        <w:drawing>
          <wp:inline distT="0" distB="0" distL="0" distR="0" wp14:anchorId="2FF49195" wp14:editId="5481DC04">
            <wp:extent cx="3022600" cy="1371600"/>
            <wp:effectExtent l="0" t="0" r="0" b="0"/>
            <wp:docPr id="1538840337" name="图片 71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840337" name="图片 71" descr="图片包含 图形用户界面&#10;&#10;描述已自动生成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2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304AB" w14:textId="21F65AE3" w:rsidR="00771FF5" w:rsidRDefault="00771FF5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03097E40" wp14:editId="1E3D112D">
            <wp:extent cx="3136900" cy="1219200"/>
            <wp:effectExtent l="0" t="0" r="0" b="0"/>
            <wp:docPr id="2088467799" name="图片 68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8467799" name="图片 68" descr="图片包含 图形用户界面&#10;&#10;描述已自动生成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69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63897" w14:textId="60E9435A" w:rsidR="003C3889" w:rsidRDefault="00771FF5">
      <w:r>
        <w:rPr>
          <w:rFonts w:hint="eastAsia"/>
          <w:noProof/>
        </w:rPr>
        <w:drawing>
          <wp:inline distT="0" distB="0" distL="0" distR="0" wp14:anchorId="1963BDF9" wp14:editId="227BA60B">
            <wp:extent cx="3568700" cy="1371600"/>
            <wp:effectExtent l="0" t="0" r="0" b="0"/>
            <wp:docPr id="235327952" name="图片 67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327952" name="图片 67" descr="图片包含 图形用户界面&#10;&#10;描述已自动生成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87730" w14:textId="1D116753" w:rsidR="00877C42" w:rsidRDefault="00877C42">
      <w:pPr>
        <w:rPr>
          <w:rFonts w:hint="eastAsia"/>
        </w:rPr>
      </w:pPr>
      <w:r w:rsidRPr="00BF493D">
        <w:rPr>
          <w:rFonts w:ascii="Times New Roman" w:eastAsia="Times New Roman" w:hAnsi="Times New Roman" w:cs="Times New Roman"/>
          <w:noProof/>
          <w:color w:val="000000" w:themeColor="text1"/>
        </w:rPr>
        <w:drawing>
          <wp:inline distT="0" distB="0" distL="0" distR="0" wp14:anchorId="3FB595E5" wp14:editId="6F8221EE">
            <wp:extent cx="5274310" cy="3528060"/>
            <wp:effectExtent l="0" t="0" r="0" b="2540"/>
            <wp:docPr id="1082245099" name="图片 4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2245099" name="图片 4" descr="图片包含 图表&#10;&#10;描述已自动生成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8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7E836" w14:textId="0336D621" w:rsidR="003B5F60" w:rsidRPr="003B5F60" w:rsidRDefault="003B5F60" w:rsidP="003B5F60">
      <w:pPr>
        <w:rPr>
          <w:rFonts w:hint="eastAsia"/>
        </w:rPr>
      </w:pPr>
      <w:r w:rsidRPr="003B5F60">
        <w:rPr>
          <w:rFonts w:ascii="Times New Roman" w:eastAsia="Times New Roman" w:hAnsi="Times New Roman" w:cs="Times New Roman"/>
          <w:color w:val="000000"/>
          <w:kern w:val="0"/>
          <w:sz w:val="24"/>
          <w14:ligatures w14:val="none"/>
        </w:rPr>
        <w:t>These pictures</w:t>
      </w:r>
      <w:r w:rsidRPr="003B5F60">
        <w:rPr>
          <w:rFonts w:ascii="Times New Roman" w:eastAsia="Times New Roman" w:hAnsi="Times New Roman" w:cs="Times New Roman" w:hint="eastAsia"/>
          <w:color w:val="000000"/>
          <w:kern w:val="0"/>
          <w:sz w:val="24"/>
          <w14:ligatures w14:val="none"/>
        </w:rPr>
        <w:t xml:space="preserve"> </w:t>
      </w:r>
      <w:r w:rsidRPr="003B5F60">
        <w:rPr>
          <w:rFonts w:ascii="Times New Roman" w:eastAsia="Times New Roman" w:hAnsi="Times New Roman" w:cs="Times New Roman" w:hint="eastAsia"/>
          <w:color w:val="000000"/>
          <w:kern w:val="0"/>
          <w:sz w:val="24"/>
          <w14:ligatures w14:val="none"/>
        </w:rPr>
        <w:t>provides a visual representation of the methylation patterns found within the promoter region of the RASSF1A gene in both preeclamptic (PE) and normal control (NC) placentas. Panel A depicts the results of Methyl-Specific PCR (MSP) analysis. The presence of bands corresponding to the methylated form of RASSF1A (marked with an 'M') indicates hypermethylation, whereas those corresponding to the unmethylated form (indicated by a 'U') suggest a lack of methylation. Comparatively, PE samples show an increased presence of 'M' bands, signifying a higher methylation status, which is consistent with the hypothesis that RASSF1A hypermethylation may play a role in the pathogenesis of preeclampsia.</w:t>
      </w:r>
    </w:p>
    <w:p w14:paraId="4FD444B2" w14:textId="77777777" w:rsidR="003B5F60" w:rsidRPr="003B5F60" w:rsidRDefault="003B5F60" w:rsidP="003B5F60">
      <w:pPr>
        <w:widowControl/>
        <w:spacing w:after="0" w:line="360" w:lineRule="auto"/>
        <w:rPr>
          <w:rFonts w:ascii="Times New Roman" w:eastAsia="Times New Roman" w:hAnsi="Times New Roman" w:cs="Times New Roman" w:hint="eastAsia"/>
          <w:color w:val="000000"/>
          <w:kern w:val="0"/>
          <w:sz w:val="24"/>
          <w14:ligatures w14:val="none"/>
        </w:rPr>
      </w:pPr>
    </w:p>
    <w:p w14:paraId="1D5C3BC8" w14:textId="77777777" w:rsidR="003B5F60" w:rsidRPr="003B5F60" w:rsidRDefault="003B5F60" w:rsidP="003B5F60">
      <w:pPr>
        <w:widowControl/>
        <w:spacing w:after="0" w:line="360" w:lineRule="auto"/>
        <w:rPr>
          <w:rFonts w:ascii="Times New Roman" w:eastAsia="Times New Roman" w:hAnsi="Times New Roman" w:cs="Times New Roman" w:hint="eastAsia"/>
          <w:color w:val="000000"/>
          <w:kern w:val="0"/>
          <w:sz w:val="24"/>
          <w14:ligatures w14:val="none"/>
        </w:rPr>
      </w:pPr>
      <w:r w:rsidRPr="003B5F60">
        <w:rPr>
          <w:rFonts w:ascii="Times New Roman" w:eastAsia="Times New Roman" w:hAnsi="Times New Roman" w:cs="Times New Roman" w:hint="eastAsia"/>
          <w:color w:val="000000"/>
          <w:kern w:val="0"/>
          <w:sz w:val="24"/>
          <w14:ligatures w14:val="none"/>
        </w:rPr>
        <w:t xml:space="preserve">Panel B illustrates the quantitative aspect of this methylation. The level of promoter methylation at the CpG site is determined through a calculation that takes into account both the methylated and unmethylated states: [extent of methylation/(extent of methylation + extent of unmethylation)]. Our findings reveal a statistically significant increase in the RASSF1A promoter's methylation rate in preeclamptic placentas when compared to the control group, denoted by an asterisk (*P &lt; 0.05). </w:t>
      </w:r>
    </w:p>
    <w:p w14:paraId="766E1655" w14:textId="77777777" w:rsidR="003B5F60" w:rsidRPr="003B5F60" w:rsidRDefault="003B5F60" w:rsidP="003B5F60">
      <w:pPr>
        <w:widowControl/>
        <w:spacing w:after="0" w:line="360" w:lineRule="auto"/>
        <w:rPr>
          <w:rFonts w:ascii="Times New Roman" w:eastAsia="Times New Roman" w:hAnsi="Times New Roman" w:cs="Times New Roman" w:hint="eastAsia"/>
          <w:color w:val="000000"/>
          <w:kern w:val="0"/>
          <w:sz w:val="24"/>
          <w14:ligatures w14:val="none"/>
        </w:rPr>
      </w:pPr>
    </w:p>
    <w:p w14:paraId="4DCDE294" w14:textId="50CDDA1C" w:rsidR="00414EE0" w:rsidRPr="00A3027C" w:rsidRDefault="003B5F60" w:rsidP="00A3027C">
      <w:pPr>
        <w:spacing w:line="360" w:lineRule="auto"/>
        <w:rPr>
          <w:rFonts w:ascii="Times New Roman" w:eastAsia="Times New Roman" w:hAnsi="Times New Roman" w:cs="Times New Roman" w:hint="eastAsia"/>
          <w:color w:val="000000"/>
          <w:kern w:val="0"/>
          <w:sz w:val="24"/>
          <w14:ligatures w14:val="none"/>
        </w:rPr>
      </w:pPr>
      <w:r w:rsidRPr="003B5F60">
        <w:rPr>
          <w:rFonts w:ascii="Times New Roman" w:eastAsia="Times New Roman" w:hAnsi="Times New Roman" w:cs="Times New Roman" w:hint="eastAsia"/>
          <w:color w:val="000000"/>
          <w:kern w:val="0"/>
          <w:sz w:val="24"/>
          <w14:ligatures w14:val="none"/>
        </w:rPr>
        <w:t>These results highlight the potential for RASSF1A promoter hypermethylation to be utilized as a biomarker for preeclampsia. Moreover, the visibility of bands in this gel electrophoresis-based technique offers an approachable and interpretable method for assessing DNA methylation status. This adds further weight to the importance of epigenetic regulation in placental-related pathologies and sets a compelling case for deeper studies into the therapeutic potential of reversing such epigenetic modifications to mitigate preeclampsia's onset and progression.</w:t>
      </w:r>
    </w:p>
    <w:sectPr w:rsidR="00414EE0" w:rsidRPr="00A302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255"/>
    <w:rsid w:val="000857C6"/>
    <w:rsid w:val="003B5F60"/>
    <w:rsid w:val="003C3889"/>
    <w:rsid w:val="00414EE0"/>
    <w:rsid w:val="00771255"/>
    <w:rsid w:val="00771FF5"/>
    <w:rsid w:val="00780930"/>
    <w:rsid w:val="00783434"/>
    <w:rsid w:val="00877C42"/>
    <w:rsid w:val="008B3357"/>
    <w:rsid w:val="00A3027C"/>
    <w:rsid w:val="00AC4BD3"/>
    <w:rsid w:val="00CD01E8"/>
    <w:rsid w:val="00D80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31200"/>
  <w15:chartTrackingRefBased/>
  <w15:docId w15:val="{22E0610B-35D4-244A-9E2D-56B42177A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7125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12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125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125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125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1255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1255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1255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1255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7125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712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712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7125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71255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7125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7125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7125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7125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7125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712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7125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7125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712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7125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7125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7125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712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7125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7125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97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257</Words>
  <Characters>1566</Characters>
  <Application>Microsoft Office Word</Application>
  <DocSecurity>0</DocSecurity>
  <Lines>31</Lines>
  <Paragraphs>12</Paragraphs>
  <ScaleCrop>false</ScaleCrop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占启 王</dc:creator>
  <cp:keywords/>
  <dc:description/>
  <cp:lastModifiedBy>占启 王</cp:lastModifiedBy>
  <cp:revision>14</cp:revision>
  <dcterms:created xsi:type="dcterms:W3CDTF">2024-06-09T05:12:00Z</dcterms:created>
  <dcterms:modified xsi:type="dcterms:W3CDTF">2024-06-09T06:28:00Z</dcterms:modified>
</cp:coreProperties>
</file>