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49425D" w14:textId="02C9E29A" w:rsidR="00A30C38" w:rsidRDefault="001F435A">
      <w:r>
        <w:rPr>
          <w:noProof/>
        </w:rPr>
        <w:drawing>
          <wp:inline distT="0" distB="0" distL="0" distR="0" wp14:anchorId="29ABB836" wp14:editId="08409F9B">
            <wp:extent cx="4049395" cy="8863330"/>
            <wp:effectExtent l="0" t="0" r="825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9395" cy="8863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0D1261" w14:textId="4CCDFC73" w:rsidR="001F435A" w:rsidRPr="001F435A" w:rsidRDefault="001F435A" w:rsidP="001F435A">
      <w:pPr>
        <w:spacing w:line="480" w:lineRule="auto"/>
        <w:jc w:val="center"/>
        <w:rPr>
          <w:rFonts w:ascii="Times New Roman" w:eastAsia="Times New Roman" w:hAnsi="Times New Roman" w:cs="Times New Roman"/>
          <w:noProof/>
          <w:sz w:val="21"/>
          <w:szCs w:val="21"/>
        </w:rPr>
      </w:pPr>
      <w:r w:rsidRPr="001F435A">
        <w:rPr>
          <w:rFonts w:ascii="Times New Roman" w:eastAsia="Times New Roman" w:hAnsi="Times New Roman" w:cs="Times New Roman"/>
          <w:sz w:val="21"/>
          <w:szCs w:val="21"/>
        </w:rPr>
        <w:lastRenderedPageBreak/>
        <w:t>Figure S1 Kaplan-Meier survival curves comparing the high and low expression of LPAR2 in different types of cancer</w:t>
      </w:r>
      <w:r w:rsidRPr="001F435A">
        <w:rPr>
          <w:rFonts w:ascii="Times New Roman" w:eastAsia="Times New Roman" w:hAnsi="Times New Roman" w:cs="Times New Roman"/>
          <w:sz w:val="21"/>
          <w:szCs w:val="21"/>
          <w:lang w:val="en-GB"/>
        </w:rPr>
        <w:t>s</w:t>
      </w:r>
      <w:r w:rsidRPr="001F435A">
        <w:rPr>
          <w:rFonts w:ascii="Times New Roman" w:eastAsia="Times New Roman" w:hAnsi="Times New Roman" w:cs="Times New Roman"/>
          <w:sz w:val="21"/>
          <w:szCs w:val="21"/>
        </w:rPr>
        <w:t xml:space="preserve"> in the</w:t>
      </w:r>
      <w:bookmarkStart w:id="0" w:name="_Hlk69295415"/>
      <w:r w:rsidRPr="001F435A">
        <w:rPr>
          <w:rFonts w:ascii="Times New Roman" w:eastAsia="Times New Roman" w:hAnsi="Times New Roman" w:cs="Times New Roman"/>
          <w:sz w:val="21"/>
          <w:szCs w:val="21"/>
        </w:rPr>
        <w:t xml:space="preserve"> Kaplan-Meier plotter databases</w:t>
      </w:r>
      <w:bookmarkEnd w:id="0"/>
      <w:r w:rsidRPr="001F435A">
        <w:rPr>
          <w:rFonts w:ascii="Times New Roman" w:eastAsia="Times New Roman" w:hAnsi="Times New Roman" w:cs="Times New Roman"/>
          <w:sz w:val="21"/>
          <w:szCs w:val="21"/>
        </w:rPr>
        <w:t>.</w:t>
      </w:r>
    </w:p>
    <w:p w14:paraId="50954077" w14:textId="77777777" w:rsidR="001F435A" w:rsidRPr="001F435A" w:rsidRDefault="001F435A" w:rsidP="001F435A">
      <w:pPr>
        <w:spacing w:line="480" w:lineRule="auto"/>
        <w:jc w:val="both"/>
        <w:rPr>
          <w:rFonts w:ascii="Times New Roman" w:eastAsia="Times New Roman" w:hAnsi="Times New Roman" w:cs="Times New Roman"/>
          <w:noProof/>
          <w:sz w:val="21"/>
          <w:szCs w:val="21"/>
        </w:rPr>
      </w:pPr>
      <w:r w:rsidRPr="001F435A">
        <w:rPr>
          <w:rFonts w:ascii="Times New Roman" w:eastAsia="Times New Roman" w:hAnsi="Times New Roman" w:cs="Times New Roman"/>
          <w:sz w:val="21"/>
          <w:szCs w:val="21"/>
        </w:rPr>
        <w:t>OS, overall survival; DFS, disease-free survival; RFS, relapse-free survival; DSS, disease-specific survival. DMFS, distant metastasis-free survival. FP, first progression</w:t>
      </w:r>
      <w:r w:rsidRPr="001F435A">
        <w:rPr>
          <w:rFonts w:ascii="Times New Roman" w:eastAsia="Times New Roman" w:hAnsi="Times New Roman" w:cs="Times New Roman"/>
          <w:noProof/>
          <w:sz w:val="21"/>
          <w:szCs w:val="21"/>
        </w:rPr>
        <w:t xml:space="preserve"> </w:t>
      </w:r>
    </w:p>
    <w:p w14:paraId="3C4D2CCB" w14:textId="77777777" w:rsidR="001F435A" w:rsidRDefault="001F435A" w:rsidP="001F435A">
      <w:pPr>
        <w:spacing w:line="480" w:lineRule="auto"/>
        <w:jc w:val="both"/>
        <w:rPr>
          <w:rFonts w:ascii="Times New Roman" w:eastAsia="Times New Roman" w:hAnsi="Times New Roman" w:cs="Times New Roman"/>
          <w:noProof/>
          <w:color w:val="FF0000"/>
          <w:sz w:val="21"/>
          <w:szCs w:val="21"/>
        </w:rPr>
      </w:pPr>
    </w:p>
    <w:p w14:paraId="0AC2B976" w14:textId="77777777" w:rsidR="001F435A" w:rsidRDefault="001F435A" w:rsidP="001F435A">
      <w:pPr>
        <w:spacing w:line="480" w:lineRule="auto"/>
        <w:jc w:val="both"/>
        <w:rPr>
          <w:rFonts w:ascii="Times New Roman" w:eastAsia="Times New Roman" w:hAnsi="Times New Roman" w:cs="Times New Roman"/>
          <w:noProof/>
          <w:color w:val="FF0000"/>
          <w:sz w:val="21"/>
          <w:szCs w:val="21"/>
        </w:rPr>
      </w:pPr>
    </w:p>
    <w:p w14:paraId="5E86D7F2" w14:textId="1AE42215" w:rsidR="001F435A" w:rsidRPr="001F435A" w:rsidRDefault="001F435A" w:rsidP="001F435A">
      <w:pPr>
        <w:spacing w:line="480" w:lineRule="auto"/>
        <w:jc w:val="center"/>
        <w:rPr>
          <w:rFonts w:ascii="Times New Roman" w:eastAsia="Times New Roman" w:hAnsi="Times New Roman" w:cs="Times New Roman"/>
          <w:color w:val="FF0000"/>
          <w:sz w:val="21"/>
          <w:szCs w:val="21"/>
        </w:rPr>
        <w:sectPr w:rsidR="001F435A" w:rsidRPr="001F435A" w:rsidSect="001F435A">
          <w:headerReference w:type="even" r:id="rId7"/>
          <w:headerReference w:type="default" r:id="rId8"/>
          <w:pgSz w:w="12240" w:h="15840"/>
          <w:pgMar w:top="1418" w:right="1134" w:bottom="851" w:left="1134" w:header="0" w:footer="648" w:gutter="0"/>
          <w:cols w:space="720"/>
        </w:sectPr>
      </w:pPr>
      <w:r>
        <w:rPr>
          <w:noProof/>
        </w:rPr>
        <w:lastRenderedPageBreak/>
        <w:drawing>
          <wp:inline distT="0" distB="0" distL="0" distR="0" wp14:anchorId="69FF33D0" wp14:editId="4873BB45">
            <wp:extent cx="2464435" cy="861758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4435" cy="8617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E86A62" w14:textId="37896C23" w:rsidR="001F435A" w:rsidRPr="001F435A" w:rsidRDefault="001F435A" w:rsidP="001F435A">
      <w:pPr>
        <w:spacing w:line="480" w:lineRule="auto"/>
        <w:jc w:val="center"/>
        <w:rPr>
          <w:rFonts w:ascii="Times New Roman" w:eastAsia="Times New Roman" w:hAnsi="Times New Roman" w:cs="Times New Roman"/>
          <w:sz w:val="21"/>
          <w:szCs w:val="21"/>
        </w:rPr>
      </w:pPr>
      <w:r w:rsidRPr="001F435A">
        <w:rPr>
          <w:rFonts w:ascii="Times New Roman" w:eastAsia="Times New Roman" w:hAnsi="Times New Roman" w:cs="Times New Roman"/>
          <w:sz w:val="21"/>
          <w:szCs w:val="21"/>
        </w:rPr>
        <w:lastRenderedPageBreak/>
        <w:t>Figure S2 Kaplan-Meier survival curves comparing the high and low expression of LPAR2 in different types of cancer in GEPIA databases.</w:t>
      </w:r>
    </w:p>
    <w:p w14:paraId="1145FA36" w14:textId="77777777" w:rsidR="001F435A" w:rsidRPr="001F435A" w:rsidRDefault="001F435A" w:rsidP="001F435A">
      <w:pPr>
        <w:spacing w:line="480" w:lineRule="auto"/>
        <w:jc w:val="both"/>
        <w:rPr>
          <w:rFonts w:ascii="Times New Roman" w:eastAsia="Times New Roman" w:hAnsi="Times New Roman" w:cs="Times New Roman"/>
        </w:rPr>
      </w:pPr>
      <w:r w:rsidRPr="001F435A">
        <w:rPr>
          <w:rFonts w:ascii="Times New Roman" w:eastAsia="Times New Roman" w:hAnsi="Times New Roman" w:cs="Times New Roman"/>
          <w:sz w:val="21"/>
          <w:szCs w:val="21"/>
        </w:rPr>
        <w:t>OS, overall survival; DFS, disease-free survival; RFS, relapse-free survival; DSS, disease-specific survival. DMFS, distant metastasis-free survival.</w:t>
      </w:r>
      <w:r w:rsidRPr="001F435A">
        <w:rPr>
          <w:rFonts w:ascii="Times New Roman" w:eastAsia="Times New Roman" w:hAnsi="Times New Roman" w:cs="Times New Roman"/>
        </w:rPr>
        <w:t xml:space="preserve"> </w:t>
      </w:r>
    </w:p>
    <w:p w14:paraId="1606D98E" w14:textId="77777777" w:rsidR="001F435A" w:rsidRDefault="001F435A"/>
    <w:sectPr w:rsidR="001F435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593AE0" w14:textId="77777777" w:rsidR="00E63A00" w:rsidRDefault="00E63A00" w:rsidP="001F435A">
      <w:r>
        <w:separator/>
      </w:r>
    </w:p>
  </w:endnote>
  <w:endnote w:type="continuationSeparator" w:id="0">
    <w:p w14:paraId="764F5AA5" w14:textId="77777777" w:rsidR="00E63A00" w:rsidRDefault="00E63A00" w:rsidP="001F43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84A1EC" w14:textId="77777777" w:rsidR="00E63A00" w:rsidRDefault="00E63A00" w:rsidP="001F435A">
      <w:r>
        <w:separator/>
      </w:r>
    </w:p>
  </w:footnote>
  <w:footnote w:type="continuationSeparator" w:id="0">
    <w:p w14:paraId="1BD5FCD1" w14:textId="77777777" w:rsidR="00E63A00" w:rsidRDefault="00E63A00" w:rsidP="001F435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9BB6AA" w14:textId="77777777" w:rsidR="001F435A" w:rsidRDefault="001F435A" w:rsidP="00703BB1">
    <w:pPr>
      <w:pStyle w:val="a6"/>
    </w:pPr>
  </w:p>
  <w:p w14:paraId="7FBB7DBB" w14:textId="77777777" w:rsidR="001F435A" w:rsidRPr="00013B66" w:rsidRDefault="001F435A" w:rsidP="00703BB1">
    <w:pPr>
      <w:pStyle w:val="a6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94B54B" w14:textId="77777777" w:rsidR="001F435A" w:rsidRDefault="001F435A">
    <w:pPr>
      <w:pStyle w:val="a3"/>
      <w:spacing w:line="14" w:lineRule="auto"/>
    </w:pPr>
  </w:p>
  <w:p w14:paraId="28FBBC70" w14:textId="77777777" w:rsidR="001F435A" w:rsidRDefault="001F435A">
    <w:pPr>
      <w:pStyle w:val="a3"/>
      <w:spacing w:line="14" w:lineRule="auto"/>
    </w:pPr>
    <w:r>
      <w:rPr>
        <w:noProof/>
        <w:sz w:val="16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2504D27F" wp14:editId="450C0936">
              <wp:simplePos x="0" y="0"/>
              <wp:positionH relativeFrom="page">
                <wp:posOffset>6642735</wp:posOffset>
              </wp:positionH>
              <wp:positionV relativeFrom="page">
                <wp:posOffset>220980</wp:posOffset>
              </wp:positionV>
              <wp:extent cx="46355" cy="224155"/>
              <wp:effectExtent l="3810" t="1905" r="0" b="2540"/>
              <wp:wrapNone/>
              <wp:docPr id="41" name="文本框 4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6355" cy="2241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6174E68" w14:textId="77777777" w:rsidR="001F435A" w:rsidRDefault="001F435A">
                          <w:pPr>
                            <w:spacing w:before="33"/>
                            <w:ind w:left="20"/>
                            <w:rPr>
                              <w:b/>
                              <w:sz w:val="2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504D27F" id="_x0000_t202" coordsize="21600,21600" o:spt="202" path="m,l,21600r21600,l21600,xe">
              <v:stroke joinstyle="miter"/>
              <v:path gradientshapeok="t" o:connecttype="rect"/>
            </v:shapetype>
            <v:shape id="文本框 41" o:spid="_x0000_s1026" type="#_x0000_t202" style="position:absolute;left:0;text-align:left;margin-left:523.05pt;margin-top:17.4pt;width:3.65pt;height:17.6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" filled="f" stroked="f">
              <v:textbox inset="0,0,0,0">
                <w:txbxContent>
                  <w:p w14:paraId="76174E68" w14:textId="77777777" w:rsidR="001F435A" w:rsidRDefault="001F435A">
                    <w:pPr>
                      <w:spacing w:before="33"/>
                      <w:ind w:left="20"/>
                      <w:rPr>
                        <w:b/>
                        <w:sz w:val="2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16"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79CA237F" wp14:editId="5AC0B8E5">
              <wp:simplePos x="0" y="0"/>
              <wp:positionH relativeFrom="page">
                <wp:posOffset>6737985</wp:posOffset>
              </wp:positionH>
              <wp:positionV relativeFrom="page">
                <wp:posOffset>273685</wp:posOffset>
              </wp:positionV>
              <wp:extent cx="257175" cy="132080"/>
              <wp:effectExtent l="3810" t="0" r="0" b="3810"/>
              <wp:wrapNone/>
              <wp:docPr id="42" name="文本框 4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7175" cy="1320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D7323E3" w14:textId="77777777" w:rsidR="001F435A" w:rsidRDefault="001F435A">
                          <w:pPr>
                            <w:spacing w:before="18"/>
                            <w:ind w:left="40"/>
                            <w:rPr>
                              <w:b/>
                              <w:sz w:val="14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9CA237F" id="文本框 42" o:spid="_x0000_s1027" type="#_x0000_t202" style="position:absolute;left:0;text-align:left;margin-left:530.55pt;margin-top:21.55pt;width:20.25pt;height:10.4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" filled="f" stroked="f">
              <v:textbox inset="0,0,0,0">
                <w:txbxContent>
                  <w:p w14:paraId="4D7323E3" w14:textId="77777777" w:rsidR="001F435A" w:rsidRDefault="001F435A">
                    <w:pPr>
                      <w:spacing w:before="18"/>
                      <w:ind w:left="40"/>
                      <w:rPr>
                        <w:b/>
                        <w:sz w:val="14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KY_MEDREF_DOCUID" w:val="{2E63E8B5-A711-4F0F-BF8B-79F86405A16D}"/>
    <w:docVar w:name="KY_MEDREF_VERSION" w:val="3"/>
  </w:docVars>
  <w:rsids>
    <w:rsidRoot w:val="00833952"/>
    <w:rsid w:val="001F435A"/>
    <w:rsid w:val="00833952"/>
    <w:rsid w:val="00A125C1"/>
    <w:rsid w:val="00A30C38"/>
    <w:rsid w:val="00D172BB"/>
    <w:rsid w:val="00DC69F7"/>
    <w:rsid w:val="00E63A00"/>
    <w:rsid w:val="00F54264"/>
    <w:rsid w:val="00FD63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DA29F67"/>
  <w15:chartTrackingRefBased/>
  <w15:docId w15:val="{89EF3D7C-8889-43D5-827C-B72D415A1D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125C1"/>
    <w:rPr>
      <w:rFonts w:ascii="Arial" w:eastAsia="Arial" w:hAnsi="Arial" w:cs="Arial"/>
      <w:lang w:eastAsia="en-US" w:bidi="en-US"/>
    </w:rPr>
  </w:style>
  <w:style w:type="paragraph" w:styleId="1">
    <w:name w:val="heading 1"/>
    <w:basedOn w:val="a"/>
    <w:link w:val="10"/>
    <w:uiPriority w:val="9"/>
    <w:qFormat/>
    <w:rsid w:val="00A125C1"/>
    <w:pPr>
      <w:ind w:left="118"/>
      <w:outlineLvl w:val="0"/>
    </w:pPr>
    <w:rPr>
      <w:b/>
      <w:bCs/>
      <w:sz w:val="32"/>
      <w:szCs w:val="32"/>
    </w:rPr>
  </w:style>
  <w:style w:type="paragraph" w:styleId="2">
    <w:name w:val="heading 2"/>
    <w:basedOn w:val="a"/>
    <w:link w:val="20"/>
    <w:uiPriority w:val="9"/>
    <w:unhideWhenUsed/>
    <w:qFormat/>
    <w:rsid w:val="00A125C1"/>
    <w:pPr>
      <w:ind w:left="521" w:hanging="404"/>
      <w:outlineLvl w:val="1"/>
    </w:pPr>
    <w:rPr>
      <w:b/>
      <w:bCs/>
      <w:i/>
      <w:sz w:val="24"/>
      <w:szCs w:val="24"/>
    </w:rPr>
  </w:style>
  <w:style w:type="paragraph" w:styleId="3">
    <w:name w:val="heading 3"/>
    <w:basedOn w:val="a"/>
    <w:link w:val="30"/>
    <w:uiPriority w:val="9"/>
    <w:unhideWhenUsed/>
    <w:qFormat/>
    <w:rsid w:val="00A125C1"/>
    <w:pPr>
      <w:ind w:left="100"/>
      <w:outlineLvl w:val="2"/>
    </w:pPr>
    <w:rPr>
      <w:rFonts w:ascii="Times New Roman" w:eastAsia="Times New Roman" w:hAnsi="Times New Roman"/>
      <w:sz w:val="24"/>
      <w:szCs w:val="24"/>
    </w:rPr>
  </w:style>
  <w:style w:type="paragraph" w:styleId="4">
    <w:name w:val="heading 4"/>
    <w:basedOn w:val="a"/>
    <w:link w:val="40"/>
    <w:uiPriority w:val="9"/>
    <w:unhideWhenUsed/>
    <w:qFormat/>
    <w:rsid w:val="00A125C1"/>
    <w:pPr>
      <w:ind w:left="478" w:hanging="360"/>
      <w:outlineLvl w:val="3"/>
    </w:pPr>
    <w:rPr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Paragraph">
    <w:name w:val="Table Paragraph"/>
    <w:basedOn w:val="a"/>
    <w:uiPriority w:val="1"/>
    <w:qFormat/>
    <w:rsid w:val="00A125C1"/>
  </w:style>
  <w:style w:type="character" w:customStyle="1" w:styleId="10">
    <w:name w:val="标题 1 字符"/>
    <w:basedOn w:val="a0"/>
    <w:link w:val="1"/>
    <w:uiPriority w:val="9"/>
    <w:rsid w:val="00DC69F7"/>
    <w:rPr>
      <w:rFonts w:ascii="Arial" w:eastAsia="Arial" w:hAnsi="Arial" w:cs="Arial"/>
      <w:b/>
      <w:bCs/>
      <w:sz w:val="32"/>
      <w:szCs w:val="32"/>
      <w:lang w:eastAsia="en-US" w:bidi="en-US"/>
    </w:rPr>
  </w:style>
  <w:style w:type="character" w:customStyle="1" w:styleId="20">
    <w:name w:val="标题 2 字符"/>
    <w:basedOn w:val="a0"/>
    <w:link w:val="2"/>
    <w:uiPriority w:val="9"/>
    <w:rsid w:val="00DC69F7"/>
    <w:rPr>
      <w:rFonts w:ascii="Arial" w:eastAsia="Arial" w:hAnsi="Arial" w:cs="Arial"/>
      <w:b/>
      <w:bCs/>
      <w:i/>
      <w:sz w:val="24"/>
      <w:szCs w:val="24"/>
      <w:lang w:eastAsia="en-US" w:bidi="en-US"/>
    </w:rPr>
  </w:style>
  <w:style w:type="character" w:customStyle="1" w:styleId="30">
    <w:name w:val="标题 3 字符"/>
    <w:basedOn w:val="a0"/>
    <w:link w:val="3"/>
    <w:uiPriority w:val="9"/>
    <w:rsid w:val="00F54264"/>
    <w:rPr>
      <w:rFonts w:ascii="Times New Roman" w:eastAsia="Times New Roman" w:hAnsi="Times New Roman" w:cs="Arial"/>
      <w:sz w:val="24"/>
      <w:szCs w:val="24"/>
      <w:lang w:eastAsia="en-US" w:bidi="en-US"/>
    </w:rPr>
  </w:style>
  <w:style w:type="paragraph" w:styleId="a3">
    <w:name w:val="Body Text"/>
    <w:basedOn w:val="a"/>
    <w:link w:val="a4"/>
    <w:uiPriority w:val="1"/>
    <w:qFormat/>
    <w:rsid w:val="00A125C1"/>
    <w:pPr>
      <w:ind w:left="118"/>
    </w:pPr>
    <w:rPr>
      <w:sz w:val="20"/>
      <w:szCs w:val="20"/>
    </w:rPr>
  </w:style>
  <w:style w:type="character" w:customStyle="1" w:styleId="a4">
    <w:name w:val="正文文本 字符"/>
    <w:basedOn w:val="a0"/>
    <w:link w:val="a3"/>
    <w:uiPriority w:val="1"/>
    <w:rsid w:val="00F54264"/>
    <w:rPr>
      <w:rFonts w:ascii="Arial" w:eastAsia="Arial" w:hAnsi="Arial" w:cs="Arial"/>
      <w:sz w:val="20"/>
      <w:szCs w:val="20"/>
      <w:lang w:eastAsia="en-US" w:bidi="en-US"/>
    </w:rPr>
  </w:style>
  <w:style w:type="paragraph" w:styleId="a5">
    <w:name w:val="List Paragraph"/>
    <w:basedOn w:val="a"/>
    <w:uiPriority w:val="1"/>
    <w:qFormat/>
    <w:rsid w:val="00A125C1"/>
    <w:pPr>
      <w:ind w:left="118"/>
      <w:jc w:val="both"/>
    </w:pPr>
  </w:style>
  <w:style w:type="character" w:customStyle="1" w:styleId="40">
    <w:name w:val="标题 4 字符"/>
    <w:basedOn w:val="a0"/>
    <w:link w:val="4"/>
    <w:uiPriority w:val="9"/>
    <w:rsid w:val="00A125C1"/>
    <w:rPr>
      <w:rFonts w:ascii="Arial" w:eastAsia="Arial" w:hAnsi="Arial" w:cs="Arial"/>
      <w:sz w:val="21"/>
      <w:szCs w:val="21"/>
      <w:lang w:eastAsia="en-US" w:bidi="en-US"/>
    </w:rPr>
  </w:style>
  <w:style w:type="paragraph" w:styleId="a6">
    <w:name w:val="header"/>
    <w:basedOn w:val="a"/>
    <w:link w:val="a7"/>
    <w:uiPriority w:val="99"/>
    <w:unhideWhenUsed/>
    <w:rsid w:val="001F43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1F435A"/>
    <w:rPr>
      <w:rFonts w:ascii="Arial" w:eastAsia="Arial" w:hAnsi="Arial" w:cs="Arial"/>
      <w:sz w:val="18"/>
      <w:szCs w:val="18"/>
      <w:lang w:eastAsia="en-US" w:bidi="en-US"/>
    </w:rPr>
  </w:style>
  <w:style w:type="paragraph" w:styleId="a8">
    <w:name w:val="footer"/>
    <w:basedOn w:val="a"/>
    <w:link w:val="a9"/>
    <w:uiPriority w:val="99"/>
    <w:unhideWhenUsed/>
    <w:rsid w:val="001F435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1F435A"/>
    <w:rPr>
      <w:rFonts w:ascii="Arial" w:eastAsia="Arial" w:hAnsi="Arial" w:cs="Arial"/>
      <w:sz w:val="18"/>
      <w:szCs w:val="18"/>
      <w:lang w:eastAsia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2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92</Words>
  <Characters>529</Characters>
  <Application>Microsoft Office Word</Application>
  <DocSecurity>0</DocSecurity>
  <Lines>4</Lines>
  <Paragraphs>1</Paragraphs>
  <ScaleCrop>false</ScaleCrop>
  <Company/>
  <LinksUpToDate>false</LinksUpToDate>
  <CharactersWithSpaces>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凯 孙</dc:creator>
  <cp:keywords/>
  <dc:description/>
  <cp:lastModifiedBy>凯 孙</cp:lastModifiedBy>
  <cp:revision>3</cp:revision>
  <dcterms:created xsi:type="dcterms:W3CDTF">2021-04-18T04:38:00Z</dcterms:created>
  <dcterms:modified xsi:type="dcterms:W3CDTF">2021-04-22T02:23:00Z</dcterms:modified>
</cp:coreProperties>
</file>