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13B9" w14:textId="11BC83B2" w:rsidR="00EE4538" w:rsidRPr="00C666F4" w:rsidRDefault="004927AD">
      <w:pPr>
        <w:rPr>
          <w:b/>
          <w:bCs/>
          <w:lang w:val="en-GB"/>
        </w:rPr>
      </w:pPr>
      <w:r w:rsidRPr="00C666F4">
        <w:rPr>
          <w:b/>
          <w:bCs/>
          <w:lang w:val="en-GB"/>
        </w:rPr>
        <w:t>Supplementary Material</w:t>
      </w:r>
    </w:p>
    <w:p w14:paraId="54C52E25" w14:textId="77777777" w:rsidR="004927AD" w:rsidRDefault="004927AD">
      <w:pPr>
        <w:rPr>
          <w:b/>
          <w:bCs/>
          <w:lang w:val="en-GB"/>
        </w:rPr>
      </w:pPr>
    </w:p>
    <w:p w14:paraId="44FD6620" w14:textId="77777777" w:rsidR="00D619C6" w:rsidRDefault="00D619C6">
      <w:pPr>
        <w:rPr>
          <w:b/>
          <w:bCs/>
          <w:lang w:val="en-GB"/>
        </w:rPr>
      </w:pPr>
    </w:p>
    <w:p w14:paraId="1A0CBCAB" w14:textId="77777777" w:rsidR="00D619C6" w:rsidRDefault="00D619C6" w:rsidP="00D619C6">
      <w:pPr>
        <w:spacing w:line="480" w:lineRule="auto"/>
        <w:rPr>
          <w:b/>
          <w:bCs/>
          <w:lang w:val="en-GB"/>
        </w:rPr>
      </w:pPr>
      <w:r>
        <w:rPr>
          <w:b/>
          <w:bCs/>
          <w:lang w:val="en-GB"/>
        </w:rPr>
        <w:t xml:space="preserve">Supplement </w:t>
      </w:r>
    </w:p>
    <w:p w14:paraId="6970C094" w14:textId="75FFAFFD" w:rsidR="00D619C6" w:rsidRPr="00D619C6" w:rsidRDefault="00D619C6" w:rsidP="00D619C6">
      <w:pPr>
        <w:spacing w:line="480" w:lineRule="auto"/>
        <w:rPr>
          <w:rFonts w:cstheme="minorHAnsi"/>
          <w:sz w:val="20"/>
          <w:szCs w:val="20"/>
          <w:lang w:val="en-US"/>
        </w:rPr>
      </w:pPr>
      <w:r>
        <w:rPr>
          <w:rFonts w:cstheme="minorHAnsi"/>
          <w:b/>
          <w:bCs/>
          <w:sz w:val="20"/>
          <w:szCs w:val="20"/>
          <w:lang w:val="en-US"/>
        </w:rPr>
        <w:t xml:space="preserve">Image acquisition and </w:t>
      </w:r>
      <w:r w:rsidRPr="0044277B">
        <w:rPr>
          <w:rFonts w:cstheme="minorHAnsi"/>
          <w:b/>
          <w:bCs/>
          <w:sz w:val="20"/>
          <w:szCs w:val="20"/>
          <w:lang w:val="en-US"/>
        </w:rPr>
        <w:t>preprocessing</w:t>
      </w:r>
      <w:r>
        <w:rPr>
          <w:rFonts w:cstheme="minorHAnsi"/>
          <w:b/>
          <w:bCs/>
          <w:sz w:val="20"/>
          <w:szCs w:val="20"/>
          <w:lang w:val="en-US"/>
        </w:rPr>
        <w:t xml:space="preserve"> of DTI</w:t>
      </w:r>
      <w:r w:rsidR="0015515F">
        <w:rPr>
          <w:rFonts w:cstheme="minorHAnsi"/>
          <w:b/>
          <w:bCs/>
          <w:sz w:val="20"/>
          <w:szCs w:val="20"/>
          <w:lang w:val="en-US"/>
        </w:rPr>
        <w:t xml:space="preserve"> </w:t>
      </w:r>
      <w:r>
        <w:rPr>
          <w:rFonts w:cstheme="minorHAnsi"/>
          <w:b/>
          <w:bCs/>
          <w:sz w:val="20"/>
          <w:szCs w:val="20"/>
          <w:lang w:val="en-US"/>
        </w:rPr>
        <w:t>data</w:t>
      </w:r>
    </w:p>
    <w:p w14:paraId="5A0DFCD2" w14:textId="77777777" w:rsidR="00D619C6" w:rsidRDefault="00D619C6">
      <w:pPr>
        <w:rPr>
          <w:b/>
          <w:bCs/>
          <w:lang w:val="en-GB"/>
        </w:rPr>
      </w:pPr>
    </w:p>
    <w:p w14:paraId="50697A7D" w14:textId="450D3781" w:rsidR="00D619C6" w:rsidRPr="0044277B" w:rsidRDefault="00D619C6" w:rsidP="00D619C6">
      <w:pPr>
        <w:spacing w:line="480" w:lineRule="auto"/>
        <w:rPr>
          <w:rFonts w:cstheme="minorHAnsi"/>
          <w:sz w:val="20"/>
          <w:szCs w:val="20"/>
          <w:lang w:val="en-US"/>
        </w:rPr>
      </w:pPr>
      <w:r>
        <w:rPr>
          <w:rFonts w:cstheme="minorHAnsi"/>
          <w:sz w:val="20"/>
          <w:szCs w:val="20"/>
          <w:lang w:val="en-US"/>
        </w:rPr>
        <w:t>Diffusion</w:t>
      </w:r>
      <w:r w:rsidRPr="005315DE">
        <w:rPr>
          <w:rFonts w:cstheme="minorHAnsi"/>
          <w:sz w:val="20"/>
          <w:szCs w:val="20"/>
          <w:lang w:val="en-US"/>
        </w:rPr>
        <w:t xml:space="preserve"> data were first corrected for effects of motion and image distortions due to eddy currents</w:t>
      </w:r>
      <w:r>
        <w:rPr>
          <w:rFonts w:cstheme="minorHAnsi"/>
          <w:sz w:val="20"/>
          <w:szCs w:val="20"/>
          <w:lang w:val="en-US"/>
        </w:rPr>
        <w:t xml:space="preserve"> </w:t>
      </w:r>
      <w:r>
        <w:rPr>
          <w:rFonts w:cstheme="minorHAnsi"/>
          <w:sz w:val="20"/>
          <w:szCs w:val="20"/>
          <w:lang w:val="en-US"/>
        </w:rPr>
        <w:fldChar w:fldCharType="begin"/>
      </w:r>
      <w:r>
        <w:rPr>
          <w:rFonts w:cstheme="minorHAnsi"/>
          <w:sz w:val="20"/>
          <w:szCs w:val="20"/>
          <w:lang w:val="en-US"/>
        </w:rPr>
        <w:instrText xml:space="preserve"> ADDIN EN.CITE &lt;EndNote&gt;&lt;Cite&gt;&lt;Author&gt;Andersson&lt;/Author&gt;&lt;Year&gt;2016&lt;/Year&gt;&lt;RecNum&gt;44&lt;/RecNum&gt;&lt;DisplayText&gt;[34]&lt;/DisplayText&gt;&lt;record&gt;&lt;rec-number&gt;44&lt;/rec-number&gt;&lt;foreign-keys&gt;&lt;key app="EN" db-id="frxwsrxf29dtp9eav9q59affxrwr0stsf5pw" timestamp="1700055169"&gt;44&lt;/key&gt;&lt;/foreign-keys&gt;&lt;ref-type name="Journal Article"&gt;17&lt;/ref-type&gt;&lt;contributors&gt;&lt;authors&gt;&lt;author&gt;Andersson, J. L. R.&lt;/author&gt;&lt;author&gt;Sotiropoulos, S. N.&lt;/author&gt;&lt;/authors&gt;&lt;/contributors&gt;&lt;auth-address&gt;FMRIB Centre, Oxford, United Kingdom. Electronic address: jesper@fmrib.ox.ac.uk.&amp;#xD;FMRIB Centre, Oxford, United Kingdom.&lt;/auth-address&gt;&lt;titles&gt;&lt;title&gt;An integrated approach to correction for off-resonance effects and subject movement in diffusion MR imaging&lt;/title&gt;&lt;secondary-title&gt;Neuroimage&lt;/secondary-title&gt;&lt;/titles&gt;&lt;periodical&gt;&lt;full-title&gt;Neuroimage&lt;/full-title&gt;&lt;abbr-1&gt;Neuroimage&lt;/abbr-1&gt;&lt;/periodical&gt;&lt;pages&gt;1063-1078&lt;/pages&gt;&lt;volume&gt;125&lt;/volume&gt;&lt;edition&gt;20151020&lt;/edition&gt;&lt;keywords&gt;&lt;keyword&gt;Algorithms&lt;/keyword&gt;&lt;keyword&gt;*Artifacts&lt;/keyword&gt;&lt;keyword&gt;Diffusion Magnetic Resonance Imaging/methods&lt;/keyword&gt;&lt;keyword&gt;Humans&lt;/keyword&gt;&lt;keyword&gt;Image Interpretation, Computer-Assisted/*methods&lt;/keyword&gt;&lt;keyword&gt;Movement&lt;/keyword&gt;&lt;keyword&gt;Diffusion&lt;/keyword&gt;&lt;keyword&gt;Eddy current&lt;/keyword&gt;&lt;keyword&gt;Registration&lt;/keyword&gt;&lt;keyword&gt;Susceptibility&lt;/keyword&gt;&lt;/keywords&gt;&lt;dates&gt;&lt;year&gt;2016&lt;/year&gt;&lt;pub-dates&gt;&lt;date&gt;Jan 15&lt;/date&gt;&lt;/pub-dates&gt;&lt;/dates&gt;&lt;isbn&gt;1053-8119 (Print)&amp;#xD;1053-8119&lt;/isbn&gt;&lt;accession-num&gt;26481672&lt;/accession-num&gt;&lt;urls&gt;&lt;/urls&gt;&lt;custom2&gt;PMC4692656&lt;/custom2&gt;&lt;electronic-resource-num&gt;10.1016/j.neuroimage.2015.10.019&lt;/electronic-resource-num&gt;&lt;remote-database-provider&gt;NLM&lt;/remote-database-provider&gt;&lt;language&gt;eng&lt;/language&gt;&lt;/record&gt;&lt;/Cite&gt;&lt;/EndNote&gt;</w:instrText>
      </w:r>
      <w:r>
        <w:rPr>
          <w:rFonts w:cstheme="minorHAnsi"/>
          <w:sz w:val="20"/>
          <w:szCs w:val="20"/>
          <w:lang w:val="en-US"/>
        </w:rPr>
        <w:fldChar w:fldCharType="separate"/>
      </w:r>
      <w:r>
        <w:rPr>
          <w:rFonts w:cstheme="minorHAnsi"/>
          <w:noProof/>
          <w:sz w:val="20"/>
          <w:szCs w:val="20"/>
          <w:lang w:val="en-US"/>
        </w:rPr>
        <w:t>[34]</w:t>
      </w:r>
      <w:r>
        <w:rPr>
          <w:rFonts w:cstheme="minorHAnsi"/>
          <w:sz w:val="20"/>
          <w:szCs w:val="20"/>
          <w:lang w:val="en-US"/>
        </w:rPr>
        <w:fldChar w:fldCharType="end"/>
      </w:r>
      <w:r w:rsidRPr="005315DE">
        <w:rPr>
          <w:rFonts w:cstheme="minorHAnsi"/>
          <w:sz w:val="20"/>
          <w:szCs w:val="20"/>
          <w:lang w:val="en-US"/>
        </w:rPr>
        <w:t xml:space="preserve"> </w:t>
      </w:r>
      <w:r>
        <w:rPr>
          <w:rFonts w:cstheme="minorHAnsi"/>
          <w:sz w:val="20"/>
          <w:szCs w:val="20"/>
          <w:lang w:val="en-US"/>
        </w:rPr>
        <w:t>u</w:t>
      </w:r>
      <w:r w:rsidRPr="005315DE">
        <w:rPr>
          <w:rFonts w:cstheme="minorHAnsi"/>
          <w:sz w:val="20"/>
          <w:szCs w:val="20"/>
          <w:lang w:val="en-US"/>
        </w:rPr>
        <w:t xml:space="preserve">sing </w:t>
      </w:r>
      <w:r w:rsidRPr="0044277B">
        <w:rPr>
          <w:rFonts w:cstheme="minorHAnsi"/>
          <w:color w:val="333333"/>
          <w:sz w:val="20"/>
          <w:szCs w:val="20"/>
          <w:shd w:val="clear" w:color="auto" w:fill="FFFFFF"/>
          <w:lang w:val="en-US"/>
        </w:rPr>
        <w:t>FMRIB Software Library (FSL, version 5.0.7,</w:t>
      </w:r>
      <w:r w:rsidRPr="0044277B">
        <w:rPr>
          <w:rStyle w:val="apple-converted-space"/>
          <w:rFonts w:cstheme="minorHAnsi"/>
          <w:color w:val="333333"/>
          <w:sz w:val="20"/>
          <w:szCs w:val="20"/>
          <w:shd w:val="clear" w:color="auto" w:fill="FFFFFF"/>
          <w:lang w:val="en-US"/>
        </w:rPr>
        <w:t xml:space="preserve"> </w:t>
      </w:r>
      <w:hyperlink r:id="rId6" w:history="1">
        <w:r w:rsidRPr="0044277B">
          <w:rPr>
            <w:rStyle w:val="Hyperlink"/>
            <w:rFonts w:cstheme="minorHAnsi"/>
            <w:sz w:val="20"/>
            <w:szCs w:val="20"/>
            <w:bdr w:val="none" w:sz="0" w:space="0" w:color="auto" w:frame="1"/>
            <w:lang w:val="en-US"/>
          </w:rPr>
          <w:t>www.fmrib.ox.ac.uk/fsl</w:t>
        </w:r>
      </w:hyperlink>
      <w:r w:rsidRPr="0044277B">
        <w:rPr>
          <w:rFonts w:cstheme="minorHAnsi"/>
          <w:color w:val="333333"/>
          <w:sz w:val="20"/>
          <w:szCs w:val="20"/>
          <w:shd w:val="clear" w:color="auto" w:fill="FFFFFF"/>
          <w:lang w:val="en-US"/>
        </w:rPr>
        <w:t xml:space="preserve">). The brain extraction tool (BET) </w:t>
      </w:r>
      <w:r>
        <w:rPr>
          <w:rFonts w:cstheme="minorHAnsi"/>
          <w:color w:val="333333"/>
          <w:sz w:val="20"/>
          <w:szCs w:val="20"/>
          <w:shd w:val="clear" w:color="auto" w:fill="FFFFFF"/>
          <w:lang w:val="en-US"/>
        </w:rPr>
        <w:fldChar w:fldCharType="begin"/>
      </w:r>
      <w:r>
        <w:rPr>
          <w:rFonts w:cstheme="minorHAnsi"/>
          <w:color w:val="333333"/>
          <w:sz w:val="20"/>
          <w:szCs w:val="20"/>
          <w:shd w:val="clear" w:color="auto" w:fill="FFFFFF"/>
          <w:lang w:val="en-US"/>
        </w:rPr>
        <w:instrText xml:space="preserve"> ADDIN EN.CITE &lt;EndNote&gt;&lt;Cite&gt;&lt;Author&gt;Smith&lt;/Author&gt;&lt;Year&gt;2002&lt;/Year&gt;&lt;RecNum&gt;45&lt;/RecNum&gt;&lt;DisplayText&gt;[35]&lt;/DisplayText&gt;&lt;record&gt;&lt;rec-number&gt;45&lt;/rec-number&gt;&lt;foreign-keys&gt;&lt;key app="EN" db-id="frxwsrxf29dtp9eav9q59affxrwr0stsf5pw" timestamp="1700055653"&gt;45&lt;/key&gt;&lt;/foreign-keys&gt;&lt;ref-type name="Journal Article"&gt;17&lt;/ref-type&gt;&lt;contributors&gt;&lt;authors&gt;&lt;author&gt;Smith, S.M.&lt;/author&gt;&lt;/authors&gt;&lt;/contributors&gt;&lt;titles&gt;&lt;title&gt;Fast Robust Automated Brain Extraction. Human Brain Mapping&lt;/title&gt;&lt;secondary-title&gt;Hum. Brain Mapping&lt;/secondary-title&gt;&lt;/titles&gt;&lt;periodical&gt;&lt;full-title&gt;Hum. Brain Mapping&lt;/full-title&gt;&lt;/periodical&gt;&lt;pages&gt;143-155&lt;/pages&gt;&lt;volume&gt;17&lt;/volume&gt;&lt;dates&gt;&lt;year&gt;2002&lt;/year&gt;&lt;/dates&gt;&lt;urls&gt;&lt;/urls&gt;&lt;/record&gt;&lt;/Cite&gt;&lt;/EndNote&gt;</w:instrText>
      </w:r>
      <w:r>
        <w:rPr>
          <w:rFonts w:cstheme="minorHAnsi"/>
          <w:color w:val="333333"/>
          <w:sz w:val="20"/>
          <w:szCs w:val="20"/>
          <w:shd w:val="clear" w:color="auto" w:fill="FFFFFF"/>
          <w:lang w:val="en-US"/>
        </w:rPr>
        <w:fldChar w:fldCharType="separate"/>
      </w:r>
      <w:r>
        <w:rPr>
          <w:rFonts w:cstheme="minorHAnsi"/>
          <w:noProof/>
          <w:color w:val="333333"/>
          <w:sz w:val="20"/>
          <w:szCs w:val="20"/>
          <w:shd w:val="clear" w:color="auto" w:fill="FFFFFF"/>
          <w:lang w:val="en-US"/>
        </w:rPr>
        <w:t>[35]</w:t>
      </w:r>
      <w:r>
        <w:rPr>
          <w:rFonts w:cstheme="minorHAnsi"/>
          <w:color w:val="333333"/>
          <w:sz w:val="20"/>
          <w:szCs w:val="20"/>
          <w:shd w:val="clear" w:color="auto" w:fill="FFFFFF"/>
          <w:lang w:val="en-US"/>
        </w:rPr>
        <w:fldChar w:fldCharType="end"/>
      </w:r>
      <w:r>
        <w:rPr>
          <w:rFonts w:cstheme="minorHAnsi"/>
          <w:color w:val="333333"/>
          <w:sz w:val="20"/>
          <w:szCs w:val="20"/>
          <w:shd w:val="clear" w:color="auto" w:fill="FFFFFF"/>
          <w:lang w:val="en-US"/>
        </w:rPr>
        <w:t xml:space="preserve"> </w:t>
      </w:r>
      <w:r w:rsidRPr="0044277B">
        <w:rPr>
          <w:rFonts w:cstheme="minorHAnsi"/>
          <w:color w:val="333333"/>
          <w:sz w:val="20"/>
          <w:szCs w:val="20"/>
          <w:shd w:val="clear" w:color="auto" w:fill="FFFFFF"/>
          <w:lang w:val="en-US"/>
        </w:rPr>
        <w:t xml:space="preserve">was then applied to remove non-brain tissue from the diffusion data and to estimate the inner and outer skull surfaces. </w:t>
      </w:r>
      <w:r w:rsidRPr="0044277B">
        <w:rPr>
          <w:rFonts w:cstheme="minorHAnsi"/>
          <w:color w:val="212121"/>
          <w:sz w:val="20"/>
          <w:szCs w:val="20"/>
          <w:shd w:val="clear" w:color="auto" w:fill="FFFFFF"/>
          <w:lang w:val="en-US"/>
        </w:rPr>
        <w:t>Additionally, residual susceptibility-induced distortions caused by EPI sequences were corrected by the</w:t>
      </w:r>
      <w:r>
        <w:rPr>
          <w:rStyle w:val="apple-converted-space"/>
          <w:rFonts w:cstheme="minorHAnsi"/>
          <w:color w:val="212121"/>
          <w:sz w:val="20"/>
          <w:szCs w:val="20"/>
          <w:shd w:val="clear" w:color="auto" w:fill="FFFFFF"/>
          <w:lang w:val="en-US"/>
        </w:rPr>
        <w:t xml:space="preserve"> </w:t>
      </w:r>
      <w:proofErr w:type="spellStart"/>
      <w:r w:rsidRPr="0044277B">
        <w:rPr>
          <w:rStyle w:val="Emphasis"/>
          <w:rFonts w:cstheme="minorHAnsi"/>
          <w:color w:val="212121"/>
          <w:sz w:val="20"/>
          <w:szCs w:val="20"/>
          <w:lang w:val="en-US"/>
        </w:rPr>
        <w:t>bdp</w:t>
      </w:r>
      <w:proofErr w:type="spellEnd"/>
      <w:r>
        <w:rPr>
          <w:rStyle w:val="apple-converted-space"/>
          <w:rFonts w:cstheme="minorHAnsi"/>
          <w:color w:val="212121"/>
          <w:sz w:val="20"/>
          <w:szCs w:val="20"/>
          <w:shd w:val="clear" w:color="auto" w:fill="FFFFFF"/>
          <w:lang w:val="en-US"/>
        </w:rPr>
        <w:t xml:space="preserve"> </w:t>
      </w:r>
      <w:r w:rsidRPr="0044277B">
        <w:rPr>
          <w:rFonts w:cstheme="minorHAnsi"/>
          <w:color w:val="212121"/>
          <w:sz w:val="20"/>
          <w:szCs w:val="20"/>
          <w:shd w:val="clear" w:color="auto" w:fill="FFFFFF"/>
          <w:lang w:val="en-US"/>
        </w:rPr>
        <w:t>algorithm in</w:t>
      </w:r>
      <w:r>
        <w:rPr>
          <w:rFonts w:cstheme="minorHAnsi"/>
          <w:color w:val="212121"/>
          <w:sz w:val="20"/>
          <w:szCs w:val="20"/>
          <w:shd w:val="clear" w:color="auto" w:fill="FFFFFF"/>
          <w:lang w:val="en-US"/>
        </w:rPr>
        <w:t xml:space="preserve"> </w:t>
      </w:r>
      <w:proofErr w:type="spellStart"/>
      <w:r w:rsidRPr="0044277B">
        <w:rPr>
          <w:rFonts w:cstheme="minorHAnsi"/>
          <w:color w:val="212121"/>
          <w:sz w:val="20"/>
          <w:szCs w:val="20"/>
          <w:shd w:val="clear" w:color="auto" w:fill="FFFFFF"/>
          <w:lang w:val="en-US"/>
        </w:rPr>
        <w:t>BrainSuite</w:t>
      </w:r>
      <w:proofErr w:type="spellEnd"/>
      <w:r>
        <w:rPr>
          <w:rFonts w:cstheme="minorHAnsi"/>
          <w:color w:val="212121"/>
          <w:sz w:val="20"/>
          <w:szCs w:val="20"/>
          <w:shd w:val="clear" w:color="auto" w:fill="FFFFFF"/>
          <w:lang w:val="en-US"/>
        </w:rPr>
        <w:t xml:space="preserve"> </w:t>
      </w:r>
      <w:r>
        <w:rPr>
          <w:rFonts w:cstheme="minorHAnsi"/>
          <w:color w:val="212121"/>
          <w:sz w:val="20"/>
          <w:szCs w:val="20"/>
          <w:shd w:val="clear" w:color="auto" w:fill="FFFFFF"/>
          <w:lang w:val="en-US"/>
        </w:rPr>
        <w:fldChar w:fldCharType="begin">
          <w:fldData xml:space="preserve">PEVuZE5vdGU+PENpdGU+PEF1dGhvcj5CaHVzaGFuPC9BdXRob3I+PFllYXI+MjAxNTwvWWVhcj48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</w:fldData>
        </w:fldChar>
      </w:r>
      <w:r>
        <w:rPr>
          <w:rFonts w:cstheme="minorHAnsi"/>
          <w:color w:val="212121"/>
          <w:sz w:val="20"/>
          <w:szCs w:val="20"/>
          <w:shd w:val="clear" w:color="auto" w:fill="FFFFFF"/>
          <w:lang w:val="en-US"/>
        </w:rPr>
        <w:instrText xml:space="preserve"> ADDIN EN.CITE </w:instrText>
      </w:r>
      <w:r>
        <w:rPr>
          <w:rFonts w:cstheme="minorHAnsi"/>
          <w:color w:val="212121"/>
          <w:sz w:val="20"/>
          <w:szCs w:val="20"/>
          <w:shd w:val="clear" w:color="auto" w:fill="FFFFFF"/>
          <w:lang w:val="en-US"/>
        </w:rPr>
        <w:fldChar w:fldCharType="begin">
          <w:fldData xml:space="preserve">PEVuZE5vdGU+PENpdGU+PEF1dGhvcj5CaHVzaGFuPC9BdXRob3I+PFllYXI+MjAxNTwvWWVhcj48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</w:fldData>
        </w:fldChar>
      </w:r>
      <w:r>
        <w:rPr>
          <w:rFonts w:cstheme="minorHAnsi"/>
          <w:color w:val="212121"/>
          <w:sz w:val="20"/>
          <w:szCs w:val="20"/>
          <w:shd w:val="clear" w:color="auto" w:fill="FFFFFF"/>
          <w:lang w:val="en-US"/>
        </w:rPr>
        <w:instrText xml:space="preserve"> ADDIN EN.CITE.DATA </w:instrText>
      </w:r>
      <w:r>
        <w:rPr>
          <w:rFonts w:cstheme="minorHAnsi"/>
          <w:color w:val="212121"/>
          <w:sz w:val="20"/>
          <w:szCs w:val="20"/>
          <w:shd w:val="clear" w:color="auto" w:fill="FFFFFF"/>
          <w:lang w:val="en-US"/>
        </w:rPr>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r>
      <w:r>
        <w:rPr>
          <w:rFonts w:cstheme="minorHAnsi"/>
          <w:color w:val="212121"/>
          <w:sz w:val="20"/>
          <w:szCs w:val="20"/>
          <w:shd w:val="clear" w:color="auto" w:fill="FFFFFF"/>
          <w:lang w:val="en-US"/>
        </w:rPr>
        <w:fldChar w:fldCharType="separate"/>
      </w:r>
      <w:r>
        <w:rPr>
          <w:rFonts w:cstheme="minorHAnsi"/>
          <w:noProof/>
          <w:color w:val="212121"/>
          <w:sz w:val="20"/>
          <w:szCs w:val="20"/>
          <w:shd w:val="clear" w:color="auto" w:fill="FFFFFF"/>
          <w:lang w:val="en-US"/>
        </w:rPr>
        <w:t>[36]</w:t>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t xml:space="preserve"> </w:t>
      </w:r>
      <w:r w:rsidRPr="0044277B">
        <w:rPr>
          <w:rFonts w:cstheme="minorHAnsi"/>
          <w:color w:val="212121"/>
          <w:sz w:val="20"/>
          <w:szCs w:val="20"/>
          <w:shd w:val="clear" w:color="auto" w:fill="FFFFFF"/>
          <w:lang w:val="en-US"/>
        </w:rPr>
        <w:t>incorporating T1-weighted MPRAGE image</w:t>
      </w:r>
      <w:r>
        <w:rPr>
          <w:rFonts w:cstheme="minorHAnsi"/>
          <w:color w:val="212121"/>
          <w:sz w:val="20"/>
          <w:szCs w:val="20"/>
          <w:shd w:val="clear" w:color="auto" w:fill="FFFFFF"/>
          <w:lang w:val="en-US"/>
        </w:rPr>
        <w:t>s</w:t>
      </w:r>
      <w:r w:rsidRPr="0044277B">
        <w:rPr>
          <w:rFonts w:cstheme="minorHAnsi"/>
          <w:color w:val="212121"/>
          <w:sz w:val="20"/>
          <w:szCs w:val="20"/>
          <w:shd w:val="clear" w:color="auto" w:fill="FFFFFF"/>
          <w:lang w:val="en-US"/>
        </w:rPr>
        <w:t xml:space="preserve"> as reference.</w:t>
      </w:r>
      <w:r>
        <w:rPr>
          <w:rFonts w:cstheme="minorHAnsi"/>
          <w:color w:val="212121"/>
          <w:sz w:val="20"/>
          <w:szCs w:val="20"/>
          <w:shd w:val="clear" w:color="auto" w:fill="FFFFFF"/>
          <w:lang w:val="en-US"/>
        </w:rPr>
        <w:t xml:space="preserve"> </w:t>
      </w:r>
      <w:r w:rsidRPr="0044277B">
        <w:rPr>
          <w:rFonts w:cstheme="minorHAnsi"/>
          <w:color w:val="333333"/>
          <w:sz w:val="20"/>
          <w:szCs w:val="20"/>
          <w:shd w:val="clear" w:color="auto" w:fill="FFFFFF"/>
          <w:lang w:val="en-US"/>
        </w:rPr>
        <w:t xml:space="preserve">Subsequently, the following quality criteria have been used: </w:t>
      </w:r>
      <w:r w:rsidRPr="0044277B">
        <w:rPr>
          <w:rFonts w:cstheme="minorHAnsi"/>
          <w:color w:val="212121"/>
          <w:sz w:val="20"/>
          <w:szCs w:val="20"/>
          <w:shd w:val="clear" w:color="auto" w:fill="FFFFFF"/>
          <w:lang w:val="en-US"/>
        </w:rPr>
        <w:t>First diffusion tensor residuals were calculated for every acquired diffusion direction and the nine slices in the whole diffusion dataset with the highest residuals were identified for visual inspection. Second, the MRtrix3 software package (</w:t>
      </w:r>
      <w:hyperlink r:id="rId7" w:tgtFrame="_blank" w:history="1">
        <w:r w:rsidRPr="0044277B">
          <w:rPr>
            <w:rStyle w:val="Hyperlink"/>
            <w:rFonts w:cstheme="minorHAnsi"/>
            <w:color w:val="4C2C92"/>
            <w:sz w:val="20"/>
            <w:szCs w:val="20"/>
            <w:lang w:val="en-US"/>
          </w:rPr>
          <w:t>http://www.mrtrix.org</w:t>
        </w:r>
      </w:hyperlink>
      <w:r w:rsidRPr="0044277B">
        <w:rPr>
          <w:rFonts w:cstheme="minorHAnsi"/>
          <w:color w:val="212121"/>
          <w:sz w:val="20"/>
          <w:szCs w:val="20"/>
          <w:shd w:val="clear" w:color="auto" w:fill="FFFFFF"/>
          <w:lang w:val="en-US"/>
        </w:rPr>
        <w:t>)</w:t>
      </w:r>
      <w:r w:rsidRPr="0044277B">
        <w:rPr>
          <w:rStyle w:val="apple-converted-space"/>
          <w:rFonts w:cstheme="minorHAnsi"/>
          <w:color w:val="212121"/>
          <w:sz w:val="20"/>
          <w:szCs w:val="20"/>
          <w:shd w:val="clear" w:color="auto" w:fill="FFFFFF"/>
          <w:lang w:val="en-US"/>
        </w:rPr>
        <w:t xml:space="preserve"> </w:t>
      </w:r>
      <w:r w:rsidRPr="0044277B">
        <w:rPr>
          <w:rFonts w:cstheme="minorHAnsi"/>
          <w:color w:val="212121"/>
          <w:sz w:val="20"/>
          <w:szCs w:val="20"/>
          <w:shd w:val="clear" w:color="auto" w:fill="FFFFFF"/>
          <w:lang w:val="en-US"/>
        </w:rPr>
        <w:t xml:space="preserve">was used to estimate the voxel-wise noise using the residuals from </w:t>
      </w:r>
      <w:proofErr w:type="gramStart"/>
      <w:r w:rsidRPr="0044277B">
        <w:rPr>
          <w:rFonts w:cstheme="minorHAnsi"/>
          <w:color w:val="212121"/>
          <w:sz w:val="20"/>
          <w:szCs w:val="20"/>
          <w:shd w:val="clear" w:color="auto" w:fill="FFFFFF"/>
          <w:lang w:val="en-US"/>
        </w:rPr>
        <w:t>a truncated spherical harmonics</w:t>
      </w:r>
      <w:proofErr w:type="gramEnd"/>
      <w:r w:rsidRPr="0044277B">
        <w:rPr>
          <w:rFonts w:cstheme="minorHAnsi"/>
          <w:color w:val="212121"/>
          <w:sz w:val="20"/>
          <w:szCs w:val="20"/>
          <w:shd w:val="clear" w:color="auto" w:fill="FFFFFF"/>
          <w:lang w:val="en-US"/>
        </w:rPr>
        <w:t xml:space="preserve"> fit. Plots were generated depicting the twelve slices with the highest noise level, four in sagittal, four in axial, and four in coronal direction, respectively. Third, mean signal intensity plots for every diffusion direction and the non-diffusion-weighted image were derived and plotted slice by slice in sagittal, axial, and coronal directions. Artifacts such as signal dropouts due to head motion can easily be spotted on these plots. Two trained MR physicists separately inspected the data for artefacts and rated the signal courses and fitting residuals of every subject on a Likert-type scale</w:t>
      </w:r>
      <w:r>
        <w:rPr>
          <w:rFonts w:cstheme="minorHAnsi"/>
          <w:color w:val="212121"/>
          <w:sz w:val="20"/>
          <w:szCs w:val="20"/>
          <w:shd w:val="clear" w:color="auto" w:fill="FFFFFF"/>
          <w:lang w:val="en-US"/>
        </w:rPr>
        <w:t xml:space="preserve">. Based on these criteria 10 subjects had to be excluded (2 HC, 3 ARMS, 5 FEP). </w:t>
      </w:r>
      <w:r w:rsidRPr="0044277B">
        <w:rPr>
          <w:rFonts w:cstheme="minorHAnsi"/>
          <w:color w:val="212121"/>
          <w:sz w:val="20"/>
          <w:szCs w:val="20"/>
          <w:shd w:val="clear" w:color="auto" w:fill="FFFFFF"/>
          <w:lang w:val="en-US"/>
        </w:rPr>
        <w:t xml:space="preserve">Finally, the tensor </w:t>
      </w:r>
      <w:r w:rsidRPr="006200ED">
        <w:rPr>
          <w:rFonts w:cstheme="minorHAnsi"/>
          <w:color w:val="212121"/>
          <w:sz w:val="20"/>
          <w:szCs w:val="20"/>
          <w:shd w:val="clear" w:color="auto" w:fill="FFFFFF"/>
          <w:lang w:val="en-US"/>
        </w:rPr>
        <w:t>fitting,</w:t>
      </w:r>
      <w:r w:rsidRPr="0044277B">
        <w:rPr>
          <w:rFonts w:cstheme="minorHAnsi"/>
          <w:color w:val="212121"/>
          <w:sz w:val="20"/>
          <w:szCs w:val="20"/>
          <w:shd w:val="clear" w:color="auto" w:fill="FFFFFF"/>
          <w:lang w:val="en-US"/>
        </w:rPr>
        <w:t xml:space="preserve"> and computation of four tensor metrics were performed. FA</w:t>
      </w:r>
      <w:r>
        <w:rPr>
          <w:rFonts w:cstheme="minorHAnsi"/>
          <w:color w:val="212121"/>
          <w:sz w:val="20"/>
          <w:szCs w:val="20"/>
          <w:shd w:val="clear" w:color="auto" w:fill="FFFFFF"/>
          <w:lang w:val="en-US"/>
        </w:rPr>
        <w:t xml:space="preserve"> was</w:t>
      </w:r>
      <w:r w:rsidRPr="0044277B">
        <w:rPr>
          <w:rFonts w:cstheme="minorHAnsi"/>
          <w:color w:val="212121"/>
          <w:sz w:val="20"/>
          <w:szCs w:val="20"/>
          <w:shd w:val="clear" w:color="auto" w:fill="FFFFFF"/>
          <w:lang w:val="en-US"/>
        </w:rPr>
        <w:t xml:space="preserve"> computed as the variance among the three orthogonal eigenvectors of diffusion tensors</w:t>
      </w:r>
      <w:r>
        <w:rPr>
          <w:rFonts w:cstheme="minorHAnsi"/>
          <w:color w:val="212121"/>
          <w:sz w:val="20"/>
          <w:szCs w:val="20"/>
          <w:shd w:val="clear" w:color="auto" w:fill="FFFFFF"/>
          <w:lang w:val="en-US"/>
        </w:rPr>
        <w:t xml:space="preserve"> </w:t>
      </w:r>
      <w:r>
        <w:rPr>
          <w:rFonts w:cstheme="minorHAnsi"/>
          <w:color w:val="212121"/>
          <w:sz w:val="20"/>
          <w:szCs w:val="20"/>
          <w:shd w:val="clear" w:color="auto" w:fill="FFFFFF"/>
          <w:lang w:val="en-US"/>
        </w:rPr>
        <w:fldChar w:fldCharType="begin"/>
      </w:r>
      <w:r>
        <w:rPr>
          <w:rFonts w:cstheme="minorHAnsi"/>
          <w:color w:val="212121"/>
          <w:sz w:val="20"/>
          <w:szCs w:val="20"/>
          <w:shd w:val="clear" w:color="auto" w:fill="FFFFFF"/>
          <w:lang w:val="en-US"/>
        </w:rPr>
        <w:instrText xml:space="preserve"> ADDIN EN.CITE &lt;EndNote&gt;&lt;Cite&gt;&lt;Author&gt;Hagmann&lt;/Author&gt;&lt;Year&gt;2006&lt;/Year&gt;&lt;RecNum&gt;47&lt;/RecNum&gt;&lt;DisplayText&gt;[37, 38]&lt;/DisplayText&gt;&lt;record&gt;&lt;rec-number&gt;47&lt;/rec-number&gt;&lt;foreign-keys&gt;&lt;key app="EN" db-id="frxwsrxf29dtp9eav9q59affxrwr0stsf5pw" timestamp="1700056151"&gt;47&lt;/key&gt;&lt;/foreign-keys&gt;&lt;ref-type name="Journal Article"&gt;17&lt;/ref-type&gt;&lt;contributors&gt;&lt;authors&gt;&lt;author&gt;Hagmann, P. ; Jonasson, L. ; Maeder, P. ; Thiran, Jean-Philippe ; Wedeen, V. ; Meuli, R.&lt;/author&gt;&lt;/authors&gt;&lt;/contributors&gt;&lt;titles&gt;&lt;title&gt;Understanding Diffusion MR Imaging Techniques: From Scalar Diffusion-weighted Imaging to Diffusion Tensor Imaging and Beyond&lt;/title&gt;&lt;secondary-title&gt;Radiographics&lt;/secondary-title&gt;&lt;/titles&gt;&lt;periodical&gt;&lt;full-title&gt;Radiographics&lt;/full-title&gt;&lt;/periodical&gt;&lt;pages&gt;205-S223&lt;/pages&gt;&lt;volume&gt;26&lt;/volume&gt;&lt;dates&gt;&lt;year&gt;2006&lt;/year&gt;&lt;/dates&gt;&lt;urls&gt;&lt;/urls&gt;&lt;/record&gt;&lt;/Cite&gt;&lt;Cite&gt;&lt;Author&gt;Mandl&lt;/Author&gt;&lt;Year&gt;2008&lt;/Year&gt;&lt;RecNum&gt;48&lt;/RecNum&gt;&lt;record&gt;&lt;rec-number&gt;48&lt;/rec-number&gt;&lt;foreign-keys&gt;&lt;key app="EN" db-id="frxwsrxf29dtp9eav9q59affxrwr0stsf5pw" timestamp="1700056263"&gt;48&lt;/key&gt;&lt;/foreign-keys&gt;&lt;ref-type name="Journal Article"&gt;17&lt;/ref-type&gt;&lt;contributors&gt;&lt;authors&gt;&lt;author&gt;Mandl, René C. W.&lt;/author&gt;&lt;author&gt;Schnack, Hugo G.&lt;/author&gt;&lt;author&gt;Zwiers, Marcel P.&lt;/author&gt;&lt;author&gt;van der Schaaf, Arjen&lt;/author&gt;&lt;author&gt;Kahn, René S.&lt;/author&gt;&lt;author&gt;Hulshoff Pol, Hilleke E.&lt;/author&gt;&lt;/authors&gt;&lt;/contributors&gt;&lt;titles&gt;&lt;title&gt;Functional Diffusion Tensor Imaging: Measuring Task-Related Fractional Anisotropy Changes in the Human Brain along White Matter Tracts&lt;/title&gt;&lt;secondary-title&gt;PLOS ONE&lt;/secondary-title&gt;&lt;/titles&gt;&lt;periodical&gt;&lt;full-title&gt;PLOS ONE&lt;/full-title&gt;&lt;/periodical&gt;&lt;pages&gt;e3631&lt;/pages&gt;&lt;volume&gt;3&lt;/volume&gt;&lt;number&gt;11&lt;/number&gt;&lt;dates&gt;&lt;year&gt;2008&lt;/year&gt;&lt;/dates&gt;&lt;publisher&gt;Public Library of Science&lt;/publisher&gt;&lt;urls&gt;&lt;related-urls&gt;&lt;url&gt;https://doi.org/10.1371/journal.pone.0003631&lt;/url&gt;&lt;/related-urls&gt;&lt;/urls&gt;&lt;electronic-resource-num&gt;10.1371/journal.pone.0003631&lt;/electronic-resource-num&gt;&lt;/record&gt;&lt;/Cite&gt;&lt;/EndNote&gt;</w:instrText>
      </w:r>
      <w:r>
        <w:rPr>
          <w:rFonts w:cstheme="minorHAnsi"/>
          <w:color w:val="212121"/>
          <w:sz w:val="20"/>
          <w:szCs w:val="20"/>
          <w:shd w:val="clear" w:color="auto" w:fill="FFFFFF"/>
          <w:lang w:val="en-US"/>
        </w:rPr>
        <w:fldChar w:fldCharType="separate"/>
      </w:r>
      <w:r>
        <w:rPr>
          <w:rFonts w:cstheme="minorHAnsi"/>
          <w:noProof/>
          <w:color w:val="212121"/>
          <w:sz w:val="20"/>
          <w:szCs w:val="20"/>
          <w:shd w:val="clear" w:color="auto" w:fill="FFFFFF"/>
          <w:lang w:val="en-US"/>
        </w:rPr>
        <w:t>[37, 38]</w:t>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t xml:space="preserve"> and</w:t>
      </w:r>
      <w:r w:rsidRPr="0044277B">
        <w:rPr>
          <w:rFonts w:cstheme="minorHAnsi"/>
          <w:color w:val="212121"/>
          <w:sz w:val="20"/>
          <w:szCs w:val="20"/>
          <w:shd w:val="clear" w:color="auto" w:fill="FFFFFF"/>
          <w:lang w:val="en-US"/>
        </w:rPr>
        <w:t xml:space="preserve"> is considered a proxy of WM integrity and most probably reflects its geometrical properties that may be influenced by the geometrical fiber configuration, density, and axon diameter, as well as myelination </w:t>
      </w:r>
      <w:r>
        <w:rPr>
          <w:rFonts w:cstheme="minorHAnsi"/>
          <w:color w:val="212121"/>
          <w:sz w:val="20"/>
          <w:szCs w:val="20"/>
          <w:shd w:val="clear" w:color="auto" w:fill="FFFFFF"/>
          <w:lang w:val="en-US"/>
        </w:rPr>
        <w:fldChar w:fldCharType="begin">
          <w:fldData xml:space="preserve">PEVuZE5vdGU+PENpdGU+PEF1dGhvcj5GcmllZHJpY2g8L0F1dGhvcj48WWVhcj4yMDIwPC9ZZWFy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</w:fldData>
        </w:fldChar>
      </w:r>
      <w:r>
        <w:rPr>
          <w:rFonts w:cstheme="minorHAnsi"/>
          <w:color w:val="212121"/>
          <w:sz w:val="20"/>
          <w:szCs w:val="20"/>
          <w:shd w:val="clear" w:color="auto" w:fill="FFFFFF"/>
          <w:lang w:val="en-US"/>
        </w:rPr>
        <w:instrText xml:space="preserve"> ADDIN EN.CITE </w:instrText>
      </w:r>
      <w:r>
        <w:rPr>
          <w:rFonts w:cstheme="minorHAnsi"/>
          <w:color w:val="212121"/>
          <w:sz w:val="20"/>
          <w:szCs w:val="20"/>
          <w:shd w:val="clear" w:color="auto" w:fill="FFFFFF"/>
          <w:lang w:val="en-US"/>
        </w:rPr>
        <w:fldChar w:fldCharType="begin">
          <w:fldData xml:space="preserve">PEVuZE5vdGU+PENpdGU+PEF1dGhvcj5GcmllZHJpY2g8L0F1dGhvcj48WWVhcj4yMDIwPC9ZZWFy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</w:fldData>
        </w:fldChar>
      </w:r>
      <w:r>
        <w:rPr>
          <w:rFonts w:cstheme="minorHAnsi"/>
          <w:color w:val="212121"/>
          <w:sz w:val="20"/>
          <w:szCs w:val="20"/>
          <w:shd w:val="clear" w:color="auto" w:fill="FFFFFF"/>
          <w:lang w:val="en-US"/>
        </w:rPr>
        <w:instrText xml:space="preserve"> ADDIN EN.CITE.DATA </w:instrText>
      </w:r>
      <w:r>
        <w:rPr>
          <w:rFonts w:cstheme="minorHAnsi"/>
          <w:color w:val="212121"/>
          <w:sz w:val="20"/>
          <w:szCs w:val="20"/>
          <w:shd w:val="clear" w:color="auto" w:fill="FFFFFF"/>
          <w:lang w:val="en-US"/>
        </w:rPr>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r>
      <w:r>
        <w:rPr>
          <w:rFonts w:cstheme="minorHAnsi"/>
          <w:color w:val="212121"/>
          <w:sz w:val="20"/>
          <w:szCs w:val="20"/>
          <w:shd w:val="clear" w:color="auto" w:fill="FFFFFF"/>
          <w:lang w:val="en-US"/>
        </w:rPr>
        <w:fldChar w:fldCharType="separate"/>
      </w:r>
      <w:r>
        <w:rPr>
          <w:rFonts w:cstheme="minorHAnsi"/>
          <w:noProof/>
          <w:color w:val="212121"/>
          <w:sz w:val="20"/>
          <w:szCs w:val="20"/>
          <w:shd w:val="clear" w:color="auto" w:fill="FFFFFF"/>
          <w:lang w:val="en-US"/>
        </w:rPr>
        <w:t>[39]</w:t>
      </w:r>
      <w:r>
        <w:rPr>
          <w:rFonts w:cstheme="minorHAnsi"/>
          <w:color w:val="212121"/>
          <w:sz w:val="20"/>
          <w:szCs w:val="20"/>
          <w:shd w:val="clear" w:color="auto" w:fill="FFFFFF"/>
          <w:lang w:val="en-US"/>
        </w:rPr>
        <w:fldChar w:fldCharType="end"/>
      </w:r>
      <w:r w:rsidRPr="0044277B">
        <w:rPr>
          <w:rFonts w:cstheme="minorHAnsi"/>
          <w:color w:val="212121"/>
          <w:sz w:val="20"/>
          <w:szCs w:val="20"/>
          <w:shd w:val="clear" w:color="auto" w:fill="FFFFFF"/>
          <w:lang w:val="en-US"/>
        </w:rPr>
        <w:t>. MD is an overall and rotationally invariant diffusion marke</w:t>
      </w:r>
      <w:r>
        <w:rPr>
          <w:rFonts w:cstheme="minorHAnsi"/>
          <w:color w:val="212121"/>
          <w:sz w:val="20"/>
          <w:szCs w:val="20"/>
          <w:shd w:val="clear" w:color="auto" w:fill="FFFFFF"/>
          <w:lang w:val="en-US"/>
        </w:rPr>
        <w:t xml:space="preserve">r </w:t>
      </w:r>
      <w:r>
        <w:rPr>
          <w:rFonts w:cstheme="minorHAnsi"/>
          <w:color w:val="212121"/>
          <w:sz w:val="20"/>
          <w:szCs w:val="20"/>
          <w:shd w:val="clear" w:color="auto" w:fill="FFFFFF"/>
          <w:lang w:val="en-US"/>
        </w:rPr>
        <w:fldChar w:fldCharType="begin"/>
      </w:r>
      <w:r>
        <w:rPr>
          <w:rFonts w:cstheme="minorHAnsi"/>
          <w:color w:val="212121"/>
          <w:sz w:val="20"/>
          <w:szCs w:val="20"/>
          <w:shd w:val="clear" w:color="auto" w:fill="FFFFFF"/>
          <w:lang w:val="en-US"/>
        </w:rPr>
        <w:instrText xml:space="preserve"> ADDIN EN.CITE &lt;EndNote&gt;&lt;Cite&gt;&lt;Author&gt;Landman&lt;/Author&gt;&lt;Year&gt;2007&lt;/Year&gt;&lt;RecNum&gt;50&lt;/RecNum&gt;&lt;DisplayText&gt;[40]&lt;/DisplayText&gt;&lt;record&gt;&lt;rec-number&gt;50&lt;/rec-number&gt;&lt;foreign-keys&gt;&lt;key app="EN" db-id="frxwsrxf29dtp9eav9q59affxrwr0stsf5pw" timestamp="1700056546"&gt;50&lt;/key&gt;&lt;/foreign-keys&gt;&lt;ref-type name="Journal Article"&gt;17&lt;/ref-type&gt;&lt;contributors&gt;&lt;authors&gt;&lt;author&gt;Landman, B. A.&lt;/author&gt;&lt;author&gt;Farrell, J. A.&lt;/author&gt;&lt;author&gt;Jones, C. K.&lt;/author&gt;&lt;author&gt;Smith, S. A.&lt;/author&gt;&lt;author&gt;Prince, J. L.&lt;/author&gt;&lt;author&gt;Mori, S.&lt;/author&gt;&lt;/authors&gt;&lt;/contributors&gt;&lt;auth-address&gt;Department of Biomedical Engineering, The Johns Hopkins University School of Medicine, Baltimore, MD 21205, USA.&lt;/auth-address&gt;&lt;titles&gt;&lt;title&gt;Effects of diffusion weighting schemes on the reproducibility of DTI-derived fractional anisotropy, mean diffusivity, and principal eigenvector measurements at 1.5T&lt;/title&gt;&lt;secondary-title&gt;Neuroimage&lt;/secondary-title&gt;&lt;/titles&gt;&lt;periodical&gt;&lt;full-title&gt;Neuroimage&lt;/full-title&gt;&lt;abbr-1&gt;Neuroimage&lt;/abbr-1&gt;&lt;/periodical&gt;&lt;pages&gt;1123-38&lt;/pages&gt;&lt;volume&gt;36&lt;/volume&gt;&lt;number&gt;4&lt;/number&gt;&lt;edition&gt;20070404&lt;/edition&gt;&lt;keywords&gt;&lt;keyword&gt;Adult&lt;/keyword&gt;&lt;keyword&gt;Anisotropy&lt;/keyword&gt;&lt;keyword&gt;Artifacts&lt;/keyword&gt;&lt;keyword&gt;Brain/*anatomy &amp;amp; histology&lt;/keyword&gt;&lt;keyword&gt;Computer Simulation&lt;/keyword&gt;&lt;keyword&gt;Diffusion Magnetic Resonance Imaging/*methods&lt;/keyword&gt;&lt;keyword&gt;Humans&lt;/keyword&gt;&lt;keyword&gt;Image Processing, Computer-Assisted/*methods&lt;/keyword&gt;&lt;keyword&gt;Male&lt;/keyword&gt;&lt;keyword&gt;Monte Carlo Method&lt;/keyword&gt;&lt;keyword&gt;Sensitivity and Specificity&lt;/keyword&gt;&lt;keyword&gt;Software&lt;/keyword&gt;&lt;/keywords&gt;&lt;dates&gt;&lt;year&gt;2007&lt;/year&gt;&lt;pub-dates&gt;&lt;date&gt;Jul 15&lt;/date&gt;&lt;/pub-dates&gt;&lt;/dates&gt;&lt;isbn&gt;1053-8119 (Print)&amp;#xD;1053-8119&lt;/isbn&gt;&lt;accession-num&gt;17532649&lt;/accession-num&gt;&lt;urls&gt;&lt;/urls&gt;&lt;electronic-resource-num&gt;10.1016/j.neuroimage.2007.02.056&lt;/electronic-resource-num&gt;&lt;remote-database-provider&gt;NLM&lt;/remote-database-provider&gt;&lt;language&gt;eng&lt;/language&gt;&lt;/record&gt;&lt;/Cite&gt;&lt;/EndNote&gt;</w:instrText>
      </w:r>
      <w:r>
        <w:rPr>
          <w:rFonts w:cstheme="minorHAnsi"/>
          <w:color w:val="212121"/>
          <w:sz w:val="20"/>
          <w:szCs w:val="20"/>
          <w:shd w:val="clear" w:color="auto" w:fill="FFFFFF"/>
          <w:lang w:val="en-US"/>
        </w:rPr>
        <w:fldChar w:fldCharType="separate"/>
      </w:r>
      <w:r>
        <w:rPr>
          <w:rFonts w:cstheme="minorHAnsi"/>
          <w:noProof/>
          <w:color w:val="212121"/>
          <w:sz w:val="20"/>
          <w:szCs w:val="20"/>
          <w:shd w:val="clear" w:color="auto" w:fill="FFFFFF"/>
          <w:lang w:val="en-US"/>
        </w:rPr>
        <w:t>[40]</w:t>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t xml:space="preserve"> and FD a parameter related to restricted intra-axonal compartment </w:t>
      </w:r>
      <w:r>
        <w:rPr>
          <w:rFonts w:cstheme="minorHAnsi"/>
          <w:color w:val="212121"/>
          <w:sz w:val="20"/>
          <w:szCs w:val="20"/>
          <w:shd w:val="clear" w:color="auto" w:fill="FFFFFF"/>
          <w:lang w:val="en-US"/>
        </w:rPr>
        <w:fldChar w:fldCharType="begin">
          <w:fldData xml:space="preserve">PEVuZE5vdGU+PENpdGU+PEF1dGhvcj5TdGFtcGZsaTwvQXV0aG9yPjxZZWFyPjIwMTk8L1llYXI+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</w:fldData>
        </w:fldChar>
      </w:r>
      <w:r>
        <w:rPr>
          <w:rFonts w:cstheme="minorHAnsi"/>
          <w:color w:val="212121"/>
          <w:sz w:val="20"/>
          <w:szCs w:val="20"/>
          <w:shd w:val="clear" w:color="auto" w:fill="FFFFFF"/>
          <w:lang w:val="en-US"/>
        </w:rPr>
        <w:instrText xml:space="preserve"> ADDIN EN.CITE </w:instrText>
      </w:r>
      <w:r>
        <w:rPr>
          <w:rFonts w:cstheme="minorHAnsi"/>
          <w:color w:val="212121"/>
          <w:sz w:val="20"/>
          <w:szCs w:val="20"/>
          <w:shd w:val="clear" w:color="auto" w:fill="FFFFFF"/>
          <w:lang w:val="en-US"/>
        </w:rPr>
        <w:fldChar w:fldCharType="begin">
          <w:fldData xml:space="preserve">PEVuZE5vdGU+PENpdGU+PEF1dGhvcj5TdGFtcGZsaTwvQXV0aG9yPjxZZWFyPjIwMTk8L1llYXI+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</w:fldData>
        </w:fldChar>
      </w:r>
      <w:r>
        <w:rPr>
          <w:rFonts w:cstheme="minorHAnsi"/>
          <w:color w:val="212121"/>
          <w:sz w:val="20"/>
          <w:szCs w:val="20"/>
          <w:shd w:val="clear" w:color="auto" w:fill="FFFFFF"/>
          <w:lang w:val="en-US"/>
        </w:rPr>
        <w:instrText xml:space="preserve"> ADDIN EN.CITE.DATA </w:instrText>
      </w:r>
      <w:r>
        <w:rPr>
          <w:rFonts w:cstheme="minorHAnsi"/>
          <w:color w:val="212121"/>
          <w:sz w:val="20"/>
          <w:szCs w:val="20"/>
          <w:shd w:val="clear" w:color="auto" w:fill="FFFFFF"/>
          <w:lang w:val="en-US"/>
        </w:rPr>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r>
      <w:r>
        <w:rPr>
          <w:rFonts w:cstheme="minorHAnsi"/>
          <w:color w:val="212121"/>
          <w:sz w:val="20"/>
          <w:szCs w:val="20"/>
          <w:shd w:val="clear" w:color="auto" w:fill="FFFFFF"/>
          <w:lang w:val="en-US"/>
        </w:rPr>
        <w:fldChar w:fldCharType="separate"/>
      </w:r>
      <w:r>
        <w:rPr>
          <w:rFonts w:cstheme="minorHAnsi"/>
          <w:noProof/>
          <w:color w:val="212121"/>
          <w:sz w:val="20"/>
          <w:szCs w:val="20"/>
          <w:shd w:val="clear" w:color="auto" w:fill="FFFFFF"/>
          <w:lang w:val="en-US"/>
        </w:rPr>
        <w:t>[9]</w:t>
      </w:r>
      <w:r>
        <w:rPr>
          <w:rFonts w:cstheme="minorHAnsi"/>
          <w:color w:val="212121"/>
          <w:sz w:val="20"/>
          <w:szCs w:val="20"/>
          <w:shd w:val="clear" w:color="auto" w:fill="FFFFFF"/>
          <w:lang w:val="en-US"/>
        </w:rPr>
        <w:fldChar w:fldCharType="end"/>
      </w:r>
      <w:r>
        <w:rPr>
          <w:rFonts w:cstheme="minorHAnsi"/>
          <w:color w:val="212121"/>
          <w:sz w:val="20"/>
          <w:szCs w:val="20"/>
          <w:shd w:val="clear" w:color="auto" w:fill="FFFFFF"/>
          <w:lang w:val="en-US"/>
        </w:rPr>
        <w:t>.</w:t>
      </w:r>
    </w:p>
    <w:p w14:paraId="1B52BEAC" w14:textId="77777777" w:rsidR="00D619C6" w:rsidRPr="00D619C6" w:rsidRDefault="00D619C6">
      <w:pPr>
        <w:rPr>
          <w:b/>
          <w:bCs/>
          <w:lang w:val="en-US"/>
        </w:rPr>
      </w:pPr>
    </w:p>
    <w:p w14:paraId="3C1B7390" w14:textId="77777777" w:rsidR="002566DF" w:rsidRDefault="002566DF">
      <w:pPr>
        <w:rPr>
          <w:b/>
          <w:bCs/>
          <w:sz w:val="20"/>
          <w:szCs w:val="20"/>
          <w:lang w:val="en-GB"/>
        </w:rPr>
      </w:pPr>
      <w:r>
        <w:rPr>
          <w:b/>
          <w:bCs/>
          <w:sz w:val="20"/>
          <w:szCs w:val="20"/>
          <w:lang w:val="en-GB"/>
        </w:rPr>
        <w:br w:type="page"/>
      </w:r>
    </w:p>
    <w:p w14:paraId="5ACE5F63" w14:textId="77881F08" w:rsidR="00537E31" w:rsidRPr="00C666F4" w:rsidRDefault="00537E31" w:rsidP="00537E31">
      <w:pPr>
        <w:tabs>
          <w:tab w:val="left" w:pos="2289"/>
        </w:tabs>
        <w:rPr>
          <w:b/>
          <w:bCs/>
          <w:sz w:val="20"/>
          <w:szCs w:val="20"/>
          <w:lang w:val="en-GB"/>
        </w:rPr>
      </w:pPr>
      <w:r w:rsidRPr="00C666F4">
        <w:rPr>
          <w:b/>
          <w:bCs/>
          <w:sz w:val="20"/>
          <w:szCs w:val="20"/>
          <w:lang w:val="en-GB"/>
        </w:rPr>
        <w:lastRenderedPageBreak/>
        <w:t xml:space="preserve">Supplementary Table </w:t>
      </w:r>
      <w:r w:rsidR="00C666F4" w:rsidRPr="00C666F4">
        <w:rPr>
          <w:b/>
          <w:bCs/>
          <w:sz w:val="20"/>
          <w:szCs w:val="20"/>
          <w:lang w:val="en-GB"/>
        </w:rPr>
        <w:t>1</w:t>
      </w:r>
      <w:r w:rsidRPr="00C666F4">
        <w:rPr>
          <w:b/>
          <w:bCs/>
          <w:sz w:val="20"/>
          <w:szCs w:val="20"/>
          <w:lang w:val="en-GB"/>
        </w:rPr>
        <w:t xml:space="preserve">. </w:t>
      </w:r>
    </w:p>
    <w:p w14:paraId="14C5944F" w14:textId="77777777" w:rsidR="00537E31" w:rsidRPr="00C666F4" w:rsidRDefault="00537E31" w:rsidP="00537E31">
      <w:pPr>
        <w:tabs>
          <w:tab w:val="left" w:pos="2289"/>
        </w:tabs>
        <w:rPr>
          <w:b/>
          <w:bCs/>
          <w:sz w:val="20"/>
          <w:szCs w:val="20"/>
          <w:lang w:val="en-GB"/>
        </w:rPr>
      </w:pPr>
    </w:p>
    <w:p w14:paraId="1A31B112" w14:textId="0CE317C1" w:rsidR="00537E31" w:rsidRPr="00C666F4" w:rsidRDefault="00537E31" w:rsidP="00537E31">
      <w:pPr>
        <w:tabs>
          <w:tab w:val="left" w:pos="2289"/>
        </w:tabs>
        <w:rPr>
          <w:i/>
          <w:iCs/>
          <w:sz w:val="20"/>
          <w:szCs w:val="20"/>
          <w:lang w:val="en-GB"/>
        </w:rPr>
      </w:pPr>
      <w:r w:rsidRPr="00C666F4">
        <w:rPr>
          <w:i/>
          <w:iCs/>
          <w:sz w:val="20"/>
          <w:szCs w:val="20"/>
          <w:lang w:val="en-GB"/>
        </w:rPr>
        <w:t>Imaging parameters used per site.</w:t>
      </w:r>
    </w:p>
    <w:p w14:paraId="3168DFD0" w14:textId="77777777" w:rsidR="00537E31" w:rsidRPr="00C666F4" w:rsidRDefault="00537E31" w:rsidP="00537E31">
      <w:pPr>
        <w:tabs>
          <w:tab w:val="left" w:pos="2289"/>
        </w:tabs>
        <w:rPr>
          <w:i/>
          <w:iCs/>
          <w:sz w:val="20"/>
          <w:szCs w:val="20"/>
          <w:lang w:val="en-GB"/>
        </w:rPr>
      </w:pPr>
    </w:p>
    <w:tbl>
      <w:tblPr>
        <w:tblStyle w:val="TableGrid"/>
        <w:tblW w:w="9180" w:type="dxa"/>
        <w:tblInd w:w="-5" w:type="dxa"/>
        <w:tblLook w:val="04A0" w:firstRow="1" w:lastRow="0" w:firstColumn="1" w:lastColumn="0" w:noHBand="0" w:noVBand="1"/>
      </w:tblPr>
      <w:tblGrid>
        <w:gridCol w:w="1032"/>
        <w:gridCol w:w="1668"/>
        <w:gridCol w:w="895"/>
        <w:gridCol w:w="958"/>
        <w:gridCol w:w="632"/>
        <w:gridCol w:w="594"/>
        <w:gridCol w:w="1297"/>
        <w:gridCol w:w="1109"/>
        <w:gridCol w:w="995"/>
      </w:tblGrid>
      <w:tr w:rsidR="008B46DE" w:rsidRPr="00C666F4" w14:paraId="2FE09960" w14:textId="77777777" w:rsidTr="0040596A">
        <w:tc>
          <w:tcPr>
            <w:tcW w:w="1032" w:type="dxa"/>
            <w:tcBorders>
              <w:top w:val="single" w:sz="4" w:space="0" w:color="auto"/>
            </w:tcBorders>
          </w:tcPr>
          <w:p w14:paraId="6D35766D" w14:textId="77777777" w:rsidR="008B46DE" w:rsidRPr="00C666F4" w:rsidRDefault="008B46DE" w:rsidP="00AE644F">
            <w:pPr>
              <w:spacing w:line="480" w:lineRule="auto"/>
              <w:rPr>
                <w:rFonts w:cstheme="minorHAnsi"/>
                <w:b/>
                <w:bCs/>
                <w:sz w:val="20"/>
                <w:szCs w:val="20"/>
                <w:lang w:val="en-GB"/>
              </w:rPr>
            </w:pPr>
            <w:r w:rsidRPr="00C666F4">
              <w:rPr>
                <w:rFonts w:cstheme="minorHAnsi"/>
                <w:b/>
                <w:bCs/>
                <w:sz w:val="20"/>
                <w:szCs w:val="20"/>
                <w:lang w:val="en-GB"/>
              </w:rPr>
              <w:t>Site</w:t>
            </w:r>
          </w:p>
        </w:tc>
        <w:tc>
          <w:tcPr>
            <w:tcW w:w="1668" w:type="dxa"/>
            <w:tcBorders>
              <w:top w:val="single" w:sz="4" w:space="0" w:color="auto"/>
            </w:tcBorders>
          </w:tcPr>
          <w:p w14:paraId="370D1947"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Model</w:t>
            </w:r>
          </w:p>
        </w:tc>
        <w:tc>
          <w:tcPr>
            <w:tcW w:w="895" w:type="dxa"/>
            <w:tcBorders>
              <w:top w:val="single" w:sz="4" w:space="0" w:color="auto"/>
            </w:tcBorders>
          </w:tcPr>
          <w:p w14:paraId="0C8F7F01"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Field strength</w:t>
            </w:r>
          </w:p>
        </w:tc>
        <w:tc>
          <w:tcPr>
            <w:tcW w:w="958" w:type="dxa"/>
            <w:tcBorders>
              <w:top w:val="single" w:sz="4" w:space="0" w:color="auto"/>
            </w:tcBorders>
          </w:tcPr>
          <w:p w14:paraId="78080467"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 xml:space="preserve">Coil </w:t>
            </w:r>
          </w:p>
          <w:p w14:paraId="669DE8B7"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Channels</w:t>
            </w:r>
          </w:p>
        </w:tc>
        <w:tc>
          <w:tcPr>
            <w:tcW w:w="632" w:type="dxa"/>
            <w:tcBorders>
              <w:top w:val="single" w:sz="4" w:space="0" w:color="auto"/>
            </w:tcBorders>
          </w:tcPr>
          <w:p w14:paraId="3230A827"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TR (</w:t>
            </w:r>
            <w:proofErr w:type="spellStart"/>
            <w:r w:rsidRPr="00C666F4">
              <w:rPr>
                <w:rFonts w:cstheme="minorHAnsi"/>
                <w:sz w:val="20"/>
                <w:szCs w:val="20"/>
                <w:lang w:val="en-GB"/>
              </w:rPr>
              <w:t>ms</w:t>
            </w:r>
            <w:proofErr w:type="spellEnd"/>
            <w:r w:rsidRPr="00C666F4">
              <w:rPr>
                <w:rFonts w:cstheme="minorHAnsi"/>
                <w:sz w:val="20"/>
                <w:szCs w:val="20"/>
                <w:lang w:val="en-GB"/>
              </w:rPr>
              <w:t>)</w:t>
            </w:r>
          </w:p>
        </w:tc>
        <w:tc>
          <w:tcPr>
            <w:tcW w:w="594" w:type="dxa"/>
            <w:tcBorders>
              <w:top w:val="single" w:sz="4" w:space="0" w:color="auto"/>
            </w:tcBorders>
          </w:tcPr>
          <w:p w14:paraId="0FAF9D63"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TE (</w:t>
            </w:r>
            <w:proofErr w:type="spellStart"/>
            <w:r w:rsidRPr="00C666F4">
              <w:rPr>
                <w:rFonts w:cstheme="minorHAnsi"/>
                <w:sz w:val="20"/>
                <w:szCs w:val="20"/>
                <w:lang w:val="en-GB"/>
              </w:rPr>
              <w:t>ms</w:t>
            </w:r>
            <w:proofErr w:type="spellEnd"/>
            <w:r w:rsidRPr="00C666F4">
              <w:rPr>
                <w:rFonts w:cstheme="minorHAnsi"/>
                <w:sz w:val="20"/>
                <w:szCs w:val="20"/>
                <w:lang w:val="en-GB"/>
              </w:rPr>
              <w:t>)</w:t>
            </w:r>
          </w:p>
        </w:tc>
        <w:tc>
          <w:tcPr>
            <w:tcW w:w="1297" w:type="dxa"/>
            <w:tcBorders>
              <w:top w:val="single" w:sz="4" w:space="0" w:color="auto"/>
            </w:tcBorders>
          </w:tcPr>
          <w:p w14:paraId="5F35A1CD"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FOV</w:t>
            </w:r>
          </w:p>
        </w:tc>
        <w:tc>
          <w:tcPr>
            <w:tcW w:w="1109" w:type="dxa"/>
            <w:tcBorders>
              <w:top w:val="single" w:sz="4" w:space="0" w:color="auto"/>
            </w:tcBorders>
          </w:tcPr>
          <w:p w14:paraId="278D1036"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Slice num.</w:t>
            </w:r>
          </w:p>
        </w:tc>
        <w:tc>
          <w:tcPr>
            <w:tcW w:w="995" w:type="dxa"/>
            <w:tcBorders>
              <w:top w:val="single" w:sz="4" w:space="0" w:color="auto"/>
            </w:tcBorders>
          </w:tcPr>
          <w:p w14:paraId="69B3C02E"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Slice thickness (mm)</w:t>
            </w:r>
          </w:p>
        </w:tc>
      </w:tr>
      <w:tr w:rsidR="008B46DE" w:rsidRPr="00C666F4" w14:paraId="7C1B5AA8" w14:textId="77777777" w:rsidTr="008B46DE">
        <w:tc>
          <w:tcPr>
            <w:tcW w:w="1032" w:type="dxa"/>
          </w:tcPr>
          <w:p w14:paraId="68C05EA3" w14:textId="77777777" w:rsidR="008B46DE" w:rsidRPr="00C666F4" w:rsidRDefault="008B46DE" w:rsidP="00152853">
            <w:pPr>
              <w:rPr>
                <w:rFonts w:cstheme="minorHAnsi"/>
                <w:b/>
                <w:bCs/>
                <w:sz w:val="20"/>
                <w:szCs w:val="20"/>
                <w:lang w:val="en-GB"/>
              </w:rPr>
            </w:pPr>
            <w:r w:rsidRPr="00C666F4">
              <w:rPr>
                <w:rFonts w:cstheme="minorHAnsi"/>
                <w:b/>
                <w:bCs/>
                <w:sz w:val="20"/>
                <w:szCs w:val="20"/>
                <w:lang w:val="en-GB"/>
              </w:rPr>
              <w:t>Basel</w:t>
            </w:r>
          </w:p>
          <w:p w14:paraId="04BDB5EA" w14:textId="77777777" w:rsidR="008B46DE" w:rsidRPr="00C666F4" w:rsidRDefault="008B46DE" w:rsidP="00152853">
            <w:pPr>
              <w:rPr>
                <w:rFonts w:cstheme="minorHAnsi"/>
                <w:sz w:val="20"/>
                <w:szCs w:val="20"/>
                <w:lang w:val="en-GB"/>
              </w:rPr>
            </w:pPr>
            <w:r w:rsidRPr="00C666F4">
              <w:rPr>
                <w:rFonts w:cstheme="minorHAnsi"/>
                <w:sz w:val="20"/>
                <w:szCs w:val="20"/>
                <w:lang w:val="en-GB"/>
              </w:rPr>
              <w:t xml:space="preserve">University </w:t>
            </w:r>
          </w:p>
          <w:p w14:paraId="5668CA98" w14:textId="34674D69" w:rsidR="008B46DE" w:rsidRPr="00C666F4" w:rsidRDefault="008B46DE" w:rsidP="00152853">
            <w:pPr>
              <w:rPr>
                <w:rFonts w:cstheme="minorHAnsi"/>
                <w:sz w:val="20"/>
                <w:szCs w:val="20"/>
                <w:lang w:val="en-GB"/>
              </w:rPr>
            </w:pPr>
            <w:r w:rsidRPr="00C666F4">
              <w:rPr>
                <w:rFonts w:cstheme="minorHAnsi"/>
                <w:sz w:val="20"/>
                <w:szCs w:val="20"/>
                <w:lang w:val="en-GB"/>
              </w:rPr>
              <w:t>Hospital</w:t>
            </w:r>
          </w:p>
        </w:tc>
        <w:tc>
          <w:tcPr>
            <w:tcW w:w="1668" w:type="dxa"/>
          </w:tcPr>
          <w:p w14:paraId="0D311771" w14:textId="77777777" w:rsidR="008B46DE" w:rsidRPr="00D619C6" w:rsidRDefault="008B46DE" w:rsidP="00152853">
            <w:pPr>
              <w:rPr>
                <w:rFonts w:cstheme="minorHAnsi"/>
                <w:sz w:val="20"/>
                <w:szCs w:val="20"/>
                <w:lang w:val="de-CH"/>
              </w:rPr>
            </w:pPr>
            <w:r w:rsidRPr="00D619C6">
              <w:rPr>
                <w:rFonts w:cstheme="minorHAnsi"/>
                <w:sz w:val="20"/>
                <w:szCs w:val="20"/>
                <w:lang w:val="de-CH"/>
              </w:rPr>
              <w:t>SIEMENS</w:t>
            </w:r>
          </w:p>
          <w:p w14:paraId="2F5D04F2" w14:textId="77777777" w:rsidR="008B46DE" w:rsidRPr="00D619C6" w:rsidRDefault="008B46DE" w:rsidP="00152853">
            <w:pPr>
              <w:rPr>
                <w:rFonts w:cstheme="minorHAnsi"/>
                <w:sz w:val="20"/>
                <w:szCs w:val="20"/>
                <w:lang w:val="de-CH"/>
              </w:rPr>
            </w:pPr>
            <w:proofErr w:type="spellStart"/>
            <w:r w:rsidRPr="00D619C6">
              <w:rPr>
                <w:rFonts w:cstheme="minorHAnsi"/>
                <w:color w:val="333333"/>
                <w:sz w:val="20"/>
                <w:szCs w:val="20"/>
                <w:shd w:val="clear" w:color="auto" w:fill="FFFFFF"/>
                <w:lang w:val="de-CH"/>
              </w:rPr>
              <w:t>Magnetom</w:t>
            </w:r>
            <w:proofErr w:type="spellEnd"/>
            <w:r w:rsidRPr="00D619C6">
              <w:rPr>
                <w:rFonts w:cstheme="minorHAnsi"/>
                <w:color w:val="333333"/>
                <w:sz w:val="20"/>
                <w:szCs w:val="20"/>
                <w:shd w:val="clear" w:color="auto" w:fill="FFFFFF"/>
                <w:lang w:val="de-CH"/>
              </w:rPr>
              <w:t xml:space="preserve"> </w:t>
            </w:r>
            <w:proofErr w:type="spellStart"/>
            <w:r w:rsidRPr="00D619C6">
              <w:rPr>
                <w:rFonts w:cstheme="minorHAnsi"/>
                <w:color w:val="333333"/>
                <w:sz w:val="20"/>
                <w:szCs w:val="20"/>
                <w:shd w:val="clear" w:color="auto" w:fill="FFFFFF"/>
                <w:lang w:val="de-CH"/>
              </w:rPr>
              <w:t>Verio</w:t>
            </w:r>
            <w:proofErr w:type="spellEnd"/>
            <w:r w:rsidRPr="00D619C6">
              <w:rPr>
                <w:rFonts w:cstheme="minorHAnsi"/>
                <w:color w:val="333333"/>
                <w:sz w:val="20"/>
                <w:szCs w:val="20"/>
                <w:shd w:val="clear" w:color="auto" w:fill="FFFFFF"/>
                <w:lang w:val="de-CH"/>
              </w:rPr>
              <w:t xml:space="preserve">, Siemens </w:t>
            </w:r>
            <w:proofErr w:type="spellStart"/>
            <w:r w:rsidRPr="00D619C6">
              <w:rPr>
                <w:rFonts w:cstheme="minorHAnsi"/>
                <w:color w:val="333333"/>
                <w:sz w:val="20"/>
                <w:szCs w:val="20"/>
                <w:shd w:val="clear" w:color="auto" w:fill="FFFFFF"/>
                <w:lang w:val="de-CH"/>
              </w:rPr>
              <w:t>Healthcare</w:t>
            </w:r>
            <w:proofErr w:type="spellEnd"/>
            <w:r w:rsidRPr="00D619C6">
              <w:rPr>
                <w:rFonts w:cstheme="minorHAnsi"/>
                <w:color w:val="333333"/>
                <w:sz w:val="20"/>
                <w:szCs w:val="20"/>
                <w:shd w:val="clear" w:color="auto" w:fill="FFFFFF"/>
                <w:lang w:val="de-CH"/>
              </w:rPr>
              <w:t>, Erlangen, Germany</w:t>
            </w:r>
          </w:p>
        </w:tc>
        <w:tc>
          <w:tcPr>
            <w:tcW w:w="895" w:type="dxa"/>
          </w:tcPr>
          <w:p w14:paraId="1E9388EA" w14:textId="77777777" w:rsidR="008B46DE" w:rsidRPr="00C666F4" w:rsidRDefault="008B46DE" w:rsidP="00AE644F">
            <w:pPr>
              <w:rPr>
                <w:rFonts w:cstheme="minorHAnsi"/>
                <w:sz w:val="20"/>
                <w:szCs w:val="20"/>
                <w:lang w:val="en-GB"/>
              </w:rPr>
            </w:pPr>
            <w:r w:rsidRPr="00C666F4">
              <w:rPr>
                <w:rFonts w:cstheme="minorHAnsi"/>
                <w:sz w:val="20"/>
                <w:szCs w:val="20"/>
                <w:lang w:val="en-GB"/>
              </w:rPr>
              <w:t>3T</w:t>
            </w:r>
          </w:p>
        </w:tc>
        <w:tc>
          <w:tcPr>
            <w:tcW w:w="958" w:type="dxa"/>
          </w:tcPr>
          <w:p w14:paraId="1CF83A0C" w14:textId="17FC3873"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12-channel radio freq. head coil</w:t>
            </w:r>
          </w:p>
        </w:tc>
        <w:tc>
          <w:tcPr>
            <w:tcW w:w="632" w:type="dxa"/>
          </w:tcPr>
          <w:p w14:paraId="61D3E471" w14:textId="4D5FF380"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9200</w:t>
            </w:r>
          </w:p>
        </w:tc>
        <w:tc>
          <w:tcPr>
            <w:tcW w:w="594" w:type="dxa"/>
          </w:tcPr>
          <w:p w14:paraId="18EFAEBA" w14:textId="1A8161EA"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95</w:t>
            </w:r>
          </w:p>
        </w:tc>
        <w:tc>
          <w:tcPr>
            <w:tcW w:w="1297" w:type="dxa"/>
          </w:tcPr>
          <w:p w14:paraId="3E0EC9B9" w14:textId="53C60F4B"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320mm</w:t>
            </w:r>
          </w:p>
        </w:tc>
        <w:tc>
          <w:tcPr>
            <w:tcW w:w="1109" w:type="dxa"/>
          </w:tcPr>
          <w:p w14:paraId="2518213D"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54</w:t>
            </w:r>
          </w:p>
          <w:p w14:paraId="585D81DE" w14:textId="43B5FB26"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axial</w:t>
            </w:r>
          </w:p>
        </w:tc>
        <w:tc>
          <w:tcPr>
            <w:tcW w:w="995" w:type="dxa"/>
          </w:tcPr>
          <w:p w14:paraId="164BFC51" w14:textId="6D6280A4"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2.5</w:t>
            </w:r>
          </w:p>
        </w:tc>
      </w:tr>
      <w:tr w:rsidR="008B46DE" w:rsidRPr="00C666F4" w14:paraId="290262EA" w14:textId="77777777" w:rsidTr="008B46DE">
        <w:tc>
          <w:tcPr>
            <w:tcW w:w="1032" w:type="dxa"/>
          </w:tcPr>
          <w:p w14:paraId="4071D7D1" w14:textId="77777777" w:rsidR="008B46DE" w:rsidRPr="00C666F4" w:rsidRDefault="008B46DE" w:rsidP="00152853">
            <w:pPr>
              <w:rPr>
                <w:rFonts w:cstheme="minorHAnsi"/>
                <w:b/>
                <w:bCs/>
                <w:sz w:val="20"/>
                <w:szCs w:val="20"/>
                <w:lang w:val="en-GB"/>
              </w:rPr>
            </w:pPr>
            <w:r w:rsidRPr="00C666F4">
              <w:rPr>
                <w:rFonts w:cstheme="minorHAnsi"/>
                <w:b/>
                <w:bCs/>
                <w:sz w:val="20"/>
                <w:szCs w:val="20"/>
                <w:lang w:val="en-GB"/>
              </w:rPr>
              <w:t>Bern</w:t>
            </w:r>
          </w:p>
        </w:tc>
        <w:tc>
          <w:tcPr>
            <w:tcW w:w="1668" w:type="dxa"/>
          </w:tcPr>
          <w:p w14:paraId="74CC6F5B" w14:textId="77777777" w:rsidR="00152853" w:rsidRPr="00D619C6" w:rsidRDefault="00152853" w:rsidP="00152853">
            <w:pPr>
              <w:rPr>
                <w:rFonts w:cstheme="minorHAnsi"/>
                <w:sz w:val="20"/>
                <w:szCs w:val="20"/>
                <w:lang w:val="de-CH"/>
              </w:rPr>
            </w:pPr>
            <w:r w:rsidRPr="00D619C6">
              <w:rPr>
                <w:rFonts w:cstheme="minorHAnsi"/>
                <w:sz w:val="20"/>
                <w:szCs w:val="20"/>
                <w:lang w:val="de-CH"/>
              </w:rPr>
              <w:t>SIEMENS</w:t>
            </w:r>
          </w:p>
          <w:p w14:paraId="6A713F45" w14:textId="017CD75A" w:rsidR="00152853" w:rsidRPr="00D619C6" w:rsidRDefault="00152853" w:rsidP="00152853">
            <w:pPr>
              <w:rPr>
                <w:rFonts w:cstheme="minorHAnsi"/>
                <w:sz w:val="20"/>
                <w:szCs w:val="20"/>
                <w:lang w:val="de-CH"/>
              </w:rPr>
            </w:pPr>
            <w:proofErr w:type="spellStart"/>
            <w:r w:rsidRPr="00D619C6">
              <w:rPr>
                <w:rFonts w:cstheme="minorHAnsi"/>
                <w:color w:val="333333"/>
                <w:sz w:val="20"/>
                <w:szCs w:val="20"/>
                <w:shd w:val="clear" w:color="auto" w:fill="FFFFFF"/>
                <w:lang w:val="de-CH"/>
              </w:rPr>
              <w:t>Magnetom</w:t>
            </w:r>
            <w:proofErr w:type="spellEnd"/>
            <w:r w:rsidRPr="00D619C6">
              <w:rPr>
                <w:rFonts w:cstheme="minorHAnsi"/>
                <w:color w:val="333333"/>
                <w:sz w:val="20"/>
                <w:szCs w:val="20"/>
                <w:shd w:val="clear" w:color="auto" w:fill="FFFFFF"/>
                <w:lang w:val="de-CH"/>
              </w:rPr>
              <w:t xml:space="preserve"> </w:t>
            </w:r>
            <w:proofErr w:type="spellStart"/>
            <w:r w:rsidRPr="00D619C6">
              <w:rPr>
                <w:rFonts w:cstheme="minorHAnsi"/>
                <w:color w:val="333333"/>
                <w:sz w:val="20"/>
                <w:szCs w:val="20"/>
                <w:shd w:val="clear" w:color="auto" w:fill="FFFFFF"/>
                <w:lang w:val="de-CH"/>
              </w:rPr>
              <w:t>Verio</w:t>
            </w:r>
            <w:proofErr w:type="spellEnd"/>
            <w:r w:rsidRPr="00D619C6">
              <w:rPr>
                <w:rFonts w:cstheme="minorHAnsi"/>
                <w:color w:val="333333"/>
                <w:sz w:val="20"/>
                <w:szCs w:val="20"/>
                <w:shd w:val="clear" w:color="auto" w:fill="FFFFFF"/>
                <w:lang w:val="de-CH"/>
              </w:rPr>
              <w:t xml:space="preserve">, Siemens </w:t>
            </w:r>
            <w:proofErr w:type="spellStart"/>
            <w:r w:rsidRPr="00D619C6">
              <w:rPr>
                <w:rFonts w:cstheme="minorHAnsi"/>
                <w:color w:val="333333"/>
                <w:sz w:val="20"/>
                <w:szCs w:val="20"/>
                <w:shd w:val="clear" w:color="auto" w:fill="FFFFFF"/>
                <w:lang w:val="de-CH"/>
              </w:rPr>
              <w:t>Healthcare</w:t>
            </w:r>
            <w:proofErr w:type="spellEnd"/>
            <w:r w:rsidRPr="00D619C6">
              <w:rPr>
                <w:rFonts w:cstheme="minorHAnsi"/>
                <w:color w:val="333333"/>
                <w:sz w:val="20"/>
                <w:szCs w:val="20"/>
                <w:shd w:val="clear" w:color="auto" w:fill="FFFFFF"/>
                <w:lang w:val="de-CH"/>
              </w:rPr>
              <w:t>, Erlangen, Germany</w:t>
            </w:r>
            <w:r w:rsidRPr="00D619C6">
              <w:rPr>
                <w:rFonts w:cstheme="minorHAnsi"/>
                <w:sz w:val="20"/>
                <w:szCs w:val="20"/>
                <w:lang w:val="de-CH"/>
              </w:rPr>
              <w:t xml:space="preserve"> </w:t>
            </w:r>
          </w:p>
        </w:tc>
        <w:tc>
          <w:tcPr>
            <w:tcW w:w="895" w:type="dxa"/>
          </w:tcPr>
          <w:p w14:paraId="15952BCF" w14:textId="3E5883AE" w:rsidR="008B46DE" w:rsidRPr="00C666F4" w:rsidRDefault="00152853" w:rsidP="00AE644F">
            <w:pPr>
              <w:spacing w:line="480" w:lineRule="auto"/>
              <w:rPr>
                <w:rFonts w:cstheme="minorHAnsi"/>
                <w:sz w:val="20"/>
                <w:szCs w:val="20"/>
                <w:lang w:val="en-GB"/>
              </w:rPr>
            </w:pPr>
            <w:r w:rsidRPr="00C666F4">
              <w:rPr>
                <w:rFonts w:cstheme="minorHAnsi"/>
                <w:sz w:val="20"/>
                <w:szCs w:val="20"/>
                <w:lang w:val="en-GB"/>
              </w:rPr>
              <w:t>3T</w:t>
            </w:r>
          </w:p>
        </w:tc>
        <w:tc>
          <w:tcPr>
            <w:tcW w:w="958" w:type="dxa"/>
          </w:tcPr>
          <w:p w14:paraId="08B67D8E" w14:textId="77777777" w:rsidR="008B46DE" w:rsidRPr="00C666F4" w:rsidRDefault="00152853" w:rsidP="00AE644F">
            <w:pPr>
              <w:spacing w:line="480" w:lineRule="auto"/>
              <w:rPr>
                <w:rFonts w:cstheme="minorHAnsi"/>
                <w:sz w:val="20"/>
                <w:szCs w:val="20"/>
                <w:lang w:val="en-GB"/>
              </w:rPr>
            </w:pPr>
            <w:r w:rsidRPr="00C666F4">
              <w:rPr>
                <w:rFonts w:cstheme="minorHAnsi"/>
                <w:sz w:val="20"/>
                <w:szCs w:val="20"/>
                <w:lang w:val="en-GB"/>
              </w:rPr>
              <w:t>12</w:t>
            </w:r>
          </w:p>
          <w:p w14:paraId="16BE73B3" w14:textId="49CA4A8E" w:rsidR="00152853" w:rsidRPr="00C666F4" w:rsidRDefault="00152853" w:rsidP="00AE644F">
            <w:pPr>
              <w:spacing w:line="480" w:lineRule="auto"/>
              <w:rPr>
                <w:rFonts w:cstheme="minorHAnsi"/>
                <w:sz w:val="20"/>
                <w:szCs w:val="20"/>
                <w:lang w:val="en-GB"/>
              </w:rPr>
            </w:pPr>
          </w:p>
        </w:tc>
        <w:tc>
          <w:tcPr>
            <w:tcW w:w="632" w:type="dxa"/>
          </w:tcPr>
          <w:p w14:paraId="7F123DEA" w14:textId="77777777" w:rsidR="008B46DE" w:rsidRPr="00C666F4" w:rsidRDefault="00152853" w:rsidP="00AE644F">
            <w:pPr>
              <w:spacing w:line="480" w:lineRule="auto"/>
              <w:rPr>
                <w:rFonts w:cstheme="minorHAnsi"/>
                <w:sz w:val="20"/>
                <w:szCs w:val="20"/>
                <w:lang w:val="en-GB"/>
              </w:rPr>
            </w:pPr>
            <w:r w:rsidRPr="00C666F4">
              <w:rPr>
                <w:rFonts w:cstheme="minorHAnsi"/>
                <w:sz w:val="20"/>
                <w:szCs w:val="20"/>
                <w:lang w:val="en-GB"/>
              </w:rPr>
              <w:t>9100</w:t>
            </w:r>
          </w:p>
          <w:p w14:paraId="1DF3CFD1" w14:textId="2D5E476D" w:rsidR="00152853" w:rsidRPr="00C666F4" w:rsidRDefault="00152853" w:rsidP="00AE644F">
            <w:pPr>
              <w:spacing w:line="480" w:lineRule="auto"/>
              <w:rPr>
                <w:rFonts w:cstheme="minorHAnsi"/>
                <w:sz w:val="20"/>
                <w:szCs w:val="20"/>
                <w:lang w:val="en-GB"/>
              </w:rPr>
            </w:pPr>
          </w:p>
        </w:tc>
        <w:tc>
          <w:tcPr>
            <w:tcW w:w="594" w:type="dxa"/>
          </w:tcPr>
          <w:p w14:paraId="7E6C8565" w14:textId="77777777" w:rsidR="008B46DE" w:rsidRPr="00C666F4" w:rsidRDefault="00152853" w:rsidP="00AE644F">
            <w:pPr>
              <w:spacing w:line="480" w:lineRule="auto"/>
              <w:rPr>
                <w:rFonts w:cstheme="minorHAnsi"/>
                <w:sz w:val="20"/>
                <w:szCs w:val="20"/>
                <w:lang w:val="en-GB"/>
              </w:rPr>
            </w:pPr>
            <w:r w:rsidRPr="00C666F4">
              <w:rPr>
                <w:rFonts w:cstheme="minorHAnsi"/>
                <w:sz w:val="20"/>
                <w:szCs w:val="20"/>
                <w:lang w:val="en-GB"/>
              </w:rPr>
              <w:t>88</w:t>
            </w:r>
          </w:p>
          <w:p w14:paraId="2D7845D1" w14:textId="7A706B63" w:rsidR="00152853" w:rsidRPr="00C666F4" w:rsidRDefault="00152853" w:rsidP="00AE644F">
            <w:pPr>
              <w:spacing w:line="480" w:lineRule="auto"/>
              <w:rPr>
                <w:rFonts w:cstheme="minorHAnsi"/>
                <w:sz w:val="20"/>
                <w:szCs w:val="20"/>
                <w:lang w:val="en-GB"/>
              </w:rPr>
            </w:pPr>
          </w:p>
        </w:tc>
        <w:tc>
          <w:tcPr>
            <w:tcW w:w="1297" w:type="dxa"/>
          </w:tcPr>
          <w:p w14:paraId="7A1B21F0" w14:textId="1B284DDF" w:rsidR="008B46DE" w:rsidRPr="00C666F4" w:rsidRDefault="00152853" w:rsidP="00AE644F">
            <w:pPr>
              <w:spacing w:line="480" w:lineRule="auto"/>
              <w:rPr>
                <w:rFonts w:cstheme="minorHAnsi"/>
                <w:sz w:val="20"/>
                <w:szCs w:val="20"/>
                <w:vertAlign w:val="superscript"/>
                <w:lang w:val="en-GB"/>
              </w:rPr>
            </w:pPr>
            <w:r w:rsidRPr="00C666F4">
              <w:rPr>
                <w:rFonts w:cstheme="minorHAnsi"/>
                <w:sz w:val="20"/>
                <w:szCs w:val="20"/>
                <w:lang w:val="en-GB"/>
              </w:rPr>
              <w:t>256x256mm</w:t>
            </w:r>
            <w:r w:rsidRPr="00C666F4">
              <w:rPr>
                <w:rFonts w:cstheme="minorHAnsi"/>
                <w:sz w:val="20"/>
                <w:szCs w:val="20"/>
                <w:vertAlign w:val="superscript"/>
                <w:lang w:val="en-GB"/>
              </w:rPr>
              <w:t>2</w:t>
            </w:r>
          </w:p>
        </w:tc>
        <w:tc>
          <w:tcPr>
            <w:tcW w:w="1109" w:type="dxa"/>
          </w:tcPr>
          <w:p w14:paraId="6999D29F" w14:textId="77777777" w:rsidR="008B46DE" w:rsidRPr="00C666F4" w:rsidRDefault="00152853" w:rsidP="00AE644F">
            <w:pPr>
              <w:spacing w:line="480" w:lineRule="auto"/>
              <w:rPr>
                <w:rFonts w:cstheme="minorHAnsi"/>
                <w:sz w:val="20"/>
                <w:szCs w:val="20"/>
                <w:lang w:val="en-GB"/>
              </w:rPr>
            </w:pPr>
            <w:r w:rsidRPr="00C666F4">
              <w:rPr>
                <w:rFonts w:cstheme="minorHAnsi"/>
                <w:sz w:val="20"/>
                <w:szCs w:val="20"/>
                <w:lang w:val="en-GB"/>
              </w:rPr>
              <w:t>55</w:t>
            </w:r>
          </w:p>
          <w:p w14:paraId="7DF1EB2C" w14:textId="09DCCF6E" w:rsidR="00152853" w:rsidRPr="00C666F4" w:rsidRDefault="00152853" w:rsidP="00AE644F">
            <w:pPr>
              <w:spacing w:line="480" w:lineRule="auto"/>
              <w:rPr>
                <w:rFonts w:cstheme="minorHAnsi"/>
                <w:sz w:val="20"/>
                <w:szCs w:val="20"/>
                <w:lang w:val="en-GB"/>
              </w:rPr>
            </w:pPr>
          </w:p>
        </w:tc>
        <w:tc>
          <w:tcPr>
            <w:tcW w:w="995" w:type="dxa"/>
          </w:tcPr>
          <w:p w14:paraId="75CF6035" w14:textId="77777777" w:rsidR="008B46DE" w:rsidRPr="00C666F4" w:rsidRDefault="00152853" w:rsidP="00AE644F">
            <w:pPr>
              <w:spacing w:line="480" w:lineRule="auto"/>
              <w:rPr>
                <w:rFonts w:cstheme="minorHAnsi"/>
                <w:sz w:val="20"/>
                <w:szCs w:val="20"/>
                <w:lang w:val="en-GB"/>
              </w:rPr>
            </w:pPr>
            <w:r w:rsidRPr="00C666F4">
              <w:rPr>
                <w:rFonts w:cstheme="minorHAnsi"/>
                <w:sz w:val="20"/>
                <w:szCs w:val="20"/>
                <w:lang w:val="en-GB"/>
              </w:rPr>
              <w:t>2.2</w:t>
            </w:r>
          </w:p>
          <w:p w14:paraId="44D7E1E8" w14:textId="770E5279" w:rsidR="00152853" w:rsidRPr="00C666F4" w:rsidRDefault="00152853" w:rsidP="00AE644F">
            <w:pPr>
              <w:spacing w:line="480" w:lineRule="auto"/>
              <w:rPr>
                <w:rFonts w:cstheme="minorHAnsi"/>
                <w:sz w:val="20"/>
                <w:szCs w:val="20"/>
                <w:lang w:val="en-GB"/>
              </w:rPr>
            </w:pPr>
          </w:p>
        </w:tc>
      </w:tr>
      <w:tr w:rsidR="008B46DE" w:rsidRPr="00C666F4" w14:paraId="06993892" w14:textId="77777777" w:rsidTr="008B46DE">
        <w:tc>
          <w:tcPr>
            <w:tcW w:w="1032" w:type="dxa"/>
          </w:tcPr>
          <w:p w14:paraId="5B99787B" w14:textId="77777777" w:rsidR="008B46DE" w:rsidRPr="00C666F4" w:rsidRDefault="008B46DE" w:rsidP="00AE644F">
            <w:pPr>
              <w:spacing w:line="480" w:lineRule="auto"/>
              <w:rPr>
                <w:rFonts w:cstheme="minorHAnsi"/>
                <w:b/>
                <w:bCs/>
                <w:sz w:val="20"/>
                <w:szCs w:val="20"/>
                <w:lang w:val="en-GB"/>
              </w:rPr>
            </w:pPr>
            <w:r w:rsidRPr="00C666F4">
              <w:rPr>
                <w:rFonts w:cstheme="minorHAnsi"/>
                <w:b/>
                <w:bCs/>
                <w:sz w:val="20"/>
                <w:szCs w:val="20"/>
                <w:lang w:val="en-GB"/>
              </w:rPr>
              <w:t>Zurich</w:t>
            </w:r>
          </w:p>
        </w:tc>
        <w:tc>
          <w:tcPr>
            <w:tcW w:w="1668" w:type="dxa"/>
          </w:tcPr>
          <w:p w14:paraId="29AFFFD8"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Philipps</w:t>
            </w:r>
          </w:p>
          <w:p w14:paraId="5FF6D04B" w14:textId="09B911A6" w:rsidR="008B46DE" w:rsidRPr="00C666F4" w:rsidRDefault="008B46DE" w:rsidP="00AE644F">
            <w:pPr>
              <w:spacing w:line="480" w:lineRule="auto"/>
              <w:rPr>
                <w:rFonts w:cstheme="minorHAnsi"/>
                <w:sz w:val="20"/>
                <w:szCs w:val="20"/>
                <w:lang w:val="en-GB"/>
              </w:rPr>
            </w:pPr>
            <w:proofErr w:type="spellStart"/>
            <w:r w:rsidRPr="00C666F4">
              <w:rPr>
                <w:rFonts w:cstheme="minorHAnsi"/>
                <w:sz w:val="20"/>
                <w:szCs w:val="20"/>
                <w:lang w:val="en-GB"/>
              </w:rPr>
              <w:t>Achieva</w:t>
            </w:r>
            <w:proofErr w:type="spellEnd"/>
            <w:r w:rsidRPr="00C666F4">
              <w:rPr>
                <w:rFonts w:cstheme="minorHAnsi"/>
                <w:sz w:val="20"/>
                <w:szCs w:val="20"/>
                <w:lang w:val="en-GB"/>
              </w:rPr>
              <w:t>, Philips Healthcare, Best, the Netherlands</w:t>
            </w:r>
          </w:p>
        </w:tc>
        <w:tc>
          <w:tcPr>
            <w:tcW w:w="895" w:type="dxa"/>
          </w:tcPr>
          <w:p w14:paraId="1AA1AA62"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3T</w:t>
            </w:r>
          </w:p>
        </w:tc>
        <w:tc>
          <w:tcPr>
            <w:tcW w:w="958" w:type="dxa"/>
          </w:tcPr>
          <w:p w14:paraId="471242F9"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32-channel receive head coil</w:t>
            </w:r>
          </w:p>
        </w:tc>
        <w:tc>
          <w:tcPr>
            <w:tcW w:w="632" w:type="dxa"/>
          </w:tcPr>
          <w:p w14:paraId="761E77F3"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664</w:t>
            </w:r>
          </w:p>
        </w:tc>
        <w:tc>
          <w:tcPr>
            <w:tcW w:w="594" w:type="dxa"/>
          </w:tcPr>
          <w:p w14:paraId="09EC95E6"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53.6</w:t>
            </w:r>
          </w:p>
        </w:tc>
        <w:tc>
          <w:tcPr>
            <w:tcW w:w="1297" w:type="dxa"/>
          </w:tcPr>
          <w:p w14:paraId="543F4C54" w14:textId="77777777" w:rsidR="008B46DE" w:rsidRPr="00C666F4" w:rsidRDefault="008B46DE" w:rsidP="00AE644F">
            <w:pPr>
              <w:spacing w:line="480" w:lineRule="auto"/>
              <w:rPr>
                <w:rFonts w:cstheme="minorHAnsi"/>
                <w:sz w:val="20"/>
                <w:szCs w:val="20"/>
                <w:vertAlign w:val="superscript"/>
                <w:lang w:val="en-GB"/>
              </w:rPr>
            </w:pPr>
            <w:r w:rsidRPr="00C666F4">
              <w:rPr>
                <w:rFonts w:cstheme="minorHAnsi"/>
                <w:sz w:val="20"/>
                <w:szCs w:val="20"/>
                <w:lang w:val="en-GB"/>
              </w:rPr>
              <w:t>240x240mm</w:t>
            </w:r>
            <w:r w:rsidRPr="00C666F4">
              <w:rPr>
                <w:rFonts w:cstheme="minorHAnsi"/>
                <w:sz w:val="20"/>
                <w:szCs w:val="20"/>
                <w:vertAlign w:val="superscript"/>
                <w:lang w:val="en-GB"/>
              </w:rPr>
              <w:t>2</w:t>
            </w:r>
          </w:p>
        </w:tc>
        <w:tc>
          <w:tcPr>
            <w:tcW w:w="1109" w:type="dxa"/>
          </w:tcPr>
          <w:p w14:paraId="1B602010"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 xml:space="preserve">50 contiguous </w:t>
            </w:r>
            <w:proofErr w:type="gramStart"/>
            <w:r w:rsidRPr="00C666F4">
              <w:rPr>
                <w:rFonts w:cstheme="minorHAnsi"/>
                <w:sz w:val="20"/>
                <w:szCs w:val="20"/>
                <w:lang w:val="en-GB"/>
              </w:rPr>
              <w:t>transversal</w:t>
            </w:r>
            <w:proofErr w:type="gramEnd"/>
          </w:p>
        </w:tc>
        <w:tc>
          <w:tcPr>
            <w:tcW w:w="995" w:type="dxa"/>
          </w:tcPr>
          <w:p w14:paraId="51BACEB8" w14:textId="77777777" w:rsidR="008B46DE" w:rsidRPr="00C666F4" w:rsidRDefault="008B46DE" w:rsidP="00AE644F">
            <w:pPr>
              <w:spacing w:line="480" w:lineRule="auto"/>
              <w:rPr>
                <w:rFonts w:cstheme="minorHAnsi"/>
                <w:sz w:val="20"/>
                <w:szCs w:val="20"/>
                <w:lang w:val="en-GB"/>
              </w:rPr>
            </w:pPr>
            <w:r w:rsidRPr="00C666F4">
              <w:rPr>
                <w:rFonts w:cstheme="minorHAnsi"/>
                <w:sz w:val="20"/>
                <w:szCs w:val="20"/>
                <w:lang w:val="en-GB"/>
              </w:rPr>
              <w:t>2.5</w:t>
            </w:r>
          </w:p>
        </w:tc>
      </w:tr>
    </w:tbl>
    <w:p w14:paraId="3F1BF6B5" w14:textId="77777777" w:rsidR="00537E31" w:rsidRPr="00C666F4" w:rsidRDefault="00537E31" w:rsidP="00537E31">
      <w:pPr>
        <w:spacing w:line="480" w:lineRule="auto"/>
        <w:rPr>
          <w:rFonts w:cstheme="minorHAnsi"/>
          <w:sz w:val="20"/>
          <w:szCs w:val="20"/>
          <w:lang w:val="en-GB"/>
        </w:rPr>
      </w:pPr>
    </w:p>
    <w:p w14:paraId="70C2C7BE" w14:textId="064D423D" w:rsidR="00537E31" w:rsidRPr="00C666F4" w:rsidRDefault="00537E31">
      <w:pPr>
        <w:rPr>
          <w:b/>
          <w:bCs/>
          <w:lang w:val="en-GB"/>
        </w:rPr>
      </w:pPr>
    </w:p>
    <w:p w14:paraId="5AFC302B" w14:textId="48784EC9" w:rsidR="00DD0535" w:rsidRPr="00F46508" w:rsidRDefault="002566DF" w:rsidP="00DD0535">
      <w:pPr>
        <w:rPr>
          <w:b/>
          <w:bCs/>
          <w:sz w:val="20"/>
          <w:szCs w:val="20"/>
          <w:lang w:val="en-GB"/>
        </w:rPr>
      </w:pPr>
      <w:r>
        <w:rPr>
          <w:b/>
          <w:bCs/>
          <w:sz w:val="20"/>
          <w:szCs w:val="20"/>
          <w:lang w:val="en-GB"/>
        </w:rPr>
        <w:br w:type="page"/>
      </w:r>
      <w:r w:rsidR="00DD0535" w:rsidRPr="00F46508">
        <w:rPr>
          <w:b/>
          <w:bCs/>
          <w:sz w:val="20"/>
          <w:szCs w:val="20"/>
          <w:lang w:val="en-US"/>
        </w:rPr>
        <w:lastRenderedPageBreak/>
        <w:t>Supplementary Table 2</w:t>
      </w:r>
    </w:p>
    <w:tbl>
      <w:tblPr>
        <w:tblStyle w:val="TableGrid"/>
        <w:tblW w:w="8669" w:type="dxa"/>
        <w:tblInd w:w="360" w:type="dxa"/>
        <w:tblLook w:val="04A0" w:firstRow="1" w:lastRow="0" w:firstColumn="1" w:lastColumn="0" w:noHBand="0" w:noVBand="1"/>
      </w:tblPr>
      <w:tblGrid>
        <w:gridCol w:w="2457"/>
        <w:gridCol w:w="2179"/>
        <w:gridCol w:w="2183"/>
        <w:gridCol w:w="1850"/>
      </w:tblGrid>
      <w:tr w:rsidR="00693F7F" w:rsidRPr="00C04FE1" w14:paraId="18A7E579" w14:textId="04DFD812" w:rsidTr="00693F7F">
        <w:trPr>
          <w:trHeight w:val="552"/>
        </w:trPr>
        <w:tc>
          <w:tcPr>
            <w:tcW w:w="2457" w:type="dxa"/>
            <w:tcBorders>
              <w:top w:val="nil"/>
              <w:left w:val="nil"/>
              <w:bottom w:val="nil"/>
              <w:right w:val="nil"/>
            </w:tcBorders>
            <w:vAlign w:val="bottom"/>
          </w:tcPr>
          <w:p w14:paraId="17D0D217" w14:textId="77777777" w:rsidR="00693F7F" w:rsidRPr="0015515F" w:rsidRDefault="00693F7F" w:rsidP="00C91D64">
            <w:pPr>
              <w:rPr>
                <w:rFonts w:cstheme="minorHAnsi"/>
                <w:b/>
                <w:bCs/>
                <w:lang w:val="en-US"/>
              </w:rPr>
            </w:pPr>
            <w:r w:rsidRPr="0015515F">
              <w:rPr>
                <w:rFonts w:cstheme="minorHAnsi"/>
                <w:b/>
                <w:bCs/>
                <w:lang w:val="en-US"/>
              </w:rPr>
              <w:t>FA</w:t>
            </w:r>
          </w:p>
        </w:tc>
        <w:tc>
          <w:tcPr>
            <w:tcW w:w="2179" w:type="dxa"/>
            <w:tcBorders>
              <w:top w:val="nil"/>
              <w:left w:val="nil"/>
              <w:bottom w:val="single" w:sz="4" w:space="0" w:color="auto"/>
              <w:right w:val="nil"/>
            </w:tcBorders>
            <w:vAlign w:val="center"/>
          </w:tcPr>
          <w:p w14:paraId="4118887C" w14:textId="77777777" w:rsidR="00693F7F" w:rsidRPr="0015515F" w:rsidRDefault="00693F7F" w:rsidP="00C91D64">
            <w:pPr>
              <w:jc w:val="center"/>
              <w:rPr>
                <w:rFonts w:cstheme="minorHAnsi"/>
                <w:b/>
                <w:bCs/>
                <w:sz w:val="16"/>
                <w:szCs w:val="16"/>
                <w:lang w:val="de-CH"/>
              </w:rPr>
            </w:pPr>
            <w:r w:rsidRPr="0015515F">
              <w:rPr>
                <w:rFonts w:cstheme="minorHAnsi"/>
                <w:b/>
                <w:bCs/>
                <w:sz w:val="16"/>
                <w:szCs w:val="16"/>
                <w:lang w:val="de-CH"/>
              </w:rPr>
              <w:t>Non-</w:t>
            </w:r>
            <w:proofErr w:type="spellStart"/>
            <w:r w:rsidRPr="0015515F">
              <w:rPr>
                <w:rFonts w:cstheme="minorHAnsi"/>
                <w:b/>
                <w:bCs/>
                <w:sz w:val="16"/>
                <w:szCs w:val="16"/>
                <w:lang w:val="de-CH"/>
              </w:rPr>
              <w:t>deviator</w:t>
            </w:r>
            <w:proofErr w:type="spellEnd"/>
          </w:p>
        </w:tc>
        <w:tc>
          <w:tcPr>
            <w:tcW w:w="2183" w:type="dxa"/>
            <w:tcBorders>
              <w:top w:val="nil"/>
              <w:left w:val="nil"/>
              <w:bottom w:val="single" w:sz="4" w:space="0" w:color="auto"/>
              <w:right w:val="nil"/>
            </w:tcBorders>
            <w:vAlign w:val="center"/>
          </w:tcPr>
          <w:p w14:paraId="6538C580" w14:textId="77777777" w:rsidR="00693F7F" w:rsidRPr="0015515F" w:rsidRDefault="00693F7F" w:rsidP="00C91D64">
            <w:pPr>
              <w:jc w:val="center"/>
              <w:rPr>
                <w:rFonts w:cstheme="minorHAnsi"/>
                <w:b/>
                <w:bCs/>
                <w:sz w:val="16"/>
                <w:szCs w:val="16"/>
                <w:lang w:val="de-CH"/>
              </w:rPr>
            </w:pPr>
            <w:proofErr w:type="spellStart"/>
            <w:r w:rsidRPr="0015515F">
              <w:rPr>
                <w:rFonts w:cstheme="minorHAnsi"/>
                <w:b/>
                <w:bCs/>
                <w:sz w:val="16"/>
                <w:szCs w:val="16"/>
                <w:lang w:val="de-CH"/>
              </w:rPr>
              <w:t>Deviator</w:t>
            </w:r>
            <w:proofErr w:type="spellEnd"/>
          </w:p>
        </w:tc>
        <w:tc>
          <w:tcPr>
            <w:tcW w:w="1850" w:type="dxa"/>
            <w:tcBorders>
              <w:top w:val="nil"/>
              <w:left w:val="nil"/>
              <w:bottom w:val="single" w:sz="4" w:space="0" w:color="auto"/>
              <w:right w:val="nil"/>
            </w:tcBorders>
            <w:vAlign w:val="center"/>
          </w:tcPr>
          <w:p w14:paraId="4DFDB224" w14:textId="77777777" w:rsidR="00693F7F" w:rsidRPr="0015515F" w:rsidRDefault="00693F7F" w:rsidP="00C91D64">
            <w:pPr>
              <w:jc w:val="center"/>
              <w:rPr>
                <w:rFonts w:cstheme="minorHAnsi"/>
                <w:b/>
                <w:bCs/>
                <w:sz w:val="16"/>
                <w:szCs w:val="16"/>
                <w:lang w:val="de-CH"/>
              </w:rPr>
            </w:pPr>
            <w:r w:rsidRPr="0015515F">
              <w:rPr>
                <w:rFonts w:cstheme="minorHAnsi"/>
                <w:b/>
                <w:bCs/>
                <w:sz w:val="16"/>
                <w:szCs w:val="16"/>
                <w:lang w:val="de-CH"/>
              </w:rPr>
              <w:t>n</w:t>
            </w:r>
          </w:p>
        </w:tc>
      </w:tr>
      <w:tr w:rsidR="00693F7F" w:rsidRPr="00C04FE1" w14:paraId="667B8EC1" w14:textId="7597E16B" w:rsidTr="00693F7F">
        <w:trPr>
          <w:trHeight w:val="567"/>
        </w:trPr>
        <w:tc>
          <w:tcPr>
            <w:tcW w:w="2457" w:type="dxa"/>
            <w:tcBorders>
              <w:top w:val="nil"/>
              <w:left w:val="nil"/>
              <w:right w:val="nil"/>
            </w:tcBorders>
            <w:vAlign w:val="center"/>
          </w:tcPr>
          <w:p w14:paraId="7C1B16FD" w14:textId="77777777" w:rsidR="00693F7F" w:rsidRPr="00C04FE1" w:rsidRDefault="00693F7F" w:rsidP="00C91D64">
            <w:pPr>
              <w:rPr>
                <w:rFonts w:cstheme="minorHAnsi"/>
                <w:b/>
                <w:bCs/>
                <w:sz w:val="16"/>
                <w:szCs w:val="16"/>
                <w:lang w:val="de-CH"/>
              </w:rPr>
            </w:pPr>
            <w:r>
              <w:rPr>
                <w:rFonts w:cstheme="minorHAnsi"/>
                <w:b/>
                <w:bCs/>
                <w:sz w:val="16"/>
                <w:szCs w:val="16"/>
                <w:lang w:val="de-CH"/>
              </w:rPr>
              <w:t>HC</w:t>
            </w:r>
          </w:p>
        </w:tc>
        <w:tc>
          <w:tcPr>
            <w:tcW w:w="2179" w:type="dxa"/>
            <w:tcBorders>
              <w:top w:val="single" w:sz="4" w:space="0" w:color="auto"/>
              <w:left w:val="nil"/>
              <w:right w:val="nil"/>
            </w:tcBorders>
            <w:vAlign w:val="center"/>
          </w:tcPr>
          <w:p w14:paraId="364DE56A" w14:textId="77777777" w:rsidR="00693F7F" w:rsidRPr="00C04FE1" w:rsidRDefault="00693F7F" w:rsidP="00C91D64">
            <w:pPr>
              <w:jc w:val="center"/>
              <w:rPr>
                <w:rFonts w:cstheme="minorHAnsi"/>
                <w:sz w:val="16"/>
                <w:szCs w:val="16"/>
              </w:rPr>
            </w:pPr>
            <w:r>
              <w:rPr>
                <w:rFonts w:cstheme="minorHAnsi"/>
                <w:sz w:val="16"/>
                <w:szCs w:val="16"/>
              </w:rPr>
              <w:t>54</w:t>
            </w:r>
          </w:p>
        </w:tc>
        <w:tc>
          <w:tcPr>
            <w:tcW w:w="2183" w:type="dxa"/>
            <w:tcBorders>
              <w:top w:val="single" w:sz="4" w:space="0" w:color="auto"/>
              <w:left w:val="nil"/>
              <w:right w:val="nil"/>
            </w:tcBorders>
            <w:vAlign w:val="center"/>
          </w:tcPr>
          <w:p w14:paraId="6566F6F0" w14:textId="77777777" w:rsidR="00693F7F" w:rsidRPr="00C04FE1" w:rsidRDefault="00693F7F" w:rsidP="00C91D64">
            <w:pPr>
              <w:jc w:val="center"/>
              <w:rPr>
                <w:rFonts w:cstheme="minorHAnsi"/>
                <w:sz w:val="16"/>
                <w:szCs w:val="16"/>
              </w:rPr>
            </w:pPr>
            <w:r>
              <w:rPr>
                <w:rFonts w:cstheme="minorHAnsi"/>
                <w:sz w:val="16"/>
                <w:szCs w:val="16"/>
              </w:rPr>
              <w:t>5</w:t>
            </w:r>
          </w:p>
        </w:tc>
        <w:tc>
          <w:tcPr>
            <w:tcW w:w="1850" w:type="dxa"/>
            <w:tcBorders>
              <w:top w:val="single" w:sz="4" w:space="0" w:color="auto"/>
              <w:left w:val="nil"/>
              <w:right w:val="nil"/>
            </w:tcBorders>
            <w:vAlign w:val="center"/>
          </w:tcPr>
          <w:p w14:paraId="3A1C3073" w14:textId="77777777" w:rsidR="00693F7F" w:rsidRPr="005C6E1E" w:rsidRDefault="00693F7F" w:rsidP="00C91D64">
            <w:pPr>
              <w:jc w:val="center"/>
              <w:rPr>
                <w:rFonts w:cstheme="minorHAnsi"/>
                <w:sz w:val="16"/>
                <w:szCs w:val="16"/>
                <w:lang w:val="de-CH"/>
              </w:rPr>
            </w:pPr>
            <w:r>
              <w:rPr>
                <w:rFonts w:cstheme="minorHAnsi"/>
                <w:sz w:val="16"/>
                <w:szCs w:val="16"/>
              </w:rPr>
              <w:t>59</w:t>
            </w:r>
          </w:p>
        </w:tc>
      </w:tr>
      <w:tr w:rsidR="00693F7F" w:rsidRPr="00C04FE1" w14:paraId="63F692F0" w14:textId="15913835" w:rsidTr="00693F7F">
        <w:trPr>
          <w:trHeight w:val="552"/>
        </w:trPr>
        <w:tc>
          <w:tcPr>
            <w:tcW w:w="2457" w:type="dxa"/>
            <w:tcBorders>
              <w:top w:val="nil"/>
              <w:left w:val="nil"/>
              <w:right w:val="nil"/>
            </w:tcBorders>
            <w:vAlign w:val="center"/>
          </w:tcPr>
          <w:p w14:paraId="2D20804B" w14:textId="77777777" w:rsidR="00693F7F" w:rsidRPr="00C04FE1" w:rsidRDefault="00693F7F" w:rsidP="00C91D64">
            <w:pPr>
              <w:rPr>
                <w:rFonts w:cstheme="minorHAnsi"/>
                <w:b/>
                <w:bCs/>
                <w:sz w:val="16"/>
                <w:szCs w:val="16"/>
              </w:rPr>
            </w:pPr>
            <w:r>
              <w:rPr>
                <w:rFonts w:cstheme="minorHAnsi"/>
                <w:b/>
                <w:bCs/>
                <w:sz w:val="16"/>
                <w:szCs w:val="16"/>
              </w:rPr>
              <w:t>ARMS</w:t>
            </w:r>
          </w:p>
        </w:tc>
        <w:tc>
          <w:tcPr>
            <w:tcW w:w="2179" w:type="dxa"/>
            <w:tcBorders>
              <w:top w:val="single" w:sz="4" w:space="0" w:color="auto"/>
              <w:left w:val="nil"/>
              <w:right w:val="nil"/>
            </w:tcBorders>
            <w:vAlign w:val="center"/>
          </w:tcPr>
          <w:p w14:paraId="52E69297" w14:textId="77777777" w:rsidR="00693F7F" w:rsidRPr="00C04FE1" w:rsidRDefault="00693F7F" w:rsidP="00C91D64">
            <w:pPr>
              <w:jc w:val="center"/>
              <w:rPr>
                <w:rFonts w:cstheme="minorHAnsi"/>
                <w:sz w:val="16"/>
                <w:szCs w:val="16"/>
              </w:rPr>
            </w:pPr>
            <w:r>
              <w:rPr>
                <w:rFonts w:cstheme="minorHAnsi"/>
                <w:sz w:val="16"/>
                <w:szCs w:val="16"/>
              </w:rPr>
              <w:t>34</w:t>
            </w:r>
          </w:p>
        </w:tc>
        <w:tc>
          <w:tcPr>
            <w:tcW w:w="2183" w:type="dxa"/>
            <w:tcBorders>
              <w:top w:val="single" w:sz="4" w:space="0" w:color="auto"/>
              <w:left w:val="nil"/>
              <w:right w:val="nil"/>
            </w:tcBorders>
            <w:vAlign w:val="center"/>
          </w:tcPr>
          <w:p w14:paraId="7292806C" w14:textId="77777777" w:rsidR="00693F7F" w:rsidRPr="00C04FE1" w:rsidRDefault="00693F7F" w:rsidP="00C91D64">
            <w:pPr>
              <w:jc w:val="center"/>
              <w:rPr>
                <w:rFonts w:cstheme="minorHAnsi"/>
                <w:sz w:val="16"/>
                <w:szCs w:val="16"/>
              </w:rPr>
            </w:pPr>
            <w:r>
              <w:rPr>
                <w:rFonts w:cstheme="minorHAnsi"/>
                <w:sz w:val="16"/>
                <w:szCs w:val="16"/>
              </w:rPr>
              <w:t>1</w:t>
            </w:r>
          </w:p>
        </w:tc>
        <w:tc>
          <w:tcPr>
            <w:tcW w:w="1850" w:type="dxa"/>
            <w:tcBorders>
              <w:top w:val="single" w:sz="4" w:space="0" w:color="auto"/>
              <w:left w:val="nil"/>
              <w:right w:val="nil"/>
            </w:tcBorders>
            <w:vAlign w:val="center"/>
          </w:tcPr>
          <w:p w14:paraId="795599B4" w14:textId="77777777" w:rsidR="00693F7F" w:rsidRPr="00C04FE1" w:rsidRDefault="00693F7F" w:rsidP="00C91D64">
            <w:pPr>
              <w:jc w:val="center"/>
              <w:rPr>
                <w:rFonts w:cstheme="minorHAnsi"/>
                <w:sz w:val="16"/>
                <w:szCs w:val="16"/>
              </w:rPr>
            </w:pPr>
            <w:r>
              <w:rPr>
                <w:rFonts w:cstheme="minorHAnsi"/>
                <w:sz w:val="16"/>
                <w:szCs w:val="16"/>
              </w:rPr>
              <w:t>35</w:t>
            </w:r>
          </w:p>
        </w:tc>
      </w:tr>
      <w:tr w:rsidR="00693F7F" w:rsidRPr="00C04FE1" w14:paraId="6A7197AA" w14:textId="718DEA62" w:rsidTr="00693F7F">
        <w:trPr>
          <w:trHeight w:val="552"/>
        </w:trPr>
        <w:tc>
          <w:tcPr>
            <w:tcW w:w="2457" w:type="dxa"/>
            <w:tcBorders>
              <w:top w:val="nil"/>
              <w:left w:val="nil"/>
              <w:right w:val="nil"/>
            </w:tcBorders>
            <w:vAlign w:val="center"/>
          </w:tcPr>
          <w:p w14:paraId="056FE778" w14:textId="77777777" w:rsidR="00693F7F" w:rsidRPr="00C04FE1" w:rsidRDefault="00693F7F" w:rsidP="00C91D64">
            <w:pPr>
              <w:rPr>
                <w:rFonts w:cstheme="minorHAnsi"/>
                <w:b/>
                <w:bCs/>
                <w:sz w:val="16"/>
                <w:szCs w:val="16"/>
              </w:rPr>
            </w:pPr>
            <w:r>
              <w:rPr>
                <w:rFonts w:cstheme="minorHAnsi"/>
                <w:b/>
                <w:bCs/>
                <w:sz w:val="16"/>
                <w:szCs w:val="16"/>
              </w:rPr>
              <w:t>FEP</w:t>
            </w:r>
          </w:p>
        </w:tc>
        <w:tc>
          <w:tcPr>
            <w:tcW w:w="2179" w:type="dxa"/>
            <w:tcBorders>
              <w:top w:val="single" w:sz="4" w:space="0" w:color="auto"/>
              <w:left w:val="nil"/>
              <w:right w:val="nil"/>
            </w:tcBorders>
            <w:vAlign w:val="center"/>
          </w:tcPr>
          <w:p w14:paraId="310F97BF" w14:textId="77777777" w:rsidR="00693F7F" w:rsidRPr="00C04FE1" w:rsidRDefault="00693F7F" w:rsidP="00C91D64">
            <w:pPr>
              <w:jc w:val="center"/>
              <w:rPr>
                <w:rFonts w:cstheme="minorHAnsi"/>
                <w:sz w:val="16"/>
                <w:szCs w:val="16"/>
              </w:rPr>
            </w:pPr>
            <w:r>
              <w:rPr>
                <w:rFonts w:cstheme="minorHAnsi"/>
                <w:sz w:val="16"/>
                <w:szCs w:val="16"/>
              </w:rPr>
              <w:t>46</w:t>
            </w:r>
          </w:p>
        </w:tc>
        <w:tc>
          <w:tcPr>
            <w:tcW w:w="2183" w:type="dxa"/>
            <w:tcBorders>
              <w:top w:val="single" w:sz="4" w:space="0" w:color="auto"/>
              <w:left w:val="nil"/>
              <w:right w:val="nil"/>
            </w:tcBorders>
            <w:vAlign w:val="center"/>
          </w:tcPr>
          <w:p w14:paraId="3E3D5A38" w14:textId="77777777" w:rsidR="00693F7F" w:rsidRPr="00C04FE1" w:rsidRDefault="00693F7F" w:rsidP="00C91D64">
            <w:pPr>
              <w:jc w:val="center"/>
              <w:rPr>
                <w:rFonts w:cstheme="minorHAnsi"/>
                <w:sz w:val="16"/>
                <w:szCs w:val="16"/>
              </w:rPr>
            </w:pPr>
            <w:r>
              <w:rPr>
                <w:rFonts w:cstheme="minorHAnsi"/>
                <w:sz w:val="16"/>
                <w:szCs w:val="16"/>
              </w:rPr>
              <w:t>4</w:t>
            </w:r>
          </w:p>
        </w:tc>
        <w:tc>
          <w:tcPr>
            <w:tcW w:w="1850" w:type="dxa"/>
            <w:tcBorders>
              <w:top w:val="single" w:sz="4" w:space="0" w:color="auto"/>
              <w:left w:val="nil"/>
              <w:right w:val="nil"/>
            </w:tcBorders>
            <w:vAlign w:val="center"/>
          </w:tcPr>
          <w:p w14:paraId="52BAFC65" w14:textId="77777777" w:rsidR="00693F7F" w:rsidRPr="00C04FE1" w:rsidRDefault="00693F7F" w:rsidP="00C91D64">
            <w:pPr>
              <w:jc w:val="center"/>
              <w:rPr>
                <w:rFonts w:cstheme="minorHAnsi"/>
                <w:sz w:val="16"/>
                <w:szCs w:val="16"/>
              </w:rPr>
            </w:pPr>
            <w:r>
              <w:rPr>
                <w:rFonts w:cstheme="minorHAnsi"/>
                <w:sz w:val="16"/>
                <w:szCs w:val="16"/>
              </w:rPr>
              <w:t>50</w:t>
            </w:r>
          </w:p>
        </w:tc>
      </w:tr>
      <w:tr w:rsidR="00693F7F" w:rsidRPr="00C04FE1" w14:paraId="3DDC0603" w14:textId="14A23ABE" w:rsidTr="00693F7F">
        <w:trPr>
          <w:trHeight w:val="552"/>
        </w:trPr>
        <w:tc>
          <w:tcPr>
            <w:tcW w:w="2457" w:type="dxa"/>
            <w:tcBorders>
              <w:top w:val="nil"/>
              <w:left w:val="nil"/>
              <w:right w:val="nil"/>
            </w:tcBorders>
            <w:vAlign w:val="center"/>
          </w:tcPr>
          <w:p w14:paraId="22D440F5" w14:textId="77777777" w:rsidR="00693F7F" w:rsidRPr="00472695" w:rsidRDefault="00693F7F" w:rsidP="00C91D64">
            <w:pPr>
              <w:rPr>
                <w:rFonts w:cstheme="minorHAnsi"/>
                <w:b/>
                <w:bCs/>
                <w:sz w:val="16"/>
                <w:szCs w:val="16"/>
                <w:lang w:val="de-CH"/>
              </w:rPr>
            </w:pPr>
            <w:r>
              <w:rPr>
                <w:rFonts w:cstheme="minorHAnsi"/>
                <w:b/>
                <w:bCs/>
                <w:sz w:val="16"/>
                <w:szCs w:val="16"/>
              </w:rPr>
              <w:t>SPT</w:t>
            </w:r>
          </w:p>
        </w:tc>
        <w:tc>
          <w:tcPr>
            <w:tcW w:w="2179" w:type="dxa"/>
            <w:tcBorders>
              <w:top w:val="single" w:sz="4" w:space="0" w:color="auto"/>
              <w:left w:val="nil"/>
              <w:right w:val="nil"/>
            </w:tcBorders>
            <w:vAlign w:val="center"/>
          </w:tcPr>
          <w:p w14:paraId="43CCB592" w14:textId="77777777" w:rsidR="00693F7F" w:rsidRDefault="00693F7F" w:rsidP="00C91D64">
            <w:pPr>
              <w:jc w:val="center"/>
              <w:rPr>
                <w:rFonts w:cstheme="minorHAnsi"/>
                <w:sz w:val="16"/>
                <w:szCs w:val="16"/>
                <w:lang w:val="de-CH"/>
              </w:rPr>
            </w:pPr>
            <w:r>
              <w:rPr>
                <w:rFonts w:cstheme="minorHAnsi"/>
                <w:sz w:val="16"/>
                <w:szCs w:val="16"/>
              </w:rPr>
              <w:t>23</w:t>
            </w:r>
          </w:p>
        </w:tc>
        <w:tc>
          <w:tcPr>
            <w:tcW w:w="2183" w:type="dxa"/>
            <w:tcBorders>
              <w:top w:val="single" w:sz="4" w:space="0" w:color="auto"/>
              <w:left w:val="nil"/>
              <w:right w:val="nil"/>
            </w:tcBorders>
            <w:vAlign w:val="center"/>
          </w:tcPr>
          <w:p w14:paraId="1F5E6F38" w14:textId="77777777" w:rsidR="00693F7F" w:rsidRDefault="00693F7F" w:rsidP="00C91D64">
            <w:pPr>
              <w:jc w:val="center"/>
              <w:rPr>
                <w:rFonts w:cstheme="minorHAnsi"/>
                <w:sz w:val="16"/>
                <w:szCs w:val="16"/>
                <w:lang w:val="de-CH"/>
              </w:rPr>
            </w:pPr>
            <w:r>
              <w:rPr>
                <w:rFonts w:cstheme="minorHAnsi"/>
                <w:sz w:val="16"/>
                <w:szCs w:val="16"/>
              </w:rPr>
              <w:t>4</w:t>
            </w:r>
          </w:p>
        </w:tc>
        <w:tc>
          <w:tcPr>
            <w:tcW w:w="1850" w:type="dxa"/>
            <w:tcBorders>
              <w:top w:val="single" w:sz="4" w:space="0" w:color="auto"/>
              <w:left w:val="nil"/>
              <w:right w:val="nil"/>
            </w:tcBorders>
            <w:vAlign w:val="center"/>
          </w:tcPr>
          <w:p w14:paraId="04DD6E45" w14:textId="77777777" w:rsidR="00693F7F" w:rsidRDefault="00693F7F" w:rsidP="00C91D64">
            <w:pPr>
              <w:jc w:val="center"/>
              <w:rPr>
                <w:rFonts w:cstheme="minorHAnsi"/>
                <w:sz w:val="16"/>
                <w:szCs w:val="16"/>
                <w:lang w:val="de-CH"/>
              </w:rPr>
            </w:pPr>
            <w:r>
              <w:rPr>
                <w:rFonts w:cstheme="minorHAnsi"/>
                <w:sz w:val="16"/>
                <w:szCs w:val="16"/>
              </w:rPr>
              <w:t>27</w:t>
            </w:r>
          </w:p>
        </w:tc>
      </w:tr>
      <w:tr w:rsidR="00693F7F" w:rsidRPr="00C04FE1" w14:paraId="01119DDD" w14:textId="52B4D2D8" w:rsidTr="00693F7F">
        <w:trPr>
          <w:trHeight w:val="506"/>
        </w:trPr>
        <w:tc>
          <w:tcPr>
            <w:tcW w:w="2457" w:type="dxa"/>
            <w:tcBorders>
              <w:top w:val="nil"/>
              <w:left w:val="nil"/>
              <w:right w:val="nil"/>
            </w:tcBorders>
            <w:vAlign w:val="center"/>
          </w:tcPr>
          <w:p w14:paraId="3CDF7CBA" w14:textId="77777777" w:rsidR="00693F7F" w:rsidRPr="009C05D4" w:rsidRDefault="00693F7F" w:rsidP="00C91D64">
            <w:pPr>
              <w:rPr>
                <w:rFonts w:cstheme="minorHAnsi"/>
                <w:b/>
                <w:bCs/>
                <w:sz w:val="16"/>
                <w:szCs w:val="16"/>
              </w:rPr>
            </w:pPr>
            <w:r w:rsidRPr="009C05D4">
              <w:rPr>
                <w:rFonts w:cstheme="minorHAnsi"/>
                <w:b/>
                <w:bCs/>
                <w:sz w:val="16"/>
                <w:szCs w:val="16"/>
              </w:rPr>
              <w:t>SZ</w:t>
            </w:r>
          </w:p>
        </w:tc>
        <w:tc>
          <w:tcPr>
            <w:tcW w:w="2179" w:type="dxa"/>
            <w:tcBorders>
              <w:top w:val="single" w:sz="4" w:space="0" w:color="auto"/>
              <w:left w:val="nil"/>
              <w:right w:val="nil"/>
            </w:tcBorders>
            <w:vAlign w:val="center"/>
          </w:tcPr>
          <w:p w14:paraId="64C0CB07" w14:textId="77777777" w:rsidR="00693F7F" w:rsidRDefault="00693F7F" w:rsidP="00C91D64">
            <w:pPr>
              <w:jc w:val="center"/>
              <w:rPr>
                <w:rFonts w:cstheme="minorHAnsi"/>
                <w:sz w:val="16"/>
                <w:szCs w:val="16"/>
              </w:rPr>
            </w:pPr>
            <w:r>
              <w:rPr>
                <w:rFonts w:cstheme="minorHAnsi"/>
                <w:sz w:val="16"/>
                <w:szCs w:val="16"/>
              </w:rPr>
              <w:t>34</w:t>
            </w:r>
          </w:p>
        </w:tc>
        <w:tc>
          <w:tcPr>
            <w:tcW w:w="2183" w:type="dxa"/>
            <w:tcBorders>
              <w:top w:val="single" w:sz="4" w:space="0" w:color="auto"/>
              <w:left w:val="nil"/>
              <w:right w:val="nil"/>
            </w:tcBorders>
            <w:vAlign w:val="center"/>
          </w:tcPr>
          <w:p w14:paraId="5339B51E" w14:textId="77777777" w:rsidR="00693F7F" w:rsidRDefault="00693F7F" w:rsidP="00C91D64">
            <w:pPr>
              <w:jc w:val="center"/>
              <w:rPr>
                <w:rFonts w:cstheme="minorHAnsi"/>
                <w:sz w:val="16"/>
                <w:szCs w:val="16"/>
                <w:lang w:val="de-CH"/>
              </w:rPr>
            </w:pPr>
            <w:r>
              <w:rPr>
                <w:rFonts w:cstheme="minorHAnsi"/>
                <w:sz w:val="16"/>
                <w:szCs w:val="16"/>
              </w:rPr>
              <w:t>10</w:t>
            </w:r>
          </w:p>
        </w:tc>
        <w:tc>
          <w:tcPr>
            <w:tcW w:w="1850" w:type="dxa"/>
            <w:tcBorders>
              <w:top w:val="single" w:sz="4" w:space="0" w:color="auto"/>
              <w:left w:val="nil"/>
              <w:right w:val="nil"/>
            </w:tcBorders>
            <w:vAlign w:val="center"/>
          </w:tcPr>
          <w:p w14:paraId="67E6171D" w14:textId="77777777" w:rsidR="00693F7F" w:rsidRDefault="00693F7F" w:rsidP="00C91D64">
            <w:pPr>
              <w:jc w:val="center"/>
              <w:rPr>
                <w:rFonts w:cstheme="minorHAnsi"/>
                <w:sz w:val="16"/>
                <w:szCs w:val="16"/>
                <w:lang w:val="de-CH"/>
              </w:rPr>
            </w:pPr>
            <w:r>
              <w:rPr>
                <w:rFonts w:cstheme="minorHAnsi"/>
                <w:sz w:val="16"/>
                <w:szCs w:val="16"/>
              </w:rPr>
              <w:t>41</w:t>
            </w:r>
          </w:p>
        </w:tc>
      </w:tr>
    </w:tbl>
    <w:p w14:paraId="1BE1D119" w14:textId="77777777" w:rsidR="00DD0535" w:rsidRDefault="00DD0535" w:rsidP="00DD0535">
      <w:pPr>
        <w:rPr>
          <w:b/>
          <w:bCs/>
          <w:sz w:val="20"/>
          <w:szCs w:val="20"/>
          <w:lang w:val="en-GB"/>
        </w:rPr>
      </w:pPr>
    </w:p>
    <w:tbl>
      <w:tblPr>
        <w:tblStyle w:val="TableGrid"/>
        <w:tblW w:w="8620" w:type="dxa"/>
        <w:tblInd w:w="360" w:type="dxa"/>
        <w:tblLook w:val="04A0" w:firstRow="1" w:lastRow="0" w:firstColumn="1" w:lastColumn="0" w:noHBand="0" w:noVBand="1"/>
      </w:tblPr>
      <w:tblGrid>
        <w:gridCol w:w="2475"/>
        <w:gridCol w:w="2127"/>
        <w:gridCol w:w="2126"/>
        <w:gridCol w:w="1892"/>
      </w:tblGrid>
      <w:tr w:rsidR="00DD0535" w:rsidRPr="00C04FE1" w14:paraId="3385248B" w14:textId="77777777" w:rsidTr="0015515F">
        <w:trPr>
          <w:trHeight w:val="495"/>
        </w:trPr>
        <w:tc>
          <w:tcPr>
            <w:tcW w:w="2475" w:type="dxa"/>
            <w:tcBorders>
              <w:top w:val="nil"/>
              <w:left w:val="nil"/>
              <w:bottom w:val="nil"/>
              <w:right w:val="nil"/>
            </w:tcBorders>
            <w:vAlign w:val="bottom"/>
          </w:tcPr>
          <w:p w14:paraId="411F6D32" w14:textId="77777777" w:rsidR="00DD0535" w:rsidRPr="0015515F" w:rsidRDefault="00DD0535" w:rsidP="00C91D64">
            <w:pPr>
              <w:rPr>
                <w:rFonts w:cstheme="minorHAnsi"/>
                <w:b/>
                <w:bCs/>
                <w:lang w:val="en-US"/>
              </w:rPr>
            </w:pPr>
            <w:r w:rsidRPr="0015515F">
              <w:rPr>
                <w:rFonts w:cstheme="minorHAnsi"/>
                <w:b/>
                <w:bCs/>
                <w:lang w:val="en-US"/>
              </w:rPr>
              <w:t>MD</w:t>
            </w:r>
          </w:p>
        </w:tc>
        <w:tc>
          <w:tcPr>
            <w:tcW w:w="2127" w:type="dxa"/>
            <w:tcBorders>
              <w:top w:val="nil"/>
              <w:left w:val="nil"/>
              <w:bottom w:val="single" w:sz="4" w:space="0" w:color="auto"/>
              <w:right w:val="nil"/>
            </w:tcBorders>
            <w:vAlign w:val="center"/>
          </w:tcPr>
          <w:p w14:paraId="6DACF695" w14:textId="77777777" w:rsidR="00DD0535" w:rsidRPr="0015515F" w:rsidRDefault="00DD0535" w:rsidP="00C91D64">
            <w:pPr>
              <w:jc w:val="center"/>
              <w:rPr>
                <w:rFonts w:cstheme="minorHAnsi"/>
                <w:b/>
                <w:bCs/>
                <w:sz w:val="16"/>
                <w:szCs w:val="16"/>
                <w:lang w:val="de-CH"/>
              </w:rPr>
            </w:pPr>
            <w:r w:rsidRPr="0015515F">
              <w:rPr>
                <w:rFonts w:cstheme="minorHAnsi"/>
                <w:b/>
                <w:bCs/>
                <w:sz w:val="16"/>
                <w:szCs w:val="16"/>
                <w:lang w:val="de-CH"/>
              </w:rPr>
              <w:t>Non-</w:t>
            </w:r>
            <w:proofErr w:type="spellStart"/>
            <w:r w:rsidRPr="0015515F">
              <w:rPr>
                <w:rFonts w:cstheme="minorHAnsi"/>
                <w:b/>
                <w:bCs/>
                <w:sz w:val="16"/>
                <w:szCs w:val="16"/>
                <w:lang w:val="de-CH"/>
              </w:rPr>
              <w:t>deviator</w:t>
            </w:r>
            <w:proofErr w:type="spellEnd"/>
          </w:p>
        </w:tc>
        <w:tc>
          <w:tcPr>
            <w:tcW w:w="2126" w:type="dxa"/>
            <w:tcBorders>
              <w:top w:val="nil"/>
              <w:left w:val="nil"/>
              <w:bottom w:val="single" w:sz="4" w:space="0" w:color="auto"/>
              <w:right w:val="nil"/>
            </w:tcBorders>
            <w:vAlign w:val="center"/>
          </w:tcPr>
          <w:p w14:paraId="1F7CAB71" w14:textId="77777777" w:rsidR="00DD0535" w:rsidRPr="0015515F" w:rsidRDefault="00DD0535" w:rsidP="00C91D64">
            <w:pPr>
              <w:jc w:val="center"/>
              <w:rPr>
                <w:rFonts w:cstheme="minorHAnsi"/>
                <w:b/>
                <w:bCs/>
                <w:sz w:val="16"/>
                <w:szCs w:val="16"/>
                <w:lang w:val="de-CH"/>
              </w:rPr>
            </w:pPr>
            <w:proofErr w:type="spellStart"/>
            <w:r w:rsidRPr="0015515F">
              <w:rPr>
                <w:rFonts w:cstheme="minorHAnsi"/>
                <w:b/>
                <w:bCs/>
                <w:sz w:val="16"/>
                <w:szCs w:val="16"/>
                <w:lang w:val="de-CH"/>
              </w:rPr>
              <w:t>Deviator</w:t>
            </w:r>
            <w:proofErr w:type="spellEnd"/>
          </w:p>
        </w:tc>
        <w:tc>
          <w:tcPr>
            <w:tcW w:w="1892" w:type="dxa"/>
            <w:tcBorders>
              <w:top w:val="nil"/>
              <w:left w:val="nil"/>
              <w:bottom w:val="single" w:sz="4" w:space="0" w:color="auto"/>
              <w:right w:val="nil"/>
            </w:tcBorders>
            <w:vAlign w:val="center"/>
          </w:tcPr>
          <w:p w14:paraId="0CC9C487" w14:textId="77777777" w:rsidR="00DD0535" w:rsidRPr="0015515F" w:rsidRDefault="00DD0535" w:rsidP="00C91D64">
            <w:pPr>
              <w:jc w:val="center"/>
              <w:rPr>
                <w:rFonts w:cstheme="minorHAnsi"/>
                <w:b/>
                <w:bCs/>
                <w:sz w:val="16"/>
                <w:szCs w:val="16"/>
                <w:lang w:val="de-CH"/>
              </w:rPr>
            </w:pPr>
            <w:r w:rsidRPr="0015515F">
              <w:rPr>
                <w:rFonts w:cstheme="minorHAnsi"/>
                <w:b/>
                <w:bCs/>
                <w:sz w:val="16"/>
                <w:szCs w:val="16"/>
                <w:lang w:val="de-CH"/>
              </w:rPr>
              <w:t>n</w:t>
            </w:r>
          </w:p>
        </w:tc>
      </w:tr>
      <w:tr w:rsidR="00DD0535" w:rsidRPr="00C04FE1" w14:paraId="3325A49C" w14:textId="77777777" w:rsidTr="0015515F">
        <w:trPr>
          <w:trHeight w:val="509"/>
        </w:trPr>
        <w:tc>
          <w:tcPr>
            <w:tcW w:w="2475" w:type="dxa"/>
            <w:tcBorders>
              <w:top w:val="nil"/>
              <w:left w:val="nil"/>
              <w:right w:val="nil"/>
            </w:tcBorders>
            <w:vAlign w:val="center"/>
          </w:tcPr>
          <w:p w14:paraId="15D7B680" w14:textId="77777777" w:rsidR="00DD0535" w:rsidRPr="00C04FE1" w:rsidRDefault="00DD0535" w:rsidP="00C91D64">
            <w:pPr>
              <w:rPr>
                <w:rFonts w:cstheme="minorHAnsi"/>
                <w:b/>
                <w:bCs/>
                <w:sz w:val="16"/>
                <w:szCs w:val="16"/>
                <w:lang w:val="de-CH"/>
              </w:rPr>
            </w:pPr>
            <w:r>
              <w:rPr>
                <w:rFonts w:cstheme="minorHAnsi"/>
                <w:b/>
                <w:bCs/>
                <w:sz w:val="16"/>
                <w:szCs w:val="16"/>
                <w:lang w:val="de-CH"/>
              </w:rPr>
              <w:t>HC</w:t>
            </w:r>
          </w:p>
        </w:tc>
        <w:tc>
          <w:tcPr>
            <w:tcW w:w="2127" w:type="dxa"/>
            <w:tcBorders>
              <w:top w:val="single" w:sz="4" w:space="0" w:color="auto"/>
              <w:left w:val="nil"/>
              <w:right w:val="nil"/>
            </w:tcBorders>
            <w:vAlign w:val="center"/>
          </w:tcPr>
          <w:p w14:paraId="0F81035A" w14:textId="77777777" w:rsidR="00DD0535" w:rsidRPr="00C04FE1" w:rsidRDefault="00DD0535" w:rsidP="00C91D64">
            <w:pPr>
              <w:jc w:val="center"/>
              <w:rPr>
                <w:rFonts w:cstheme="minorHAnsi"/>
                <w:sz w:val="16"/>
                <w:szCs w:val="16"/>
              </w:rPr>
            </w:pPr>
            <w:r>
              <w:rPr>
                <w:rFonts w:cstheme="minorHAnsi"/>
                <w:sz w:val="16"/>
                <w:szCs w:val="16"/>
              </w:rPr>
              <w:t>55</w:t>
            </w:r>
          </w:p>
        </w:tc>
        <w:tc>
          <w:tcPr>
            <w:tcW w:w="2126" w:type="dxa"/>
            <w:tcBorders>
              <w:top w:val="single" w:sz="4" w:space="0" w:color="auto"/>
              <w:left w:val="nil"/>
              <w:right w:val="nil"/>
            </w:tcBorders>
            <w:vAlign w:val="center"/>
          </w:tcPr>
          <w:p w14:paraId="636A45AC" w14:textId="77777777" w:rsidR="00DD0535" w:rsidRPr="00C04FE1" w:rsidRDefault="00DD0535" w:rsidP="00C91D64">
            <w:pPr>
              <w:jc w:val="center"/>
              <w:rPr>
                <w:rFonts w:cstheme="minorHAnsi"/>
                <w:sz w:val="16"/>
                <w:szCs w:val="16"/>
              </w:rPr>
            </w:pPr>
            <w:r>
              <w:rPr>
                <w:rFonts w:cstheme="minorHAnsi"/>
                <w:sz w:val="16"/>
                <w:szCs w:val="16"/>
              </w:rPr>
              <w:t>4</w:t>
            </w:r>
          </w:p>
        </w:tc>
        <w:tc>
          <w:tcPr>
            <w:tcW w:w="1892" w:type="dxa"/>
            <w:tcBorders>
              <w:top w:val="single" w:sz="4" w:space="0" w:color="auto"/>
              <w:left w:val="nil"/>
              <w:right w:val="nil"/>
            </w:tcBorders>
            <w:vAlign w:val="center"/>
          </w:tcPr>
          <w:p w14:paraId="7EFFB73D" w14:textId="77777777" w:rsidR="00DD0535" w:rsidRPr="005C6E1E" w:rsidRDefault="00DD0535" w:rsidP="00C91D64">
            <w:pPr>
              <w:jc w:val="center"/>
              <w:rPr>
                <w:rFonts w:cstheme="minorHAnsi"/>
                <w:sz w:val="16"/>
                <w:szCs w:val="16"/>
                <w:lang w:val="de-CH"/>
              </w:rPr>
            </w:pPr>
            <w:r>
              <w:rPr>
                <w:rFonts w:cstheme="minorHAnsi"/>
                <w:sz w:val="16"/>
                <w:szCs w:val="16"/>
                <w:lang w:val="de-CH"/>
              </w:rPr>
              <w:t>59</w:t>
            </w:r>
          </w:p>
        </w:tc>
      </w:tr>
      <w:tr w:rsidR="00DD0535" w:rsidRPr="00C04FE1" w14:paraId="1905ECED" w14:textId="77777777" w:rsidTr="0015515F">
        <w:trPr>
          <w:trHeight w:val="495"/>
        </w:trPr>
        <w:tc>
          <w:tcPr>
            <w:tcW w:w="2475" w:type="dxa"/>
            <w:tcBorders>
              <w:top w:val="nil"/>
              <w:left w:val="nil"/>
              <w:right w:val="nil"/>
            </w:tcBorders>
            <w:vAlign w:val="center"/>
          </w:tcPr>
          <w:p w14:paraId="4628BB7B" w14:textId="77777777" w:rsidR="00DD0535" w:rsidRPr="00C04FE1" w:rsidRDefault="00DD0535" w:rsidP="00C91D64">
            <w:pPr>
              <w:rPr>
                <w:rFonts w:cstheme="minorHAnsi"/>
                <w:b/>
                <w:bCs/>
                <w:sz w:val="16"/>
                <w:szCs w:val="16"/>
              </w:rPr>
            </w:pPr>
            <w:r>
              <w:rPr>
                <w:rFonts w:cstheme="minorHAnsi"/>
                <w:b/>
                <w:bCs/>
                <w:sz w:val="16"/>
                <w:szCs w:val="16"/>
              </w:rPr>
              <w:t>ARMS</w:t>
            </w:r>
          </w:p>
        </w:tc>
        <w:tc>
          <w:tcPr>
            <w:tcW w:w="2127" w:type="dxa"/>
            <w:tcBorders>
              <w:top w:val="single" w:sz="4" w:space="0" w:color="auto"/>
              <w:left w:val="nil"/>
              <w:right w:val="nil"/>
            </w:tcBorders>
            <w:vAlign w:val="center"/>
          </w:tcPr>
          <w:p w14:paraId="23AD2A1D" w14:textId="77777777" w:rsidR="00DD0535" w:rsidRPr="00C04FE1" w:rsidRDefault="00DD0535" w:rsidP="00C91D64">
            <w:pPr>
              <w:jc w:val="center"/>
              <w:rPr>
                <w:rFonts w:cstheme="minorHAnsi"/>
                <w:sz w:val="16"/>
                <w:szCs w:val="16"/>
              </w:rPr>
            </w:pPr>
            <w:r>
              <w:rPr>
                <w:rFonts w:cstheme="minorHAnsi"/>
                <w:sz w:val="16"/>
                <w:szCs w:val="16"/>
              </w:rPr>
              <w:t>28</w:t>
            </w:r>
          </w:p>
        </w:tc>
        <w:tc>
          <w:tcPr>
            <w:tcW w:w="2126" w:type="dxa"/>
            <w:tcBorders>
              <w:top w:val="single" w:sz="4" w:space="0" w:color="auto"/>
              <w:left w:val="nil"/>
              <w:right w:val="nil"/>
            </w:tcBorders>
            <w:vAlign w:val="center"/>
          </w:tcPr>
          <w:p w14:paraId="45355880" w14:textId="77777777" w:rsidR="00DD0535" w:rsidRPr="00C04FE1" w:rsidRDefault="00DD0535" w:rsidP="00C91D64">
            <w:pPr>
              <w:jc w:val="center"/>
              <w:rPr>
                <w:rFonts w:cstheme="minorHAnsi"/>
                <w:sz w:val="16"/>
                <w:szCs w:val="16"/>
              </w:rPr>
            </w:pPr>
            <w:r>
              <w:rPr>
                <w:rFonts w:cstheme="minorHAnsi"/>
                <w:sz w:val="16"/>
                <w:szCs w:val="16"/>
              </w:rPr>
              <w:t>7</w:t>
            </w:r>
          </w:p>
        </w:tc>
        <w:tc>
          <w:tcPr>
            <w:tcW w:w="1892" w:type="dxa"/>
            <w:tcBorders>
              <w:top w:val="single" w:sz="4" w:space="0" w:color="auto"/>
              <w:left w:val="nil"/>
              <w:right w:val="nil"/>
            </w:tcBorders>
            <w:vAlign w:val="center"/>
          </w:tcPr>
          <w:p w14:paraId="2A9108A8" w14:textId="77777777" w:rsidR="00DD0535" w:rsidRPr="00C04FE1" w:rsidRDefault="00DD0535" w:rsidP="00C91D64">
            <w:pPr>
              <w:jc w:val="center"/>
              <w:rPr>
                <w:rFonts w:cstheme="minorHAnsi"/>
                <w:sz w:val="16"/>
                <w:szCs w:val="16"/>
              </w:rPr>
            </w:pPr>
            <w:r>
              <w:rPr>
                <w:rFonts w:cstheme="minorHAnsi"/>
                <w:sz w:val="16"/>
                <w:szCs w:val="16"/>
              </w:rPr>
              <w:t>35</w:t>
            </w:r>
          </w:p>
        </w:tc>
      </w:tr>
      <w:tr w:rsidR="00DD0535" w:rsidRPr="00C04FE1" w14:paraId="037511F7" w14:textId="77777777" w:rsidTr="0015515F">
        <w:trPr>
          <w:trHeight w:val="495"/>
        </w:trPr>
        <w:tc>
          <w:tcPr>
            <w:tcW w:w="2475" w:type="dxa"/>
            <w:tcBorders>
              <w:top w:val="nil"/>
              <w:left w:val="nil"/>
              <w:right w:val="nil"/>
            </w:tcBorders>
            <w:vAlign w:val="center"/>
          </w:tcPr>
          <w:p w14:paraId="135EF60D" w14:textId="77777777" w:rsidR="00DD0535" w:rsidRPr="00C04FE1" w:rsidRDefault="00DD0535" w:rsidP="00C91D64">
            <w:pPr>
              <w:rPr>
                <w:rFonts w:cstheme="minorHAnsi"/>
                <w:b/>
                <w:bCs/>
                <w:sz w:val="16"/>
                <w:szCs w:val="16"/>
              </w:rPr>
            </w:pPr>
            <w:r>
              <w:rPr>
                <w:rFonts w:cstheme="minorHAnsi"/>
                <w:b/>
                <w:bCs/>
                <w:sz w:val="16"/>
                <w:szCs w:val="16"/>
              </w:rPr>
              <w:t>FEP</w:t>
            </w:r>
          </w:p>
        </w:tc>
        <w:tc>
          <w:tcPr>
            <w:tcW w:w="2127" w:type="dxa"/>
            <w:tcBorders>
              <w:top w:val="single" w:sz="4" w:space="0" w:color="auto"/>
              <w:left w:val="nil"/>
              <w:right w:val="nil"/>
            </w:tcBorders>
            <w:vAlign w:val="center"/>
          </w:tcPr>
          <w:p w14:paraId="3D11FBCF" w14:textId="77777777" w:rsidR="00DD0535" w:rsidRPr="00C04FE1" w:rsidRDefault="00DD0535" w:rsidP="00C91D64">
            <w:pPr>
              <w:jc w:val="center"/>
              <w:rPr>
                <w:rFonts w:cstheme="minorHAnsi"/>
                <w:sz w:val="16"/>
                <w:szCs w:val="16"/>
              </w:rPr>
            </w:pPr>
            <w:r>
              <w:rPr>
                <w:rFonts w:cstheme="minorHAnsi"/>
                <w:sz w:val="16"/>
                <w:szCs w:val="16"/>
                <w:lang w:val="de-CH"/>
              </w:rPr>
              <w:t>46</w:t>
            </w:r>
          </w:p>
        </w:tc>
        <w:tc>
          <w:tcPr>
            <w:tcW w:w="2126" w:type="dxa"/>
            <w:tcBorders>
              <w:top w:val="single" w:sz="4" w:space="0" w:color="auto"/>
              <w:left w:val="nil"/>
              <w:right w:val="nil"/>
            </w:tcBorders>
            <w:vAlign w:val="center"/>
          </w:tcPr>
          <w:p w14:paraId="75F5F8AE" w14:textId="77777777" w:rsidR="00DD0535" w:rsidRPr="00C04FE1" w:rsidRDefault="00DD0535" w:rsidP="00C91D64">
            <w:pPr>
              <w:jc w:val="center"/>
              <w:rPr>
                <w:rFonts w:cstheme="minorHAnsi"/>
                <w:sz w:val="16"/>
                <w:szCs w:val="16"/>
              </w:rPr>
            </w:pPr>
            <w:r>
              <w:rPr>
                <w:rFonts w:cstheme="minorHAnsi"/>
                <w:sz w:val="16"/>
                <w:szCs w:val="16"/>
                <w:lang w:val="de-CH"/>
              </w:rPr>
              <w:t>4</w:t>
            </w:r>
          </w:p>
        </w:tc>
        <w:tc>
          <w:tcPr>
            <w:tcW w:w="1892" w:type="dxa"/>
            <w:tcBorders>
              <w:top w:val="single" w:sz="4" w:space="0" w:color="auto"/>
              <w:left w:val="nil"/>
              <w:right w:val="nil"/>
            </w:tcBorders>
            <w:vAlign w:val="center"/>
          </w:tcPr>
          <w:p w14:paraId="78522C29" w14:textId="77777777" w:rsidR="00DD0535" w:rsidRPr="00C04FE1" w:rsidRDefault="00DD0535" w:rsidP="00C91D64">
            <w:pPr>
              <w:jc w:val="center"/>
              <w:rPr>
                <w:rFonts w:cstheme="minorHAnsi"/>
                <w:sz w:val="16"/>
                <w:szCs w:val="16"/>
              </w:rPr>
            </w:pPr>
            <w:r>
              <w:rPr>
                <w:rFonts w:cstheme="minorHAnsi"/>
                <w:sz w:val="16"/>
                <w:szCs w:val="16"/>
                <w:lang w:val="de-CH"/>
              </w:rPr>
              <w:t>50</w:t>
            </w:r>
          </w:p>
        </w:tc>
      </w:tr>
      <w:tr w:rsidR="00DD0535" w:rsidRPr="00C04FE1" w14:paraId="5308016B" w14:textId="77777777" w:rsidTr="0015515F">
        <w:trPr>
          <w:trHeight w:val="495"/>
        </w:trPr>
        <w:tc>
          <w:tcPr>
            <w:tcW w:w="2475" w:type="dxa"/>
            <w:tcBorders>
              <w:top w:val="nil"/>
              <w:left w:val="nil"/>
              <w:right w:val="nil"/>
            </w:tcBorders>
            <w:vAlign w:val="center"/>
          </w:tcPr>
          <w:p w14:paraId="3D3EE7F4" w14:textId="77777777" w:rsidR="00DD0535" w:rsidRPr="00472695" w:rsidRDefault="00DD0535" w:rsidP="00C91D64">
            <w:pPr>
              <w:rPr>
                <w:rFonts w:cstheme="minorHAnsi"/>
                <w:b/>
                <w:bCs/>
                <w:sz w:val="16"/>
                <w:szCs w:val="16"/>
                <w:lang w:val="de-CH"/>
              </w:rPr>
            </w:pPr>
            <w:r>
              <w:rPr>
                <w:rFonts w:cstheme="minorHAnsi"/>
                <w:b/>
                <w:bCs/>
                <w:sz w:val="16"/>
                <w:szCs w:val="16"/>
              </w:rPr>
              <w:t>SPT</w:t>
            </w:r>
          </w:p>
        </w:tc>
        <w:tc>
          <w:tcPr>
            <w:tcW w:w="2127" w:type="dxa"/>
            <w:tcBorders>
              <w:top w:val="single" w:sz="4" w:space="0" w:color="auto"/>
              <w:left w:val="nil"/>
              <w:right w:val="nil"/>
            </w:tcBorders>
            <w:vAlign w:val="center"/>
          </w:tcPr>
          <w:p w14:paraId="31555076" w14:textId="77777777" w:rsidR="00DD0535" w:rsidRDefault="00DD0535" w:rsidP="00C91D64">
            <w:pPr>
              <w:jc w:val="center"/>
              <w:rPr>
                <w:rFonts w:cstheme="minorHAnsi"/>
                <w:sz w:val="16"/>
                <w:szCs w:val="16"/>
                <w:lang w:val="de-CH"/>
              </w:rPr>
            </w:pPr>
            <w:r>
              <w:rPr>
                <w:rFonts w:cstheme="minorHAnsi"/>
                <w:sz w:val="16"/>
                <w:szCs w:val="16"/>
              </w:rPr>
              <w:t>24</w:t>
            </w:r>
          </w:p>
        </w:tc>
        <w:tc>
          <w:tcPr>
            <w:tcW w:w="2126" w:type="dxa"/>
            <w:tcBorders>
              <w:top w:val="single" w:sz="4" w:space="0" w:color="auto"/>
              <w:left w:val="nil"/>
              <w:right w:val="nil"/>
            </w:tcBorders>
            <w:vAlign w:val="center"/>
          </w:tcPr>
          <w:p w14:paraId="30FC8A06" w14:textId="77777777" w:rsidR="00DD0535" w:rsidRDefault="00DD0535" w:rsidP="00C91D64">
            <w:pPr>
              <w:jc w:val="center"/>
              <w:rPr>
                <w:rFonts w:cstheme="minorHAnsi"/>
                <w:sz w:val="16"/>
                <w:szCs w:val="16"/>
                <w:lang w:val="de-CH"/>
              </w:rPr>
            </w:pPr>
            <w:r>
              <w:rPr>
                <w:rFonts w:cstheme="minorHAnsi"/>
                <w:sz w:val="16"/>
                <w:szCs w:val="16"/>
              </w:rPr>
              <w:t>3</w:t>
            </w:r>
          </w:p>
        </w:tc>
        <w:tc>
          <w:tcPr>
            <w:tcW w:w="1892" w:type="dxa"/>
            <w:tcBorders>
              <w:top w:val="single" w:sz="4" w:space="0" w:color="auto"/>
              <w:left w:val="nil"/>
              <w:right w:val="nil"/>
            </w:tcBorders>
            <w:vAlign w:val="center"/>
          </w:tcPr>
          <w:p w14:paraId="6347C2C6" w14:textId="77777777" w:rsidR="00DD0535" w:rsidRDefault="00DD0535" w:rsidP="00C91D64">
            <w:pPr>
              <w:jc w:val="center"/>
              <w:rPr>
                <w:rFonts w:cstheme="minorHAnsi"/>
                <w:sz w:val="16"/>
                <w:szCs w:val="16"/>
                <w:lang w:val="de-CH"/>
              </w:rPr>
            </w:pPr>
            <w:r>
              <w:rPr>
                <w:rFonts w:cstheme="minorHAnsi"/>
                <w:sz w:val="16"/>
                <w:szCs w:val="16"/>
              </w:rPr>
              <w:t>27</w:t>
            </w:r>
          </w:p>
        </w:tc>
      </w:tr>
      <w:tr w:rsidR="00DD0535" w:rsidRPr="00C04FE1" w14:paraId="1F8E9438" w14:textId="77777777" w:rsidTr="0015515F">
        <w:trPr>
          <w:trHeight w:val="495"/>
        </w:trPr>
        <w:tc>
          <w:tcPr>
            <w:tcW w:w="2475" w:type="dxa"/>
            <w:tcBorders>
              <w:top w:val="nil"/>
              <w:left w:val="nil"/>
              <w:right w:val="nil"/>
            </w:tcBorders>
            <w:vAlign w:val="center"/>
          </w:tcPr>
          <w:p w14:paraId="752B3764" w14:textId="77777777" w:rsidR="00DD0535" w:rsidRPr="009C05D4" w:rsidRDefault="00DD0535" w:rsidP="00C91D64">
            <w:pPr>
              <w:rPr>
                <w:rFonts w:cstheme="minorHAnsi"/>
                <w:b/>
                <w:bCs/>
                <w:sz w:val="16"/>
                <w:szCs w:val="16"/>
              </w:rPr>
            </w:pPr>
            <w:r w:rsidRPr="009C05D4">
              <w:rPr>
                <w:rFonts w:cstheme="minorHAnsi"/>
                <w:b/>
                <w:bCs/>
                <w:sz w:val="16"/>
                <w:szCs w:val="16"/>
              </w:rPr>
              <w:t>SZ</w:t>
            </w:r>
          </w:p>
        </w:tc>
        <w:tc>
          <w:tcPr>
            <w:tcW w:w="2127" w:type="dxa"/>
            <w:tcBorders>
              <w:top w:val="single" w:sz="4" w:space="0" w:color="auto"/>
              <w:left w:val="nil"/>
              <w:right w:val="nil"/>
            </w:tcBorders>
            <w:vAlign w:val="center"/>
          </w:tcPr>
          <w:p w14:paraId="15F8E926" w14:textId="77777777" w:rsidR="00DD0535" w:rsidRDefault="00DD0535" w:rsidP="00C91D64">
            <w:pPr>
              <w:jc w:val="center"/>
              <w:rPr>
                <w:rFonts w:cstheme="minorHAnsi"/>
                <w:sz w:val="16"/>
                <w:szCs w:val="16"/>
              </w:rPr>
            </w:pPr>
            <w:r>
              <w:rPr>
                <w:rFonts w:cstheme="minorHAnsi"/>
                <w:sz w:val="16"/>
                <w:szCs w:val="16"/>
              </w:rPr>
              <w:t>31</w:t>
            </w:r>
          </w:p>
        </w:tc>
        <w:tc>
          <w:tcPr>
            <w:tcW w:w="2126" w:type="dxa"/>
            <w:tcBorders>
              <w:top w:val="single" w:sz="4" w:space="0" w:color="auto"/>
              <w:left w:val="nil"/>
              <w:right w:val="nil"/>
            </w:tcBorders>
            <w:vAlign w:val="center"/>
          </w:tcPr>
          <w:p w14:paraId="091506FD" w14:textId="77777777" w:rsidR="00DD0535" w:rsidRDefault="00DD0535" w:rsidP="00C91D64">
            <w:pPr>
              <w:jc w:val="center"/>
              <w:rPr>
                <w:rFonts w:cstheme="minorHAnsi"/>
                <w:sz w:val="16"/>
                <w:szCs w:val="16"/>
                <w:lang w:val="de-CH"/>
              </w:rPr>
            </w:pPr>
            <w:r>
              <w:rPr>
                <w:rFonts w:cstheme="minorHAnsi"/>
                <w:sz w:val="16"/>
                <w:szCs w:val="16"/>
                <w:lang w:val="de-CH"/>
              </w:rPr>
              <w:t>9</w:t>
            </w:r>
          </w:p>
        </w:tc>
        <w:tc>
          <w:tcPr>
            <w:tcW w:w="1892" w:type="dxa"/>
            <w:tcBorders>
              <w:top w:val="single" w:sz="4" w:space="0" w:color="auto"/>
              <w:left w:val="nil"/>
              <w:right w:val="nil"/>
            </w:tcBorders>
            <w:vAlign w:val="center"/>
          </w:tcPr>
          <w:p w14:paraId="06B9C386" w14:textId="77777777" w:rsidR="00DD0535" w:rsidRDefault="00DD0535" w:rsidP="00C91D64">
            <w:pPr>
              <w:jc w:val="center"/>
              <w:rPr>
                <w:rFonts w:cstheme="minorHAnsi"/>
                <w:sz w:val="16"/>
                <w:szCs w:val="16"/>
                <w:lang w:val="de-CH"/>
              </w:rPr>
            </w:pPr>
            <w:r>
              <w:rPr>
                <w:rFonts w:cstheme="minorHAnsi"/>
                <w:sz w:val="16"/>
                <w:szCs w:val="16"/>
                <w:lang w:val="de-CH"/>
              </w:rPr>
              <w:t>40</w:t>
            </w:r>
          </w:p>
        </w:tc>
      </w:tr>
    </w:tbl>
    <w:p w14:paraId="3BD8E616" w14:textId="77777777" w:rsidR="00DD0535" w:rsidRDefault="00DD0535" w:rsidP="00DD0535">
      <w:pPr>
        <w:rPr>
          <w:b/>
          <w:bCs/>
          <w:sz w:val="20"/>
          <w:szCs w:val="20"/>
          <w:lang w:val="en-GB"/>
        </w:rPr>
      </w:pPr>
    </w:p>
    <w:tbl>
      <w:tblPr>
        <w:tblStyle w:val="TableGrid"/>
        <w:tblW w:w="8620" w:type="dxa"/>
        <w:tblInd w:w="360" w:type="dxa"/>
        <w:tblLook w:val="04A0" w:firstRow="1" w:lastRow="0" w:firstColumn="1" w:lastColumn="0" w:noHBand="0" w:noVBand="1"/>
      </w:tblPr>
      <w:tblGrid>
        <w:gridCol w:w="2475"/>
        <w:gridCol w:w="2127"/>
        <w:gridCol w:w="2126"/>
        <w:gridCol w:w="1892"/>
      </w:tblGrid>
      <w:tr w:rsidR="00DD0535" w:rsidRPr="00C04FE1" w14:paraId="00037C9B" w14:textId="77777777" w:rsidTr="0015515F">
        <w:trPr>
          <w:trHeight w:val="495"/>
        </w:trPr>
        <w:tc>
          <w:tcPr>
            <w:tcW w:w="2475" w:type="dxa"/>
            <w:tcBorders>
              <w:top w:val="nil"/>
              <w:left w:val="nil"/>
              <w:bottom w:val="nil"/>
              <w:right w:val="nil"/>
            </w:tcBorders>
            <w:vAlign w:val="bottom"/>
          </w:tcPr>
          <w:p w14:paraId="0AFFA73F" w14:textId="77777777" w:rsidR="00DD0535" w:rsidRPr="0015515F" w:rsidRDefault="00DD0535" w:rsidP="00C91D64">
            <w:pPr>
              <w:rPr>
                <w:rFonts w:cstheme="minorHAnsi"/>
                <w:b/>
                <w:bCs/>
                <w:lang w:val="en-US"/>
              </w:rPr>
            </w:pPr>
            <w:r w:rsidRPr="0015515F">
              <w:rPr>
                <w:rFonts w:cstheme="minorHAnsi"/>
                <w:b/>
                <w:bCs/>
                <w:lang w:val="en-US"/>
              </w:rPr>
              <w:t>FD</w:t>
            </w:r>
          </w:p>
        </w:tc>
        <w:tc>
          <w:tcPr>
            <w:tcW w:w="2127" w:type="dxa"/>
            <w:tcBorders>
              <w:top w:val="nil"/>
              <w:left w:val="nil"/>
              <w:bottom w:val="single" w:sz="4" w:space="0" w:color="auto"/>
              <w:right w:val="nil"/>
            </w:tcBorders>
            <w:vAlign w:val="center"/>
          </w:tcPr>
          <w:p w14:paraId="0CBFD9C8" w14:textId="77777777" w:rsidR="00DD0535" w:rsidRPr="0015515F" w:rsidRDefault="00DD0535" w:rsidP="00C91D64">
            <w:pPr>
              <w:jc w:val="center"/>
              <w:rPr>
                <w:rFonts w:cstheme="minorHAnsi"/>
                <w:b/>
                <w:bCs/>
                <w:sz w:val="16"/>
                <w:szCs w:val="16"/>
                <w:lang w:val="de-CH"/>
              </w:rPr>
            </w:pPr>
            <w:r w:rsidRPr="0015515F">
              <w:rPr>
                <w:rFonts w:cstheme="minorHAnsi"/>
                <w:b/>
                <w:bCs/>
                <w:sz w:val="16"/>
                <w:szCs w:val="16"/>
                <w:lang w:val="de-CH"/>
              </w:rPr>
              <w:t>Non-</w:t>
            </w:r>
            <w:proofErr w:type="spellStart"/>
            <w:r w:rsidRPr="0015515F">
              <w:rPr>
                <w:rFonts w:cstheme="minorHAnsi"/>
                <w:b/>
                <w:bCs/>
                <w:sz w:val="16"/>
                <w:szCs w:val="16"/>
                <w:lang w:val="de-CH"/>
              </w:rPr>
              <w:t>deviator</w:t>
            </w:r>
            <w:proofErr w:type="spellEnd"/>
          </w:p>
        </w:tc>
        <w:tc>
          <w:tcPr>
            <w:tcW w:w="2126" w:type="dxa"/>
            <w:tcBorders>
              <w:top w:val="nil"/>
              <w:left w:val="nil"/>
              <w:bottom w:val="single" w:sz="4" w:space="0" w:color="auto"/>
              <w:right w:val="nil"/>
            </w:tcBorders>
            <w:vAlign w:val="center"/>
          </w:tcPr>
          <w:p w14:paraId="3712827B" w14:textId="77777777" w:rsidR="00DD0535" w:rsidRPr="0015515F" w:rsidRDefault="00DD0535" w:rsidP="00C91D64">
            <w:pPr>
              <w:jc w:val="center"/>
              <w:rPr>
                <w:rFonts w:cstheme="minorHAnsi"/>
                <w:b/>
                <w:bCs/>
                <w:sz w:val="16"/>
                <w:szCs w:val="16"/>
                <w:lang w:val="de-CH"/>
              </w:rPr>
            </w:pPr>
            <w:proofErr w:type="spellStart"/>
            <w:r w:rsidRPr="0015515F">
              <w:rPr>
                <w:rFonts w:cstheme="minorHAnsi"/>
                <w:b/>
                <w:bCs/>
                <w:sz w:val="16"/>
                <w:szCs w:val="16"/>
                <w:lang w:val="de-CH"/>
              </w:rPr>
              <w:t>Deviator</w:t>
            </w:r>
            <w:proofErr w:type="spellEnd"/>
          </w:p>
        </w:tc>
        <w:tc>
          <w:tcPr>
            <w:tcW w:w="1892" w:type="dxa"/>
            <w:tcBorders>
              <w:top w:val="nil"/>
              <w:left w:val="nil"/>
              <w:bottom w:val="single" w:sz="4" w:space="0" w:color="auto"/>
              <w:right w:val="nil"/>
            </w:tcBorders>
            <w:vAlign w:val="center"/>
          </w:tcPr>
          <w:p w14:paraId="5C2484B2" w14:textId="77777777" w:rsidR="00DD0535" w:rsidRPr="0015515F" w:rsidRDefault="00DD0535" w:rsidP="00C91D64">
            <w:pPr>
              <w:jc w:val="center"/>
              <w:rPr>
                <w:rFonts w:cstheme="minorHAnsi"/>
                <w:b/>
                <w:bCs/>
                <w:sz w:val="16"/>
                <w:szCs w:val="16"/>
                <w:lang w:val="de-CH"/>
              </w:rPr>
            </w:pPr>
            <w:r w:rsidRPr="0015515F">
              <w:rPr>
                <w:rFonts w:cstheme="minorHAnsi"/>
                <w:b/>
                <w:bCs/>
                <w:sz w:val="16"/>
                <w:szCs w:val="16"/>
                <w:lang w:val="de-CH"/>
              </w:rPr>
              <w:t>n</w:t>
            </w:r>
          </w:p>
        </w:tc>
      </w:tr>
      <w:tr w:rsidR="00DD0535" w:rsidRPr="00C04FE1" w14:paraId="58292C93" w14:textId="77777777" w:rsidTr="0015515F">
        <w:trPr>
          <w:trHeight w:val="509"/>
        </w:trPr>
        <w:tc>
          <w:tcPr>
            <w:tcW w:w="2475" w:type="dxa"/>
            <w:tcBorders>
              <w:top w:val="nil"/>
              <w:left w:val="nil"/>
              <w:right w:val="nil"/>
            </w:tcBorders>
            <w:vAlign w:val="center"/>
          </w:tcPr>
          <w:p w14:paraId="20CFF4EB" w14:textId="77777777" w:rsidR="00DD0535" w:rsidRPr="00C04FE1" w:rsidRDefault="00DD0535" w:rsidP="00C91D64">
            <w:pPr>
              <w:rPr>
                <w:rFonts w:cstheme="minorHAnsi"/>
                <w:b/>
                <w:bCs/>
                <w:sz w:val="16"/>
                <w:szCs w:val="16"/>
                <w:lang w:val="de-CH"/>
              </w:rPr>
            </w:pPr>
            <w:r>
              <w:rPr>
                <w:rFonts w:cstheme="minorHAnsi"/>
                <w:b/>
                <w:bCs/>
                <w:sz w:val="16"/>
                <w:szCs w:val="16"/>
                <w:lang w:val="de-CH"/>
              </w:rPr>
              <w:t>HC</w:t>
            </w:r>
          </w:p>
        </w:tc>
        <w:tc>
          <w:tcPr>
            <w:tcW w:w="2127" w:type="dxa"/>
            <w:tcBorders>
              <w:top w:val="single" w:sz="4" w:space="0" w:color="auto"/>
              <w:left w:val="nil"/>
              <w:right w:val="nil"/>
            </w:tcBorders>
            <w:vAlign w:val="center"/>
          </w:tcPr>
          <w:p w14:paraId="64F38E19" w14:textId="77777777" w:rsidR="00DD0535" w:rsidRPr="00C04FE1" w:rsidRDefault="00DD0535" w:rsidP="00C91D64">
            <w:pPr>
              <w:jc w:val="center"/>
              <w:rPr>
                <w:rFonts w:cstheme="minorHAnsi"/>
                <w:sz w:val="16"/>
                <w:szCs w:val="16"/>
              </w:rPr>
            </w:pPr>
            <w:r>
              <w:rPr>
                <w:rFonts w:cstheme="minorHAnsi"/>
                <w:sz w:val="16"/>
                <w:szCs w:val="16"/>
              </w:rPr>
              <w:t>50</w:t>
            </w:r>
          </w:p>
        </w:tc>
        <w:tc>
          <w:tcPr>
            <w:tcW w:w="2126" w:type="dxa"/>
            <w:tcBorders>
              <w:top w:val="single" w:sz="4" w:space="0" w:color="auto"/>
              <w:left w:val="nil"/>
              <w:right w:val="nil"/>
            </w:tcBorders>
            <w:vAlign w:val="center"/>
          </w:tcPr>
          <w:p w14:paraId="6E9F3B9E" w14:textId="77777777" w:rsidR="00DD0535" w:rsidRPr="00C04FE1" w:rsidRDefault="00DD0535" w:rsidP="00C91D64">
            <w:pPr>
              <w:jc w:val="center"/>
              <w:rPr>
                <w:rFonts w:cstheme="minorHAnsi"/>
                <w:sz w:val="16"/>
                <w:szCs w:val="16"/>
              </w:rPr>
            </w:pPr>
            <w:r>
              <w:rPr>
                <w:rFonts w:cstheme="minorHAnsi"/>
                <w:sz w:val="16"/>
                <w:szCs w:val="16"/>
              </w:rPr>
              <w:t>8</w:t>
            </w:r>
          </w:p>
        </w:tc>
        <w:tc>
          <w:tcPr>
            <w:tcW w:w="1892" w:type="dxa"/>
            <w:tcBorders>
              <w:top w:val="single" w:sz="4" w:space="0" w:color="auto"/>
              <w:left w:val="nil"/>
              <w:right w:val="nil"/>
            </w:tcBorders>
            <w:vAlign w:val="center"/>
          </w:tcPr>
          <w:p w14:paraId="6DBF1F85" w14:textId="5FE89FCB" w:rsidR="00DD0535" w:rsidRPr="005C6E1E" w:rsidRDefault="00E323E5" w:rsidP="00C91D64">
            <w:pPr>
              <w:jc w:val="center"/>
              <w:rPr>
                <w:rFonts w:cstheme="minorHAnsi"/>
                <w:sz w:val="16"/>
                <w:szCs w:val="16"/>
                <w:lang w:val="de-CH"/>
              </w:rPr>
            </w:pPr>
            <w:r>
              <w:rPr>
                <w:rFonts w:cstheme="minorHAnsi"/>
                <w:sz w:val="16"/>
                <w:szCs w:val="16"/>
                <w:lang w:val="de-CH"/>
              </w:rPr>
              <w:t xml:space="preserve">59     </w:t>
            </w:r>
          </w:p>
        </w:tc>
      </w:tr>
      <w:tr w:rsidR="00DD0535" w:rsidRPr="00C04FE1" w14:paraId="058610AE" w14:textId="77777777" w:rsidTr="0015515F">
        <w:trPr>
          <w:trHeight w:val="495"/>
        </w:trPr>
        <w:tc>
          <w:tcPr>
            <w:tcW w:w="2475" w:type="dxa"/>
            <w:tcBorders>
              <w:top w:val="nil"/>
              <w:left w:val="nil"/>
              <w:right w:val="nil"/>
            </w:tcBorders>
            <w:vAlign w:val="center"/>
          </w:tcPr>
          <w:p w14:paraId="3E9FD599" w14:textId="77777777" w:rsidR="00DD0535" w:rsidRPr="00C04FE1" w:rsidRDefault="00DD0535" w:rsidP="00C91D64">
            <w:pPr>
              <w:rPr>
                <w:rFonts w:cstheme="minorHAnsi"/>
                <w:b/>
                <w:bCs/>
                <w:sz w:val="16"/>
                <w:szCs w:val="16"/>
              </w:rPr>
            </w:pPr>
            <w:r>
              <w:rPr>
                <w:rFonts w:cstheme="minorHAnsi"/>
                <w:b/>
                <w:bCs/>
                <w:sz w:val="16"/>
                <w:szCs w:val="16"/>
              </w:rPr>
              <w:t>ARMS</w:t>
            </w:r>
          </w:p>
        </w:tc>
        <w:tc>
          <w:tcPr>
            <w:tcW w:w="2127" w:type="dxa"/>
            <w:tcBorders>
              <w:top w:val="single" w:sz="4" w:space="0" w:color="auto"/>
              <w:left w:val="nil"/>
              <w:right w:val="nil"/>
            </w:tcBorders>
            <w:vAlign w:val="center"/>
          </w:tcPr>
          <w:p w14:paraId="14D23264" w14:textId="77777777" w:rsidR="00DD0535" w:rsidRPr="00C04FE1" w:rsidRDefault="00DD0535" w:rsidP="00C91D64">
            <w:pPr>
              <w:jc w:val="center"/>
              <w:rPr>
                <w:rFonts w:cstheme="minorHAnsi"/>
                <w:sz w:val="16"/>
                <w:szCs w:val="16"/>
              </w:rPr>
            </w:pPr>
            <w:r>
              <w:rPr>
                <w:rFonts w:cstheme="minorHAnsi"/>
                <w:sz w:val="16"/>
                <w:szCs w:val="16"/>
              </w:rPr>
              <w:t>33</w:t>
            </w:r>
          </w:p>
        </w:tc>
        <w:tc>
          <w:tcPr>
            <w:tcW w:w="2126" w:type="dxa"/>
            <w:tcBorders>
              <w:top w:val="single" w:sz="4" w:space="0" w:color="auto"/>
              <w:left w:val="nil"/>
              <w:right w:val="nil"/>
            </w:tcBorders>
            <w:vAlign w:val="center"/>
          </w:tcPr>
          <w:p w14:paraId="5EE3D7B4" w14:textId="77777777" w:rsidR="00DD0535" w:rsidRPr="00C04FE1" w:rsidRDefault="00DD0535" w:rsidP="00C91D64">
            <w:pPr>
              <w:jc w:val="center"/>
              <w:rPr>
                <w:rFonts w:cstheme="minorHAnsi"/>
                <w:sz w:val="16"/>
                <w:szCs w:val="16"/>
              </w:rPr>
            </w:pPr>
            <w:r>
              <w:rPr>
                <w:rFonts w:cstheme="minorHAnsi"/>
                <w:sz w:val="16"/>
                <w:szCs w:val="16"/>
              </w:rPr>
              <w:t>2</w:t>
            </w:r>
          </w:p>
        </w:tc>
        <w:tc>
          <w:tcPr>
            <w:tcW w:w="1892" w:type="dxa"/>
            <w:tcBorders>
              <w:top w:val="single" w:sz="4" w:space="0" w:color="auto"/>
              <w:left w:val="nil"/>
              <w:right w:val="nil"/>
            </w:tcBorders>
            <w:vAlign w:val="center"/>
          </w:tcPr>
          <w:p w14:paraId="65D70920" w14:textId="77777777" w:rsidR="00DD0535" w:rsidRPr="00C04FE1" w:rsidRDefault="00DD0535" w:rsidP="00C91D64">
            <w:pPr>
              <w:jc w:val="center"/>
              <w:rPr>
                <w:rFonts w:cstheme="minorHAnsi"/>
                <w:sz w:val="16"/>
                <w:szCs w:val="16"/>
              </w:rPr>
            </w:pPr>
            <w:r>
              <w:rPr>
                <w:rFonts w:cstheme="minorHAnsi"/>
                <w:sz w:val="16"/>
                <w:szCs w:val="16"/>
              </w:rPr>
              <w:t>35</w:t>
            </w:r>
          </w:p>
        </w:tc>
      </w:tr>
      <w:tr w:rsidR="00DD0535" w:rsidRPr="00C04FE1" w14:paraId="25904BF6" w14:textId="77777777" w:rsidTr="0015515F">
        <w:trPr>
          <w:trHeight w:val="495"/>
        </w:trPr>
        <w:tc>
          <w:tcPr>
            <w:tcW w:w="2475" w:type="dxa"/>
            <w:tcBorders>
              <w:top w:val="nil"/>
              <w:left w:val="nil"/>
              <w:right w:val="nil"/>
            </w:tcBorders>
            <w:vAlign w:val="center"/>
          </w:tcPr>
          <w:p w14:paraId="033AA6F3" w14:textId="77777777" w:rsidR="00DD0535" w:rsidRPr="00C04FE1" w:rsidRDefault="00DD0535" w:rsidP="00C91D64">
            <w:pPr>
              <w:rPr>
                <w:rFonts w:cstheme="minorHAnsi"/>
                <w:b/>
                <w:bCs/>
                <w:sz w:val="16"/>
                <w:szCs w:val="16"/>
              </w:rPr>
            </w:pPr>
            <w:r>
              <w:rPr>
                <w:rFonts w:cstheme="minorHAnsi"/>
                <w:b/>
                <w:bCs/>
                <w:sz w:val="16"/>
                <w:szCs w:val="16"/>
              </w:rPr>
              <w:t>FEP</w:t>
            </w:r>
          </w:p>
        </w:tc>
        <w:tc>
          <w:tcPr>
            <w:tcW w:w="2127" w:type="dxa"/>
            <w:tcBorders>
              <w:top w:val="single" w:sz="4" w:space="0" w:color="auto"/>
              <w:left w:val="nil"/>
              <w:right w:val="nil"/>
            </w:tcBorders>
            <w:vAlign w:val="center"/>
          </w:tcPr>
          <w:p w14:paraId="7C23738B" w14:textId="77777777" w:rsidR="00DD0535" w:rsidRPr="00C04FE1" w:rsidRDefault="00DD0535" w:rsidP="00C91D64">
            <w:pPr>
              <w:jc w:val="center"/>
              <w:rPr>
                <w:rFonts w:cstheme="minorHAnsi"/>
                <w:sz w:val="16"/>
                <w:szCs w:val="16"/>
              </w:rPr>
            </w:pPr>
            <w:r>
              <w:rPr>
                <w:rFonts w:cstheme="minorHAnsi"/>
                <w:sz w:val="16"/>
                <w:szCs w:val="16"/>
                <w:lang w:val="de-CH"/>
              </w:rPr>
              <w:t>46</w:t>
            </w:r>
          </w:p>
        </w:tc>
        <w:tc>
          <w:tcPr>
            <w:tcW w:w="2126" w:type="dxa"/>
            <w:tcBorders>
              <w:top w:val="single" w:sz="4" w:space="0" w:color="auto"/>
              <w:left w:val="nil"/>
              <w:right w:val="nil"/>
            </w:tcBorders>
            <w:vAlign w:val="center"/>
          </w:tcPr>
          <w:p w14:paraId="77148F56" w14:textId="77777777" w:rsidR="00DD0535" w:rsidRPr="00C04FE1" w:rsidRDefault="00DD0535" w:rsidP="00C91D64">
            <w:pPr>
              <w:jc w:val="center"/>
              <w:rPr>
                <w:rFonts w:cstheme="minorHAnsi"/>
                <w:sz w:val="16"/>
                <w:szCs w:val="16"/>
              </w:rPr>
            </w:pPr>
            <w:r>
              <w:rPr>
                <w:rFonts w:cstheme="minorHAnsi"/>
                <w:sz w:val="16"/>
                <w:szCs w:val="16"/>
                <w:lang w:val="de-CH"/>
              </w:rPr>
              <w:t>4</w:t>
            </w:r>
          </w:p>
        </w:tc>
        <w:tc>
          <w:tcPr>
            <w:tcW w:w="1892" w:type="dxa"/>
            <w:tcBorders>
              <w:top w:val="single" w:sz="4" w:space="0" w:color="auto"/>
              <w:left w:val="nil"/>
              <w:right w:val="nil"/>
            </w:tcBorders>
            <w:vAlign w:val="center"/>
          </w:tcPr>
          <w:p w14:paraId="6ACBBFF7" w14:textId="77777777" w:rsidR="00DD0535" w:rsidRPr="00C04FE1" w:rsidRDefault="00DD0535" w:rsidP="00C91D64">
            <w:pPr>
              <w:jc w:val="center"/>
              <w:rPr>
                <w:rFonts w:cstheme="minorHAnsi"/>
                <w:sz w:val="16"/>
                <w:szCs w:val="16"/>
              </w:rPr>
            </w:pPr>
            <w:r>
              <w:rPr>
                <w:rFonts w:cstheme="minorHAnsi"/>
                <w:sz w:val="16"/>
                <w:szCs w:val="16"/>
                <w:lang w:val="de-CH"/>
              </w:rPr>
              <w:t>50</w:t>
            </w:r>
          </w:p>
        </w:tc>
      </w:tr>
      <w:tr w:rsidR="00DD0535" w:rsidRPr="00C04FE1" w14:paraId="0BE78552" w14:textId="77777777" w:rsidTr="0015515F">
        <w:trPr>
          <w:trHeight w:val="495"/>
        </w:trPr>
        <w:tc>
          <w:tcPr>
            <w:tcW w:w="2475" w:type="dxa"/>
            <w:tcBorders>
              <w:top w:val="nil"/>
              <w:left w:val="nil"/>
              <w:right w:val="nil"/>
            </w:tcBorders>
            <w:vAlign w:val="center"/>
          </w:tcPr>
          <w:p w14:paraId="2BBEDF21" w14:textId="77777777" w:rsidR="00DD0535" w:rsidRPr="00472695" w:rsidRDefault="00DD0535" w:rsidP="00C91D64">
            <w:pPr>
              <w:rPr>
                <w:rFonts w:cstheme="minorHAnsi"/>
                <w:b/>
                <w:bCs/>
                <w:sz w:val="16"/>
                <w:szCs w:val="16"/>
                <w:lang w:val="de-CH"/>
              </w:rPr>
            </w:pPr>
            <w:r>
              <w:rPr>
                <w:rFonts w:cstheme="minorHAnsi"/>
                <w:b/>
                <w:bCs/>
                <w:sz w:val="16"/>
                <w:szCs w:val="16"/>
              </w:rPr>
              <w:t>SPT</w:t>
            </w:r>
          </w:p>
        </w:tc>
        <w:tc>
          <w:tcPr>
            <w:tcW w:w="2127" w:type="dxa"/>
            <w:tcBorders>
              <w:top w:val="single" w:sz="4" w:space="0" w:color="auto"/>
              <w:left w:val="nil"/>
              <w:right w:val="nil"/>
            </w:tcBorders>
            <w:vAlign w:val="center"/>
          </w:tcPr>
          <w:p w14:paraId="5482C8C2" w14:textId="77777777" w:rsidR="00DD0535" w:rsidRDefault="00DD0535" w:rsidP="00C91D64">
            <w:pPr>
              <w:jc w:val="center"/>
              <w:rPr>
                <w:rFonts w:cstheme="minorHAnsi"/>
                <w:sz w:val="16"/>
                <w:szCs w:val="16"/>
                <w:lang w:val="de-CH"/>
              </w:rPr>
            </w:pPr>
            <w:r>
              <w:rPr>
                <w:rFonts w:cstheme="minorHAnsi"/>
                <w:sz w:val="16"/>
                <w:szCs w:val="16"/>
              </w:rPr>
              <w:t>20</w:t>
            </w:r>
          </w:p>
        </w:tc>
        <w:tc>
          <w:tcPr>
            <w:tcW w:w="2126" w:type="dxa"/>
            <w:tcBorders>
              <w:top w:val="single" w:sz="4" w:space="0" w:color="auto"/>
              <w:left w:val="nil"/>
              <w:right w:val="nil"/>
            </w:tcBorders>
            <w:vAlign w:val="center"/>
          </w:tcPr>
          <w:p w14:paraId="385C972A" w14:textId="77777777" w:rsidR="00DD0535" w:rsidRDefault="00DD0535" w:rsidP="00C91D64">
            <w:pPr>
              <w:jc w:val="center"/>
              <w:rPr>
                <w:rFonts w:cstheme="minorHAnsi"/>
                <w:sz w:val="16"/>
                <w:szCs w:val="16"/>
                <w:lang w:val="de-CH"/>
              </w:rPr>
            </w:pPr>
            <w:r>
              <w:rPr>
                <w:rFonts w:cstheme="minorHAnsi"/>
                <w:sz w:val="16"/>
                <w:szCs w:val="16"/>
              </w:rPr>
              <w:t>7</w:t>
            </w:r>
          </w:p>
        </w:tc>
        <w:tc>
          <w:tcPr>
            <w:tcW w:w="1892" w:type="dxa"/>
            <w:tcBorders>
              <w:top w:val="single" w:sz="4" w:space="0" w:color="auto"/>
              <w:left w:val="nil"/>
              <w:right w:val="nil"/>
            </w:tcBorders>
            <w:vAlign w:val="center"/>
          </w:tcPr>
          <w:p w14:paraId="531FF42F" w14:textId="77777777" w:rsidR="00DD0535" w:rsidRDefault="00DD0535" w:rsidP="00C91D64">
            <w:pPr>
              <w:jc w:val="center"/>
              <w:rPr>
                <w:rFonts w:cstheme="minorHAnsi"/>
                <w:sz w:val="16"/>
                <w:szCs w:val="16"/>
                <w:lang w:val="de-CH"/>
              </w:rPr>
            </w:pPr>
            <w:r>
              <w:rPr>
                <w:rFonts w:cstheme="minorHAnsi"/>
                <w:sz w:val="16"/>
                <w:szCs w:val="16"/>
              </w:rPr>
              <w:t>27</w:t>
            </w:r>
          </w:p>
        </w:tc>
      </w:tr>
      <w:tr w:rsidR="00DD0535" w:rsidRPr="00C04FE1" w14:paraId="51210221" w14:textId="77777777" w:rsidTr="0015515F">
        <w:trPr>
          <w:trHeight w:val="495"/>
        </w:trPr>
        <w:tc>
          <w:tcPr>
            <w:tcW w:w="2475" w:type="dxa"/>
            <w:tcBorders>
              <w:top w:val="nil"/>
              <w:left w:val="nil"/>
              <w:right w:val="nil"/>
            </w:tcBorders>
            <w:vAlign w:val="center"/>
          </w:tcPr>
          <w:p w14:paraId="4BF250E3" w14:textId="77777777" w:rsidR="00DD0535" w:rsidRPr="009C05D4" w:rsidRDefault="00DD0535" w:rsidP="00C91D64">
            <w:pPr>
              <w:rPr>
                <w:rFonts w:cstheme="minorHAnsi"/>
                <w:b/>
                <w:bCs/>
                <w:sz w:val="16"/>
                <w:szCs w:val="16"/>
              </w:rPr>
            </w:pPr>
            <w:r w:rsidRPr="009C05D4">
              <w:rPr>
                <w:rFonts w:cstheme="minorHAnsi"/>
                <w:b/>
                <w:bCs/>
                <w:sz w:val="16"/>
                <w:szCs w:val="16"/>
              </w:rPr>
              <w:t>SZ</w:t>
            </w:r>
          </w:p>
        </w:tc>
        <w:tc>
          <w:tcPr>
            <w:tcW w:w="2127" w:type="dxa"/>
            <w:tcBorders>
              <w:top w:val="single" w:sz="4" w:space="0" w:color="auto"/>
              <w:left w:val="nil"/>
              <w:right w:val="nil"/>
            </w:tcBorders>
            <w:vAlign w:val="center"/>
          </w:tcPr>
          <w:p w14:paraId="2A15F3DA" w14:textId="77777777" w:rsidR="00DD0535" w:rsidRDefault="00DD0535" w:rsidP="00C91D64">
            <w:pPr>
              <w:jc w:val="center"/>
              <w:rPr>
                <w:rFonts w:cstheme="minorHAnsi"/>
                <w:sz w:val="16"/>
                <w:szCs w:val="16"/>
              </w:rPr>
            </w:pPr>
            <w:r>
              <w:rPr>
                <w:rFonts w:cstheme="minorHAnsi"/>
                <w:sz w:val="16"/>
                <w:szCs w:val="16"/>
              </w:rPr>
              <w:t>35</w:t>
            </w:r>
          </w:p>
        </w:tc>
        <w:tc>
          <w:tcPr>
            <w:tcW w:w="2126" w:type="dxa"/>
            <w:tcBorders>
              <w:top w:val="single" w:sz="4" w:space="0" w:color="auto"/>
              <w:left w:val="nil"/>
              <w:right w:val="nil"/>
            </w:tcBorders>
            <w:vAlign w:val="center"/>
          </w:tcPr>
          <w:p w14:paraId="2738AE71" w14:textId="77777777" w:rsidR="00DD0535" w:rsidRDefault="00DD0535" w:rsidP="00C91D64">
            <w:pPr>
              <w:jc w:val="center"/>
              <w:rPr>
                <w:rFonts w:cstheme="minorHAnsi"/>
                <w:sz w:val="16"/>
                <w:szCs w:val="16"/>
                <w:lang w:val="de-CH"/>
              </w:rPr>
            </w:pPr>
            <w:r>
              <w:rPr>
                <w:rFonts w:cstheme="minorHAnsi"/>
                <w:sz w:val="16"/>
                <w:szCs w:val="16"/>
                <w:lang w:val="de-CH"/>
              </w:rPr>
              <w:t>6</w:t>
            </w:r>
          </w:p>
        </w:tc>
        <w:tc>
          <w:tcPr>
            <w:tcW w:w="1892" w:type="dxa"/>
            <w:tcBorders>
              <w:top w:val="single" w:sz="4" w:space="0" w:color="auto"/>
              <w:left w:val="nil"/>
              <w:right w:val="nil"/>
            </w:tcBorders>
            <w:vAlign w:val="center"/>
          </w:tcPr>
          <w:p w14:paraId="4488DA06" w14:textId="77777777" w:rsidR="00DD0535" w:rsidRDefault="00DD0535" w:rsidP="00C91D64">
            <w:pPr>
              <w:jc w:val="center"/>
              <w:rPr>
                <w:rFonts w:cstheme="minorHAnsi"/>
                <w:sz w:val="16"/>
                <w:szCs w:val="16"/>
                <w:lang w:val="de-CH"/>
              </w:rPr>
            </w:pPr>
            <w:r>
              <w:rPr>
                <w:rFonts w:cstheme="minorHAnsi"/>
                <w:sz w:val="16"/>
                <w:szCs w:val="16"/>
                <w:lang w:val="de-CH"/>
              </w:rPr>
              <w:t>41</w:t>
            </w:r>
          </w:p>
        </w:tc>
      </w:tr>
    </w:tbl>
    <w:p w14:paraId="7A5B7FAE" w14:textId="77777777" w:rsidR="00DD0535" w:rsidRDefault="00DD0535" w:rsidP="00DD0535">
      <w:pPr>
        <w:rPr>
          <w:b/>
          <w:bCs/>
          <w:sz w:val="20"/>
          <w:szCs w:val="20"/>
          <w:lang w:val="en-GB"/>
        </w:rPr>
      </w:pPr>
    </w:p>
    <w:p w14:paraId="233E324B" w14:textId="77777777" w:rsidR="00DD0535" w:rsidRDefault="00DD0535" w:rsidP="00DD0535">
      <w:pPr>
        <w:rPr>
          <w:b/>
          <w:bCs/>
          <w:sz w:val="20"/>
          <w:szCs w:val="20"/>
          <w:lang w:val="en-GB"/>
        </w:rPr>
      </w:pPr>
    </w:p>
    <w:tbl>
      <w:tblPr>
        <w:tblStyle w:val="TableGrid"/>
        <w:tblW w:w="8574" w:type="dxa"/>
        <w:tblInd w:w="360" w:type="dxa"/>
        <w:tblLook w:val="04A0" w:firstRow="1" w:lastRow="0" w:firstColumn="1" w:lastColumn="0" w:noHBand="0" w:noVBand="1"/>
      </w:tblPr>
      <w:tblGrid>
        <w:gridCol w:w="2461"/>
        <w:gridCol w:w="2116"/>
        <w:gridCol w:w="2115"/>
        <w:gridCol w:w="1882"/>
      </w:tblGrid>
      <w:tr w:rsidR="001554A7" w:rsidRPr="00C04FE1" w14:paraId="2C4C7C93" w14:textId="77777777" w:rsidTr="001554A7">
        <w:trPr>
          <w:trHeight w:val="495"/>
        </w:trPr>
        <w:tc>
          <w:tcPr>
            <w:tcW w:w="2461" w:type="dxa"/>
            <w:tcBorders>
              <w:top w:val="nil"/>
              <w:left w:val="nil"/>
              <w:bottom w:val="nil"/>
              <w:right w:val="nil"/>
            </w:tcBorders>
            <w:vAlign w:val="bottom"/>
          </w:tcPr>
          <w:p w14:paraId="73B77DF8" w14:textId="22544543" w:rsidR="001554A7" w:rsidRPr="0015515F" w:rsidRDefault="001554A7" w:rsidP="008E1324">
            <w:pPr>
              <w:rPr>
                <w:rFonts w:cstheme="minorHAnsi"/>
                <w:b/>
                <w:bCs/>
                <w:lang w:val="en-US"/>
              </w:rPr>
            </w:pPr>
            <w:r>
              <w:rPr>
                <w:rFonts w:cstheme="minorHAnsi"/>
                <w:b/>
                <w:bCs/>
                <w:lang w:val="en-US"/>
              </w:rPr>
              <w:t>overall</w:t>
            </w:r>
          </w:p>
        </w:tc>
        <w:tc>
          <w:tcPr>
            <w:tcW w:w="2116" w:type="dxa"/>
            <w:tcBorders>
              <w:top w:val="nil"/>
              <w:left w:val="nil"/>
              <w:bottom w:val="single" w:sz="4" w:space="0" w:color="auto"/>
              <w:right w:val="nil"/>
            </w:tcBorders>
            <w:vAlign w:val="center"/>
          </w:tcPr>
          <w:p w14:paraId="6168782C" w14:textId="77777777" w:rsidR="001554A7" w:rsidRPr="0015515F" w:rsidRDefault="001554A7" w:rsidP="008E1324">
            <w:pPr>
              <w:jc w:val="center"/>
              <w:rPr>
                <w:rFonts w:cstheme="minorHAnsi"/>
                <w:b/>
                <w:bCs/>
                <w:sz w:val="16"/>
                <w:szCs w:val="16"/>
                <w:lang w:val="de-CH"/>
              </w:rPr>
            </w:pPr>
            <w:r w:rsidRPr="0015515F">
              <w:rPr>
                <w:rFonts w:cstheme="minorHAnsi"/>
                <w:b/>
                <w:bCs/>
                <w:sz w:val="16"/>
                <w:szCs w:val="16"/>
                <w:lang w:val="de-CH"/>
              </w:rPr>
              <w:t>Non-</w:t>
            </w:r>
            <w:proofErr w:type="spellStart"/>
            <w:r w:rsidRPr="0015515F">
              <w:rPr>
                <w:rFonts w:cstheme="minorHAnsi"/>
                <w:b/>
                <w:bCs/>
                <w:sz w:val="16"/>
                <w:szCs w:val="16"/>
                <w:lang w:val="de-CH"/>
              </w:rPr>
              <w:t>deviator</w:t>
            </w:r>
            <w:proofErr w:type="spellEnd"/>
          </w:p>
        </w:tc>
        <w:tc>
          <w:tcPr>
            <w:tcW w:w="2115" w:type="dxa"/>
            <w:tcBorders>
              <w:top w:val="nil"/>
              <w:left w:val="nil"/>
              <w:bottom w:val="single" w:sz="4" w:space="0" w:color="auto"/>
              <w:right w:val="nil"/>
            </w:tcBorders>
            <w:vAlign w:val="center"/>
          </w:tcPr>
          <w:p w14:paraId="7FD70B2B" w14:textId="77777777" w:rsidR="001554A7" w:rsidRPr="0015515F" w:rsidRDefault="001554A7" w:rsidP="008E1324">
            <w:pPr>
              <w:jc w:val="center"/>
              <w:rPr>
                <w:rFonts w:cstheme="minorHAnsi"/>
                <w:b/>
                <w:bCs/>
                <w:sz w:val="16"/>
                <w:szCs w:val="16"/>
                <w:lang w:val="de-CH"/>
              </w:rPr>
            </w:pPr>
            <w:proofErr w:type="spellStart"/>
            <w:r w:rsidRPr="0015515F">
              <w:rPr>
                <w:rFonts w:cstheme="minorHAnsi"/>
                <w:b/>
                <w:bCs/>
                <w:sz w:val="16"/>
                <w:szCs w:val="16"/>
                <w:lang w:val="de-CH"/>
              </w:rPr>
              <w:t>Deviator</w:t>
            </w:r>
            <w:proofErr w:type="spellEnd"/>
          </w:p>
        </w:tc>
        <w:tc>
          <w:tcPr>
            <w:tcW w:w="1882" w:type="dxa"/>
            <w:tcBorders>
              <w:top w:val="nil"/>
              <w:left w:val="nil"/>
              <w:bottom w:val="single" w:sz="4" w:space="0" w:color="auto"/>
              <w:right w:val="nil"/>
            </w:tcBorders>
            <w:vAlign w:val="center"/>
          </w:tcPr>
          <w:p w14:paraId="77D472FE" w14:textId="77777777" w:rsidR="001554A7" w:rsidRPr="0015515F" w:rsidRDefault="001554A7" w:rsidP="008E1324">
            <w:pPr>
              <w:jc w:val="center"/>
              <w:rPr>
                <w:rFonts w:cstheme="minorHAnsi"/>
                <w:b/>
                <w:bCs/>
                <w:sz w:val="16"/>
                <w:szCs w:val="16"/>
                <w:lang w:val="de-CH"/>
              </w:rPr>
            </w:pPr>
            <w:r w:rsidRPr="0015515F">
              <w:rPr>
                <w:rFonts w:cstheme="minorHAnsi"/>
                <w:b/>
                <w:bCs/>
                <w:sz w:val="16"/>
                <w:szCs w:val="16"/>
                <w:lang w:val="de-CH"/>
              </w:rPr>
              <w:t>n</w:t>
            </w:r>
          </w:p>
        </w:tc>
      </w:tr>
      <w:tr w:rsidR="001554A7" w:rsidRPr="00C04FE1" w14:paraId="34D718B3" w14:textId="77777777" w:rsidTr="001554A7">
        <w:trPr>
          <w:trHeight w:val="509"/>
        </w:trPr>
        <w:tc>
          <w:tcPr>
            <w:tcW w:w="2461" w:type="dxa"/>
            <w:tcBorders>
              <w:top w:val="nil"/>
              <w:left w:val="nil"/>
              <w:right w:val="nil"/>
            </w:tcBorders>
            <w:vAlign w:val="center"/>
          </w:tcPr>
          <w:p w14:paraId="0D53E873" w14:textId="77777777" w:rsidR="001554A7" w:rsidRPr="00C04FE1" w:rsidRDefault="001554A7" w:rsidP="008E1324">
            <w:pPr>
              <w:rPr>
                <w:rFonts w:cstheme="minorHAnsi"/>
                <w:b/>
                <w:bCs/>
                <w:sz w:val="16"/>
                <w:szCs w:val="16"/>
                <w:lang w:val="de-CH"/>
              </w:rPr>
            </w:pPr>
            <w:r>
              <w:rPr>
                <w:rFonts w:cstheme="minorHAnsi"/>
                <w:b/>
                <w:bCs/>
                <w:sz w:val="16"/>
                <w:szCs w:val="16"/>
                <w:lang w:val="de-CH"/>
              </w:rPr>
              <w:t>HC</w:t>
            </w:r>
          </w:p>
        </w:tc>
        <w:tc>
          <w:tcPr>
            <w:tcW w:w="2116" w:type="dxa"/>
            <w:tcBorders>
              <w:top w:val="single" w:sz="4" w:space="0" w:color="auto"/>
              <w:left w:val="nil"/>
              <w:right w:val="nil"/>
            </w:tcBorders>
            <w:vAlign w:val="center"/>
          </w:tcPr>
          <w:p w14:paraId="67093D78" w14:textId="05998CA8" w:rsidR="001554A7" w:rsidRPr="00C04FE1" w:rsidRDefault="00E323E5" w:rsidP="008E1324">
            <w:pPr>
              <w:jc w:val="center"/>
              <w:rPr>
                <w:rFonts w:cstheme="minorHAnsi"/>
                <w:sz w:val="16"/>
                <w:szCs w:val="16"/>
              </w:rPr>
            </w:pPr>
            <w:r>
              <w:rPr>
                <w:rFonts w:cstheme="minorHAnsi"/>
                <w:sz w:val="16"/>
                <w:szCs w:val="16"/>
              </w:rPr>
              <w:t>45</w:t>
            </w:r>
          </w:p>
        </w:tc>
        <w:tc>
          <w:tcPr>
            <w:tcW w:w="2115" w:type="dxa"/>
            <w:tcBorders>
              <w:top w:val="single" w:sz="4" w:space="0" w:color="auto"/>
              <w:left w:val="nil"/>
              <w:right w:val="nil"/>
            </w:tcBorders>
            <w:vAlign w:val="center"/>
          </w:tcPr>
          <w:p w14:paraId="68881F8D" w14:textId="709525A3" w:rsidR="001554A7" w:rsidRPr="00C04FE1" w:rsidRDefault="00E323E5" w:rsidP="008E1324">
            <w:pPr>
              <w:jc w:val="center"/>
              <w:rPr>
                <w:rFonts w:cstheme="minorHAnsi"/>
                <w:sz w:val="16"/>
                <w:szCs w:val="16"/>
              </w:rPr>
            </w:pPr>
            <w:r>
              <w:rPr>
                <w:rFonts w:cstheme="minorHAnsi"/>
                <w:sz w:val="16"/>
                <w:szCs w:val="16"/>
              </w:rPr>
              <w:t>14</w:t>
            </w:r>
          </w:p>
        </w:tc>
        <w:tc>
          <w:tcPr>
            <w:tcW w:w="1882" w:type="dxa"/>
            <w:tcBorders>
              <w:top w:val="single" w:sz="4" w:space="0" w:color="auto"/>
              <w:left w:val="nil"/>
              <w:right w:val="nil"/>
            </w:tcBorders>
            <w:vAlign w:val="center"/>
          </w:tcPr>
          <w:p w14:paraId="492F40D5" w14:textId="7A91E2D5" w:rsidR="001554A7" w:rsidRPr="005C6E1E" w:rsidRDefault="001554A7" w:rsidP="008E1324">
            <w:pPr>
              <w:jc w:val="center"/>
              <w:rPr>
                <w:rFonts w:cstheme="minorHAnsi"/>
                <w:sz w:val="16"/>
                <w:szCs w:val="16"/>
                <w:lang w:val="de-CH"/>
              </w:rPr>
            </w:pPr>
            <w:r>
              <w:rPr>
                <w:rFonts w:cstheme="minorHAnsi"/>
                <w:sz w:val="16"/>
                <w:szCs w:val="16"/>
                <w:lang w:val="de-CH"/>
              </w:rPr>
              <w:t>59</w:t>
            </w:r>
          </w:p>
        </w:tc>
      </w:tr>
      <w:tr w:rsidR="001554A7" w:rsidRPr="00C04FE1" w14:paraId="7C2CDD85" w14:textId="77777777" w:rsidTr="001554A7">
        <w:trPr>
          <w:trHeight w:val="495"/>
        </w:trPr>
        <w:tc>
          <w:tcPr>
            <w:tcW w:w="2461" w:type="dxa"/>
            <w:tcBorders>
              <w:top w:val="nil"/>
              <w:left w:val="nil"/>
              <w:right w:val="nil"/>
            </w:tcBorders>
            <w:vAlign w:val="center"/>
          </w:tcPr>
          <w:p w14:paraId="3ADB6564" w14:textId="77777777" w:rsidR="001554A7" w:rsidRPr="00C04FE1" w:rsidRDefault="001554A7" w:rsidP="008E1324">
            <w:pPr>
              <w:rPr>
                <w:rFonts w:cstheme="minorHAnsi"/>
                <w:b/>
                <w:bCs/>
                <w:sz w:val="16"/>
                <w:szCs w:val="16"/>
              </w:rPr>
            </w:pPr>
            <w:r>
              <w:rPr>
                <w:rFonts w:cstheme="minorHAnsi"/>
                <w:b/>
                <w:bCs/>
                <w:sz w:val="16"/>
                <w:szCs w:val="16"/>
              </w:rPr>
              <w:t>ARMS</w:t>
            </w:r>
          </w:p>
        </w:tc>
        <w:tc>
          <w:tcPr>
            <w:tcW w:w="2116" w:type="dxa"/>
            <w:tcBorders>
              <w:top w:val="single" w:sz="4" w:space="0" w:color="auto"/>
              <w:left w:val="nil"/>
              <w:right w:val="nil"/>
            </w:tcBorders>
            <w:vAlign w:val="center"/>
          </w:tcPr>
          <w:p w14:paraId="0DCD896B" w14:textId="07365513" w:rsidR="001554A7" w:rsidRPr="00C04FE1" w:rsidRDefault="00E323E5" w:rsidP="008E1324">
            <w:pPr>
              <w:jc w:val="center"/>
              <w:rPr>
                <w:rFonts w:cstheme="minorHAnsi"/>
                <w:sz w:val="16"/>
                <w:szCs w:val="16"/>
              </w:rPr>
            </w:pPr>
            <w:r>
              <w:rPr>
                <w:rFonts w:cstheme="minorHAnsi"/>
                <w:sz w:val="16"/>
                <w:szCs w:val="16"/>
              </w:rPr>
              <w:t>27</w:t>
            </w:r>
          </w:p>
        </w:tc>
        <w:tc>
          <w:tcPr>
            <w:tcW w:w="2115" w:type="dxa"/>
            <w:tcBorders>
              <w:top w:val="single" w:sz="4" w:space="0" w:color="auto"/>
              <w:left w:val="nil"/>
              <w:right w:val="nil"/>
            </w:tcBorders>
            <w:vAlign w:val="center"/>
          </w:tcPr>
          <w:p w14:paraId="211D8A6A" w14:textId="1D8A2DB8" w:rsidR="001554A7" w:rsidRPr="00C04FE1" w:rsidRDefault="00E323E5" w:rsidP="008E1324">
            <w:pPr>
              <w:jc w:val="center"/>
              <w:rPr>
                <w:rFonts w:cstheme="minorHAnsi"/>
                <w:sz w:val="16"/>
                <w:szCs w:val="16"/>
              </w:rPr>
            </w:pPr>
            <w:r>
              <w:rPr>
                <w:rFonts w:cstheme="minorHAnsi"/>
                <w:sz w:val="16"/>
                <w:szCs w:val="16"/>
              </w:rPr>
              <w:t>8</w:t>
            </w:r>
          </w:p>
        </w:tc>
        <w:tc>
          <w:tcPr>
            <w:tcW w:w="1882" w:type="dxa"/>
            <w:tcBorders>
              <w:top w:val="single" w:sz="4" w:space="0" w:color="auto"/>
              <w:left w:val="nil"/>
              <w:right w:val="nil"/>
            </w:tcBorders>
            <w:vAlign w:val="center"/>
          </w:tcPr>
          <w:p w14:paraId="0553D55C" w14:textId="77777777" w:rsidR="001554A7" w:rsidRPr="00C04FE1" w:rsidRDefault="001554A7" w:rsidP="008E1324">
            <w:pPr>
              <w:jc w:val="center"/>
              <w:rPr>
                <w:rFonts w:cstheme="minorHAnsi"/>
                <w:sz w:val="16"/>
                <w:szCs w:val="16"/>
              </w:rPr>
            </w:pPr>
            <w:r>
              <w:rPr>
                <w:rFonts w:cstheme="minorHAnsi"/>
                <w:sz w:val="16"/>
                <w:szCs w:val="16"/>
              </w:rPr>
              <w:t>35</w:t>
            </w:r>
          </w:p>
        </w:tc>
      </w:tr>
      <w:tr w:rsidR="001554A7" w:rsidRPr="00C04FE1" w14:paraId="177B4CAF" w14:textId="77777777" w:rsidTr="001554A7">
        <w:trPr>
          <w:trHeight w:val="495"/>
        </w:trPr>
        <w:tc>
          <w:tcPr>
            <w:tcW w:w="2461" w:type="dxa"/>
            <w:tcBorders>
              <w:top w:val="nil"/>
              <w:left w:val="nil"/>
              <w:right w:val="nil"/>
            </w:tcBorders>
            <w:vAlign w:val="center"/>
          </w:tcPr>
          <w:p w14:paraId="603B32DF" w14:textId="77777777" w:rsidR="001554A7" w:rsidRPr="00C04FE1" w:rsidRDefault="001554A7" w:rsidP="008E1324">
            <w:pPr>
              <w:rPr>
                <w:rFonts w:cstheme="minorHAnsi"/>
                <w:b/>
                <w:bCs/>
                <w:sz w:val="16"/>
                <w:szCs w:val="16"/>
              </w:rPr>
            </w:pPr>
            <w:r>
              <w:rPr>
                <w:rFonts w:cstheme="minorHAnsi"/>
                <w:b/>
                <w:bCs/>
                <w:sz w:val="16"/>
                <w:szCs w:val="16"/>
              </w:rPr>
              <w:t>FEP</w:t>
            </w:r>
          </w:p>
        </w:tc>
        <w:tc>
          <w:tcPr>
            <w:tcW w:w="2116" w:type="dxa"/>
            <w:tcBorders>
              <w:top w:val="single" w:sz="4" w:space="0" w:color="auto"/>
              <w:left w:val="nil"/>
              <w:right w:val="nil"/>
            </w:tcBorders>
            <w:vAlign w:val="center"/>
          </w:tcPr>
          <w:p w14:paraId="5A1B8315" w14:textId="47512BC7" w:rsidR="001554A7" w:rsidRPr="00C04FE1" w:rsidRDefault="001554A7" w:rsidP="008E1324">
            <w:pPr>
              <w:jc w:val="center"/>
              <w:rPr>
                <w:rFonts w:cstheme="minorHAnsi"/>
                <w:sz w:val="16"/>
                <w:szCs w:val="16"/>
              </w:rPr>
            </w:pPr>
            <w:r>
              <w:rPr>
                <w:rFonts w:cstheme="minorHAnsi"/>
                <w:sz w:val="16"/>
                <w:szCs w:val="16"/>
                <w:lang w:val="de-CH"/>
              </w:rPr>
              <w:t>4</w:t>
            </w:r>
            <w:r w:rsidR="00E323E5">
              <w:rPr>
                <w:rFonts w:cstheme="minorHAnsi"/>
                <w:sz w:val="16"/>
                <w:szCs w:val="16"/>
                <w:lang w:val="de-CH"/>
              </w:rPr>
              <w:t>0</w:t>
            </w:r>
          </w:p>
        </w:tc>
        <w:tc>
          <w:tcPr>
            <w:tcW w:w="2115" w:type="dxa"/>
            <w:tcBorders>
              <w:top w:val="single" w:sz="4" w:space="0" w:color="auto"/>
              <w:left w:val="nil"/>
              <w:right w:val="nil"/>
            </w:tcBorders>
            <w:vAlign w:val="center"/>
          </w:tcPr>
          <w:p w14:paraId="6C808FF2" w14:textId="3644EB7C" w:rsidR="001554A7" w:rsidRPr="00C04FE1" w:rsidRDefault="00E323E5" w:rsidP="008E1324">
            <w:pPr>
              <w:jc w:val="center"/>
              <w:rPr>
                <w:rFonts w:cstheme="minorHAnsi"/>
                <w:sz w:val="16"/>
                <w:szCs w:val="16"/>
              </w:rPr>
            </w:pPr>
            <w:r>
              <w:rPr>
                <w:rFonts w:cstheme="minorHAnsi"/>
                <w:sz w:val="16"/>
                <w:szCs w:val="16"/>
              </w:rPr>
              <w:t>10</w:t>
            </w:r>
          </w:p>
        </w:tc>
        <w:tc>
          <w:tcPr>
            <w:tcW w:w="1882" w:type="dxa"/>
            <w:tcBorders>
              <w:top w:val="single" w:sz="4" w:space="0" w:color="auto"/>
              <w:left w:val="nil"/>
              <w:right w:val="nil"/>
            </w:tcBorders>
            <w:vAlign w:val="center"/>
          </w:tcPr>
          <w:p w14:paraId="1B1F3685" w14:textId="77777777" w:rsidR="001554A7" w:rsidRPr="00C04FE1" w:rsidRDefault="001554A7" w:rsidP="008E1324">
            <w:pPr>
              <w:jc w:val="center"/>
              <w:rPr>
                <w:rFonts w:cstheme="minorHAnsi"/>
                <w:sz w:val="16"/>
                <w:szCs w:val="16"/>
              </w:rPr>
            </w:pPr>
            <w:r>
              <w:rPr>
                <w:rFonts w:cstheme="minorHAnsi"/>
                <w:sz w:val="16"/>
                <w:szCs w:val="16"/>
                <w:lang w:val="de-CH"/>
              </w:rPr>
              <w:t>50</w:t>
            </w:r>
          </w:p>
        </w:tc>
      </w:tr>
      <w:tr w:rsidR="001554A7" w:rsidRPr="00C04FE1" w14:paraId="174475BD" w14:textId="77777777" w:rsidTr="001554A7">
        <w:trPr>
          <w:trHeight w:val="495"/>
        </w:trPr>
        <w:tc>
          <w:tcPr>
            <w:tcW w:w="2461" w:type="dxa"/>
            <w:tcBorders>
              <w:top w:val="nil"/>
              <w:left w:val="nil"/>
              <w:right w:val="nil"/>
            </w:tcBorders>
            <w:vAlign w:val="center"/>
          </w:tcPr>
          <w:p w14:paraId="70398A2C" w14:textId="77777777" w:rsidR="001554A7" w:rsidRPr="00472695" w:rsidRDefault="001554A7" w:rsidP="008E1324">
            <w:pPr>
              <w:rPr>
                <w:rFonts w:cstheme="minorHAnsi"/>
                <w:b/>
                <w:bCs/>
                <w:sz w:val="16"/>
                <w:szCs w:val="16"/>
                <w:lang w:val="de-CH"/>
              </w:rPr>
            </w:pPr>
            <w:r>
              <w:rPr>
                <w:rFonts w:cstheme="minorHAnsi"/>
                <w:b/>
                <w:bCs/>
                <w:sz w:val="16"/>
                <w:szCs w:val="16"/>
              </w:rPr>
              <w:t>SPT</w:t>
            </w:r>
          </w:p>
        </w:tc>
        <w:tc>
          <w:tcPr>
            <w:tcW w:w="2116" w:type="dxa"/>
            <w:tcBorders>
              <w:top w:val="single" w:sz="4" w:space="0" w:color="auto"/>
              <w:left w:val="nil"/>
              <w:right w:val="nil"/>
            </w:tcBorders>
            <w:vAlign w:val="center"/>
          </w:tcPr>
          <w:p w14:paraId="6A76A774" w14:textId="5866104B" w:rsidR="001554A7" w:rsidRDefault="00E323E5" w:rsidP="008E1324">
            <w:pPr>
              <w:jc w:val="center"/>
              <w:rPr>
                <w:rFonts w:cstheme="minorHAnsi"/>
                <w:sz w:val="16"/>
                <w:szCs w:val="16"/>
                <w:lang w:val="de-CH"/>
              </w:rPr>
            </w:pPr>
            <w:r>
              <w:rPr>
                <w:rFonts w:cstheme="minorHAnsi"/>
                <w:sz w:val="16"/>
                <w:szCs w:val="16"/>
              </w:rPr>
              <w:t>14</w:t>
            </w:r>
          </w:p>
        </w:tc>
        <w:tc>
          <w:tcPr>
            <w:tcW w:w="2115" w:type="dxa"/>
            <w:tcBorders>
              <w:top w:val="single" w:sz="4" w:space="0" w:color="auto"/>
              <w:left w:val="nil"/>
              <w:right w:val="nil"/>
            </w:tcBorders>
            <w:vAlign w:val="center"/>
          </w:tcPr>
          <w:p w14:paraId="6502F584" w14:textId="0179BDB3" w:rsidR="001554A7" w:rsidRDefault="00E323E5" w:rsidP="008E1324">
            <w:pPr>
              <w:jc w:val="center"/>
              <w:rPr>
                <w:rFonts w:cstheme="minorHAnsi"/>
                <w:sz w:val="16"/>
                <w:szCs w:val="16"/>
                <w:lang w:val="de-CH"/>
              </w:rPr>
            </w:pPr>
            <w:r>
              <w:rPr>
                <w:rFonts w:cstheme="minorHAnsi"/>
                <w:sz w:val="16"/>
                <w:szCs w:val="16"/>
                <w:lang w:val="de-CH"/>
              </w:rPr>
              <w:t>13</w:t>
            </w:r>
          </w:p>
        </w:tc>
        <w:tc>
          <w:tcPr>
            <w:tcW w:w="1882" w:type="dxa"/>
            <w:tcBorders>
              <w:top w:val="single" w:sz="4" w:space="0" w:color="auto"/>
              <w:left w:val="nil"/>
              <w:right w:val="nil"/>
            </w:tcBorders>
            <w:vAlign w:val="center"/>
          </w:tcPr>
          <w:p w14:paraId="3D91A3C4" w14:textId="77777777" w:rsidR="001554A7" w:rsidRDefault="001554A7" w:rsidP="008E1324">
            <w:pPr>
              <w:jc w:val="center"/>
              <w:rPr>
                <w:rFonts w:cstheme="minorHAnsi"/>
                <w:sz w:val="16"/>
                <w:szCs w:val="16"/>
                <w:lang w:val="de-CH"/>
              </w:rPr>
            </w:pPr>
            <w:r>
              <w:rPr>
                <w:rFonts w:cstheme="minorHAnsi"/>
                <w:sz w:val="16"/>
                <w:szCs w:val="16"/>
              </w:rPr>
              <w:t>27</w:t>
            </w:r>
          </w:p>
        </w:tc>
      </w:tr>
      <w:tr w:rsidR="001554A7" w:rsidRPr="00C04FE1" w14:paraId="1AD5A015" w14:textId="77777777" w:rsidTr="001554A7">
        <w:trPr>
          <w:trHeight w:val="495"/>
        </w:trPr>
        <w:tc>
          <w:tcPr>
            <w:tcW w:w="2461" w:type="dxa"/>
            <w:tcBorders>
              <w:top w:val="nil"/>
              <w:left w:val="nil"/>
              <w:right w:val="nil"/>
            </w:tcBorders>
            <w:vAlign w:val="center"/>
          </w:tcPr>
          <w:p w14:paraId="38659DD7" w14:textId="77777777" w:rsidR="001554A7" w:rsidRPr="009C05D4" w:rsidRDefault="001554A7" w:rsidP="008E1324">
            <w:pPr>
              <w:rPr>
                <w:rFonts w:cstheme="minorHAnsi"/>
                <w:b/>
                <w:bCs/>
                <w:sz w:val="16"/>
                <w:szCs w:val="16"/>
              </w:rPr>
            </w:pPr>
            <w:r w:rsidRPr="009C05D4">
              <w:rPr>
                <w:rFonts w:cstheme="minorHAnsi"/>
                <w:b/>
                <w:bCs/>
                <w:sz w:val="16"/>
                <w:szCs w:val="16"/>
              </w:rPr>
              <w:t>SZ</w:t>
            </w:r>
          </w:p>
        </w:tc>
        <w:tc>
          <w:tcPr>
            <w:tcW w:w="2116" w:type="dxa"/>
            <w:tcBorders>
              <w:top w:val="single" w:sz="4" w:space="0" w:color="auto"/>
              <w:left w:val="nil"/>
              <w:right w:val="nil"/>
            </w:tcBorders>
            <w:vAlign w:val="center"/>
          </w:tcPr>
          <w:p w14:paraId="2D651434" w14:textId="7650F597" w:rsidR="001554A7" w:rsidRDefault="00E323E5" w:rsidP="008E1324">
            <w:pPr>
              <w:jc w:val="center"/>
              <w:rPr>
                <w:rFonts w:cstheme="minorHAnsi"/>
                <w:sz w:val="16"/>
                <w:szCs w:val="16"/>
              </w:rPr>
            </w:pPr>
            <w:r>
              <w:rPr>
                <w:rFonts w:cstheme="minorHAnsi"/>
                <w:sz w:val="16"/>
                <w:szCs w:val="16"/>
              </w:rPr>
              <w:t>24</w:t>
            </w:r>
          </w:p>
        </w:tc>
        <w:tc>
          <w:tcPr>
            <w:tcW w:w="2115" w:type="dxa"/>
            <w:tcBorders>
              <w:top w:val="single" w:sz="4" w:space="0" w:color="auto"/>
              <w:left w:val="nil"/>
              <w:right w:val="nil"/>
            </w:tcBorders>
            <w:vAlign w:val="center"/>
          </w:tcPr>
          <w:p w14:paraId="19C4D33A" w14:textId="0F805279" w:rsidR="001554A7" w:rsidRDefault="00E323E5" w:rsidP="008E1324">
            <w:pPr>
              <w:jc w:val="center"/>
              <w:rPr>
                <w:rFonts w:cstheme="minorHAnsi"/>
                <w:sz w:val="16"/>
                <w:szCs w:val="16"/>
                <w:lang w:val="de-CH"/>
              </w:rPr>
            </w:pPr>
            <w:r>
              <w:rPr>
                <w:rFonts w:cstheme="minorHAnsi"/>
                <w:sz w:val="16"/>
                <w:szCs w:val="16"/>
                <w:lang w:val="de-CH"/>
              </w:rPr>
              <w:t>17</w:t>
            </w:r>
          </w:p>
        </w:tc>
        <w:tc>
          <w:tcPr>
            <w:tcW w:w="1882" w:type="dxa"/>
            <w:tcBorders>
              <w:top w:val="single" w:sz="4" w:space="0" w:color="auto"/>
              <w:left w:val="nil"/>
              <w:right w:val="nil"/>
            </w:tcBorders>
            <w:vAlign w:val="center"/>
          </w:tcPr>
          <w:p w14:paraId="2EE824B9" w14:textId="77777777" w:rsidR="001554A7" w:rsidRDefault="001554A7" w:rsidP="008E1324">
            <w:pPr>
              <w:jc w:val="center"/>
              <w:rPr>
                <w:rFonts w:cstheme="minorHAnsi"/>
                <w:sz w:val="16"/>
                <w:szCs w:val="16"/>
                <w:lang w:val="de-CH"/>
              </w:rPr>
            </w:pPr>
            <w:r>
              <w:rPr>
                <w:rFonts w:cstheme="minorHAnsi"/>
                <w:sz w:val="16"/>
                <w:szCs w:val="16"/>
                <w:lang w:val="de-CH"/>
              </w:rPr>
              <w:t>41</w:t>
            </w:r>
          </w:p>
        </w:tc>
      </w:tr>
    </w:tbl>
    <w:p w14:paraId="59E8C920" w14:textId="46E54EE8" w:rsidR="005F2AE7" w:rsidRPr="00C91D64" w:rsidRDefault="005F2AE7" w:rsidP="00617D69">
      <w:pPr>
        <w:rPr>
          <w:i/>
          <w:iCs/>
          <w:sz w:val="20"/>
          <w:szCs w:val="20"/>
        </w:rPr>
      </w:pPr>
      <w:r w:rsidRPr="00C666F4">
        <w:rPr>
          <w:b/>
          <w:bCs/>
          <w:sz w:val="20"/>
          <w:szCs w:val="20"/>
          <w:lang w:val="en-GB"/>
        </w:rPr>
        <w:lastRenderedPageBreak/>
        <w:t xml:space="preserve">Supplementary Figure </w:t>
      </w:r>
      <w:r w:rsidR="00371809">
        <w:rPr>
          <w:b/>
          <w:bCs/>
          <w:sz w:val="20"/>
          <w:szCs w:val="20"/>
          <w:lang w:val="en-GB"/>
        </w:rPr>
        <w:t>1</w:t>
      </w:r>
      <w:r w:rsidRPr="00C666F4">
        <w:rPr>
          <w:b/>
          <w:bCs/>
          <w:sz w:val="20"/>
          <w:szCs w:val="20"/>
          <w:lang w:val="en-GB"/>
        </w:rPr>
        <w:t>.</w:t>
      </w:r>
      <w:r w:rsidR="00190C6E">
        <w:rPr>
          <w:rFonts w:ascii="Times New Roman" w:eastAsia="Times New Roman" w:hAnsi="Times New Roman" w:cs="Times New Roman"/>
          <w:noProof/>
          <w:color w:val="000000"/>
          <w:lang w:val="en-GB" w:eastAsia="de-CH"/>
        </w:rPr>
        <w:drawing>
          <wp:inline distT="0" distB="0" distL="0" distR="0" wp14:anchorId="1CE1AAD7" wp14:editId="69537A6A">
            <wp:extent cx="5760720" cy="4320540"/>
            <wp:effectExtent l="0" t="0" r="5080" b="0"/>
            <wp:docPr id="1383122472" name="Picture 2"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122472" name="Picture 2" descr="A graph of a number of individuals&#10;&#10;Description automatically generated with medium confidence"/>
                    <pic:cNvPicPr/>
                  </pic:nvPicPr>
                  <pic:blipFill>
                    <a:blip r:embed="rId8"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0859E2" w:rsidRPr="00C666F4">
        <w:rPr>
          <w:b/>
          <w:bCs/>
          <w:sz w:val="20"/>
          <w:szCs w:val="20"/>
          <w:lang w:val="en-GB"/>
        </w:rPr>
        <w:t xml:space="preserve">Supplementary Figure </w:t>
      </w:r>
      <w:r w:rsidR="00371809">
        <w:rPr>
          <w:b/>
          <w:bCs/>
          <w:sz w:val="20"/>
          <w:szCs w:val="20"/>
          <w:lang w:val="en-GB"/>
        </w:rPr>
        <w:t>2</w:t>
      </w:r>
      <w:r w:rsidR="000859E2" w:rsidRPr="00C666F4">
        <w:rPr>
          <w:b/>
          <w:bCs/>
          <w:sz w:val="20"/>
          <w:szCs w:val="20"/>
          <w:lang w:val="en-GB"/>
        </w:rPr>
        <w:t>.</w:t>
      </w:r>
      <w:r w:rsidR="00190C6E">
        <w:rPr>
          <w:b/>
          <w:bCs/>
          <w:noProof/>
          <w:sz w:val="20"/>
          <w:szCs w:val="20"/>
          <w:lang w:val="en-GB"/>
        </w:rPr>
        <w:drawing>
          <wp:inline distT="0" distB="0" distL="0" distR="0" wp14:anchorId="6C873E33" wp14:editId="062C3755">
            <wp:extent cx="5760720" cy="4320540"/>
            <wp:effectExtent l="0" t="0" r="5080" b="0"/>
            <wp:docPr id="1139604842" name="Picture 3"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04842" name="Picture 3" descr="A graph of a number of individuals&#10;&#10;Description automatically generated with medium confidence"/>
                    <pic:cNvPicPr/>
                  </pic:nvPicPr>
                  <pic:blipFill>
                    <a:blip r:embed="rId9"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17565DAF" w14:textId="2EBA3A80" w:rsidR="00617D69" w:rsidRPr="00C666F4" w:rsidRDefault="00617D69" w:rsidP="00617D69">
      <w:pPr>
        <w:rPr>
          <w:b/>
          <w:bCs/>
          <w:sz w:val="20"/>
          <w:szCs w:val="20"/>
          <w:lang w:val="en-GB"/>
        </w:rPr>
      </w:pPr>
      <w:r w:rsidRPr="00C666F4">
        <w:rPr>
          <w:b/>
          <w:bCs/>
          <w:sz w:val="20"/>
          <w:szCs w:val="20"/>
          <w:lang w:val="en-GB"/>
        </w:rPr>
        <w:lastRenderedPageBreak/>
        <w:t xml:space="preserve">Supplementary Figure </w:t>
      </w:r>
      <w:r w:rsidR="00371809">
        <w:rPr>
          <w:b/>
          <w:bCs/>
          <w:sz w:val="20"/>
          <w:szCs w:val="20"/>
          <w:lang w:val="en-GB"/>
        </w:rPr>
        <w:t>3</w:t>
      </w:r>
      <w:r w:rsidRPr="00C666F4">
        <w:rPr>
          <w:b/>
          <w:bCs/>
          <w:sz w:val="20"/>
          <w:szCs w:val="20"/>
          <w:lang w:val="en-GB"/>
        </w:rPr>
        <w:t>.</w:t>
      </w:r>
    </w:p>
    <w:p w14:paraId="088F3CF4" w14:textId="4A982753" w:rsidR="008975C1" w:rsidRPr="00190C6E" w:rsidRDefault="00190C6E" w:rsidP="00D82E64">
      <w:pPr>
        <w:rPr>
          <w:rFonts w:ascii="Times New Roman" w:eastAsia="Times New Roman" w:hAnsi="Times New Roman" w:cs="Times New Roman"/>
          <w:b/>
          <w:bCs/>
          <w:noProof/>
          <w:color w:val="000000"/>
          <w:lang w:val="en-GB" w:eastAsia="de-DE"/>
        </w:rPr>
      </w:pPr>
      <w:r>
        <w:rPr>
          <w:rFonts w:ascii="Times New Roman" w:eastAsia="Times New Roman" w:hAnsi="Times New Roman" w:cs="Times New Roman"/>
          <w:b/>
          <w:bCs/>
          <w:noProof/>
          <w:color w:val="000000"/>
          <w:lang w:val="en-GB" w:eastAsia="de-DE"/>
        </w:rPr>
        <w:drawing>
          <wp:inline distT="0" distB="0" distL="0" distR="0" wp14:anchorId="4ECA8A88" wp14:editId="02C9AA2A">
            <wp:extent cx="5760720" cy="4320540"/>
            <wp:effectExtent l="0" t="0" r="5080" b="0"/>
            <wp:docPr id="529694377" name="Picture 4"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94377" name="Picture 4" descr="A graph of a number of individuals&#10;&#10;Description automatically generated with medium confidence"/>
                    <pic:cNvPicPr/>
                  </pic:nvPicPr>
                  <pic:blipFill>
                    <a:blip r:embed="rId10"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46475495" w14:textId="6F9D5D64" w:rsidR="00D82E64" w:rsidRPr="008975C1" w:rsidRDefault="00D82E64" w:rsidP="00D82E64">
      <w:pPr>
        <w:rPr>
          <w:rFonts w:ascii="Times New Roman" w:eastAsia="Times New Roman" w:hAnsi="Times New Roman" w:cs="Times New Roman"/>
          <w:noProof/>
          <w:color w:val="000000"/>
          <w:lang w:val="en-GB" w:eastAsia="de-DE"/>
        </w:rPr>
      </w:pPr>
      <w:r w:rsidRPr="00C666F4">
        <w:rPr>
          <w:b/>
          <w:bCs/>
          <w:sz w:val="20"/>
          <w:szCs w:val="20"/>
          <w:lang w:val="en-GB"/>
        </w:rPr>
        <w:t xml:space="preserve">Supplementary Figure </w:t>
      </w:r>
      <w:r w:rsidR="00371809">
        <w:rPr>
          <w:b/>
          <w:bCs/>
          <w:sz w:val="20"/>
          <w:szCs w:val="20"/>
          <w:lang w:val="en-GB"/>
        </w:rPr>
        <w:t>4</w:t>
      </w:r>
      <w:r w:rsidRPr="00C666F4">
        <w:rPr>
          <w:b/>
          <w:bCs/>
          <w:sz w:val="20"/>
          <w:szCs w:val="20"/>
          <w:lang w:val="en-GB"/>
        </w:rPr>
        <w:t>.</w:t>
      </w:r>
      <w:r w:rsidR="00961F1F" w:rsidRPr="00961F1F">
        <w:rPr>
          <w:b/>
          <w:bCs/>
          <w:noProof/>
          <w:sz w:val="20"/>
          <w:szCs w:val="20"/>
          <w:lang w:val="en-GB"/>
        </w:rPr>
        <w:t xml:space="preserve"> </w:t>
      </w:r>
      <w:r w:rsidR="00961F1F">
        <w:rPr>
          <w:b/>
          <w:bCs/>
          <w:noProof/>
          <w:sz w:val="20"/>
          <w:szCs w:val="20"/>
          <w:lang w:val="en-GB"/>
        </w:rPr>
        <w:drawing>
          <wp:inline distT="0" distB="0" distL="0" distR="0" wp14:anchorId="59EE8360" wp14:editId="6DA14850">
            <wp:extent cx="5760720" cy="4320540"/>
            <wp:effectExtent l="0" t="0" r="5080" b="0"/>
            <wp:docPr id="1711275800" name="Picture 5"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75800" name="Picture 5" descr="A graph of a number of individuals&#10;&#10;Description automatically generated with medium confidence"/>
                    <pic:cNvPicPr/>
                  </pic:nvPicPr>
                  <pic:blipFill>
                    <a:blip r:embed="rId11"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32491C22" w14:textId="5EEA4ABA" w:rsidR="00617D69" w:rsidRPr="00C666F4" w:rsidRDefault="00617D69" w:rsidP="00617D69">
      <w:pPr>
        <w:rPr>
          <w:b/>
          <w:bCs/>
          <w:sz w:val="20"/>
          <w:szCs w:val="20"/>
          <w:lang w:val="en-GB"/>
        </w:rPr>
      </w:pPr>
      <w:r w:rsidRPr="00C666F4">
        <w:rPr>
          <w:b/>
          <w:bCs/>
          <w:sz w:val="20"/>
          <w:szCs w:val="20"/>
          <w:lang w:val="en-GB"/>
        </w:rPr>
        <w:lastRenderedPageBreak/>
        <w:t xml:space="preserve">Supplementary Figure </w:t>
      </w:r>
      <w:r w:rsidR="00371809">
        <w:rPr>
          <w:b/>
          <w:bCs/>
          <w:sz w:val="20"/>
          <w:szCs w:val="20"/>
          <w:lang w:val="en-GB"/>
        </w:rPr>
        <w:t>5</w:t>
      </w:r>
      <w:r w:rsidRPr="00C666F4">
        <w:rPr>
          <w:b/>
          <w:bCs/>
          <w:sz w:val="20"/>
          <w:szCs w:val="20"/>
          <w:lang w:val="en-GB"/>
        </w:rPr>
        <w:t>.</w:t>
      </w:r>
    </w:p>
    <w:p w14:paraId="32FE45E2" w14:textId="3AD10759" w:rsidR="00190C6E" w:rsidRPr="00C666F4" w:rsidRDefault="00190C6E" w:rsidP="00617D69">
      <w:pPr>
        <w:rPr>
          <w:b/>
          <w:bCs/>
          <w:sz w:val="20"/>
          <w:szCs w:val="20"/>
          <w:lang w:val="en-GB"/>
        </w:rPr>
      </w:pPr>
      <w:r>
        <w:rPr>
          <w:b/>
          <w:bCs/>
          <w:noProof/>
          <w:sz w:val="20"/>
          <w:szCs w:val="20"/>
          <w:lang w:val="en-GB"/>
        </w:rPr>
        <w:drawing>
          <wp:inline distT="0" distB="0" distL="0" distR="0" wp14:anchorId="6F534587" wp14:editId="2C986682">
            <wp:extent cx="5760720" cy="4320540"/>
            <wp:effectExtent l="0" t="0" r="5080" b="0"/>
            <wp:docPr id="127475474" name="Picture 9"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5474" name="Picture 9" descr="A graph of a number of individuals&#10;&#10;Description automatically generated with medium confidence"/>
                    <pic:cNvPicPr/>
                  </pic:nvPicPr>
                  <pic:blipFill>
                    <a:blip r:embed="rId12"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617D69" w:rsidRPr="00C666F4">
        <w:rPr>
          <w:b/>
          <w:bCs/>
          <w:sz w:val="20"/>
          <w:szCs w:val="20"/>
          <w:lang w:val="en-GB"/>
        </w:rPr>
        <w:t xml:space="preserve">Supplementary Figure </w:t>
      </w:r>
      <w:r w:rsidR="00371809">
        <w:rPr>
          <w:b/>
          <w:bCs/>
          <w:sz w:val="20"/>
          <w:szCs w:val="20"/>
          <w:lang w:val="en-GB"/>
        </w:rPr>
        <w:t>6</w:t>
      </w:r>
      <w:r w:rsidR="00617D69" w:rsidRPr="00C666F4">
        <w:rPr>
          <w:b/>
          <w:bCs/>
          <w:sz w:val="20"/>
          <w:szCs w:val="20"/>
          <w:lang w:val="en-GB"/>
        </w:rPr>
        <w:t>.</w:t>
      </w:r>
    </w:p>
    <w:p w14:paraId="1BAB9DF0" w14:textId="62441025" w:rsidR="008975C1" w:rsidRDefault="00190C6E" w:rsidP="008445B4">
      <w:pPr>
        <w:rPr>
          <w:b/>
          <w:bCs/>
          <w:sz w:val="20"/>
          <w:szCs w:val="20"/>
          <w:lang w:val="en-GB"/>
        </w:rPr>
      </w:pPr>
      <w:r>
        <w:rPr>
          <w:b/>
          <w:bCs/>
          <w:noProof/>
          <w:sz w:val="20"/>
          <w:szCs w:val="20"/>
          <w:lang w:val="en-GB"/>
        </w:rPr>
        <w:drawing>
          <wp:inline distT="0" distB="0" distL="0" distR="0" wp14:anchorId="682C39ED" wp14:editId="45A6D724">
            <wp:extent cx="5760720" cy="4320540"/>
            <wp:effectExtent l="0" t="0" r="5080" b="0"/>
            <wp:docPr id="414323247" name="Picture 11" descr="A table of statistics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23247" name="Picture 11" descr="A table of statistics with numbers and lines&#10;&#10;Description automatically generated with medium confidence"/>
                    <pic:cNvPicPr/>
                  </pic:nvPicPr>
                  <pic:blipFill>
                    <a:blip r:embed="rId13"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2EB0A1D2" w14:textId="10E64E50" w:rsidR="008445B4" w:rsidRDefault="008445B4" w:rsidP="008445B4">
      <w:pPr>
        <w:rPr>
          <w:rFonts w:ascii="Times New Roman" w:eastAsia="Times New Roman" w:hAnsi="Times New Roman" w:cs="Times New Roman"/>
          <w:noProof/>
          <w:color w:val="000000"/>
          <w:lang w:val="en-US" w:eastAsia="de-DE"/>
        </w:rPr>
      </w:pPr>
      <w:r w:rsidRPr="00C666F4">
        <w:rPr>
          <w:b/>
          <w:bCs/>
          <w:sz w:val="20"/>
          <w:szCs w:val="20"/>
          <w:lang w:val="en-GB"/>
        </w:rPr>
        <w:lastRenderedPageBreak/>
        <w:t xml:space="preserve">Supplementary Figure </w:t>
      </w:r>
      <w:r w:rsidR="00371809">
        <w:rPr>
          <w:b/>
          <w:bCs/>
          <w:sz w:val="20"/>
          <w:szCs w:val="20"/>
          <w:lang w:val="en-GB"/>
        </w:rPr>
        <w:t>7</w:t>
      </w:r>
      <w:r w:rsidRPr="00C666F4">
        <w:rPr>
          <w:b/>
          <w:bCs/>
          <w:sz w:val="20"/>
          <w:szCs w:val="20"/>
          <w:lang w:val="en-GB"/>
        </w:rPr>
        <w:t>.</w:t>
      </w:r>
      <w:r w:rsidRPr="008445B4">
        <w:rPr>
          <w:rFonts w:ascii="Times New Roman" w:eastAsia="Times New Roman" w:hAnsi="Times New Roman" w:cs="Times New Roman"/>
          <w:noProof/>
          <w:color w:val="000000"/>
          <w:lang w:val="en-US" w:eastAsia="de-DE"/>
        </w:rPr>
        <w:t xml:space="preserve"> </w:t>
      </w:r>
    </w:p>
    <w:p w14:paraId="325370E6" w14:textId="1DE76157" w:rsidR="001D41AC" w:rsidRPr="008975C1" w:rsidRDefault="00190C6E" w:rsidP="001D41AC">
      <w:pPr>
        <w:rPr>
          <w:rFonts w:ascii="Times New Roman" w:eastAsia="Times New Roman" w:hAnsi="Times New Roman" w:cs="Times New Roman"/>
          <w:noProof/>
          <w:color w:val="000000"/>
          <w:lang w:val="en-US" w:eastAsia="de-DE"/>
        </w:rPr>
      </w:pPr>
      <w:r>
        <w:rPr>
          <w:b/>
          <w:bCs/>
          <w:noProof/>
          <w:sz w:val="20"/>
          <w:szCs w:val="20"/>
          <w:lang w:val="en-GB"/>
        </w:rPr>
        <w:drawing>
          <wp:inline distT="0" distB="0" distL="0" distR="0" wp14:anchorId="474C5095" wp14:editId="59199646">
            <wp:extent cx="5760720" cy="4320540"/>
            <wp:effectExtent l="0" t="0" r="5080" b="0"/>
            <wp:docPr id="1692517076" name="Picture 12"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17076" name="Picture 12" descr="A graph of a number of individuals&#10;&#10;Description automatically generated with medium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1D41AC" w:rsidRPr="00C666F4">
        <w:rPr>
          <w:b/>
          <w:bCs/>
          <w:sz w:val="20"/>
          <w:szCs w:val="20"/>
          <w:lang w:val="en-GB"/>
        </w:rPr>
        <w:t xml:space="preserve">Supplementary Figure </w:t>
      </w:r>
      <w:r w:rsidR="00371809">
        <w:rPr>
          <w:b/>
          <w:bCs/>
          <w:sz w:val="20"/>
          <w:szCs w:val="20"/>
          <w:lang w:val="en-GB"/>
        </w:rPr>
        <w:t>8</w:t>
      </w:r>
      <w:r w:rsidR="001D41AC" w:rsidRPr="00C666F4">
        <w:rPr>
          <w:b/>
          <w:bCs/>
          <w:sz w:val="20"/>
          <w:szCs w:val="20"/>
          <w:lang w:val="en-GB"/>
        </w:rPr>
        <w:t>.</w:t>
      </w:r>
    </w:p>
    <w:p w14:paraId="15CB6915" w14:textId="2D80CAC0" w:rsidR="00D82E64" w:rsidRPr="008445B4" w:rsidRDefault="00190C6E" w:rsidP="00415109">
      <w:pPr>
        <w:rPr>
          <w:rFonts w:ascii="Times New Roman" w:eastAsia="Times New Roman" w:hAnsi="Times New Roman" w:cs="Times New Roman"/>
          <w:color w:val="000000"/>
          <w:lang w:val="en-GB" w:eastAsia="de-CH"/>
        </w:rPr>
      </w:pPr>
      <w:r>
        <w:rPr>
          <w:rFonts w:ascii="Times New Roman" w:eastAsia="Times New Roman" w:hAnsi="Times New Roman" w:cs="Times New Roman"/>
          <w:noProof/>
          <w:color w:val="000000"/>
          <w:lang w:val="en-GB" w:eastAsia="de-CH"/>
        </w:rPr>
        <w:drawing>
          <wp:inline distT="0" distB="0" distL="0" distR="0" wp14:anchorId="40EEFD65" wp14:editId="635F4652">
            <wp:extent cx="5760720" cy="4320540"/>
            <wp:effectExtent l="0" t="0" r="5080" b="0"/>
            <wp:docPr id="2012548879" name="Picture 13"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48879" name="Picture 13" descr="A graph of a number of individuals&#10;&#10;Description automatically generated with medium confidence"/>
                    <pic:cNvPicPr/>
                  </pic:nvPicPr>
                  <pic:blipFill>
                    <a:blip r:embed="rId15"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266BFB60" w14:textId="45F50445" w:rsidR="00415109" w:rsidRPr="00C666F4" w:rsidRDefault="00415109" w:rsidP="00415109">
      <w:pPr>
        <w:rPr>
          <w:b/>
          <w:bCs/>
          <w:sz w:val="20"/>
          <w:szCs w:val="20"/>
          <w:lang w:val="en-GB"/>
        </w:rPr>
      </w:pPr>
      <w:r w:rsidRPr="00C666F4">
        <w:rPr>
          <w:b/>
          <w:bCs/>
          <w:sz w:val="20"/>
          <w:szCs w:val="20"/>
          <w:lang w:val="en-GB"/>
        </w:rPr>
        <w:lastRenderedPageBreak/>
        <w:t xml:space="preserve">Supplementary Figure </w:t>
      </w:r>
      <w:r w:rsidR="00371809">
        <w:rPr>
          <w:b/>
          <w:bCs/>
          <w:sz w:val="20"/>
          <w:szCs w:val="20"/>
          <w:lang w:val="en-GB"/>
        </w:rPr>
        <w:t>9</w:t>
      </w:r>
      <w:r w:rsidRPr="00C666F4">
        <w:rPr>
          <w:b/>
          <w:bCs/>
          <w:sz w:val="20"/>
          <w:szCs w:val="20"/>
          <w:lang w:val="en-GB"/>
        </w:rPr>
        <w:t>.</w:t>
      </w:r>
    </w:p>
    <w:p w14:paraId="1F3DF337" w14:textId="337D0E05" w:rsidR="00D82E64" w:rsidRPr="00371809" w:rsidRDefault="00190C6E" w:rsidP="00D82E64">
      <w:pPr>
        <w:rPr>
          <w:i/>
          <w:iCs/>
          <w:sz w:val="20"/>
          <w:szCs w:val="20"/>
          <w:lang w:val="en-GB"/>
        </w:rPr>
      </w:pPr>
      <w:r>
        <w:rPr>
          <w:i/>
          <w:iCs/>
          <w:noProof/>
          <w:sz w:val="20"/>
          <w:szCs w:val="20"/>
          <w:lang w:val="en-GB"/>
        </w:rPr>
        <w:drawing>
          <wp:inline distT="0" distB="0" distL="0" distR="0" wp14:anchorId="68FD9EA1" wp14:editId="717CFF69">
            <wp:extent cx="5760720" cy="4320540"/>
            <wp:effectExtent l="0" t="0" r="5080" b="0"/>
            <wp:docPr id="719219595" name="Picture 14"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19595" name="Picture 14" descr="A graph of a number of individuals&#10;&#10;Description automatically generated with medium confidence"/>
                    <pic:cNvPicPr/>
                  </pic:nvPicPr>
                  <pic:blipFill>
                    <a:blip r:embed="rId16"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D82E64" w:rsidRPr="00C666F4">
        <w:rPr>
          <w:b/>
          <w:bCs/>
          <w:sz w:val="20"/>
          <w:szCs w:val="20"/>
          <w:lang w:val="en-GB"/>
        </w:rPr>
        <w:t>Supplementary Figure 1</w:t>
      </w:r>
      <w:r w:rsidR="00371809">
        <w:rPr>
          <w:b/>
          <w:bCs/>
          <w:sz w:val="20"/>
          <w:szCs w:val="20"/>
          <w:lang w:val="en-GB"/>
        </w:rPr>
        <w:t>0</w:t>
      </w:r>
      <w:r w:rsidR="00D82E64" w:rsidRPr="00C666F4">
        <w:rPr>
          <w:b/>
          <w:bCs/>
          <w:sz w:val="20"/>
          <w:szCs w:val="20"/>
          <w:lang w:val="en-GB"/>
        </w:rPr>
        <w:t>.</w:t>
      </w:r>
    </w:p>
    <w:p w14:paraId="4C9E5ECA" w14:textId="73A4B2D9" w:rsidR="00D82E64" w:rsidRPr="00C666F4" w:rsidRDefault="00371809" w:rsidP="005F2AE7">
      <w:pPr>
        <w:rPr>
          <w:i/>
          <w:iCs/>
          <w:sz w:val="20"/>
          <w:szCs w:val="20"/>
          <w:lang w:val="en-GB"/>
        </w:rPr>
      </w:pPr>
      <w:r>
        <w:rPr>
          <w:i/>
          <w:iCs/>
          <w:noProof/>
          <w:sz w:val="20"/>
          <w:szCs w:val="20"/>
          <w:lang w:val="en-GB"/>
        </w:rPr>
        <w:drawing>
          <wp:inline distT="0" distB="0" distL="0" distR="0" wp14:anchorId="106E1569" wp14:editId="511A1AA5">
            <wp:extent cx="5760720" cy="4320540"/>
            <wp:effectExtent l="0" t="0" r="5080" b="0"/>
            <wp:docPr id="1846105515" name="Picture 15"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05515" name="Picture 15" descr="A graph of a number of individuals&#10;&#10;Description automatically generated with medium confidence"/>
                    <pic:cNvPicPr/>
                  </pic:nvPicPr>
                  <pic:blipFill>
                    <a:blip r:embed="rId17"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3AB853C6" w14:textId="25165FEE" w:rsidR="006C4FEB" w:rsidRDefault="006C4FEB" w:rsidP="006C4FEB">
      <w:pPr>
        <w:rPr>
          <w:b/>
          <w:bCs/>
          <w:sz w:val="20"/>
          <w:szCs w:val="20"/>
          <w:lang w:val="en-GB"/>
        </w:rPr>
      </w:pPr>
      <w:r w:rsidRPr="00C666F4">
        <w:rPr>
          <w:b/>
          <w:bCs/>
          <w:sz w:val="20"/>
          <w:szCs w:val="20"/>
          <w:lang w:val="en-GB"/>
        </w:rPr>
        <w:lastRenderedPageBreak/>
        <w:t xml:space="preserve">Supplementary Figure </w:t>
      </w:r>
      <w:r w:rsidR="002566DF">
        <w:rPr>
          <w:b/>
          <w:bCs/>
          <w:sz w:val="20"/>
          <w:szCs w:val="20"/>
          <w:lang w:val="en-GB"/>
        </w:rPr>
        <w:t>1</w:t>
      </w:r>
      <w:r w:rsidR="00371809">
        <w:rPr>
          <w:b/>
          <w:bCs/>
          <w:sz w:val="20"/>
          <w:szCs w:val="20"/>
          <w:lang w:val="en-GB"/>
        </w:rPr>
        <w:t>1</w:t>
      </w:r>
      <w:r w:rsidRPr="00C666F4">
        <w:rPr>
          <w:b/>
          <w:bCs/>
          <w:sz w:val="20"/>
          <w:szCs w:val="20"/>
          <w:lang w:val="en-GB"/>
        </w:rPr>
        <w:t>.</w:t>
      </w:r>
    </w:p>
    <w:p w14:paraId="51008065" w14:textId="31E47394" w:rsidR="002566DF" w:rsidRDefault="00371809" w:rsidP="005F2AE7">
      <w:pPr>
        <w:rPr>
          <w:rFonts w:ascii="Times New Roman" w:eastAsia="Times New Roman" w:hAnsi="Times New Roman" w:cs="Times New Roman"/>
          <w:noProof/>
          <w:color w:val="000000"/>
          <w:lang w:val="en-GB" w:eastAsia="de-DE"/>
        </w:rPr>
      </w:pPr>
      <w:r>
        <w:rPr>
          <w:b/>
          <w:bCs/>
          <w:noProof/>
          <w:sz w:val="20"/>
          <w:szCs w:val="20"/>
          <w:lang w:val="en-GB"/>
        </w:rPr>
        <w:drawing>
          <wp:inline distT="0" distB="0" distL="0" distR="0" wp14:anchorId="35E4FA87" wp14:editId="369D718E">
            <wp:extent cx="5760720" cy="4320540"/>
            <wp:effectExtent l="0" t="0" r="5080" b="0"/>
            <wp:docPr id="983340623" name="Picture 16"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40623" name="Picture 16" descr="A graph of a number of individuals&#10;&#10;Description automatically generated with medium confidence"/>
                    <pic:cNvPicPr/>
                  </pic:nvPicPr>
                  <pic:blipFill>
                    <a:blip r:embed="rId18"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6C4FEB" w:rsidRPr="00C666F4">
        <w:rPr>
          <w:b/>
          <w:bCs/>
          <w:sz w:val="20"/>
          <w:szCs w:val="20"/>
          <w:lang w:val="en-GB"/>
        </w:rPr>
        <w:t xml:space="preserve">Supplementary Figure </w:t>
      </w:r>
      <w:r w:rsidR="002566DF">
        <w:rPr>
          <w:b/>
          <w:bCs/>
          <w:sz w:val="20"/>
          <w:szCs w:val="20"/>
          <w:lang w:val="en-GB"/>
        </w:rPr>
        <w:t>1</w:t>
      </w:r>
      <w:r>
        <w:rPr>
          <w:b/>
          <w:bCs/>
          <w:sz w:val="20"/>
          <w:szCs w:val="20"/>
          <w:lang w:val="en-GB"/>
        </w:rPr>
        <w:t>2</w:t>
      </w:r>
      <w:r w:rsidR="002566DF">
        <w:rPr>
          <w:b/>
          <w:bCs/>
          <w:sz w:val="20"/>
          <w:szCs w:val="20"/>
          <w:lang w:val="en-GB"/>
        </w:rPr>
        <w:t>.</w:t>
      </w:r>
      <w:r w:rsidR="006C4FEB" w:rsidRPr="00C666F4">
        <w:rPr>
          <w:rFonts w:ascii="Times New Roman" w:eastAsia="Times New Roman" w:hAnsi="Times New Roman" w:cs="Times New Roman"/>
          <w:noProof/>
          <w:color w:val="000000"/>
          <w:lang w:val="en-GB" w:eastAsia="de-DE"/>
        </w:rPr>
        <w:t xml:space="preserve"> </w:t>
      </w:r>
    </w:p>
    <w:p w14:paraId="1AF3357C" w14:textId="5A5A2A72" w:rsidR="002566DF" w:rsidRPr="00371809" w:rsidRDefault="00371809">
      <w:pPr>
        <w:rPr>
          <w:rFonts w:ascii="Times New Roman" w:eastAsia="Times New Roman" w:hAnsi="Times New Roman" w:cs="Times New Roman"/>
          <w:color w:val="000000"/>
          <w:lang w:val="en-GB" w:eastAsia="de-CH"/>
        </w:rPr>
      </w:pPr>
      <w:r>
        <w:rPr>
          <w:rFonts w:ascii="Times New Roman" w:eastAsia="Times New Roman" w:hAnsi="Times New Roman" w:cs="Times New Roman"/>
          <w:noProof/>
          <w:color w:val="000000"/>
          <w:lang w:val="en-GB" w:eastAsia="de-CH"/>
        </w:rPr>
        <w:drawing>
          <wp:inline distT="0" distB="0" distL="0" distR="0" wp14:anchorId="2769DCB9" wp14:editId="73A25B82">
            <wp:extent cx="5760720" cy="4320540"/>
            <wp:effectExtent l="0" t="0" r="5080" b="0"/>
            <wp:docPr id="1575894139" name="Picture 18" descr="A table of statistic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94139" name="Picture 18" descr="A table of statistics with numbers&#10;&#10;Description automatically generated with medium confidence"/>
                    <pic:cNvPicPr/>
                  </pic:nvPicPr>
                  <pic:blipFill>
                    <a:blip r:embed="rId19"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36533E0C" w14:textId="4AA033D4" w:rsidR="002566DF" w:rsidRDefault="006C4FEB" w:rsidP="005F2AE7">
      <w:pPr>
        <w:rPr>
          <w:rFonts w:ascii="Times New Roman" w:eastAsia="Times New Roman" w:hAnsi="Times New Roman" w:cs="Times New Roman"/>
          <w:noProof/>
          <w:color w:val="000000"/>
          <w:lang w:val="en-GB" w:eastAsia="de-DE"/>
        </w:rPr>
      </w:pPr>
      <w:r w:rsidRPr="00C666F4">
        <w:rPr>
          <w:b/>
          <w:bCs/>
          <w:sz w:val="20"/>
          <w:szCs w:val="20"/>
          <w:lang w:val="en-GB"/>
        </w:rPr>
        <w:lastRenderedPageBreak/>
        <w:t xml:space="preserve">Supplementary Figure </w:t>
      </w:r>
      <w:r w:rsidR="002566DF">
        <w:rPr>
          <w:b/>
          <w:bCs/>
          <w:sz w:val="20"/>
          <w:szCs w:val="20"/>
          <w:lang w:val="en-GB"/>
        </w:rPr>
        <w:t>1</w:t>
      </w:r>
      <w:r w:rsidR="00371809">
        <w:rPr>
          <w:b/>
          <w:bCs/>
          <w:sz w:val="20"/>
          <w:szCs w:val="20"/>
          <w:lang w:val="en-GB"/>
        </w:rPr>
        <w:t>3</w:t>
      </w:r>
      <w:r w:rsidR="002566DF">
        <w:rPr>
          <w:b/>
          <w:bCs/>
          <w:sz w:val="20"/>
          <w:szCs w:val="20"/>
          <w:lang w:val="en-GB"/>
        </w:rPr>
        <w:t>.</w:t>
      </w:r>
      <w:r w:rsidRPr="00C666F4">
        <w:rPr>
          <w:rFonts w:ascii="Times New Roman" w:eastAsia="Times New Roman" w:hAnsi="Times New Roman" w:cs="Times New Roman"/>
          <w:noProof/>
          <w:color w:val="000000"/>
          <w:lang w:val="en-GB" w:eastAsia="de-DE"/>
        </w:rPr>
        <w:t xml:space="preserve"> </w:t>
      </w:r>
    </w:p>
    <w:p w14:paraId="3AE7833E" w14:textId="033220A6" w:rsidR="005F2AE7" w:rsidRPr="00371809" w:rsidRDefault="00371809" w:rsidP="005F2AE7">
      <w:pPr>
        <w:rPr>
          <w:rFonts w:ascii="Times New Roman" w:eastAsia="Times New Roman" w:hAnsi="Times New Roman" w:cs="Times New Roman"/>
          <w:noProof/>
          <w:color w:val="000000"/>
          <w:lang w:val="en-GB" w:eastAsia="de-DE"/>
        </w:rPr>
      </w:pPr>
      <w:r>
        <w:rPr>
          <w:b/>
          <w:bCs/>
          <w:noProof/>
          <w:sz w:val="20"/>
          <w:szCs w:val="20"/>
          <w:lang w:val="en-GB"/>
        </w:rPr>
        <w:drawing>
          <wp:inline distT="0" distB="0" distL="0" distR="0" wp14:anchorId="71004AF9" wp14:editId="72A9B56F">
            <wp:extent cx="5760720" cy="4320540"/>
            <wp:effectExtent l="0" t="0" r="5080" b="0"/>
            <wp:docPr id="1539464824" name="Picture 19"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64824" name="Picture 19" descr="A graph of a number of individuals&#10;&#10;Description automatically generated with medium confidence"/>
                    <pic:cNvPicPr/>
                  </pic:nvPicPr>
                  <pic:blipFill>
                    <a:blip r:embed="rId20"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6C4FEB" w:rsidRPr="00C666F4">
        <w:rPr>
          <w:b/>
          <w:bCs/>
          <w:sz w:val="20"/>
          <w:szCs w:val="20"/>
          <w:lang w:val="en-GB"/>
        </w:rPr>
        <w:t xml:space="preserve">Supplementary Figure </w:t>
      </w:r>
      <w:r w:rsidR="002566DF">
        <w:rPr>
          <w:b/>
          <w:bCs/>
          <w:sz w:val="20"/>
          <w:szCs w:val="20"/>
          <w:lang w:val="en-GB"/>
        </w:rPr>
        <w:t>1</w:t>
      </w:r>
      <w:r>
        <w:rPr>
          <w:b/>
          <w:bCs/>
          <w:sz w:val="20"/>
          <w:szCs w:val="20"/>
          <w:lang w:val="en-GB"/>
        </w:rPr>
        <w:t>4</w:t>
      </w:r>
      <w:r w:rsidR="002566DF">
        <w:rPr>
          <w:b/>
          <w:bCs/>
          <w:sz w:val="20"/>
          <w:szCs w:val="20"/>
          <w:lang w:val="en-GB"/>
        </w:rPr>
        <w:t>.</w:t>
      </w:r>
      <w:r w:rsidR="006C4FEB" w:rsidRPr="00C666F4">
        <w:rPr>
          <w:rFonts w:ascii="Times New Roman" w:eastAsia="Times New Roman" w:hAnsi="Times New Roman" w:cs="Times New Roman"/>
          <w:noProof/>
          <w:color w:val="000000"/>
          <w:lang w:val="en-GB" w:eastAsia="de-DE"/>
        </w:rPr>
        <w:t xml:space="preserve"> </w:t>
      </w:r>
      <w:r>
        <w:rPr>
          <w:rFonts w:ascii="Times New Roman" w:eastAsia="Times New Roman" w:hAnsi="Times New Roman" w:cs="Times New Roman"/>
          <w:noProof/>
          <w:color w:val="000000"/>
          <w:lang w:val="en-GB" w:eastAsia="de-CH"/>
        </w:rPr>
        <w:drawing>
          <wp:inline distT="0" distB="0" distL="0" distR="0" wp14:anchorId="2B1FFD5C" wp14:editId="257E204B">
            <wp:extent cx="5760720" cy="4320540"/>
            <wp:effectExtent l="0" t="0" r="5080" b="0"/>
            <wp:docPr id="1590510410" name="Picture 20"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10410" name="Picture 20" descr="A graph with numbers and lines&#10;&#10;Description automatically generated with medium confidence"/>
                    <pic:cNvPicPr/>
                  </pic:nvPicPr>
                  <pic:blipFill>
                    <a:blip r:embed="rId21"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5EA2A40F" w14:textId="7158FD69" w:rsidR="005F2AE7" w:rsidRPr="00371809" w:rsidRDefault="006C4FEB" w:rsidP="005F2AE7">
      <w:pPr>
        <w:rPr>
          <w:b/>
          <w:bCs/>
          <w:sz w:val="20"/>
          <w:szCs w:val="20"/>
          <w:lang w:val="en-GB"/>
        </w:rPr>
      </w:pPr>
      <w:r w:rsidRPr="00C666F4">
        <w:rPr>
          <w:b/>
          <w:bCs/>
          <w:sz w:val="20"/>
          <w:szCs w:val="20"/>
          <w:lang w:val="en-GB"/>
        </w:rPr>
        <w:lastRenderedPageBreak/>
        <w:t xml:space="preserve">Supplementary Figure </w:t>
      </w:r>
      <w:r w:rsidR="002566DF">
        <w:rPr>
          <w:b/>
          <w:bCs/>
          <w:sz w:val="20"/>
          <w:szCs w:val="20"/>
          <w:lang w:val="en-GB"/>
        </w:rPr>
        <w:t>1</w:t>
      </w:r>
      <w:r w:rsidR="00371809">
        <w:rPr>
          <w:b/>
          <w:bCs/>
          <w:sz w:val="20"/>
          <w:szCs w:val="20"/>
          <w:lang w:val="en-GB"/>
        </w:rPr>
        <w:t>5</w:t>
      </w:r>
      <w:r w:rsidR="002566DF">
        <w:rPr>
          <w:b/>
          <w:bCs/>
          <w:sz w:val="20"/>
          <w:szCs w:val="20"/>
          <w:lang w:val="en-GB"/>
        </w:rPr>
        <w:t>.</w:t>
      </w:r>
      <w:r w:rsidR="00371809">
        <w:rPr>
          <w:rFonts w:ascii="Times New Roman" w:hAnsi="Times New Roman" w:cs="Times New Roman"/>
          <w:noProof/>
          <w:lang w:val="en-GB"/>
        </w:rPr>
        <w:drawing>
          <wp:inline distT="0" distB="0" distL="0" distR="0" wp14:anchorId="7B01F733" wp14:editId="436F723B">
            <wp:extent cx="5760720" cy="4320540"/>
            <wp:effectExtent l="0" t="0" r="5080" b="0"/>
            <wp:docPr id="236488458" name="Picture 21"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88458" name="Picture 21" descr="A graph of different numbers&#10;&#10;Description automatically generated with medium confidence"/>
                    <pic:cNvPicPr/>
                  </pic:nvPicPr>
                  <pic:blipFill>
                    <a:blip r:embed="rId22"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777093FE" w14:textId="2D5C3608" w:rsidR="002566DF" w:rsidRDefault="006C4FEB" w:rsidP="005F2AE7">
      <w:pPr>
        <w:rPr>
          <w:b/>
          <w:bCs/>
          <w:sz w:val="20"/>
          <w:szCs w:val="20"/>
          <w:lang w:val="en-GB"/>
        </w:rPr>
      </w:pPr>
      <w:r w:rsidRPr="00C666F4">
        <w:rPr>
          <w:b/>
          <w:bCs/>
          <w:sz w:val="20"/>
          <w:szCs w:val="20"/>
          <w:lang w:val="en-GB"/>
        </w:rPr>
        <w:t xml:space="preserve">Supplementary Figure </w:t>
      </w:r>
      <w:r w:rsidR="002566DF">
        <w:rPr>
          <w:b/>
          <w:bCs/>
          <w:sz w:val="20"/>
          <w:szCs w:val="20"/>
          <w:lang w:val="en-GB"/>
        </w:rPr>
        <w:t>1</w:t>
      </w:r>
      <w:r w:rsidR="00371809">
        <w:rPr>
          <w:b/>
          <w:bCs/>
          <w:sz w:val="20"/>
          <w:szCs w:val="20"/>
          <w:lang w:val="en-GB"/>
        </w:rPr>
        <w:t>6</w:t>
      </w:r>
      <w:r w:rsidR="002566DF">
        <w:rPr>
          <w:b/>
          <w:bCs/>
          <w:sz w:val="20"/>
          <w:szCs w:val="20"/>
          <w:lang w:val="en-GB"/>
        </w:rPr>
        <w:t>.</w:t>
      </w:r>
    </w:p>
    <w:p w14:paraId="19AD1D5C" w14:textId="3D1416C4" w:rsidR="005F2AE7" w:rsidRPr="00C666F4" w:rsidRDefault="00371809" w:rsidP="005F2AE7">
      <w:pPr>
        <w:rPr>
          <w:rFonts w:ascii="Times New Roman" w:hAnsi="Times New Roman" w:cs="Times New Roman"/>
          <w:lang w:val="en-GB"/>
        </w:rPr>
      </w:pPr>
      <w:r>
        <w:rPr>
          <w:rFonts w:ascii="Times New Roman" w:hAnsi="Times New Roman" w:cs="Times New Roman"/>
          <w:noProof/>
          <w:lang w:val="en-GB"/>
        </w:rPr>
        <w:drawing>
          <wp:inline distT="0" distB="0" distL="0" distR="0" wp14:anchorId="2F06DC06" wp14:editId="4CA3D000">
            <wp:extent cx="5760720" cy="4320540"/>
            <wp:effectExtent l="0" t="0" r="5080" b="0"/>
            <wp:docPr id="577715204" name="Picture 22"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5204" name="Picture 22" descr="A graph with numbers and lines&#10;&#10;Description automatically generated with medium confidence"/>
                    <pic:cNvPicPr/>
                  </pic:nvPicPr>
                  <pic:blipFill>
                    <a:blip r:embed="rId23"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719BA8BD" w14:textId="77777777" w:rsidR="00CD2BF9" w:rsidRPr="00B863F3" w:rsidRDefault="00CD2BF9" w:rsidP="00CD2BF9">
      <w:pPr>
        <w:pStyle w:val="NormalWeb"/>
        <w:spacing w:before="0" w:beforeAutospacing="0" w:after="0" w:afterAutospacing="0" w:line="480" w:lineRule="auto"/>
        <w:rPr>
          <w:rFonts w:ascii="Calibri" w:hAnsi="Calibri" w:cs="Calibri"/>
          <w:color w:val="000000" w:themeColor="text1"/>
          <w:sz w:val="20"/>
          <w:szCs w:val="20"/>
          <w:lang w:val="en-US"/>
        </w:rPr>
      </w:pPr>
      <w:r w:rsidRPr="00B863F3">
        <w:rPr>
          <w:rFonts w:ascii="Calibri" w:hAnsi="Calibri" w:cs="Calibri"/>
          <w:b/>
          <w:bCs/>
          <w:color w:val="000000" w:themeColor="text1"/>
          <w:sz w:val="20"/>
          <w:szCs w:val="20"/>
          <w:lang w:val="en-US"/>
        </w:rPr>
        <w:lastRenderedPageBreak/>
        <w:t>Medication and local heterogeneity</w:t>
      </w:r>
    </w:p>
    <w:p w14:paraId="7BA5570A" w14:textId="77777777" w:rsidR="00CD2BF9" w:rsidRPr="00B863F3" w:rsidRDefault="00CD2BF9" w:rsidP="00CD2BF9">
      <w:pPr>
        <w:pStyle w:val="NormalWeb"/>
        <w:spacing w:before="0" w:beforeAutospacing="0" w:after="0" w:afterAutospacing="0" w:line="480" w:lineRule="auto"/>
        <w:rPr>
          <w:rFonts w:ascii="Calibri" w:hAnsi="Calibri" w:cs="Calibri"/>
          <w:color w:val="000000" w:themeColor="text1"/>
          <w:sz w:val="20"/>
          <w:szCs w:val="20"/>
          <w:lang w:val="en-GB"/>
        </w:rPr>
      </w:pPr>
      <w:r w:rsidRPr="00B863F3">
        <w:rPr>
          <w:rFonts w:ascii="Calibri" w:hAnsi="Calibri" w:cs="Calibri"/>
          <w:color w:val="000000" w:themeColor="text1"/>
          <w:sz w:val="20"/>
          <w:szCs w:val="20"/>
          <w:lang w:val="en-GB"/>
        </w:rPr>
        <w:t>Investigating heterogeneity differences in</w:t>
      </w:r>
      <w:r w:rsidRPr="00B863F3">
        <w:rPr>
          <w:rStyle w:val="apple-converted-space"/>
          <w:rFonts w:ascii="Calibri" w:hAnsi="Calibri" w:cs="Calibri"/>
          <w:color w:val="000000" w:themeColor="text1"/>
          <w:sz w:val="20"/>
          <w:szCs w:val="20"/>
          <w:lang w:val="en-GB"/>
        </w:rPr>
        <w:t xml:space="preserve"> </w:t>
      </w:r>
      <w:r w:rsidRPr="00905A7D">
        <w:rPr>
          <w:rFonts w:ascii="Calibri" w:hAnsi="Calibri" w:cs="Calibri"/>
          <w:color w:val="000000" w:themeColor="text1"/>
          <w:sz w:val="20"/>
          <w:szCs w:val="20"/>
          <w:lang w:val="en-GB"/>
        </w:rPr>
        <w:t xml:space="preserve">medicated vs. unmedicated FEPs, </w:t>
      </w:r>
      <w:r w:rsidRPr="00B863F3">
        <w:rPr>
          <w:rFonts w:ascii="Calibri" w:hAnsi="Calibri" w:cs="Calibri"/>
          <w:color w:val="000000" w:themeColor="text1"/>
          <w:sz w:val="20"/>
          <w:szCs w:val="20"/>
          <w:lang w:val="en-GB"/>
        </w:rPr>
        <w:t>neither FA, MD, nor FD showed any statistically significant effects in any WM tracts, (see supplementary figures 18-20).</w:t>
      </w:r>
    </w:p>
    <w:p w14:paraId="1109088E" w14:textId="77777777" w:rsidR="00CD2BF9" w:rsidRPr="00B863F3" w:rsidRDefault="00CD2BF9" w:rsidP="00CD2BF9">
      <w:pPr>
        <w:pStyle w:val="NormalWeb"/>
        <w:spacing w:before="0" w:beforeAutospacing="0" w:after="0" w:afterAutospacing="0" w:line="480" w:lineRule="auto"/>
        <w:rPr>
          <w:rFonts w:ascii="Calibri" w:hAnsi="Calibri" w:cs="Calibri"/>
          <w:color w:val="000000" w:themeColor="text1"/>
          <w:sz w:val="20"/>
          <w:szCs w:val="20"/>
          <w:lang w:val="en-US"/>
        </w:rPr>
      </w:pPr>
      <w:r w:rsidRPr="00905A7D">
        <w:rPr>
          <w:rFonts w:ascii="Calibri" w:hAnsi="Calibri" w:cs="Calibri"/>
          <w:color w:val="000000" w:themeColor="text1"/>
          <w:sz w:val="20"/>
          <w:szCs w:val="20"/>
          <w:lang w:val="en-GB"/>
        </w:rPr>
        <w:t xml:space="preserve">Comparing HC with </w:t>
      </w:r>
      <w:proofErr w:type="spellStart"/>
      <w:r w:rsidRPr="00905A7D">
        <w:rPr>
          <w:rFonts w:ascii="Calibri" w:hAnsi="Calibri" w:cs="Calibri"/>
          <w:color w:val="000000" w:themeColor="text1"/>
          <w:sz w:val="20"/>
          <w:szCs w:val="20"/>
          <w:lang w:val="en-GB"/>
        </w:rPr>
        <w:t>unmed</w:t>
      </w:r>
      <w:proofErr w:type="spellEnd"/>
      <w:r w:rsidRPr="00905A7D">
        <w:rPr>
          <w:rFonts w:ascii="Calibri" w:hAnsi="Calibri" w:cs="Calibri"/>
          <w:color w:val="000000" w:themeColor="text1"/>
          <w:sz w:val="20"/>
          <w:szCs w:val="20"/>
          <w:lang w:val="en-GB"/>
        </w:rPr>
        <w:t xml:space="preserve"> FEP </w:t>
      </w:r>
      <w:r w:rsidRPr="00B863F3">
        <w:rPr>
          <w:rFonts w:ascii="Calibri" w:hAnsi="Calibri" w:cs="Calibri"/>
          <w:color w:val="000000" w:themeColor="text1"/>
          <w:sz w:val="20"/>
          <w:szCs w:val="20"/>
          <w:lang w:val="en-GB"/>
        </w:rPr>
        <w:t>in terms of FA, all WM tracts, except both corticospinal WM tracts, and right cingulum cingulate showed a higher coefficient of variation in unmedicated FEP (</w:t>
      </w:r>
      <w:r w:rsidRPr="00905A7D">
        <w:rPr>
          <w:rFonts w:ascii="Calibri" w:hAnsi="Calibri" w:cs="Calibri"/>
          <w:color w:val="000000" w:themeColor="text1"/>
          <w:sz w:val="20"/>
          <w:szCs w:val="20"/>
          <w:lang w:val="en-GB"/>
        </w:rPr>
        <w:t>Figure 2</w:t>
      </w:r>
      <w:r w:rsidRPr="00B863F3">
        <w:rPr>
          <w:rFonts w:ascii="Calibri" w:hAnsi="Calibri" w:cs="Calibri"/>
          <w:color w:val="000000" w:themeColor="text1"/>
          <w:sz w:val="20"/>
          <w:szCs w:val="20"/>
          <w:lang w:val="en-GB"/>
        </w:rPr>
        <w:t xml:space="preserve">, A), whereas in MD only the left cingulum hippocampus WM tract turned out to be more heterogeneous in the unmedicated FEP group when compared to HC (see supplementary Figure 21). In FD no effects survived FDR correction (see supplementary </w:t>
      </w:r>
      <w:r w:rsidRPr="00905A7D">
        <w:rPr>
          <w:rFonts w:ascii="Calibri" w:hAnsi="Calibri" w:cs="Calibri"/>
          <w:color w:val="000000" w:themeColor="text1"/>
          <w:sz w:val="20"/>
          <w:szCs w:val="20"/>
          <w:lang w:val="en-GB"/>
        </w:rPr>
        <w:t>Figures</w:t>
      </w:r>
      <w:r w:rsidRPr="00B863F3">
        <w:rPr>
          <w:rFonts w:ascii="Calibri" w:hAnsi="Calibri" w:cs="Calibri"/>
          <w:color w:val="000000" w:themeColor="text1"/>
          <w:sz w:val="20"/>
          <w:szCs w:val="20"/>
          <w:lang w:val="en-GB"/>
        </w:rPr>
        <w:t xml:space="preserve"> 23).</w:t>
      </w:r>
    </w:p>
    <w:p w14:paraId="6A650E26" w14:textId="2CA394CB" w:rsidR="00C91D64" w:rsidRDefault="00CD2BF9" w:rsidP="00CD2BF9">
      <w:pPr>
        <w:pStyle w:val="NormalWeb"/>
        <w:spacing w:before="0" w:beforeAutospacing="0" w:after="0" w:afterAutospacing="0" w:line="480" w:lineRule="auto"/>
        <w:rPr>
          <w:rFonts w:ascii="Calibri" w:hAnsi="Calibri" w:cs="Calibri"/>
          <w:color w:val="000000" w:themeColor="text1"/>
          <w:sz w:val="20"/>
          <w:szCs w:val="20"/>
          <w:lang w:val="en-GB"/>
        </w:rPr>
      </w:pPr>
      <w:r w:rsidRPr="00905A7D">
        <w:rPr>
          <w:rFonts w:ascii="Calibri" w:hAnsi="Calibri" w:cs="Calibri"/>
          <w:color w:val="000000" w:themeColor="text1"/>
          <w:sz w:val="20"/>
          <w:szCs w:val="20"/>
          <w:lang w:val="en-GB"/>
        </w:rPr>
        <w:t>Comparing HC with medicated FEP</w:t>
      </w:r>
      <w:r w:rsidRPr="00B863F3">
        <w:rPr>
          <w:rStyle w:val="apple-converted-space"/>
          <w:rFonts w:ascii="Calibri" w:hAnsi="Calibri" w:cs="Calibri"/>
          <w:color w:val="000000" w:themeColor="text1"/>
          <w:sz w:val="20"/>
          <w:szCs w:val="20"/>
          <w:lang w:val="en-GB"/>
        </w:rPr>
        <w:t xml:space="preserve"> </w:t>
      </w:r>
      <w:r w:rsidRPr="00B863F3">
        <w:rPr>
          <w:rFonts w:ascii="Calibri" w:hAnsi="Calibri" w:cs="Calibri"/>
          <w:color w:val="000000" w:themeColor="text1"/>
          <w:sz w:val="20"/>
          <w:szCs w:val="20"/>
          <w:lang w:val="en-GB"/>
        </w:rPr>
        <w:t>in terms of FA, besides both corticospinal WM tracts, the left cingulum hippocampus, the left ILF and the right cingulum cingulate WM tracts, all WM tracts showed higher heterogeneity in medicated FEP when compared to unmedicated HC, (</w:t>
      </w:r>
      <w:r w:rsidRPr="00905A7D">
        <w:rPr>
          <w:rFonts w:ascii="Calibri" w:hAnsi="Calibri" w:cs="Calibri"/>
          <w:color w:val="000000" w:themeColor="text1"/>
          <w:sz w:val="20"/>
          <w:szCs w:val="20"/>
          <w:lang w:val="en-GB"/>
        </w:rPr>
        <w:t xml:space="preserve">Figure 2, </w:t>
      </w:r>
      <w:r w:rsidRPr="00B863F3">
        <w:rPr>
          <w:rFonts w:ascii="Calibri" w:hAnsi="Calibri" w:cs="Calibri"/>
          <w:color w:val="000000" w:themeColor="text1"/>
          <w:sz w:val="20"/>
          <w:szCs w:val="20"/>
          <w:lang w:val="en-GB"/>
        </w:rPr>
        <w:t>B). No differences in heterogeneity for MD and FD could be shown in HC vs. medicated FEP in any WM tracts, (see supplementary figures 22,24).</w:t>
      </w:r>
    </w:p>
    <w:p w14:paraId="3B0F6E29" w14:textId="77777777" w:rsidR="00C91D64" w:rsidRDefault="00C91D64" w:rsidP="005F2AE7">
      <w:pPr>
        <w:rPr>
          <w:b/>
          <w:bCs/>
          <w:sz w:val="20"/>
          <w:szCs w:val="20"/>
          <w:lang w:val="en-GB"/>
        </w:rPr>
      </w:pPr>
    </w:p>
    <w:p w14:paraId="3BDC7C3A" w14:textId="5A01F868" w:rsidR="005F2AE7" w:rsidRPr="00C91D64" w:rsidRDefault="006C4FEB" w:rsidP="005F2AE7">
      <w:pPr>
        <w:rPr>
          <w:b/>
          <w:bCs/>
          <w:sz w:val="20"/>
          <w:szCs w:val="20"/>
          <w:lang w:val="en-GB"/>
        </w:rPr>
      </w:pPr>
      <w:r w:rsidRPr="00C666F4">
        <w:rPr>
          <w:b/>
          <w:bCs/>
          <w:sz w:val="20"/>
          <w:szCs w:val="20"/>
          <w:lang w:val="en-GB"/>
        </w:rPr>
        <w:t xml:space="preserve">Supplementary Figure </w:t>
      </w:r>
      <w:r w:rsidR="002566DF">
        <w:rPr>
          <w:b/>
          <w:bCs/>
          <w:sz w:val="20"/>
          <w:szCs w:val="20"/>
          <w:lang w:val="en-GB"/>
        </w:rPr>
        <w:t>1</w:t>
      </w:r>
      <w:r w:rsidR="00371809">
        <w:rPr>
          <w:b/>
          <w:bCs/>
          <w:sz w:val="20"/>
          <w:szCs w:val="20"/>
          <w:lang w:val="en-GB"/>
        </w:rPr>
        <w:t>7</w:t>
      </w:r>
      <w:r w:rsidR="002566DF">
        <w:rPr>
          <w:b/>
          <w:bCs/>
          <w:sz w:val="20"/>
          <w:szCs w:val="20"/>
          <w:lang w:val="en-GB"/>
        </w:rPr>
        <w:t>.</w:t>
      </w:r>
      <w:r w:rsidR="00371809">
        <w:rPr>
          <w:rFonts w:ascii="Times New Roman" w:hAnsi="Times New Roman" w:cs="Times New Roman"/>
          <w:noProof/>
          <w:lang w:val="en-GB"/>
        </w:rPr>
        <w:drawing>
          <wp:inline distT="0" distB="0" distL="0" distR="0" wp14:anchorId="08EDA3FB" wp14:editId="4838F88B">
            <wp:extent cx="5760720" cy="4320540"/>
            <wp:effectExtent l="0" t="0" r="5080" b="0"/>
            <wp:docPr id="1440789888" name="Picture 23"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89888" name="Picture 23" descr="A graph of a number of individuals&#10;&#10;Description automatically generated with medium confidence"/>
                    <pic:cNvPicPr/>
                  </pic:nvPicPr>
                  <pic:blipFill>
                    <a:blip r:embed="rId24"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16566983" w14:textId="549DDFB1" w:rsidR="00774517" w:rsidRDefault="006C4FEB" w:rsidP="006C4FEB">
      <w:pPr>
        <w:rPr>
          <w:rFonts w:ascii="Times New Roman" w:hAnsi="Times New Roman" w:cs="Times New Roman"/>
          <w:noProof/>
          <w:lang w:val="en-GB" w:eastAsia="de-DE"/>
        </w:rPr>
      </w:pPr>
      <w:r w:rsidRPr="00C666F4">
        <w:rPr>
          <w:b/>
          <w:bCs/>
          <w:sz w:val="20"/>
          <w:szCs w:val="20"/>
          <w:lang w:val="en-GB"/>
        </w:rPr>
        <w:lastRenderedPageBreak/>
        <w:t xml:space="preserve">Supplementary Figure </w:t>
      </w:r>
      <w:r w:rsidR="002566DF">
        <w:rPr>
          <w:b/>
          <w:bCs/>
          <w:sz w:val="20"/>
          <w:szCs w:val="20"/>
          <w:lang w:val="en-GB"/>
        </w:rPr>
        <w:t>1</w:t>
      </w:r>
      <w:r w:rsidR="00371809">
        <w:rPr>
          <w:b/>
          <w:bCs/>
          <w:sz w:val="20"/>
          <w:szCs w:val="20"/>
          <w:lang w:val="en-GB"/>
        </w:rPr>
        <w:t>8</w:t>
      </w:r>
      <w:r w:rsidR="00C91D64">
        <w:rPr>
          <w:b/>
          <w:bCs/>
          <w:sz w:val="20"/>
          <w:szCs w:val="20"/>
          <w:lang w:val="en-GB"/>
        </w:rPr>
        <w:t>.</w:t>
      </w:r>
      <w:r w:rsidR="00371809">
        <w:rPr>
          <w:rFonts w:ascii="Times New Roman" w:hAnsi="Times New Roman" w:cs="Times New Roman"/>
          <w:noProof/>
          <w:lang w:val="en-GB"/>
        </w:rPr>
        <w:drawing>
          <wp:inline distT="0" distB="0" distL="0" distR="0" wp14:anchorId="78A3120A" wp14:editId="5AECC471">
            <wp:extent cx="5760720" cy="4320540"/>
            <wp:effectExtent l="0" t="0" r="5080" b="0"/>
            <wp:docPr id="718561004" name="Picture 24"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61004" name="Picture 24" descr="A graph of a number of individuals&#10;&#10;Description automatically generated with medium confidence"/>
                    <pic:cNvPicPr/>
                  </pic:nvPicPr>
                  <pic:blipFill>
                    <a:blip r:embed="rId25"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Pr="00C666F4">
        <w:rPr>
          <w:b/>
          <w:bCs/>
          <w:sz w:val="20"/>
          <w:szCs w:val="20"/>
          <w:lang w:val="en-GB"/>
        </w:rPr>
        <w:t xml:space="preserve">Supplementary Figure </w:t>
      </w:r>
      <w:r w:rsidR="00371809">
        <w:rPr>
          <w:b/>
          <w:bCs/>
          <w:sz w:val="20"/>
          <w:szCs w:val="20"/>
          <w:lang w:val="en-GB"/>
        </w:rPr>
        <w:t>19</w:t>
      </w:r>
      <w:r w:rsidR="002566DF">
        <w:rPr>
          <w:b/>
          <w:bCs/>
          <w:sz w:val="20"/>
          <w:szCs w:val="20"/>
          <w:lang w:val="en-GB"/>
        </w:rPr>
        <w:t>.</w:t>
      </w:r>
      <w:r w:rsidRPr="00C666F4">
        <w:rPr>
          <w:rFonts w:ascii="Times New Roman" w:hAnsi="Times New Roman" w:cs="Times New Roman"/>
          <w:noProof/>
          <w:lang w:val="en-GB" w:eastAsia="de-DE"/>
        </w:rPr>
        <w:t xml:space="preserve"> </w:t>
      </w:r>
      <w:r w:rsidR="00371809">
        <w:rPr>
          <w:rFonts w:ascii="Times New Roman" w:hAnsi="Times New Roman" w:cs="Times New Roman"/>
          <w:noProof/>
          <w:lang w:val="en-GB" w:eastAsia="de-DE"/>
        </w:rPr>
        <w:drawing>
          <wp:inline distT="0" distB="0" distL="0" distR="0" wp14:anchorId="284979F2" wp14:editId="6C5D860E">
            <wp:extent cx="5760720" cy="4320540"/>
            <wp:effectExtent l="0" t="0" r="5080" b="0"/>
            <wp:docPr id="1688649168" name="Picture 25"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49168" name="Picture 25" descr="A graph with numbers and lines&#10;&#10;Description automatically generated with medium confidence"/>
                    <pic:cNvPicPr/>
                  </pic:nvPicPr>
                  <pic:blipFill>
                    <a:blip r:embed="rId26"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20E6A532" w14:textId="15F63F04" w:rsidR="00774517" w:rsidRDefault="00774517" w:rsidP="00774517">
      <w:pPr>
        <w:rPr>
          <w:b/>
          <w:bCs/>
          <w:sz w:val="20"/>
          <w:szCs w:val="20"/>
          <w:lang w:val="en-GB"/>
        </w:rPr>
      </w:pPr>
      <w:r w:rsidRPr="00C666F4">
        <w:rPr>
          <w:b/>
          <w:bCs/>
          <w:sz w:val="20"/>
          <w:szCs w:val="20"/>
          <w:lang w:val="en-GB"/>
        </w:rPr>
        <w:lastRenderedPageBreak/>
        <w:t>Supplementary Figure</w:t>
      </w:r>
      <w:r>
        <w:rPr>
          <w:b/>
          <w:bCs/>
          <w:sz w:val="20"/>
          <w:szCs w:val="20"/>
          <w:lang w:val="en-GB"/>
        </w:rPr>
        <w:t xml:space="preserve"> 2</w:t>
      </w:r>
      <w:r w:rsidR="00371809">
        <w:rPr>
          <w:b/>
          <w:bCs/>
          <w:sz w:val="20"/>
          <w:szCs w:val="20"/>
          <w:lang w:val="en-GB"/>
        </w:rPr>
        <w:t>0</w:t>
      </w:r>
      <w:r>
        <w:rPr>
          <w:b/>
          <w:bCs/>
          <w:sz w:val="20"/>
          <w:szCs w:val="20"/>
          <w:lang w:val="en-GB"/>
        </w:rPr>
        <w:t>.</w:t>
      </w:r>
    </w:p>
    <w:p w14:paraId="45F5209C" w14:textId="6DDC4079" w:rsidR="00371809" w:rsidRDefault="00371809" w:rsidP="00D277C1">
      <w:pPr>
        <w:rPr>
          <w:b/>
          <w:bCs/>
          <w:sz w:val="20"/>
          <w:szCs w:val="20"/>
          <w:lang w:val="en-GB"/>
        </w:rPr>
      </w:pPr>
      <w:r>
        <w:rPr>
          <w:b/>
          <w:bCs/>
          <w:noProof/>
          <w:sz w:val="20"/>
          <w:szCs w:val="20"/>
          <w:lang w:val="en-GB"/>
        </w:rPr>
        <w:drawing>
          <wp:inline distT="0" distB="0" distL="0" distR="0" wp14:anchorId="13BF0132" wp14:editId="3CBAFBE0">
            <wp:extent cx="5760720" cy="4320540"/>
            <wp:effectExtent l="0" t="0" r="5080" b="0"/>
            <wp:docPr id="276206857" name="Picture 26"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06857" name="Picture 26" descr="A graph of a number of individuals&#10;&#10;Description automatically generated with medium confidence"/>
                    <pic:cNvPicPr/>
                  </pic:nvPicPr>
                  <pic:blipFill>
                    <a:blip r:embed="rId27"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r w:rsidR="00D277C1" w:rsidRPr="00C666F4">
        <w:rPr>
          <w:b/>
          <w:bCs/>
          <w:sz w:val="20"/>
          <w:szCs w:val="20"/>
          <w:lang w:val="en-GB"/>
        </w:rPr>
        <w:t>Supplementary Figure</w:t>
      </w:r>
      <w:r w:rsidR="002566DF">
        <w:rPr>
          <w:b/>
          <w:bCs/>
          <w:sz w:val="20"/>
          <w:szCs w:val="20"/>
          <w:lang w:val="en-GB"/>
        </w:rPr>
        <w:t xml:space="preserve"> 2</w:t>
      </w:r>
      <w:r>
        <w:rPr>
          <w:b/>
          <w:bCs/>
          <w:sz w:val="20"/>
          <w:szCs w:val="20"/>
          <w:lang w:val="en-GB"/>
        </w:rPr>
        <w:t>1</w:t>
      </w:r>
      <w:r w:rsidR="002566DF">
        <w:rPr>
          <w:b/>
          <w:bCs/>
          <w:sz w:val="20"/>
          <w:szCs w:val="20"/>
          <w:lang w:val="en-GB"/>
        </w:rPr>
        <w:t>.</w:t>
      </w:r>
      <w:r>
        <w:rPr>
          <w:b/>
          <w:bCs/>
          <w:noProof/>
          <w:sz w:val="20"/>
          <w:szCs w:val="20"/>
          <w:lang w:val="en-GB"/>
        </w:rPr>
        <w:drawing>
          <wp:inline distT="0" distB="0" distL="0" distR="0" wp14:anchorId="3EA4AD32" wp14:editId="69BAC240">
            <wp:extent cx="5760720" cy="4320540"/>
            <wp:effectExtent l="0" t="0" r="5080" b="0"/>
            <wp:docPr id="1691346961" name="Picture 28"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46961" name="Picture 28" descr="A graph of a number of individuals&#10;&#10;Description automatically generated with medium confidence"/>
                    <pic:cNvPicPr/>
                  </pic:nvPicPr>
                  <pic:blipFill>
                    <a:blip r:embed="rId28" cstate="email">
                      <a:extLst>
                        <a:ext uri="{28A0092B-C50C-407E-A947-70E740481C1C}">
                          <a14:useLocalDpi xmlns:a14="http://schemas.microsoft.com/office/drawing/2010/main"/>
                        </a:ext>
                      </a:extLst>
                    </a:blip>
                    <a:stretch>
                      <a:fillRect/>
                    </a:stretch>
                  </pic:blipFill>
                  <pic:spPr>
                    <a:xfrm>
                      <a:off x="0" y="0"/>
                      <a:ext cx="5760720" cy="4320540"/>
                    </a:xfrm>
                    <a:prstGeom prst="rect">
                      <a:avLst/>
                    </a:prstGeom>
                  </pic:spPr>
                </pic:pic>
              </a:graphicData>
            </a:graphic>
          </wp:inline>
        </w:drawing>
      </w:r>
    </w:p>
    <w:p w14:paraId="43127100" w14:textId="2C64EDFB" w:rsidR="00A82C3A" w:rsidRDefault="00D277C1" w:rsidP="00A82C3A">
      <w:pPr>
        <w:rPr>
          <w:b/>
          <w:bCs/>
          <w:sz w:val="20"/>
          <w:szCs w:val="20"/>
          <w:lang w:val="en-GB"/>
        </w:rPr>
      </w:pPr>
      <w:r w:rsidRPr="00C666F4">
        <w:rPr>
          <w:b/>
          <w:bCs/>
          <w:sz w:val="20"/>
          <w:szCs w:val="20"/>
          <w:lang w:val="en-GB"/>
        </w:rPr>
        <w:lastRenderedPageBreak/>
        <w:t xml:space="preserve">Supplementary Figure </w:t>
      </w:r>
      <w:r w:rsidR="002566DF">
        <w:rPr>
          <w:b/>
          <w:bCs/>
          <w:sz w:val="20"/>
          <w:szCs w:val="20"/>
          <w:lang w:val="en-GB"/>
        </w:rPr>
        <w:t>2</w:t>
      </w:r>
      <w:r w:rsidR="00371809">
        <w:rPr>
          <w:b/>
          <w:bCs/>
          <w:sz w:val="20"/>
          <w:szCs w:val="20"/>
          <w:lang w:val="en-GB"/>
        </w:rPr>
        <w:t>2</w:t>
      </w:r>
      <w:r w:rsidR="002566DF">
        <w:rPr>
          <w:b/>
          <w:bCs/>
          <w:sz w:val="20"/>
          <w:szCs w:val="20"/>
          <w:lang w:val="en-GB"/>
        </w:rPr>
        <w:t>.</w:t>
      </w:r>
      <w:r w:rsidR="00961F1F">
        <w:rPr>
          <w:b/>
          <w:bCs/>
          <w:noProof/>
          <w:sz w:val="20"/>
          <w:szCs w:val="20"/>
          <w:lang w:val="en-GB"/>
        </w:rPr>
        <w:drawing>
          <wp:inline distT="0" distB="0" distL="0" distR="0" wp14:anchorId="655231AD" wp14:editId="7AE97858">
            <wp:extent cx="5731510" cy="4298950"/>
            <wp:effectExtent l="0" t="0" r="0" b="6350"/>
            <wp:docPr id="1170686852" name="Picture 33"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86852" name="Picture 33" descr="A graph of a number of individuals&#10;&#10;Description automatically generated with medium confidence"/>
                    <pic:cNvPicPr/>
                  </pic:nvPicPr>
                  <pic:blipFill>
                    <a:blip r:embed="rId29" cstate="email">
                      <a:extLst>
                        <a:ext uri="{28A0092B-C50C-407E-A947-70E740481C1C}">
                          <a14:useLocalDpi xmlns:a14="http://schemas.microsoft.com/office/drawing/2010/main"/>
                        </a:ext>
                      </a:extLst>
                    </a:blip>
                    <a:stretch>
                      <a:fillRect/>
                    </a:stretch>
                  </pic:blipFill>
                  <pic:spPr>
                    <a:xfrm>
                      <a:off x="0" y="0"/>
                      <a:ext cx="5731510" cy="4298950"/>
                    </a:xfrm>
                    <a:prstGeom prst="rect">
                      <a:avLst/>
                    </a:prstGeom>
                  </pic:spPr>
                </pic:pic>
              </a:graphicData>
            </a:graphic>
          </wp:inline>
        </w:drawing>
      </w:r>
      <w:r w:rsidR="00961F1F" w:rsidRPr="00961F1F">
        <w:rPr>
          <w:b/>
          <w:bCs/>
          <w:sz w:val="20"/>
          <w:szCs w:val="20"/>
          <w:lang w:val="en-GB"/>
        </w:rPr>
        <w:t xml:space="preserve"> </w:t>
      </w:r>
      <w:r w:rsidR="00961F1F" w:rsidRPr="00C666F4">
        <w:rPr>
          <w:b/>
          <w:bCs/>
          <w:sz w:val="20"/>
          <w:szCs w:val="20"/>
          <w:lang w:val="en-GB"/>
        </w:rPr>
        <w:t xml:space="preserve">Supplementary Figure </w:t>
      </w:r>
      <w:r w:rsidR="00961F1F">
        <w:rPr>
          <w:b/>
          <w:bCs/>
          <w:sz w:val="20"/>
          <w:szCs w:val="20"/>
          <w:lang w:val="en-GB"/>
        </w:rPr>
        <w:t>2</w:t>
      </w:r>
      <w:r w:rsidR="00C91D64">
        <w:rPr>
          <w:b/>
          <w:bCs/>
          <w:sz w:val="20"/>
          <w:szCs w:val="20"/>
          <w:lang w:val="en-GB"/>
        </w:rPr>
        <w:t>3</w:t>
      </w:r>
      <w:r w:rsidR="00961F1F">
        <w:rPr>
          <w:b/>
          <w:bCs/>
          <w:sz w:val="20"/>
          <w:szCs w:val="20"/>
          <w:lang w:val="en-GB"/>
        </w:rPr>
        <w:t>.</w:t>
      </w:r>
      <w:r w:rsidR="00961F1F">
        <w:rPr>
          <w:rFonts w:ascii="Times New Roman" w:eastAsia="Times New Roman" w:hAnsi="Times New Roman" w:cs="Times New Roman"/>
          <w:noProof/>
          <w:color w:val="000000"/>
          <w:lang w:val="en-GB" w:eastAsia="de-CH"/>
        </w:rPr>
        <w:drawing>
          <wp:inline distT="0" distB="0" distL="0" distR="0" wp14:anchorId="3FECEB94" wp14:editId="4826286B">
            <wp:extent cx="5731510" cy="4298950"/>
            <wp:effectExtent l="0" t="0" r="0" b="6350"/>
            <wp:docPr id="2033460880" name="Picture 37"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0880" name="Picture 37" descr="A graph of a number of individuals&#10;&#10;Description automatically generated with medium confidence"/>
                    <pic:cNvPicPr/>
                  </pic:nvPicPr>
                  <pic:blipFill>
                    <a:blip r:embed="rId30" cstate="email">
                      <a:extLst>
                        <a:ext uri="{28A0092B-C50C-407E-A947-70E740481C1C}">
                          <a14:useLocalDpi xmlns:a14="http://schemas.microsoft.com/office/drawing/2010/main"/>
                        </a:ext>
                      </a:extLst>
                    </a:blip>
                    <a:stretch>
                      <a:fillRect/>
                    </a:stretch>
                  </pic:blipFill>
                  <pic:spPr>
                    <a:xfrm>
                      <a:off x="0" y="0"/>
                      <a:ext cx="5731510" cy="4298950"/>
                    </a:xfrm>
                    <a:prstGeom prst="rect">
                      <a:avLst/>
                    </a:prstGeom>
                  </pic:spPr>
                </pic:pic>
              </a:graphicData>
            </a:graphic>
          </wp:inline>
        </w:drawing>
      </w:r>
    </w:p>
    <w:p w14:paraId="0AAE3F18" w14:textId="271997D5" w:rsidR="00C91D64" w:rsidRDefault="00C91D64" w:rsidP="00A82C3A">
      <w:pPr>
        <w:rPr>
          <w:b/>
          <w:bCs/>
          <w:sz w:val="20"/>
          <w:szCs w:val="20"/>
          <w:lang w:val="en-GB"/>
        </w:rPr>
      </w:pPr>
      <w:r w:rsidRPr="00C666F4">
        <w:rPr>
          <w:b/>
          <w:bCs/>
          <w:sz w:val="20"/>
          <w:szCs w:val="20"/>
          <w:lang w:val="en-GB"/>
        </w:rPr>
        <w:lastRenderedPageBreak/>
        <w:t xml:space="preserve">Supplementary Figure </w:t>
      </w:r>
      <w:r>
        <w:rPr>
          <w:b/>
          <w:bCs/>
          <w:sz w:val="20"/>
          <w:szCs w:val="20"/>
          <w:lang w:val="en-GB"/>
        </w:rPr>
        <w:t>24.</w:t>
      </w:r>
    </w:p>
    <w:p w14:paraId="0CC949EF" w14:textId="5F40807D" w:rsidR="00C91D64" w:rsidRPr="00961F1F" w:rsidRDefault="00C91D64" w:rsidP="00A82C3A">
      <w:pPr>
        <w:rPr>
          <w:rFonts w:ascii="Times New Roman" w:eastAsia="Times New Roman" w:hAnsi="Times New Roman" w:cs="Times New Roman"/>
          <w:color w:val="000000"/>
          <w:lang w:val="en-GB" w:eastAsia="de-CH"/>
        </w:rPr>
      </w:pPr>
      <w:r>
        <w:rPr>
          <w:rFonts w:ascii="Times New Roman" w:eastAsia="Times New Roman" w:hAnsi="Times New Roman" w:cs="Times New Roman"/>
          <w:noProof/>
          <w:color w:val="000000"/>
          <w:lang w:val="en-GB" w:eastAsia="de-CH"/>
        </w:rPr>
        <w:drawing>
          <wp:inline distT="0" distB="0" distL="0" distR="0" wp14:anchorId="25598006" wp14:editId="06CED74C">
            <wp:extent cx="5731510" cy="4298950"/>
            <wp:effectExtent l="0" t="0" r="0" b="6350"/>
            <wp:docPr id="2063203704" name="Picture 38" descr="A table of statistic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03704" name="Picture 38" descr="A table of statistics with numbers&#10;&#10;Description automatically generated with medium confidence"/>
                    <pic:cNvPicPr/>
                  </pic:nvPicPr>
                  <pic:blipFill>
                    <a:blip r:embed="rId31" cstate="email">
                      <a:extLst>
                        <a:ext uri="{28A0092B-C50C-407E-A947-70E740481C1C}">
                          <a14:useLocalDpi xmlns:a14="http://schemas.microsoft.com/office/drawing/2010/main"/>
                        </a:ext>
                      </a:extLst>
                    </a:blip>
                    <a:stretch>
                      <a:fillRect/>
                    </a:stretch>
                  </pic:blipFill>
                  <pic:spPr>
                    <a:xfrm>
                      <a:off x="0" y="0"/>
                      <a:ext cx="5731510" cy="4298950"/>
                    </a:xfrm>
                    <a:prstGeom prst="rect">
                      <a:avLst/>
                    </a:prstGeom>
                  </pic:spPr>
                </pic:pic>
              </a:graphicData>
            </a:graphic>
          </wp:inline>
        </w:drawing>
      </w:r>
      <w:r w:rsidRPr="00C666F4">
        <w:rPr>
          <w:b/>
          <w:bCs/>
          <w:sz w:val="20"/>
          <w:szCs w:val="20"/>
          <w:lang w:val="en-GB"/>
        </w:rPr>
        <w:t xml:space="preserve">Supplementary Figure </w:t>
      </w:r>
      <w:r>
        <w:rPr>
          <w:b/>
          <w:bCs/>
          <w:sz w:val="20"/>
          <w:szCs w:val="20"/>
          <w:lang w:val="en-GB"/>
        </w:rPr>
        <w:t>25.</w:t>
      </w:r>
      <w:r>
        <w:rPr>
          <w:b/>
          <w:bCs/>
          <w:noProof/>
          <w:sz w:val="20"/>
          <w:szCs w:val="20"/>
          <w:lang w:val="en-GB"/>
        </w:rPr>
        <w:drawing>
          <wp:inline distT="0" distB="0" distL="0" distR="0" wp14:anchorId="00653EA4" wp14:editId="3821E159">
            <wp:extent cx="5731510" cy="4298950"/>
            <wp:effectExtent l="0" t="0" r="0" b="6350"/>
            <wp:docPr id="490094788" name="Picture 39"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4788" name="Picture 39" descr="A graph of a number of individuals&#10;&#10;Description automatically generated with medium confidence"/>
                    <pic:cNvPicPr/>
                  </pic:nvPicPr>
                  <pic:blipFill>
                    <a:blip r:embed="rId32" cstate="email">
                      <a:extLst>
                        <a:ext uri="{28A0092B-C50C-407E-A947-70E740481C1C}">
                          <a14:useLocalDpi xmlns:a14="http://schemas.microsoft.com/office/drawing/2010/main"/>
                        </a:ext>
                      </a:extLst>
                    </a:blip>
                    <a:stretch>
                      <a:fillRect/>
                    </a:stretch>
                  </pic:blipFill>
                  <pic:spPr>
                    <a:xfrm>
                      <a:off x="0" y="0"/>
                      <a:ext cx="5731510" cy="4298950"/>
                    </a:xfrm>
                    <a:prstGeom prst="rect">
                      <a:avLst/>
                    </a:prstGeom>
                  </pic:spPr>
                </pic:pic>
              </a:graphicData>
            </a:graphic>
          </wp:inline>
        </w:drawing>
      </w:r>
    </w:p>
    <w:sectPr w:rsidR="00C91D64" w:rsidRPr="00961F1F" w:rsidSect="00656DC6">
      <w:headerReference w:type="default" r:id="rId33"/>
      <w:footerReference w:type="default" r:id="rId34"/>
      <w:pgSz w:w="11906" w:h="16838"/>
      <w:pgMar w:top="110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623AB" w14:textId="77777777" w:rsidR="0094020E" w:rsidRDefault="0094020E" w:rsidP="005F2AE7">
      <w:r>
        <w:separator/>
      </w:r>
    </w:p>
  </w:endnote>
  <w:endnote w:type="continuationSeparator" w:id="0">
    <w:p w14:paraId="0500B22F" w14:textId="77777777" w:rsidR="0094020E" w:rsidRDefault="0094020E" w:rsidP="005F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F25C" w14:textId="41CD7755" w:rsidR="00AB59F4" w:rsidRDefault="00AB59F4">
    <w:pPr>
      <w:pStyle w:val="Footer"/>
      <w:jc w:val="right"/>
    </w:pPr>
  </w:p>
  <w:p w14:paraId="16DA8B5A" w14:textId="77777777" w:rsidR="00AB59F4" w:rsidRDefault="00AB5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0A40" w14:textId="77777777" w:rsidR="0094020E" w:rsidRDefault="0094020E" w:rsidP="005F2AE7">
      <w:r>
        <w:separator/>
      </w:r>
    </w:p>
  </w:footnote>
  <w:footnote w:type="continuationSeparator" w:id="0">
    <w:p w14:paraId="49AA482E" w14:textId="77777777" w:rsidR="0094020E" w:rsidRDefault="0094020E" w:rsidP="005F2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3362" w14:textId="67BBB2DE" w:rsidR="00AD1588" w:rsidRPr="00AD1588" w:rsidRDefault="00F46508" w:rsidP="00AD1588">
    <w:pPr>
      <w:pStyle w:val="Header"/>
      <w:rPr>
        <w:rFonts w:asciiTheme="minorHAnsi" w:hAnsiTheme="minorHAnsi" w:cstheme="minorHAnsi"/>
        <w:sz w:val="18"/>
        <w:szCs w:val="18"/>
        <w:lang w:val="fr-CH"/>
      </w:rPr>
    </w:pPr>
    <w:r>
      <w:rPr>
        <w:rFonts w:asciiTheme="minorHAnsi" w:hAnsiTheme="minorHAnsi" w:cstheme="minorHAnsi"/>
        <w:sz w:val="18"/>
        <w:szCs w:val="18"/>
        <w:lang w:val="fr-CH"/>
      </w:rPr>
      <w:t>Iseli et al. 2024</w:t>
    </w:r>
    <w:r w:rsidR="00AD1588" w:rsidRPr="00AD1588">
      <w:rPr>
        <w:rFonts w:asciiTheme="minorHAnsi" w:hAnsiTheme="minorHAnsi" w:cstheme="minorHAnsi"/>
        <w:sz w:val="18"/>
        <w:szCs w:val="18"/>
        <w:lang w:val="fr-CH"/>
      </w:rPr>
      <w:tab/>
    </w:r>
    <w:r w:rsidR="00AD1588" w:rsidRPr="00AD1588">
      <w:rPr>
        <w:rFonts w:asciiTheme="minorHAnsi" w:hAnsiTheme="minorHAnsi" w:cstheme="minorHAnsi"/>
        <w:sz w:val="18"/>
        <w:szCs w:val="18"/>
        <w:lang w:val="fr-CH"/>
      </w:rPr>
      <w:tab/>
      <w:t>Supplement</w:t>
    </w:r>
  </w:p>
  <w:p w14:paraId="2D47F76D" w14:textId="77777777" w:rsidR="005F2AE7" w:rsidRPr="00AD1588" w:rsidRDefault="005F2AE7" w:rsidP="00247FC9">
    <w:pPr>
      <w:pStyle w:val="Header"/>
      <w:rPr>
        <w:lang w:val="fr-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6F"/>
    <w:rsid w:val="000859E2"/>
    <w:rsid w:val="000A609B"/>
    <w:rsid w:val="000F15D6"/>
    <w:rsid w:val="000F5DC6"/>
    <w:rsid w:val="001133B2"/>
    <w:rsid w:val="00122A81"/>
    <w:rsid w:val="001334CE"/>
    <w:rsid w:val="00133E96"/>
    <w:rsid w:val="00152853"/>
    <w:rsid w:val="0015515F"/>
    <w:rsid w:val="001554A7"/>
    <w:rsid w:val="00157DE7"/>
    <w:rsid w:val="00190BB8"/>
    <w:rsid w:val="00190C6E"/>
    <w:rsid w:val="0019162D"/>
    <w:rsid w:val="00193214"/>
    <w:rsid w:val="00197822"/>
    <w:rsid w:val="001B1AE7"/>
    <w:rsid w:val="001C6BF4"/>
    <w:rsid w:val="001D41AC"/>
    <w:rsid w:val="001D56B1"/>
    <w:rsid w:val="002566DF"/>
    <w:rsid w:val="002B261C"/>
    <w:rsid w:val="002F1CC8"/>
    <w:rsid w:val="0032606E"/>
    <w:rsid w:val="00333B2A"/>
    <w:rsid w:val="003469FD"/>
    <w:rsid w:val="00360A52"/>
    <w:rsid w:val="00371809"/>
    <w:rsid w:val="0038224D"/>
    <w:rsid w:val="004054E2"/>
    <w:rsid w:val="0040596A"/>
    <w:rsid w:val="004106BC"/>
    <w:rsid w:val="00415109"/>
    <w:rsid w:val="00454083"/>
    <w:rsid w:val="00464F92"/>
    <w:rsid w:val="00465609"/>
    <w:rsid w:val="00474489"/>
    <w:rsid w:val="004927AD"/>
    <w:rsid w:val="004979CF"/>
    <w:rsid w:val="004A76FB"/>
    <w:rsid w:val="004D1790"/>
    <w:rsid w:val="004D4AE0"/>
    <w:rsid w:val="004D5C6C"/>
    <w:rsid w:val="00530447"/>
    <w:rsid w:val="00534794"/>
    <w:rsid w:val="005376DC"/>
    <w:rsid w:val="00537E31"/>
    <w:rsid w:val="005C4A3A"/>
    <w:rsid w:val="005D5EAA"/>
    <w:rsid w:val="005F2AE7"/>
    <w:rsid w:val="005F3BAE"/>
    <w:rsid w:val="00606906"/>
    <w:rsid w:val="00611DE5"/>
    <w:rsid w:val="006153DE"/>
    <w:rsid w:val="00617D69"/>
    <w:rsid w:val="00623F26"/>
    <w:rsid w:val="00631573"/>
    <w:rsid w:val="006374C7"/>
    <w:rsid w:val="00650AC7"/>
    <w:rsid w:val="00656DC6"/>
    <w:rsid w:val="006827F2"/>
    <w:rsid w:val="00693F7F"/>
    <w:rsid w:val="006B2340"/>
    <w:rsid w:val="006C4FEB"/>
    <w:rsid w:val="006E096F"/>
    <w:rsid w:val="006E57AC"/>
    <w:rsid w:val="00703656"/>
    <w:rsid w:val="00721E1F"/>
    <w:rsid w:val="007246E7"/>
    <w:rsid w:val="00732AA0"/>
    <w:rsid w:val="00752A6F"/>
    <w:rsid w:val="00765747"/>
    <w:rsid w:val="007725AD"/>
    <w:rsid w:val="0077280B"/>
    <w:rsid w:val="00774517"/>
    <w:rsid w:val="007753A8"/>
    <w:rsid w:val="0079393A"/>
    <w:rsid w:val="00796CE1"/>
    <w:rsid w:val="007B37DA"/>
    <w:rsid w:val="007C3CA8"/>
    <w:rsid w:val="008009B1"/>
    <w:rsid w:val="00815AEF"/>
    <w:rsid w:val="00815C7A"/>
    <w:rsid w:val="008445B4"/>
    <w:rsid w:val="008761EE"/>
    <w:rsid w:val="008840D1"/>
    <w:rsid w:val="00893D0C"/>
    <w:rsid w:val="008975C1"/>
    <w:rsid w:val="008A1457"/>
    <w:rsid w:val="008B46DE"/>
    <w:rsid w:val="008D56AA"/>
    <w:rsid w:val="008D7A29"/>
    <w:rsid w:val="008F5E42"/>
    <w:rsid w:val="009103D5"/>
    <w:rsid w:val="00912E1C"/>
    <w:rsid w:val="00912FD8"/>
    <w:rsid w:val="00927CBD"/>
    <w:rsid w:val="00927F45"/>
    <w:rsid w:val="0094020E"/>
    <w:rsid w:val="00942591"/>
    <w:rsid w:val="00961F1F"/>
    <w:rsid w:val="009646DF"/>
    <w:rsid w:val="009B344B"/>
    <w:rsid w:val="009B4ED0"/>
    <w:rsid w:val="009E0022"/>
    <w:rsid w:val="00A05956"/>
    <w:rsid w:val="00A20DDA"/>
    <w:rsid w:val="00A3177F"/>
    <w:rsid w:val="00A46330"/>
    <w:rsid w:val="00A61265"/>
    <w:rsid w:val="00A66D2A"/>
    <w:rsid w:val="00A747C2"/>
    <w:rsid w:val="00A8058E"/>
    <w:rsid w:val="00A8079C"/>
    <w:rsid w:val="00A82C3A"/>
    <w:rsid w:val="00A967FA"/>
    <w:rsid w:val="00AA4224"/>
    <w:rsid w:val="00AB59F4"/>
    <w:rsid w:val="00AB68FE"/>
    <w:rsid w:val="00AC5359"/>
    <w:rsid w:val="00AC6A46"/>
    <w:rsid w:val="00AD1588"/>
    <w:rsid w:val="00B30491"/>
    <w:rsid w:val="00B33295"/>
    <w:rsid w:val="00B354CD"/>
    <w:rsid w:val="00B54A67"/>
    <w:rsid w:val="00B56695"/>
    <w:rsid w:val="00B8516F"/>
    <w:rsid w:val="00BB7910"/>
    <w:rsid w:val="00BF32C8"/>
    <w:rsid w:val="00C02D77"/>
    <w:rsid w:val="00C1086F"/>
    <w:rsid w:val="00C445A1"/>
    <w:rsid w:val="00C5042C"/>
    <w:rsid w:val="00C63343"/>
    <w:rsid w:val="00C64B8D"/>
    <w:rsid w:val="00C65A8A"/>
    <w:rsid w:val="00C666F4"/>
    <w:rsid w:val="00C72FDE"/>
    <w:rsid w:val="00C914F5"/>
    <w:rsid w:val="00C91D64"/>
    <w:rsid w:val="00CD2BF9"/>
    <w:rsid w:val="00D206A6"/>
    <w:rsid w:val="00D277C1"/>
    <w:rsid w:val="00D31606"/>
    <w:rsid w:val="00D619C6"/>
    <w:rsid w:val="00D635DE"/>
    <w:rsid w:val="00D64054"/>
    <w:rsid w:val="00D7065B"/>
    <w:rsid w:val="00D82E64"/>
    <w:rsid w:val="00D879DB"/>
    <w:rsid w:val="00D97B17"/>
    <w:rsid w:val="00DA1C32"/>
    <w:rsid w:val="00DA6750"/>
    <w:rsid w:val="00DB17C7"/>
    <w:rsid w:val="00DC64E5"/>
    <w:rsid w:val="00DD0535"/>
    <w:rsid w:val="00DE7E24"/>
    <w:rsid w:val="00E1684B"/>
    <w:rsid w:val="00E3041A"/>
    <w:rsid w:val="00E323E5"/>
    <w:rsid w:val="00E33077"/>
    <w:rsid w:val="00E45183"/>
    <w:rsid w:val="00E65B2E"/>
    <w:rsid w:val="00E65B8E"/>
    <w:rsid w:val="00ED634B"/>
    <w:rsid w:val="00EE4538"/>
    <w:rsid w:val="00EF498C"/>
    <w:rsid w:val="00F44461"/>
    <w:rsid w:val="00F46508"/>
    <w:rsid w:val="00F73EDA"/>
    <w:rsid w:val="00F90BA1"/>
    <w:rsid w:val="00F91177"/>
    <w:rsid w:val="00F92FE9"/>
    <w:rsid w:val="00FB508F"/>
    <w:rsid w:val="00FC7DA1"/>
    <w:rsid w:val="00FD7AA2"/>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AF97"/>
  <w15:chartTrackingRefBased/>
  <w15:docId w15:val="{EFDA8BAF-B63F-544B-ADE7-8D980519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27AD"/>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27AD"/>
    <w:pPr>
      <w:tabs>
        <w:tab w:val="center" w:pos="4513"/>
        <w:tab w:val="right" w:pos="9026"/>
      </w:tabs>
    </w:pPr>
    <w:rPr>
      <w:rFonts w:ascii="Times New Roman" w:eastAsia="Times New Roman" w:hAnsi="Times New Roman" w:cs="Times New Roman"/>
      <w:kern w:val="0"/>
      <w:lang w:val="de-DE" w:eastAsia="en-GB"/>
      <w14:ligatures w14:val="none"/>
    </w:rPr>
  </w:style>
  <w:style w:type="character" w:customStyle="1" w:styleId="HeaderChar">
    <w:name w:val="Header Char"/>
    <w:basedOn w:val="DefaultParagraphFont"/>
    <w:link w:val="Header"/>
    <w:uiPriority w:val="99"/>
    <w:rsid w:val="004927AD"/>
    <w:rPr>
      <w:rFonts w:ascii="Times New Roman" w:eastAsia="Times New Roman" w:hAnsi="Times New Roman" w:cs="Times New Roman"/>
      <w:kern w:val="0"/>
      <w:lang w:val="de-DE" w:eastAsia="en-GB"/>
      <w14:ligatures w14:val="none"/>
    </w:rPr>
  </w:style>
  <w:style w:type="paragraph" w:styleId="Footer">
    <w:name w:val="footer"/>
    <w:basedOn w:val="Normal"/>
    <w:link w:val="FooterChar"/>
    <w:uiPriority w:val="99"/>
    <w:unhideWhenUsed/>
    <w:rsid w:val="004927AD"/>
    <w:pPr>
      <w:tabs>
        <w:tab w:val="center" w:pos="4513"/>
        <w:tab w:val="right" w:pos="9026"/>
      </w:tabs>
    </w:pPr>
    <w:rPr>
      <w:rFonts w:ascii="Times New Roman" w:eastAsia="Times New Roman" w:hAnsi="Times New Roman" w:cs="Times New Roman"/>
      <w:kern w:val="0"/>
      <w:lang w:val="de-DE" w:eastAsia="en-GB"/>
      <w14:ligatures w14:val="none"/>
    </w:rPr>
  </w:style>
  <w:style w:type="character" w:customStyle="1" w:styleId="FooterChar">
    <w:name w:val="Footer Char"/>
    <w:basedOn w:val="DefaultParagraphFont"/>
    <w:link w:val="Footer"/>
    <w:uiPriority w:val="99"/>
    <w:rsid w:val="004927AD"/>
    <w:rPr>
      <w:rFonts w:ascii="Times New Roman" w:eastAsia="Times New Roman" w:hAnsi="Times New Roman" w:cs="Times New Roman"/>
      <w:kern w:val="0"/>
      <w:lang w:val="de-DE" w:eastAsia="en-GB"/>
      <w14:ligatures w14:val="none"/>
    </w:rPr>
  </w:style>
  <w:style w:type="character" w:styleId="CommentReference">
    <w:name w:val="annotation reference"/>
    <w:basedOn w:val="DefaultParagraphFont"/>
    <w:uiPriority w:val="99"/>
    <w:semiHidden/>
    <w:unhideWhenUsed/>
    <w:rsid w:val="00537E31"/>
    <w:rPr>
      <w:sz w:val="16"/>
      <w:szCs w:val="16"/>
    </w:rPr>
  </w:style>
  <w:style w:type="paragraph" w:styleId="CommentText">
    <w:name w:val="annotation text"/>
    <w:basedOn w:val="Normal"/>
    <w:link w:val="CommentTextChar"/>
    <w:uiPriority w:val="99"/>
    <w:unhideWhenUsed/>
    <w:rsid w:val="00537E31"/>
    <w:rPr>
      <w:sz w:val="20"/>
      <w:szCs w:val="20"/>
    </w:rPr>
  </w:style>
  <w:style w:type="character" w:customStyle="1" w:styleId="CommentTextChar">
    <w:name w:val="Comment Text Char"/>
    <w:basedOn w:val="DefaultParagraphFont"/>
    <w:link w:val="CommentText"/>
    <w:uiPriority w:val="99"/>
    <w:rsid w:val="00537E31"/>
    <w:rPr>
      <w:sz w:val="20"/>
      <w:szCs w:val="20"/>
    </w:rPr>
  </w:style>
  <w:style w:type="paragraph" w:styleId="CommentSubject">
    <w:name w:val="annotation subject"/>
    <w:basedOn w:val="CommentText"/>
    <w:next w:val="CommentText"/>
    <w:link w:val="CommentSubjectChar"/>
    <w:uiPriority w:val="99"/>
    <w:semiHidden/>
    <w:unhideWhenUsed/>
    <w:rsid w:val="00537E31"/>
    <w:rPr>
      <w:b/>
      <w:bCs/>
    </w:rPr>
  </w:style>
  <w:style w:type="character" w:customStyle="1" w:styleId="CommentSubjectChar">
    <w:name w:val="Comment Subject Char"/>
    <w:basedOn w:val="CommentTextChar"/>
    <w:link w:val="CommentSubject"/>
    <w:uiPriority w:val="99"/>
    <w:semiHidden/>
    <w:rsid w:val="00537E31"/>
    <w:rPr>
      <w:b/>
      <w:bCs/>
      <w:sz w:val="20"/>
      <w:szCs w:val="20"/>
    </w:rPr>
  </w:style>
  <w:style w:type="character" w:styleId="Hyperlink">
    <w:name w:val="Hyperlink"/>
    <w:basedOn w:val="DefaultParagraphFont"/>
    <w:uiPriority w:val="99"/>
    <w:unhideWhenUsed/>
    <w:rsid w:val="00D619C6"/>
    <w:rPr>
      <w:color w:val="0563C1" w:themeColor="hyperlink"/>
      <w:u w:val="single"/>
    </w:rPr>
  </w:style>
  <w:style w:type="character" w:customStyle="1" w:styleId="apple-converted-space">
    <w:name w:val="apple-converted-space"/>
    <w:basedOn w:val="DefaultParagraphFont"/>
    <w:rsid w:val="00D619C6"/>
  </w:style>
  <w:style w:type="character" w:styleId="Emphasis">
    <w:name w:val="Emphasis"/>
    <w:basedOn w:val="DefaultParagraphFont"/>
    <w:uiPriority w:val="20"/>
    <w:qFormat/>
    <w:rsid w:val="00D619C6"/>
    <w:rPr>
      <w:i/>
      <w:iCs/>
    </w:rPr>
  </w:style>
  <w:style w:type="paragraph" w:styleId="NormalWeb">
    <w:name w:val="Normal (Web)"/>
    <w:basedOn w:val="Normal"/>
    <w:uiPriority w:val="99"/>
    <w:unhideWhenUsed/>
    <w:rsid w:val="00CD2BF9"/>
    <w:pPr>
      <w:spacing w:before="100" w:beforeAutospacing="1" w:after="100" w:afterAutospacing="1"/>
    </w:pPr>
    <w:rPr>
      <w:rFonts w:ascii="Times New Roman" w:eastAsia="Times New Roman" w:hAnsi="Times New Roman" w:cs="Times New Roman"/>
      <w:kern w:val="0"/>
      <w:lang w:val="de-DE"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02793">
      <w:bodyDiv w:val="1"/>
      <w:marLeft w:val="0"/>
      <w:marRight w:val="0"/>
      <w:marTop w:val="0"/>
      <w:marBottom w:val="0"/>
      <w:divBdr>
        <w:top w:val="none" w:sz="0" w:space="0" w:color="auto"/>
        <w:left w:val="none" w:sz="0" w:space="0" w:color="auto"/>
        <w:bottom w:val="none" w:sz="0" w:space="0" w:color="auto"/>
        <w:right w:val="none" w:sz="0" w:space="0" w:color="auto"/>
      </w:divBdr>
    </w:div>
    <w:div w:id="104852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webSettings" Target="webSettings.xml"/><Relationship Id="rId21" Type="http://schemas.openxmlformats.org/officeDocument/2006/relationships/image" Target="media/image14.tiff"/><Relationship Id="rId34" Type="http://schemas.openxmlformats.org/officeDocument/2006/relationships/footer" Target="footer1.xml"/><Relationship Id="rId7" Type="http://schemas.openxmlformats.org/officeDocument/2006/relationships/hyperlink" Target="http://www.mrtrix.org"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1" Type="http://schemas.openxmlformats.org/officeDocument/2006/relationships/styles" Target="styles.xml"/><Relationship Id="rId6" Type="http://schemas.openxmlformats.org/officeDocument/2006/relationships/hyperlink" Target="http://www.fmrib.ox.ac.uk/fsl" TargetMode="Externa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5" Type="http://schemas.openxmlformats.org/officeDocument/2006/relationships/endnotes" Target="end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fontTable" Target="fontTable.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3</TotalTime>
  <Pages>16</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Galya Clara Iseli</dc:creator>
  <cp:keywords/>
  <dc:description/>
  <cp:lastModifiedBy>Galya Iseli</cp:lastModifiedBy>
  <cp:revision>5</cp:revision>
  <cp:lastPrinted>2024-05-16T12:31:00Z</cp:lastPrinted>
  <dcterms:created xsi:type="dcterms:W3CDTF">2024-05-29T17:32:00Z</dcterms:created>
  <dcterms:modified xsi:type="dcterms:W3CDTF">2024-06-05T13:45:00Z</dcterms:modified>
</cp:coreProperties>
</file>