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D1C29" w14:textId="3A138DAE" w:rsidR="006547F0" w:rsidRPr="00F078C8" w:rsidRDefault="006547F0" w:rsidP="0060753F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noProof/>
          <w:sz w:val="24"/>
          <w:szCs w:val="24"/>
          <w:lang w:val="en-US"/>
          <w14:ligatures w14:val="standardContextual"/>
        </w:rPr>
        <w:drawing>
          <wp:inline distT="0" distB="0" distL="0" distR="0" wp14:anchorId="1B2F13FF" wp14:editId="2FDED77A">
            <wp:extent cx="8817429" cy="3899754"/>
            <wp:effectExtent l="0" t="0" r="0" b="0"/>
            <wp:docPr id="1673756049" name="Picture 1673756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756049" name="Picture 167375604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5132" cy="3929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F734B" w14:textId="10EDC01A" w:rsidR="00790D01" w:rsidRPr="00F078C8" w:rsidRDefault="00F05FCD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>Fig</w:t>
      </w:r>
      <w:r w:rsidR="0093409B" w:rsidRPr="00F078C8">
        <w:rPr>
          <w:rFonts w:ascii="Calibri" w:hAnsi="Calibri" w:cs="Calibri"/>
          <w:b/>
          <w:bCs/>
          <w:sz w:val="24"/>
          <w:szCs w:val="24"/>
          <w:lang w:val="en-US"/>
        </w:rPr>
        <w:t>.</w:t>
      </w: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 S1. </w:t>
      </w:r>
      <w:r w:rsidR="00B06DCD" w:rsidRPr="00F078C8">
        <w:rPr>
          <w:rFonts w:ascii="Calibri" w:hAnsi="Calibri" w:cs="Calibri"/>
          <w:sz w:val="24"/>
          <w:szCs w:val="24"/>
          <w:lang w:val="en-US"/>
        </w:rPr>
        <w:t>Surface temperature</w:t>
      </w:r>
      <w:r w:rsidR="00790D01" w:rsidRPr="00F078C8">
        <w:rPr>
          <w:rFonts w:ascii="Calibri" w:hAnsi="Calibri" w:cs="Calibri"/>
          <w:sz w:val="24"/>
          <w:szCs w:val="24"/>
          <w:lang w:val="en-US"/>
        </w:rPr>
        <w:t xml:space="preserve"> (</w:t>
      </w:r>
      <w:r w:rsidR="00790D01" w:rsidRPr="00F078C8">
        <w:rPr>
          <w:rFonts w:ascii="Calibri" w:hAnsi="Calibri" w:cs="Calibri"/>
          <w:sz w:val="24"/>
          <w:szCs w:val="24"/>
          <w:lang w:val="en-US"/>
        </w:rPr>
        <w:sym w:font="Symbol" w:char="F0B0"/>
      </w:r>
      <w:r w:rsidR="00790D01" w:rsidRPr="00F078C8">
        <w:rPr>
          <w:rFonts w:ascii="Calibri" w:hAnsi="Calibri" w:cs="Calibri"/>
          <w:sz w:val="24"/>
          <w:szCs w:val="24"/>
          <w:lang w:val="en-US"/>
        </w:rPr>
        <w:t>C)</w:t>
      </w:r>
      <w:r w:rsidR="00B06DCD" w:rsidRPr="00F078C8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90D01" w:rsidRPr="00F078C8">
        <w:rPr>
          <w:rFonts w:ascii="Calibri" w:hAnsi="Calibri" w:cs="Calibri"/>
          <w:sz w:val="24"/>
          <w:szCs w:val="24"/>
          <w:lang w:val="en-US"/>
        </w:rPr>
        <w:t>preferences across taxa.</w:t>
      </w:r>
    </w:p>
    <w:p w14:paraId="556609E0" w14:textId="77777777" w:rsidR="00790D01" w:rsidRPr="00F078C8" w:rsidRDefault="00790D01">
      <w:pPr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sz w:val="24"/>
          <w:szCs w:val="24"/>
          <w:lang w:val="en-US"/>
        </w:rPr>
        <w:br w:type="page"/>
      </w:r>
    </w:p>
    <w:p w14:paraId="5145E09A" w14:textId="7AD1E5DE" w:rsidR="0060753F" w:rsidRPr="00F078C8" w:rsidRDefault="00790D01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noProof/>
          <w:sz w:val="24"/>
          <w:szCs w:val="24"/>
          <w:lang w:val="en-US"/>
          <w14:ligatures w14:val="standardContextual"/>
        </w:rPr>
        <w:lastRenderedPageBreak/>
        <w:drawing>
          <wp:inline distT="0" distB="0" distL="0" distR="0" wp14:anchorId="616C6FC8" wp14:editId="4CA716C9">
            <wp:extent cx="8863330" cy="3920490"/>
            <wp:effectExtent l="0" t="0" r="1270" b="0"/>
            <wp:docPr id="502294497" name="Picture 502294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294497" name="Picture 50229449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92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CDE06" w14:textId="0BEF64D7" w:rsidR="006924DF" w:rsidRPr="00F078C8" w:rsidRDefault="00790D01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>Fig</w:t>
      </w:r>
      <w:r w:rsidR="0093409B" w:rsidRPr="00F078C8">
        <w:rPr>
          <w:rFonts w:ascii="Calibri" w:hAnsi="Calibri" w:cs="Calibri"/>
          <w:b/>
          <w:bCs/>
          <w:sz w:val="24"/>
          <w:szCs w:val="24"/>
          <w:lang w:val="en-US"/>
        </w:rPr>
        <w:t>.</w:t>
      </w: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 S2. </w:t>
      </w:r>
      <w:r w:rsidR="006924DF" w:rsidRPr="00F078C8">
        <w:rPr>
          <w:rFonts w:ascii="Calibri" w:hAnsi="Calibri" w:cs="Calibri"/>
          <w:sz w:val="24"/>
          <w:szCs w:val="24"/>
          <w:lang w:val="en-US"/>
        </w:rPr>
        <w:t>Eddy kinetic energy (m</w:t>
      </w:r>
      <w:r w:rsidR="006924DF" w:rsidRPr="00F078C8">
        <w:rPr>
          <w:rFonts w:ascii="Calibri" w:hAnsi="Calibri" w:cs="Calibri"/>
          <w:sz w:val="24"/>
          <w:szCs w:val="24"/>
          <w:vertAlign w:val="superscript"/>
          <w:lang w:val="en-US"/>
        </w:rPr>
        <w:t>2</w:t>
      </w:r>
      <w:r w:rsidR="006924DF" w:rsidRPr="00F078C8">
        <w:rPr>
          <w:rFonts w:ascii="Calibri" w:hAnsi="Calibri" w:cs="Calibri"/>
          <w:sz w:val="24"/>
          <w:szCs w:val="24"/>
          <w:lang w:val="en-US"/>
        </w:rPr>
        <w:t xml:space="preserve"> s</w:t>
      </w:r>
      <w:r w:rsidR="006924DF" w:rsidRPr="00F078C8">
        <w:rPr>
          <w:rFonts w:ascii="Calibri" w:hAnsi="Calibri" w:cs="Calibri"/>
          <w:sz w:val="24"/>
          <w:szCs w:val="24"/>
          <w:vertAlign w:val="superscript"/>
          <w:lang w:val="en-US"/>
        </w:rPr>
        <w:t>-2</w:t>
      </w:r>
      <w:r w:rsidR="006924DF" w:rsidRPr="00F078C8">
        <w:rPr>
          <w:rFonts w:ascii="Calibri" w:hAnsi="Calibri" w:cs="Calibri"/>
          <w:sz w:val="24"/>
          <w:szCs w:val="24"/>
          <w:lang w:val="en-US"/>
        </w:rPr>
        <w:t>) preferences across taxa.</w:t>
      </w:r>
    </w:p>
    <w:p w14:paraId="2A342711" w14:textId="77777777" w:rsidR="006924DF" w:rsidRPr="00F078C8" w:rsidRDefault="006924DF">
      <w:pPr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sz w:val="24"/>
          <w:szCs w:val="24"/>
          <w:lang w:val="en-US"/>
        </w:rPr>
        <w:br w:type="page"/>
      </w:r>
    </w:p>
    <w:p w14:paraId="7AF96A44" w14:textId="74EEBEFA" w:rsidR="00790D01" w:rsidRPr="00F078C8" w:rsidRDefault="006924DF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noProof/>
          <w:sz w:val="24"/>
          <w:szCs w:val="24"/>
          <w:lang w:val="en-US"/>
          <w14:ligatures w14:val="standardContextual"/>
        </w:rPr>
        <w:lastRenderedPageBreak/>
        <w:drawing>
          <wp:inline distT="0" distB="0" distL="0" distR="0" wp14:anchorId="062170D0" wp14:editId="164FA974">
            <wp:extent cx="8863330" cy="3920490"/>
            <wp:effectExtent l="0" t="0" r="1270" b="0"/>
            <wp:docPr id="1184089633" name="Picture 1184089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089633" name="Picture 118408963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92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4C4A7" w14:textId="79FC32D7" w:rsidR="00984154" w:rsidRPr="00F078C8" w:rsidRDefault="006924DF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>Fig</w:t>
      </w:r>
      <w:r w:rsidR="0093409B" w:rsidRPr="00F078C8">
        <w:rPr>
          <w:rFonts w:ascii="Calibri" w:hAnsi="Calibri" w:cs="Calibri"/>
          <w:b/>
          <w:bCs/>
          <w:sz w:val="24"/>
          <w:szCs w:val="24"/>
          <w:lang w:val="en-US"/>
        </w:rPr>
        <w:t>.</w:t>
      </w: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 S3. </w:t>
      </w:r>
      <w:r w:rsidRPr="00F078C8">
        <w:rPr>
          <w:rFonts w:ascii="Calibri" w:hAnsi="Calibri" w:cs="Calibri"/>
          <w:sz w:val="24"/>
          <w:szCs w:val="24"/>
          <w:lang w:val="en-US"/>
        </w:rPr>
        <w:t>Broad-scale thermal gradient (</w:t>
      </w:r>
      <w:r w:rsidRPr="00F078C8">
        <w:rPr>
          <w:rFonts w:ascii="Calibri" w:hAnsi="Calibri" w:cs="Calibri"/>
          <w:sz w:val="24"/>
          <w:szCs w:val="24"/>
          <w:lang w:val="en-US"/>
        </w:rPr>
        <w:sym w:font="Symbol" w:char="F0B0"/>
      </w:r>
      <w:r w:rsidRPr="00F078C8">
        <w:rPr>
          <w:rFonts w:ascii="Calibri" w:hAnsi="Calibri" w:cs="Calibri"/>
          <w:sz w:val="24"/>
          <w:szCs w:val="24"/>
          <w:lang w:val="en-US"/>
        </w:rPr>
        <w:t>C km</w:t>
      </w:r>
      <w:r w:rsidRPr="00F078C8">
        <w:rPr>
          <w:rFonts w:ascii="Calibri" w:hAnsi="Calibri" w:cs="Calibri"/>
          <w:sz w:val="24"/>
          <w:szCs w:val="24"/>
          <w:vertAlign w:val="superscript"/>
          <w:lang w:val="en-US"/>
        </w:rPr>
        <w:t>-1</w:t>
      </w:r>
      <w:r w:rsidRPr="00F078C8">
        <w:rPr>
          <w:rFonts w:ascii="Calibri" w:hAnsi="Calibri" w:cs="Calibri"/>
          <w:sz w:val="24"/>
          <w:szCs w:val="24"/>
          <w:lang w:val="en-US"/>
        </w:rPr>
        <w:t>) preferences across taxa.</w:t>
      </w:r>
    </w:p>
    <w:p w14:paraId="41D2230F" w14:textId="77777777" w:rsidR="00984154" w:rsidRPr="00F078C8" w:rsidRDefault="00984154">
      <w:pPr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sz w:val="24"/>
          <w:szCs w:val="24"/>
          <w:lang w:val="en-US"/>
        </w:rPr>
        <w:br w:type="page"/>
      </w:r>
    </w:p>
    <w:p w14:paraId="005D4CF8" w14:textId="4CA958C4" w:rsidR="006924DF" w:rsidRPr="00F078C8" w:rsidRDefault="00B14564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noProof/>
          <w:sz w:val="24"/>
          <w:szCs w:val="24"/>
          <w:lang w:val="en-US"/>
          <w14:ligatures w14:val="standardContextual"/>
        </w:rPr>
        <w:lastRenderedPageBreak/>
        <w:drawing>
          <wp:inline distT="0" distB="0" distL="0" distR="0" wp14:anchorId="17BF3850" wp14:editId="21F86079">
            <wp:extent cx="8863330" cy="2990850"/>
            <wp:effectExtent l="0" t="0" r="1270" b="6350"/>
            <wp:docPr id="1267630603" name="Picture 1267630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630603" name="Picture 126763060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B914E" w14:textId="5B375EC9" w:rsidR="00B14564" w:rsidRPr="00F078C8" w:rsidRDefault="00B14564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>Fig</w:t>
      </w:r>
      <w:r w:rsidR="0093409B" w:rsidRPr="00F078C8">
        <w:rPr>
          <w:rFonts w:ascii="Calibri" w:hAnsi="Calibri" w:cs="Calibri"/>
          <w:b/>
          <w:bCs/>
          <w:sz w:val="24"/>
          <w:szCs w:val="24"/>
          <w:lang w:val="en-US"/>
        </w:rPr>
        <w:t>.</w:t>
      </w: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 S4. </w:t>
      </w:r>
      <w:r w:rsidRPr="00F078C8">
        <w:rPr>
          <w:rFonts w:ascii="Calibri" w:hAnsi="Calibri" w:cs="Calibri"/>
          <w:sz w:val="24"/>
          <w:szCs w:val="24"/>
          <w:lang w:val="en-US"/>
        </w:rPr>
        <w:t>Broad-scale salinity gradient (ppt km</w:t>
      </w:r>
      <w:r w:rsidRPr="00F078C8">
        <w:rPr>
          <w:rFonts w:ascii="Calibri" w:hAnsi="Calibri" w:cs="Calibri"/>
          <w:sz w:val="24"/>
          <w:szCs w:val="24"/>
          <w:vertAlign w:val="superscript"/>
          <w:lang w:val="en-US"/>
        </w:rPr>
        <w:t>-1</w:t>
      </w:r>
      <w:r w:rsidRPr="00F078C8">
        <w:rPr>
          <w:rFonts w:ascii="Calibri" w:hAnsi="Calibri" w:cs="Calibri"/>
          <w:sz w:val="24"/>
          <w:szCs w:val="24"/>
          <w:lang w:val="en-US"/>
        </w:rPr>
        <w:t>) preferences across taxa.</w:t>
      </w:r>
    </w:p>
    <w:p w14:paraId="01FB92C4" w14:textId="77777777" w:rsidR="00B14564" w:rsidRPr="00F078C8" w:rsidRDefault="00B14564">
      <w:pPr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sz w:val="24"/>
          <w:szCs w:val="24"/>
          <w:lang w:val="en-US"/>
        </w:rPr>
        <w:br w:type="page"/>
      </w:r>
    </w:p>
    <w:p w14:paraId="3C5E68F4" w14:textId="60490DA3" w:rsidR="00B14564" w:rsidRPr="00F078C8" w:rsidRDefault="001B6416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noProof/>
          <w:sz w:val="24"/>
          <w:szCs w:val="24"/>
          <w:lang w:val="en-US"/>
          <w14:ligatures w14:val="standardContextual"/>
        </w:rPr>
        <w:lastRenderedPageBreak/>
        <w:drawing>
          <wp:inline distT="0" distB="0" distL="0" distR="0" wp14:anchorId="6D9D01B3" wp14:editId="33197E3F">
            <wp:extent cx="8863330" cy="3920490"/>
            <wp:effectExtent l="0" t="0" r="1270" b="0"/>
            <wp:docPr id="1491842339" name="Picture 1491842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842339" name="Picture 149184233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92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C3370" w14:textId="763C2872" w:rsidR="001B6416" w:rsidRPr="00F078C8" w:rsidRDefault="0093409B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>Fig.</w:t>
      </w:r>
      <w:r w:rsidR="001B6416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 S5. </w:t>
      </w:r>
      <w:r w:rsidR="001B6416" w:rsidRPr="00F078C8">
        <w:rPr>
          <w:rFonts w:ascii="Calibri" w:hAnsi="Calibri" w:cs="Calibri"/>
          <w:sz w:val="24"/>
          <w:szCs w:val="24"/>
          <w:lang w:val="en-US"/>
        </w:rPr>
        <w:t>Salinity (ppt) preferences across taxa.</w:t>
      </w:r>
    </w:p>
    <w:p w14:paraId="5D8DB41C" w14:textId="77777777" w:rsidR="001B6416" w:rsidRPr="00F078C8" w:rsidRDefault="001B6416">
      <w:pPr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sz w:val="24"/>
          <w:szCs w:val="24"/>
          <w:lang w:val="en-US"/>
        </w:rPr>
        <w:br w:type="page"/>
      </w:r>
    </w:p>
    <w:p w14:paraId="4270943B" w14:textId="0899B871" w:rsidR="001B6416" w:rsidRPr="00F078C8" w:rsidRDefault="005C225D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noProof/>
          <w:sz w:val="24"/>
          <w:szCs w:val="24"/>
          <w:lang w:val="en-US"/>
          <w14:ligatures w14:val="standardContextual"/>
        </w:rPr>
        <w:lastRenderedPageBreak/>
        <w:drawing>
          <wp:inline distT="0" distB="0" distL="0" distR="0" wp14:anchorId="0C4581DF" wp14:editId="5F4C1A13">
            <wp:extent cx="8863330" cy="3920490"/>
            <wp:effectExtent l="0" t="0" r="1270" b="0"/>
            <wp:docPr id="38231142" name="Picture 38231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31142" name="Picture 3823114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92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11E70" w14:textId="7CE89F09" w:rsidR="00614513" w:rsidRPr="00F078C8" w:rsidRDefault="0093409B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>Fig.</w:t>
      </w:r>
      <w:r w:rsidR="005C225D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 S6. </w:t>
      </w:r>
      <w:r w:rsidR="005C225D" w:rsidRPr="00F078C8">
        <w:rPr>
          <w:rFonts w:ascii="Calibri" w:hAnsi="Calibri" w:cs="Calibri"/>
          <w:sz w:val="24"/>
          <w:szCs w:val="24"/>
          <w:lang w:val="en-US"/>
        </w:rPr>
        <w:t>pH preferences across taxa.</w:t>
      </w:r>
    </w:p>
    <w:p w14:paraId="416B722A" w14:textId="77777777" w:rsidR="00614513" w:rsidRPr="00F078C8" w:rsidRDefault="00614513">
      <w:pPr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sz w:val="24"/>
          <w:szCs w:val="24"/>
          <w:lang w:val="en-US"/>
        </w:rPr>
        <w:br w:type="page"/>
      </w:r>
    </w:p>
    <w:p w14:paraId="5207923E" w14:textId="77777777" w:rsidR="00614513" w:rsidRPr="00F078C8" w:rsidRDefault="00614513" w:rsidP="00614513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noProof/>
          <w:sz w:val="24"/>
          <w:szCs w:val="24"/>
          <w:lang w:val="en-US"/>
          <w14:ligatures w14:val="standardContextual"/>
        </w:rPr>
        <w:lastRenderedPageBreak/>
        <w:drawing>
          <wp:inline distT="0" distB="0" distL="0" distR="0" wp14:anchorId="2A9DBBEA" wp14:editId="003EB79C">
            <wp:extent cx="8863330" cy="3914140"/>
            <wp:effectExtent l="0" t="0" r="1270" b="0"/>
            <wp:docPr id="1783703402" name="Picture 1783703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703402" name="Picture 178370340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91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23E53" w14:textId="032A25C4" w:rsidR="00614513" w:rsidRPr="00F078C8" w:rsidRDefault="0093409B" w:rsidP="00614513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>Fig.</w:t>
      </w:r>
      <w:r w:rsidR="00614513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 S7. </w:t>
      </w:r>
      <w:r w:rsidR="00614513" w:rsidRPr="00F078C8">
        <w:rPr>
          <w:rFonts w:ascii="Calibri" w:hAnsi="Calibri" w:cs="Calibri"/>
          <w:sz w:val="24"/>
          <w:szCs w:val="24"/>
          <w:lang w:val="en-US"/>
        </w:rPr>
        <w:t>Oxygen concentration (mol m</w:t>
      </w:r>
      <w:r w:rsidR="00614513" w:rsidRPr="00F078C8">
        <w:rPr>
          <w:rFonts w:ascii="Calibri" w:hAnsi="Calibri" w:cs="Calibri"/>
          <w:sz w:val="24"/>
          <w:szCs w:val="24"/>
          <w:vertAlign w:val="superscript"/>
          <w:lang w:val="en-US"/>
        </w:rPr>
        <w:t>-3</w:t>
      </w:r>
      <w:r w:rsidR="00614513" w:rsidRPr="00F078C8">
        <w:rPr>
          <w:rFonts w:ascii="Calibri" w:hAnsi="Calibri" w:cs="Calibri"/>
          <w:sz w:val="24"/>
          <w:szCs w:val="24"/>
          <w:lang w:val="en-US"/>
        </w:rPr>
        <w:t>) preferences across taxa.</w:t>
      </w:r>
    </w:p>
    <w:p w14:paraId="09D273F7" w14:textId="77777777" w:rsidR="00D92128" w:rsidRPr="00F078C8" w:rsidRDefault="00D92128" w:rsidP="0060753F">
      <w:pPr>
        <w:spacing w:line="360" w:lineRule="auto"/>
        <w:rPr>
          <w:rFonts w:ascii="Calibri" w:hAnsi="Calibri" w:cs="Calibri"/>
          <w:b/>
          <w:bCs/>
          <w:sz w:val="24"/>
          <w:szCs w:val="24"/>
          <w:lang w:val="en-US"/>
        </w:rPr>
      </w:pPr>
    </w:p>
    <w:p w14:paraId="02B1EB86" w14:textId="77777777" w:rsidR="00D92128" w:rsidRPr="00F078C8" w:rsidRDefault="00D92128">
      <w:pPr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sz w:val="24"/>
          <w:szCs w:val="24"/>
          <w:lang w:val="en-US"/>
        </w:rPr>
        <w:br w:type="page"/>
      </w:r>
    </w:p>
    <w:p w14:paraId="0179C628" w14:textId="1E947576" w:rsidR="005C225D" w:rsidRPr="00F078C8" w:rsidRDefault="00D92128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noProof/>
          <w:sz w:val="24"/>
          <w:szCs w:val="24"/>
          <w:lang w:val="en-US"/>
          <w14:ligatures w14:val="standardContextual"/>
        </w:rPr>
        <w:lastRenderedPageBreak/>
        <w:drawing>
          <wp:inline distT="0" distB="0" distL="0" distR="0" wp14:anchorId="406AF27B" wp14:editId="4AFA4214">
            <wp:extent cx="8863330" cy="3920490"/>
            <wp:effectExtent l="0" t="0" r="1270" b="0"/>
            <wp:docPr id="2008000570" name="Picture 2008000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000570" name="Picture 200800057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92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25B0B" w14:textId="02F78FAC" w:rsidR="00D92128" w:rsidRPr="00F078C8" w:rsidRDefault="0093409B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>Fig.</w:t>
      </w:r>
      <w:r w:rsidR="00D92128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 S</w:t>
      </w:r>
      <w:r w:rsidR="00614513" w:rsidRPr="00F078C8">
        <w:rPr>
          <w:rFonts w:ascii="Calibri" w:hAnsi="Calibri" w:cs="Calibri"/>
          <w:b/>
          <w:bCs/>
          <w:sz w:val="24"/>
          <w:szCs w:val="24"/>
          <w:lang w:val="en-US"/>
        </w:rPr>
        <w:t>8</w:t>
      </w:r>
      <w:r w:rsidR="00D92128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. </w:t>
      </w:r>
      <w:r w:rsidR="00D92128" w:rsidRPr="00F078C8">
        <w:rPr>
          <w:rFonts w:ascii="Calibri" w:hAnsi="Calibri" w:cs="Calibri"/>
          <w:sz w:val="24"/>
          <w:szCs w:val="24"/>
          <w:lang w:val="en-US"/>
        </w:rPr>
        <w:t>Chlorophyll-a preferences across taxa.</w:t>
      </w:r>
    </w:p>
    <w:p w14:paraId="52CA501F" w14:textId="4EEF2B92" w:rsidR="003A0FAD" w:rsidRPr="00F078C8" w:rsidRDefault="003A0FAD">
      <w:pPr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sz w:val="24"/>
          <w:szCs w:val="24"/>
          <w:lang w:val="en-US"/>
        </w:rPr>
        <w:br w:type="page"/>
      </w:r>
    </w:p>
    <w:p w14:paraId="1AC54B80" w14:textId="05092D74" w:rsidR="003A0FAD" w:rsidRPr="00F078C8" w:rsidRDefault="00620EF8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noProof/>
          <w:sz w:val="24"/>
          <w:szCs w:val="24"/>
          <w:lang w:val="en-US"/>
          <w14:ligatures w14:val="standardContextual"/>
        </w:rPr>
        <w:lastRenderedPageBreak/>
        <w:drawing>
          <wp:inline distT="0" distB="0" distL="0" distR="0" wp14:anchorId="4C217B94" wp14:editId="2892BA9A">
            <wp:extent cx="8863330" cy="3914140"/>
            <wp:effectExtent l="0" t="0" r="1270" b="0"/>
            <wp:docPr id="980470490" name="Picture 980470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470490" name="Picture 98047049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91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97A4A" w14:textId="6E4F6731" w:rsidR="00620EF8" w:rsidRPr="00F078C8" w:rsidRDefault="0093409B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>Fig.</w:t>
      </w:r>
      <w:r w:rsidR="00620EF8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 S9. </w:t>
      </w:r>
      <w:r w:rsidR="00620EF8" w:rsidRPr="00F078C8">
        <w:rPr>
          <w:rFonts w:ascii="Calibri" w:hAnsi="Calibri" w:cs="Calibri"/>
          <w:sz w:val="24"/>
          <w:szCs w:val="24"/>
          <w:lang w:val="en-US"/>
        </w:rPr>
        <w:t>Nitrate concentration (mmol m</w:t>
      </w:r>
      <w:r w:rsidR="00620EF8" w:rsidRPr="00F078C8">
        <w:rPr>
          <w:rFonts w:ascii="Calibri" w:hAnsi="Calibri" w:cs="Calibri"/>
          <w:sz w:val="24"/>
          <w:szCs w:val="24"/>
          <w:vertAlign w:val="superscript"/>
          <w:lang w:val="en-US"/>
        </w:rPr>
        <w:t>-3</w:t>
      </w:r>
      <w:r w:rsidR="00620EF8" w:rsidRPr="00F078C8">
        <w:rPr>
          <w:rFonts w:ascii="Calibri" w:hAnsi="Calibri" w:cs="Calibri"/>
          <w:sz w:val="24"/>
          <w:szCs w:val="24"/>
          <w:lang w:val="en-US"/>
        </w:rPr>
        <w:t>) preferences across taxa.</w:t>
      </w:r>
    </w:p>
    <w:p w14:paraId="6BBB0F66" w14:textId="77777777" w:rsidR="00620EF8" w:rsidRPr="00F078C8" w:rsidRDefault="00620EF8">
      <w:pPr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sz w:val="24"/>
          <w:szCs w:val="24"/>
          <w:lang w:val="en-US"/>
        </w:rPr>
        <w:br w:type="page"/>
      </w:r>
    </w:p>
    <w:p w14:paraId="7BD4503E" w14:textId="48E8D6D1" w:rsidR="00620EF8" w:rsidRPr="00F078C8" w:rsidRDefault="002C7BC7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noProof/>
          <w:sz w:val="24"/>
          <w:szCs w:val="24"/>
          <w:lang w:val="en-US"/>
          <w14:ligatures w14:val="standardContextual"/>
        </w:rPr>
        <w:lastRenderedPageBreak/>
        <w:drawing>
          <wp:inline distT="0" distB="0" distL="0" distR="0" wp14:anchorId="2785E293" wp14:editId="43E5404A">
            <wp:extent cx="8863330" cy="3914140"/>
            <wp:effectExtent l="0" t="0" r="1270" b="0"/>
            <wp:docPr id="1351383512" name="Picture 1351383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383512" name="Picture 135138351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91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20D8F" w14:textId="7736ABFE" w:rsidR="004B3A48" w:rsidRPr="00F078C8" w:rsidRDefault="0093409B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>Fig.</w:t>
      </w:r>
      <w:r w:rsidR="002C7BC7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 S10. </w:t>
      </w:r>
      <w:r w:rsidR="002C7BC7" w:rsidRPr="00F078C8">
        <w:rPr>
          <w:rFonts w:ascii="Calibri" w:hAnsi="Calibri" w:cs="Calibri"/>
          <w:sz w:val="24"/>
          <w:szCs w:val="24"/>
          <w:lang w:val="en-US"/>
        </w:rPr>
        <w:t>Phosphate concentration (mmol m</w:t>
      </w:r>
      <w:r w:rsidR="002C7BC7" w:rsidRPr="00F078C8">
        <w:rPr>
          <w:rFonts w:ascii="Calibri" w:hAnsi="Calibri" w:cs="Calibri"/>
          <w:sz w:val="24"/>
          <w:szCs w:val="24"/>
          <w:vertAlign w:val="superscript"/>
          <w:lang w:val="en-US"/>
        </w:rPr>
        <w:t>-3</w:t>
      </w:r>
      <w:r w:rsidR="002C7BC7" w:rsidRPr="00F078C8">
        <w:rPr>
          <w:rFonts w:ascii="Calibri" w:hAnsi="Calibri" w:cs="Calibri"/>
          <w:sz w:val="24"/>
          <w:szCs w:val="24"/>
          <w:lang w:val="en-US"/>
        </w:rPr>
        <w:t>) preferences across taxa.</w:t>
      </w:r>
    </w:p>
    <w:p w14:paraId="611D146A" w14:textId="77777777" w:rsidR="004B3A48" w:rsidRPr="00F078C8" w:rsidRDefault="004B3A48">
      <w:pPr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sz w:val="24"/>
          <w:szCs w:val="24"/>
          <w:lang w:val="en-US"/>
        </w:rPr>
        <w:br w:type="page"/>
      </w:r>
    </w:p>
    <w:p w14:paraId="72859489" w14:textId="57DD8270" w:rsidR="002C7BC7" w:rsidRPr="00F078C8" w:rsidRDefault="003B22DE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noProof/>
          <w:sz w:val="24"/>
          <w:szCs w:val="24"/>
          <w:lang w:val="en-US"/>
          <w14:ligatures w14:val="standardContextual"/>
        </w:rPr>
        <w:lastRenderedPageBreak/>
        <w:drawing>
          <wp:inline distT="0" distB="0" distL="0" distR="0" wp14:anchorId="67E1D901" wp14:editId="144C1F93">
            <wp:extent cx="8863330" cy="3914140"/>
            <wp:effectExtent l="0" t="0" r="1270" b="0"/>
            <wp:docPr id="1723367519" name="Picture 1723367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367519" name="Picture 172336751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91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2FA2B" w14:textId="077128E3" w:rsidR="003B22DE" w:rsidRPr="00F078C8" w:rsidRDefault="0093409B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>Fig.</w:t>
      </w:r>
      <w:r w:rsidR="003B22DE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 S11. </w:t>
      </w:r>
      <w:r w:rsidR="003B22DE" w:rsidRPr="00F078C8">
        <w:rPr>
          <w:rFonts w:ascii="Calibri" w:hAnsi="Calibri" w:cs="Calibri"/>
          <w:sz w:val="24"/>
          <w:szCs w:val="24"/>
          <w:lang w:val="en-US"/>
        </w:rPr>
        <w:t>Ammonium concentration (mmol m</w:t>
      </w:r>
      <w:r w:rsidR="003B22DE" w:rsidRPr="00F078C8">
        <w:rPr>
          <w:rFonts w:ascii="Calibri" w:hAnsi="Calibri" w:cs="Calibri"/>
          <w:sz w:val="24"/>
          <w:szCs w:val="24"/>
          <w:vertAlign w:val="superscript"/>
          <w:lang w:val="en-US"/>
        </w:rPr>
        <w:t>-3</w:t>
      </w:r>
      <w:r w:rsidR="003B22DE" w:rsidRPr="00F078C8">
        <w:rPr>
          <w:rFonts w:ascii="Calibri" w:hAnsi="Calibri" w:cs="Calibri"/>
          <w:sz w:val="24"/>
          <w:szCs w:val="24"/>
          <w:lang w:val="en-US"/>
        </w:rPr>
        <w:t>) preferences across taxa.</w:t>
      </w:r>
    </w:p>
    <w:p w14:paraId="04B56B59" w14:textId="77777777" w:rsidR="003B22DE" w:rsidRPr="00F078C8" w:rsidRDefault="003B22DE">
      <w:pPr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sz w:val="24"/>
          <w:szCs w:val="24"/>
          <w:lang w:val="en-US"/>
        </w:rPr>
        <w:br w:type="page"/>
      </w:r>
    </w:p>
    <w:p w14:paraId="4C1CF885" w14:textId="45534BA4" w:rsidR="003B22DE" w:rsidRPr="00F078C8" w:rsidRDefault="000F0671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noProof/>
          <w:sz w:val="24"/>
          <w:szCs w:val="24"/>
          <w:lang w:val="en-US"/>
          <w14:ligatures w14:val="standardContextual"/>
        </w:rPr>
        <w:lastRenderedPageBreak/>
        <w:drawing>
          <wp:inline distT="0" distB="0" distL="0" distR="0" wp14:anchorId="2789BBDB" wp14:editId="6C666D10">
            <wp:extent cx="8863330" cy="3914140"/>
            <wp:effectExtent l="0" t="0" r="1270" b="0"/>
            <wp:docPr id="83870432" name="Picture 83870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70432" name="Picture 8387043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91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84E75" w14:textId="1B3A3873" w:rsidR="000F0671" w:rsidRPr="00F078C8" w:rsidRDefault="0093409B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>Fig.</w:t>
      </w:r>
      <w:r w:rsidR="000F0671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 S12. </w:t>
      </w:r>
      <w:r w:rsidR="000F0671" w:rsidRPr="00F078C8">
        <w:rPr>
          <w:rFonts w:ascii="Calibri" w:hAnsi="Calibri" w:cs="Calibri"/>
          <w:sz w:val="24"/>
          <w:szCs w:val="24"/>
          <w:lang w:val="en-US"/>
        </w:rPr>
        <w:t>Distance to the nearest coastline (km) preferences across taxa.</w:t>
      </w:r>
    </w:p>
    <w:p w14:paraId="1F6C1EAC" w14:textId="77777777" w:rsidR="000F0671" w:rsidRPr="00F078C8" w:rsidRDefault="000F0671">
      <w:pPr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sz w:val="24"/>
          <w:szCs w:val="24"/>
          <w:lang w:val="en-US"/>
        </w:rPr>
        <w:br w:type="page"/>
      </w:r>
    </w:p>
    <w:p w14:paraId="217D52D6" w14:textId="3D5F3EEC" w:rsidR="000F0671" w:rsidRPr="00F078C8" w:rsidRDefault="00842B99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noProof/>
          <w:sz w:val="24"/>
          <w:szCs w:val="24"/>
          <w:lang w:val="en-US"/>
          <w14:ligatures w14:val="standardContextual"/>
        </w:rPr>
        <w:lastRenderedPageBreak/>
        <w:drawing>
          <wp:inline distT="0" distB="0" distL="0" distR="0" wp14:anchorId="09FDC658" wp14:editId="2B24A6E2">
            <wp:extent cx="8863330" cy="3914140"/>
            <wp:effectExtent l="0" t="0" r="1270" b="0"/>
            <wp:docPr id="1868357407" name="Picture 1868357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357407" name="Picture 186835740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91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CCDAC" w14:textId="23945F28" w:rsidR="00842B99" w:rsidRPr="00F078C8" w:rsidRDefault="0093409B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>Fig.</w:t>
      </w:r>
      <w:r w:rsidR="00842B99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 S13. </w:t>
      </w:r>
      <w:r w:rsidR="00842B99" w:rsidRPr="00F078C8">
        <w:rPr>
          <w:rFonts w:ascii="Calibri" w:hAnsi="Calibri" w:cs="Calibri"/>
          <w:sz w:val="24"/>
          <w:szCs w:val="24"/>
          <w:lang w:val="en-US"/>
        </w:rPr>
        <w:t>Mean depth (km) preferences across taxa.</w:t>
      </w:r>
    </w:p>
    <w:p w14:paraId="0519D8B1" w14:textId="77777777" w:rsidR="00842B99" w:rsidRPr="00F078C8" w:rsidRDefault="00842B99">
      <w:pPr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sz w:val="24"/>
          <w:szCs w:val="24"/>
          <w:lang w:val="en-US"/>
        </w:rPr>
        <w:br w:type="page"/>
      </w:r>
    </w:p>
    <w:p w14:paraId="0261C777" w14:textId="79A405C6" w:rsidR="00842B99" w:rsidRPr="00F078C8" w:rsidRDefault="00B23770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noProof/>
          <w:sz w:val="24"/>
          <w:szCs w:val="24"/>
          <w:lang w:val="en-US"/>
          <w14:ligatures w14:val="standardContextual"/>
        </w:rPr>
        <w:lastRenderedPageBreak/>
        <w:drawing>
          <wp:inline distT="0" distB="0" distL="0" distR="0" wp14:anchorId="247E84ED" wp14:editId="69D4F408">
            <wp:extent cx="8863330" cy="3914140"/>
            <wp:effectExtent l="0" t="0" r="1270" b="0"/>
            <wp:docPr id="1737362708" name="Picture 1737362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362708" name="Picture 173736270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91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73389" w14:textId="0E135109" w:rsidR="00B23770" w:rsidRPr="00F078C8" w:rsidRDefault="0093409B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>Fig.</w:t>
      </w:r>
      <w:r w:rsidR="00B23770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 S14. </w:t>
      </w:r>
      <w:r w:rsidR="00B23770" w:rsidRPr="00F078C8">
        <w:rPr>
          <w:rFonts w:ascii="Calibri" w:hAnsi="Calibri" w:cs="Calibri"/>
          <w:sz w:val="24"/>
          <w:szCs w:val="24"/>
          <w:lang w:val="en-US"/>
        </w:rPr>
        <w:t xml:space="preserve">Mixed layer thickness (m) preferences </w:t>
      </w:r>
      <w:proofErr w:type="spellStart"/>
      <w:r w:rsidR="00B23770" w:rsidRPr="00F078C8">
        <w:rPr>
          <w:rFonts w:ascii="Calibri" w:hAnsi="Calibri" w:cs="Calibri"/>
          <w:sz w:val="24"/>
          <w:szCs w:val="24"/>
          <w:lang w:val="en-US"/>
        </w:rPr>
        <w:t>ascross</w:t>
      </w:r>
      <w:proofErr w:type="spellEnd"/>
      <w:r w:rsidR="00B23770" w:rsidRPr="00F078C8">
        <w:rPr>
          <w:rFonts w:ascii="Calibri" w:hAnsi="Calibri" w:cs="Calibri"/>
          <w:sz w:val="24"/>
          <w:szCs w:val="24"/>
          <w:lang w:val="en-US"/>
        </w:rPr>
        <w:t xml:space="preserve"> taxa.</w:t>
      </w:r>
    </w:p>
    <w:p w14:paraId="30271A8A" w14:textId="77777777" w:rsidR="00F05FCD" w:rsidRPr="00F078C8" w:rsidRDefault="00F05FCD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</w:p>
    <w:p w14:paraId="0996A50D" w14:textId="77777777" w:rsidR="00596598" w:rsidRPr="00F078C8" w:rsidRDefault="00596598">
      <w:pPr>
        <w:spacing w:after="0" w:line="240" w:lineRule="auto"/>
        <w:rPr>
          <w:rFonts w:ascii="Calibri" w:hAnsi="Calibri" w:cs="Calibri"/>
          <w:sz w:val="24"/>
          <w:szCs w:val="24"/>
          <w:highlight w:val="yellow"/>
          <w:lang w:val="en-US"/>
        </w:rPr>
      </w:pPr>
      <w:r w:rsidRPr="00F078C8">
        <w:rPr>
          <w:rFonts w:ascii="Calibri" w:hAnsi="Calibri" w:cs="Calibri"/>
          <w:sz w:val="24"/>
          <w:szCs w:val="24"/>
          <w:highlight w:val="yellow"/>
          <w:lang w:val="en-US"/>
        </w:rPr>
        <w:br w:type="page"/>
      </w:r>
    </w:p>
    <w:p w14:paraId="0E8D939F" w14:textId="3B8107D9" w:rsidR="00DF49E0" w:rsidRPr="00F078C8" w:rsidRDefault="00DF49E0" w:rsidP="00CF7CF9">
      <w:pPr>
        <w:spacing w:line="360" w:lineRule="auto"/>
        <w:jc w:val="center"/>
        <w:rPr>
          <w:rFonts w:ascii="Calibri" w:hAnsi="Calibri" w:cs="Calibri"/>
          <w:b/>
          <w:bCs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noProof/>
          <w:sz w:val="24"/>
          <w:szCs w:val="24"/>
          <w:lang w:val="en-US"/>
          <w14:ligatures w14:val="standardContextual"/>
        </w:rPr>
        <w:lastRenderedPageBreak/>
        <w:drawing>
          <wp:inline distT="0" distB="0" distL="0" distR="0" wp14:anchorId="6016DBCF" wp14:editId="36EF6251">
            <wp:extent cx="6400800" cy="2743200"/>
            <wp:effectExtent l="0" t="0" r="0" b="0"/>
            <wp:docPr id="1826264887" name="Picture 1" descr="A graph with numbers and a b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264887" name="Picture 1" descr="A graph with numbers and a bar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1D544" w14:textId="16186F09" w:rsidR="00F05FCD" w:rsidRPr="00F078C8" w:rsidRDefault="0093409B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>Fig.</w:t>
      </w:r>
      <w:r w:rsidR="00F05FCD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 S</w:t>
      </w:r>
      <w:r w:rsidR="009142DA" w:rsidRPr="00F078C8">
        <w:rPr>
          <w:rFonts w:ascii="Calibri" w:hAnsi="Calibri" w:cs="Calibri"/>
          <w:b/>
          <w:bCs/>
          <w:sz w:val="24"/>
          <w:szCs w:val="24"/>
          <w:lang w:val="en-US"/>
        </w:rPr>
        <w:t>15</w:t>
      </w:r>
      <w:r w:rsidR="00F05FCD" w:rsidRPr="00F078C8">
        <w:rPr>
          <w:rFonts w:ascii="Calibri" w:hAnsi="Calibri" w:cs="Calibri"/>
          <w:b/>
          <w:bCs/>
          <w:sz w:val="24"/>
          <w:szCs w:val="24"/>
          <w:lang w:val="en-US"/>
        </w:rPr>
        <w:t>.</w:t>
      </w:r>
      <w:r w:rsidR="00F05FCD" w:rsidRPr="00F078C8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51513B" w:rsidRPr="00F078C8">
        <w:rPr>
          <w:rFonts w:ascii="Calibri" w:hAnsi="Calibri" w:cs="Calibri"/>
          <w:sz w:val="24"/>
          <w:szCs w:val="24"/>
          <w:lang w:val="en-US"/>
        </w:rPr>
        <w:t>Distribution of Catch Per Unit Effort (CPUE) categories</w:t>
      </w:r>
      <w:r w:rsidR="00DF49E0" w:rsidRPr="00F078C8">
        <w:rPr>
          <w:rFonts w:ascii="Calibri" w:hAnsi="Calibri" w:cs="Calibri"/>
          <w:sz w:val="24"/>
          <w:szCs w:val="24"/>
          <w:lang w:val="en-US"/>
        </w:rPr>
        <w:t xml:space="preserve"> across all taxa</w:t>
      </w:r>
      <w:r w:rsidR="0051513B" w:rsidRPr="00F078C8">
        <w:rPr>
          <w:rFonts w:ascii="Calibri" w:hAnsi="Calibri" w:cs="Calibri"/>
          <w:sz w:val="24"/>
          <w:szCs w:val="24"/>
          <w:lang w:val="en-US"/>
        </w:rPr>
        <w:t xml:space="preserve"> in the Nishikawa et al. (1985) data.</w:t>
      </w:r>
    </w:p>
    <w:p w14:paraId="38B6D911" w14:textId="77777777" w:rsidR="0060753F" w:rsidRPr="00F078C8" w:rsidRDefault="0060753F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</w:p>
    <w:p w14:paraId="59B22C54" w14:textId="77777777" w:rsidR="0060753F" w:rsidRPr="00F078C8" w:rsidRDefault="0060753F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235B737A" w14:textId="77777777" w:rsidR="0060753F" w:rsidRPr="00F078C8" w:rsidRDefault="0060753F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  <w:sectPr w:rsidR="0060753F" w:rsidRPr="00F078C8" w:rsidSect="004A2CDC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669C473" w14:textId="4F4B1DA4" w:rsidR="0060753F" w:rsidRPr="00F078C8" w:rsidRDefault="00C709ED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noProof/>
          <w:sz w:val="24"/>
          <w:szCs w:val="24"/>
          <w:lang w:val="en-US"/>
          <w14:ligatures w14:val="standardContextual"/>
        </w:rPr>
        <w:lastRenderedPageBreak/>
        <w:drawing>
          <wp:inline distT="0" distB="0" distL="0" distR="0" wp14:anchorId="0FBCEF01" wp14:editId="7B6B3F98">
            <wp:extent cx="8863330" cy="4203700"/>
            <wp:effectExtent l="0" t="0" r="1270" b="0"/>
            <wp:docPr id="1502122675" name="Picture 1" descr="A close-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122675" name="Picture 1" descr="A close-up of a map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21AF0" w14:textId="4268588D" w:rsidR="0060753F" w:rsidRPr="00F078C8" w:rsidRDefault="0093409B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>Fig.</w:t>
      </w:r>
      <w:r w:rsidR="0060753F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 S</w:t>
      </w:r>
      <w:r w:rsidR="00992C46" w:rsidRPr="00F078C8">
        <w:rPr>
          <w:rFonts w:ascii="Calibri" w:hAnsi="Calibri" w:cs="Calibri"/>
          <w:b/>
          <w:bCs/>
          <w:sz w:val="24"/>
          <w:szCs w:val="24"/>
          <w:lang w:val="en-US"/>
        </w:rPr>
        <w:t>16</w:t>
      </w:r>
      <w:r w:rsidR="0060753F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. </w:t>
      </w:r>
      <w:r w:rsidR="0060753F" w:rsidRPr="00F078C8">
        <w:rPr>
          <w:rFonts w:ascii="Calibri" w:hAnsi="Calibri" w:cs="Calibri"/>
          <w:sz w:val="24"/>
          <w:szCs w:val="24"/>
          <w:lang w:val="en-US"/>
        </w:rPr>
        <w:t>Mean seasonal historical (1956-1981) surface temperature (ºC) across seasons: (a) January-March; (b) April-June; (c) July-September; and (d) October-December.</w:t>
      </w:r>
    </w:p>
    <w:p w14:paraId="3FF034A4" w14:textId="56742C54" w:rsidR="0060753F" w:rsidRPr="00F078C8" w:rsidRDefault="00377EB2" w:rsidP="0060753F">
      <w:pPr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noProof/>
          <w:sz w:val="24"/>
          <w:szCs w:val="24"/>
          <w:lang w:val="en-US"/>
          <w14:ligatures w14:val="standardContextual"/>
        </w:rPr>
        <w:lastRenderedPageBreak/>
        <w:drawing>
          <wp:inline distT="0" distB="0" distL="0" distR="0" wp14:anchorId="41D5757F" wp14:editId="27B10503">
            <wp:extent cx="8863330" cy="4203700"/>
            <wp:effectExtent l="0" t="0" r="1270" b="0"/>
            <wp:docPr id="262173753" name="Picture 2" descr="A collage of images of the eart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173753" name="Picture 2" descr="A collage of images of the earth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04E0B" w14:textId="381A007A" w:rsidR="0060753F" w:rsidRPr="00F078C8" w:rsidRDefault="0093409B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>Fig.</w:t>
      </w:r>
      <w:r w:rsidR="0060753F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 S</w:t>
      </w:r>
      <w:r w:rsidR="00377EB2" w:rsidRPr="00F078C8">
        <w:rPr>
          <w:rFonts w:ascii="Calibri" w:hAnsi="Calibri" w:cs="Calibri"/>
          <w:b/>
          <w:bCs/>
          <w:sz w:val="24"/>
          <w:szCs w:val="24"/>
          <w:lang w:val="en-US"/>
        </w:rPr>
        <w:t>17</w:t>
      </w:r>
      <w:r w:rsidR="0060753F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. </w:t>
      </w:r>
      <w:r w:rsidR="0060753F" w:rsidRPr="00F078C8">
        <w:rPr>
          <w:rFonts w:ascii="Calibri" w:hAnsi="Calibri" w:cs="Calibri"/>
          <w:sz w:val="24"/>
          <w:szCs w:val="24"/>
          <w:lang w:val="en-US"/>
        </w:rPr>
        <w:t>Mean seasonal historical (1956-1981) surface oxygen concentration (mol m</w:t>
      </w:r>
      <w:r w:rsidR="0060753F" w:rsidRPr="00F078C8">
        <w:rPr>
          <w:rFonts w:ascii="Calibri" w:hAnsi="Calibri" w:cs="Calibri"/>
          <w:sz w:val="24"/>
          <w:szCs w:val="24"/>
          <w:vertAlign w:val="superscript"/>
          <w:lang w:val="en-US"/>
        </w:rPr>
        <w:t>-3</w:t>
      </w:r>
      <w:r w:rsidR="0060753F" w:rsidRPr="00F078C8">
        <w:rPr>
          <w:rFonts w:ascii="Calibri" w:hAnsi="Calibri" w:cs="Calibri"/>
          <w:sz w:val="24"/>
          <w:szCs w:val="24"/>
          <w:lang w:val="en-US"/>
        </w:rPr>
        <w:t>) across seasons: (a) January-March; (b) April-June; (c) July-September; and (d) October-December.</w:t>
      </w:r>
    </w:p>
    <w:p w14:paraId="5B5EED5C" w14:textId="1C482D94" w:rsidR="0060753F" w:rsidRPr="00F078C8" w:rsidRDefault="00683A85" w:rsidP="0060753F">
      <w:pPr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noProof/>
          <w:sz w:val="24"/>
          <w:szCs w:val="24"/>
          <w:lang w:val="en-US"/>
          <w14:ligatures w14:val="standardContextual"/>
        </w:rPr>
        <w:lastRenderedPageBreak/>
        <w:drawing>
          <wp:inline distT="0" distB="0" distL="0" distR="0" wp14:anchorId="18095585" wp14:editId="19BE07A2">
            <wp:extent cx="8863330" cy="4203700"/>
            <wp:effectExtent l="0" t="0" r="1270" b="0"/>
            <wp:docPr id="2102137990" name="Picture 3" descr="A pink and black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137990" name="Picture 3" descr="A pink and black map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4DBE1" w14:textId="58910755" w:rsidR="0060753F" w:rsidRPr="00F078C8" w:rsidRDefault="0093409B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>Fig.</w:t>
      </w:r>
      <w:r w:rsidR="0060753F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 S</w:t>
      </w:r>
      <w:r w:rsidR="009E4B16" w:rsidRPr="00F078C8">
        <w:rPr>
          <w:rFonts w:ascii="Calibri" w:hAnsi="Calibri" w:cs="Calibri"/>
          <w:b/>
          <w:bCs/>
          <w:sz w:val="24"/>
          <w:szCs w:val="24"/>
          <w:lang w:val="en-US"/>
        </w:rPr>
        <w:t>18</w:t>
      </w:r>
      <w:r w:rsidR="0060753F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. </w:t>
      </w:r>
      <w:r w:rsidR="0060753F" w:rsidRPr="00F078C8">
        <w:rPr>
          <w:rFonts w:ascii="Calibri" w:hAnsi="Calibri" w:cs="Calibri"/>
          <w:sz w:val="24"/>
          <w:szCs w:val="24"/>
          <w:lang w:val="en-US"/>
        </w:rPr>
        <w:t>Mean seasonal historical (1956-1981) surface pH across seasons: (a) January-March; (b) April-June; (c) July-September; and (d) October-December.</w:t>
      </w:r>
    </w:p>
    <w:p w14:paraId="12343170" w14:textId="45993B1A" w:rsidR="0060753F" w:rsidRPr="00F078C8" w:rsidRDefault="00EC545C" w:rsidP="0060753F">
      <w:pPr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noProof/>
          <w:sz w:val="24"/>
          <w:szCs w:val="24"/>
          <w:lang w:val="en-US"/>
          <w14:ligatures w14:val="standardContextual"/>
        </w:rPr>
        <w:lastRenderedPageBreak/>
        <w:drawing>
          <wp:inline distT="0" distB="0" distL="0" distR="0" wp14:anchorId="227D290B" wp14:editId="1BCB9378">
            <wp:extent cx="8863330" cy="4203700"/>
            <wp:effectExtent l="0" t="0" r="1270" b="0"/>
            <wp:docPr id="4295449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544925" name="Picture 42954492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96256" w14:textId="4ED33EDD" w:rsidR="0060753F" w:rsidRPr="00F078C8" w:rsidRDefault="0093409B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>Fig.</w:t>
      </w:r>
      <w:r w:rsidR="0060753F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 S</w:t>
      </w:r>
      <w:r w:rsidR="00F43AA0" w:rsidRPr="00F078C8">
        <w:rPr>
          <w:rFonts w:ascii="Calibri" w:hAnsi="Calibri" w:cs="Calibri"/>
          <w:b/>
          <w:bCs/>
          <w:sz w:val="24"/>
          <w:szCs w:val="24"/>
          <w:lang w:val="en-US"/>
        </w:rPr>
        <w:t>19</w:t>
      </w:r>
      <w:r w:rsidR="0060753F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. </w:t>
      </w:r>
      <w:r w:rsidR="0060753F" w:rsidRPr="00F078C8">
        <w:rPr>
          <w:rFonts w:ascii="Calibri" w:hAnsi="Calibri" w:cs="Calibri"/>
          <w:sz w:val="24"/>
          <w:szCs w:val="24"/>
          <w:lang w:val="en-US"/>
        </w:rPr>
        <w:t>Mean seasonal historical (1956-1981) surface chlorophyll concentration (mg m</w:t>
      </w:r>
      <w:r w:rsidR="0060753F" w:rsidRPr="00F078C8">
        <w:rPr>
          <w:rFonts w:ascii="Calibri" w:hAnsi="Calibri" w:cs="Calibri"/>
          <w:sz w:val="24"/>
          <w:szCs w:val="24"/>
          <w:vertAlign w:val="superscript"/>
          <w:lang w:val="en-US"/>
        </w:rPr>
        <w:t>-3</w:t>
      </w:r>
      <w:r w:rsidR="0060753F" w:rsidRPr="00F078C8">
        <w:rPr>
          <w:rFonts w:ascii="Calibri" w:hAnsi="Calibri" w:cs="Calibri"/>
          <w:sz w:val="24"/>
          <w:szCs w:val="24"/>
          <w:lang w:val="en-US"/>
        </w:rPr>
        <w:t>) across seasons: (a) January-March; (b) April-June; (c) July-September; and (d) October-December.</w:t>
      </w:r>
    </w:p>
    <w:p w14:paraId="3B1E767A" w14:textId="191F8F36" w:rsidR="0060753F" w:rsidRPr="00F078C8" w:rsidRDefault="00CD1611" w:rsidP="0060753F">
      <w:pPr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noProof/>
          <w:szCs w:val="24"/>
          <w14:ligatures w14:val="standardContextual"/>
        </w:rPr>
        <w:lastRenderedPageBreak/>
        <w:drawing>
          <wp:inline distT="0" distB="0" distL="0" distR="0" wp14:anchorId="4C2DB01F" wp14:editId="6682CD10">
            <wp:extent cx="8282066" cy="3928018"/>
            <wp:effectExtent l="0" t="0" r="0" b="0"/>
            <wp:docPr id="2081076324" name="Picture 2081076324" descr="A screenshot of a weather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076324" name="Picture 2081076324" descr="A screenshot of a weather map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2074" cy="394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3FC44" w14:textId="01871A5E" w:rsidR="0060753F" w:rsidRPr="00F078C8" w:rsidRDefault="0093409B" w:rsidP="0060753F">
      <w:pPr>
        <w:spacing w:line="36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>Fig.</w:t>
      </w:r>
      <w:r w:rsidR="0060753F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 S</w:t>
      </w:r>
      <w:r w:rsidR="00D4434D" w:rsidRPr="00F078C8">
        <w:rPr>
          <w:rFonts w:ascii="Calibri" w:hAnsi="Calibri" w:cs="Calibri"/>
          <w:b/>
          <w:bCs/>
          <w:sz w:val="24"/>
          <w:szCs w:val="24"/>
          <w:lang w:val="en-US"/>
        </w:rPr>
        <w:t>20</w:t>
      </w:r>
      <w:r w:rsidR="0060753F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. </w:t>
      </w:r>
      <w:r w:rsidR="0060753F" w:rsidRPr="00F078C8">
        <w:rPr>
          <w:rFonts w:ascii="Calibri" w:hAnsi="Calibri" w:cs="Calibri"/>
          <w:sz w:val="24"/>
          <w:szCs w:val="24"/>
          <w:lang w:val="en-US"/>
        </w:rPr>
        <w:t>Mean seasonal historical (1956-1981) surface salinity (ppt) across seasons: (a) January-March; (b) April-June; (c) July-September; and (d) October-December.</w:t>
      </w:r>
    </w:p>
    <w:p w14:paraId="05E17D4C" w14:textId="458254B8" w:rsidR="0060753F" w:rsidRPr="00F078C8" w:rsidRDefault="00CD1611" w:rsidP="0060753F">
      <w:pPr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noProof/>
          <w:szCs w:val="24"/>
          <w14:ligatures w14:val="standardContextual"/>
        </w:rPr>
        <w:lastRenderedPageBreak/>
        <w:drawing>
          <wp:inline distT="0" distB="0" distL="0" distR="0" wp14:anchorId="359D04DA" wp14:editId="50018CC9">
            <wp:extent cx="8282066" cy="3928018"/>
            <wp:effectExtent l="0" t="0" r="0" b="0"/>
            <wp:docPr id="2057151019" name="Picture 2057151019" descr="A close-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151019" name="Picture 2057151019" descr="A close-up of a map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6614" cy="3939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06FC0" w14:textId="10340E8F" w:rsidR="0060753F" w:rsidRPr="00F078C8" w:rsidRDefault="0093409B" w:rsidP="0060753F">
      <w:pPr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>Fig.</w:t>
      </w:r>
      <w:r w:rsidR="0060753F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 S</w:t>
      </w:r>
      <w:r w:rsidR="00D4434D" w:rsidRPr="00F078C8">
        <w:rPr>
          <w:rFonts w:ascii="Calibri" w:hAnsi="Calibri" w:cs="Calibri"/>
          <w:b/>
          <w:bCs/>
          <w:sz w:val="24"/>
          <w:szCs w:val="24"/>
          <w:lang w:val="en-US"/>
        </w:rPr>
        <w:t>21</w:t>
      </w:r>
      <w:r w:rsidR="0060753F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. </w:t>
      </w:r>
      <w:r w:rsidR="0060753F" w:rsidRPr="00F078C8">
        <w:rPr>
          <w:rFonts w:ascii="Calibri" w:hAnsi="Calibri" w:cs="Calibri"/>
          <w:sz w:val="24"/>
          <w:szCs w:val="24"/>
          <w:lang w:val="en-US"/>
        </w:rPr>
        <w:t>Mean seasonal historical (1956-1981) mixed layer thickness (m) across seasons: (a) January-March; (b) April-June; (c) July-September; and (d) October-December.</w:t>
      </w:r>
    </w:p>
    <w:p w14:paraId="5E1BF9DB" w14:textId="77777777" w:rsidR="0060753F" w:rsidRPr="00F078C8" w:rsidRDefault="0060753F" w:rsidP="0060753F">
      <w:pPr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sz w:val="24"/>
          <w:szCs w:val="24"/>
          <w:lang w:val="en-US"/>
        </w:rPr>
        <w:br w:type="page"/>
      </w:r>
    </w:p>
    <w:p w14:paraId="724D2FFB" w14:textId="381F3A6C" w:rsidR="0060753F" w:rsidRPr="00F078C8" w:rsidRDefault="00CD1611" w:rsidP="0060753F">
      <w:pPr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noProof/>
          <w:szCs w:val="24"/>
          <w14:ligatures w14:val="standardContextual"/>
        </w:rPr>
        <w:lastRenderedPageBreak/>
        <w:drawing>
          <wp:inline distT="0" distB="0" distL="0" distR="0" wp14:anchorId="1CE5496E" wp14:editId="592DE045">
            <wp:extent cx="8237095" cy="3906689"/>
            <wp:effectExtent l="0" t="0" r="5715" b="0"/>
            <wp:docPr id="583764358" name="Picture 583764358" descr="A collage of different images of the eart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64358" name="Picture 583764358" descr="A collage of different images of the earth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7236" cy="392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69FD4" w14:textId="76CE45A8" w:rsidR="0060753F" w:rsidRPr="00F078C8" w:rsidRDefault="0093409B" w:rsidP="0060753F">
      <w:pPr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>Fig.</w:t>
      </w:r>
      <w:r w:rsidR="0060753F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 S</w:t>
      </w:r>
      <w:r w:rsidR="00D4434D" w:rsidRPr="00F078C8">
        <w:rPr>
          <w:rFonts w:ascii="Calibri" w:hAnsi="Calibri" w:cs="Calibri"/>
          <w:b/>
          <w:bCs/>
          <w:sz w:val="24"/>
          <w:szCs w:val="24"/>
          <w:lang w:val="en-US"/>
        </w:rPr>
        <w:t>22</w:t>
      </w:r>
      <w:r w:rsidR="0060753F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. </w:t>
      </w:r>
      <w:r w:rsidR="0060753F" w:rsidRPr="00F078C8">
        <w:rPr>
          <w:rFonts w:ascii="Calibri" w:hAnsi="Calibri" w:cs="Calibri"/>
          <w:sz w:val="24"/>
          <w:szCs w:val="24"/>
          <w:lang w:val="en-US"/>
        </w:rPr>
        <w:t>Mean seasonal historical (1956-1981) surface nitrate concentration (mmol m</w:t>
      </w:r>
      <w:r w:rsidR="0060753F" w:rsidRPr="00F078C8">
        <w:rPr>
          <w:rFonts w:ascii="Calibri" w:hAnsi="Calibri" w:cs="Calibri"/>
          <w:sz w:val="24"/>
          <w:szCs w:val="24"/>
          <w:vertAlign w:val="superscript"/>
          <w:lang w:val="en-US"/>
        </w:rPr>
        <w:t>-3</w:t>
      </w:r>
      <w:r w:rsidR="0060753F" w:rsidRPr="00F078C8">
        <w:rPr>
          <w:rFonts w:ascii="Calibri" w:hAnsi="Calibri" w:cs="Calibri"/>
          <w:sz w:val="24"/>
          <w:szCs w:val="24"/>
          <w:lang w:val="en-US"/>
        </w:rPr>
        <w:t>) across seasons: (a) January-March; (b) April-June; (c) July-September; and (d) October-December.</w:t>
      </w:r>
    </w:p>
    <w:p w14:paraId="489E545E" w14:textId="77777777" w:rsidR="0060753F" w:rsidRPr="00F078C8" w:rsidRDefault="0060753F" w:rsidP="0060753F">
      <w:pPr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sz w:val="24"/>
          <w:szCs w:val="24"/>
          <w:lang w:val="en-US"/>
        </w:rPr>
        <w:br w:type="page"/>
      </w:r>
    </w:p>
    <w:p w14:paraId="7D177781" w14:textId="62533BD6" w:rsidR="0060753F" w:rsidRPr="00F078C8" w:rsidRDefault="00CD1611" w:rsidP="0060753F">
      <w:pPr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noProof/>
          <w:szCs w:val="24"/>
          <w14:ligatures w14:val="standardContextual"/>
        </w:rPr>
        <w:lastRenderedPageBreak/>
        <w:drawing>
          <wp:inline distT="0" distB="0" distL="0" distR="0" wp14:anchorId="21A0A7DF" wp14:editId="33AEEFAF">
            <wp:extent cx="8274570" cy="3924463"/>
            <wp:effectExtent l="0" t="0" r="0" b="0"/>
            <wp:docPr id="1272294487" name="Picture 1272294487" descr="A collage of images of the eart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294487" name="Picture 1272294487" descr="A collage of images of the earth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3796" cy="393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09C82" w14:textId="3834BB7D" w:rsidR="0060753F" w:rsidRPr="00F078C8" w:rsidRDefault="0093409B" w:rsidP="0060753F">
      <w:pPr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>Fig.</w:t>
      </w:r>
      <w:r w:rsidR="0060753F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 S</w:t>
      </w:r>
      <w:r w:rsidR="00D4434D" w:rsidRPr="00F078C8">
        <w:rPr>
          <w:rFonts w:ascii="Calibri" w:hAnsi="Calibri" w:cs="Calibri"/>
          <w:b/>
          <w:bCs/>
          <w:sz w:val="24"/>
          <w:szCs w:val="24"/>
          <w:lang w:val="en-US"/>
        </w:rPr>
        <w:t>23</w:t>
      </w:r>
      <w:r w:rsidR="0060753F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. </w:t>
      </w:r>
      <w:r w:rsidR="0060753F" w:rsidRPr="00F078C8">
        <w:rPr>
          <w:rFonts w:ascii="Calibri" w:hAnsi="Calibri" w:cs="Calibri"/>
          <w:sz w:val="24"/>
          <w:szCs w:val="24"/>
          <w:lang w:val="en-US"/>
        </w:rPr>
        <w:t>Mean seasonal historical (1956-1981) surface phosphate concentration (mmol m</w:t>
      </w:r>
      <w:r w:rsidR="0060753F" w:rsidRPr="00F078C8">
        <w:rPr>
          <w:rFonts w:ascii="Calibri" w:hAnsi="Calibri" w:cs="Calibri"/>
          <w:sz w:val="24"/>
          <w:szCs w:val="24"/>
          <w:vertAlign w:val="superscript"/>
          <w:lang w:val="en-US"/>
        </w:rPr>
        <w:t>-3</w:t>
      </w:r>
      <w:r w:rsidR="0060753F" w:rsidRPr="00F078C8">
        <w:rPr>
          <w:rFonts w:ascii="Calibri" w:hAnsi="Calibri" w:cs="Calibri"/>
          <w:sz w:val="24"/>
          <w:szCs w:val="24"/>
          <w:lang w:val="en-US"/>
        </w:rPr>
        <w:t>) across seasons: (a) January-March; (b) April-June; (c) July-September; and (d) October-December.</w:t>
      </w:r>
    </w:p>
    <w:p w14:paraId="1790D875" w14:textId="77777777" w:rsidR="0060753F" w:rsidRPr="00F078C8" w:rsidRDefault="0060753F" w:rsidP="0060753F">
      <w:pPr>
        <w:rPr>
          <w:rFonts w:ascii="Calibri" w:hAnsi="Calibri" w:cs="Calibri"/>
          <w:sz w:val="24"/>
          <w:szCs w:val="24"/>
          <w:lang w:val="en-US"/>
        </w:rPr>
      </w:pPr>
    </w:p>
    <w:p w14:paraId="2ACCC0F2" w14:textId="5A096EF8" w:rsidR="0060753F" w:rsidRPr="00F078C8" w:rsidRDefault="00CD1611" w:rsidP="0060753F">
      <w:pPr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noProof/>
          <w:szCs w:val="24"/>
          <w14:ligatures w14:val="standardContextual"/>
        </w:rPr>
        <w:lastRenderedPageBreak/>
        <w:drawing>
          <wp:inline distT="0" distB="0" distL="0" distR="0" wp14:anchorId="217B3190" wp14:editId="703EC8EC">
            <wp:extent cx="8252085" cy="3913799"/>
            <wp:effectExtent l="0" t="0" r="3175" b="0"/>
            <wp:docPr id="2099232324" name="Picture 2099232324" descr="A collage of different map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232324" name="Picture 2099232324" descr="A collage of different maps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8432" cy="392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2BF7C" w14:textId="1C1C8B58" w:rsidR="0060753F" w:rsidRPr="00F078C8" w:rsidRDefault="0093409B" w:rsidP="0060753F">
      <w:pPr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>Fig.</w:t>
      </w:r>
      <w:r w:rsidR="0060753F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 S</w:t>
      </w:r>
      <w:r w:rsidR="00D4434D" w:rsidRPr="00F078C8">
        <w:rPr>
          <w:rFonts w:ascii="Calibri" w:hAnsi="Calibri" w:cs="Calibri"/>
          <w:b/>
          <w:bCs/>
          <w:sz w:val="24"/>
          <w:szCs w:val="24"/>
          <w:lang w:val="en-US"/>
        </w:rPr>
        <w:t>24</w:t>
      </w:r>
      <w:r w:rsidR="0060753F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. </w:t>
      </w:r>
      <w:r w:rsidR="0060753F" w:rsidRPr="00F078C8">
        <w:rPr>
          <w:rFonts w:ascii="Calibri" w:hAnsi="Calibri" w:cs="Calibri"/>
          <w:sz w:val="24"/>
          <w:szCs w:val="24"/>
          <w:lang w:val="en-US"/>
        </w:rPr>
        <w:t>Mean seasonal historical (1956-1981) surface ammonium concentration (mmol m</w:t>
      </w:r>
      <w:r w:rsidR="0060753F" w:rsidRPr="00F078C8">
        <w:rPr>
          <w:rFonts w:ascii="Calibri" w:hAnsi="Calibri" w:cs="Calibri"/>
          <w:sz w:val="24"/>
          <w:szCs w:val="24"/>
          <w:vertAlign w:val="superscript"/>
          <w:lang w:val="en-US"/>
        </w:rPr>
        <w:t>-3</w:t>
      </w:r>
      <w:r w:rsidR="0060753F" w:rsidRPr="00F078C8">
        <w:rPr>
          <w:rFonts w:ascii="Calibri" w:hAnsi="Calibri" w:cs="Calibri"/>
          <w:sz w:val="24"/>
          <w:szCs w:val="24"/>
          <w:lang w:val="en-US"/>
        </w:rPr>
        <w:t>) across seasons: (a) January-March; (b) April-June; (c) July-September; and (d) October-December.</w:t>
      </w:r>
    </w:p>
    <w:p w14:paraId="4648BB08" w14:textId="77777777" w:rsidR="0060753F" w:rsidRPr="00F078C8" w:rsidRDefault="0060753F" w:rsidP="0060753F">
      <w:pPr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sz w:val="24"/>
          <w:szCs w:val="24"/>
          <w:lang w:val="en-US"/>
        </w:rPr>
        <w:br w:type="page"/>
      </w:r>
    </w:p>
    <w:p w14:paraId="6F3C0A94" w14:textId="0E1A7A80" w:rsidR="0060753F" w:rsidRPr="00F078C8" w:rsidRDefault="00CD1611" w:rsidP="0060753F">
      <w:pPr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noProof/>
          <w:szCs w:val="24"/>
          <w14:ligatures w14:val="standardContextual"/>
        </w:rPr>
        <w:lastRenderedPageBreak/>
        <w:drawing>
          <wp:inline distT="0" distB="0" distL="0" distR="0" wp14:anchorId="6DD605BE" wp14:editId="15B8DE8F">
            <wp:extent cx="8207115" cy="3892470"/>
            <wp:effectExtent l="0" t="0" r="0" b="0"/>
            <wp:docPr id="1063459679" name="Picture 1063459679" descr="A close-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459679" name="Picture 1063459679" descr="A close-up of a map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0853" cy="3913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EC673" w14:textId="50931CF8" w:rsidR="0060753F" w:rsidRPr="00F078C8" w:rsidRDefault="0093409B" w:rsidP="0060753F">
      <w:pPr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>Fig.</w:t>
      </w:r>
      <w:r w:rsidR="0060753F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 S</w:t>
      </w:r>
      <w:r w:rsidR="00D4434D" w:rsidRPr="00F078C8">
        <w:rPr>
          <w:rFonts w:ascii="Calibri" w:hAnsi="Calibri" w:cs="Calibri"/>
          <w:b/>
          <w:bCs/>
          <w:sz w:val="24"/>
          <w:szCs w:val="24"/>
          <w:lang w:val="en-US"/>
        </w:rPr>
        <w:t>25</w:t>
      </w:r>
      <w:r w:rsidR="0060753F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. </w:t>
      </w:r>
      <w:r w:rsidR="0060753F" w:rsidRPr="00F078C8">
        <w:rPr>
          <w:rFonts w:ascii="Calibri" w:hAnsi="Calibri" w:cs="Calibri"/>
          <w:sz w:val="24"/>
          <w:szCs w:val="24"/>
          <w:lang w:val="en-US"/>
        </w:rPr>
        <w:t>Mean seasonal historical (1956-1981) surface zonal velocity (m s</w:t>
      </w:r>
      <w:r w:rsidR="0060753F" w:rsidRPr="00F078C8">
        <w:rPr>
          <w:rFonts w:ascii="Calibri" w:hAnsi="Calibri" w:cs="Calibri"/>
          <w:sz w:val="24"/>
          <w:szCs w:val="24"/>
          <w:vertAlign w:val="superscript"/>
          <w:lang w:val="en-US"/>
        </w:rPr>
        <w:t>-1</w:t>
      </w:r>
      <w:r w:rsidR="0060753F" w:rsidRPr="00F078C8">
        <w:rPr>
          <w:rFonts w:ascii="Calibri" w:hAnsi="Calibri" w:cs="Calibri"/>
          <w:sz w:val="24"/>
          <w:szCs w:val="24"/>
          <w:lang w:val="en-US"/>
        </w:rPr>
        <w:t>) across seasons: (a) January-March; (b) April-June; (c) July-September; and (d) October-December.</w:t>
      </w:r>
    </w:p>
    <w:p w14:paraId="4DC01F31" w14:textId="77777777" w:rsidR="0060753F" w:rsidRPr="00F078C8" w:rsidRDefault="0060753F" w:rsidP="0060753F">
      <w:pPr>
        <w:rPr>
          <w:rFonts w:ascii="Calibri" w:hAnsi="Calibri" w:cs="Calibri"/>
          <w:sz w:val="24"/>
          <w:szCs w:val="24"/>
          <w:lang w:val="en-US"/>
        </w:rPr>
      </w:pPr>
    </w:p>
    <w:p w14:paraId="5E79668D" w14:textId="36CB4969" w:rsidR="0060753F" w:rsidRPr="00F078C8" w:rsidRDefault="00CD1611" w:rsidP="0060753F">
      <w:pPr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noProof/>
          <w:szCs w:val="24"/>
          <w14:ligatures w14:val="standardContextual"/>
        </w:rPr>
        <w:lastRenderedPageBreak/>
        <w:drawing>
          <wp:inline distT="0" distB="0" distL="0" distR="0" wp14:anchorId="68A34DE5" wp14:editId="7581F59F">
            <wp:extent cx="8252085" cy="3913799"/>
            <wp:effectExtent l="0" t="0" r="3175" b="0"/>
            <wp:docPr id="241074920" name="Picture 3" descr="A close-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074920" name="Picture 3" descr="A close-up of a map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9559" cy="3922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0218F" w14:textId="724C0422" w:rsidR="0060753F" w:rsidRPr="00F078C8" w:rsidRDefault="0093409B" w:rsidP="0060753F">
      <w:pPr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>Fig.</w:t>
      </w:r>
      <w:r w:rsidR="0060753F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 S</w:t>
      </w:r>
      <w:r w:rsidR="00D4434D" w:rsidRPr="00F078C8">
        <w:rPr>
          <w:rFonts w:ascii="Calibri" w:hAnsi="Calibri" w:cs="Calibri"/>
          <w:b/>
          <w:bCs/>
          <w:sz w:val="24"/>
          <w:szCs w:val="24"/>
          <w:lang w:val="en-US"/>
        </w:rPr>
        <w:t>26</w:t>
      </w:r>
      <w:r w:rsidR="0060753F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. </w:t>
      </w:r>
      <w:r w:rsidR="0060753F" w:rsidRPr="00F078C8">
        <w:rPr>
          <w:rFonts w:ascii="Calibri" w:hAnsi="Calibri" w:cs="Calibri"/>
          <w:sz w:val="24"/>
          <w:szCs w:val="24"/>
          <w:lang w:val="en-US"/>
        </w:rPr>
        <w:t>Mean seasonal historical (1956-1981) surface velocity (m s</w:t>
      </w:r>
      <w:r w:rsidR="0060753F" w:rsidRPr="00F078C8">
        <w:rPr>
          <w:rFonts w:ascii="Calibri" w:hAnsi="Calibri" w:cs="Calibri"/>
          <w:sz w:val="24"/>
          <w:szCs w:val="24"/>
          <w:vertAlign w:val="superscript"/>
          <w:lang w:val="en-US"/>
        </w:rPr>
        <w:t>-1</w:t>
      </w:r>
      <w:r w:rsidR="0060753F" w:rsidRPr="00F078C8">
        <w:rPr>
          <w:rFonts w:ascii="Calibri" w:hAnsi="Calibri" w:cs="Calibri"/>
          <w:sz w:val="24"/>
          <w:szCs w:val="24"/>
          <w:lang w:val="en-US"/>
        </w:rPr>
        <w:t>) across seasons: (a) January-March; (b) April-June; (c) July-September; and (d) October-December.</w:t>
      </w:r>
    </w:p>
    <w:p w14:paraId="6CF47231" w14:textId="77777777" w:rsidR="0060753F" w:rsidRPr="00F078C8" w:rsidRDefault="0060753F" w:rsidP="0060753F">
      <w:pPr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sz w:val="24"/>
          <w:szCs w:val="24"/>
          <w:lang w:val="en-US"/>
        </w:rPr>
        <w:br w:type="page"/>
      </w:r>
    </w:p>
    <w:p w14:paraId="78CDBCC1" w14:textId="69477972" w:rsidR="0060753F" w:rsidRPr="00F078C8" w:rsidRDefault="00CD1611" w:rsidP="0060753F">
      <w:pPr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noProof/>
          <w:szCs w:val="24"/>
          <w14:ligatures w14:val="standardContextual"/>
        </w:rPr>
        <w:lastRenderedPageBreak/>
        <w:drawing>
          <wp:inline distT="0" distB="0" distL="0" distR="0" wp14:anchorId="5CAE82EC" wp14:editId="4F8D299B">
            <wp:extent cx="8327036" cy="3949346"/>
            <wp:effectExtent l="0" t="0" r="4445" b="0"/>
            <wp:docPr id="1879506888" name="Picture 1" descr="A close-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506888" name="Picture 1" descr="A close-up of a map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7405" cy="3968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F3B2B" w14:textId="6892B2A3" w:rsidR="0060753F" w:rsidRPr="00F078C8" w:rsidRDefault="0093409B" w:rsidP="0060753F">
      <w:pPr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>Fig.</w:t>
      </w:r>
      <w:r w:rsidR="0060753F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 S</w:t>
      </w:r>
      <w:r w:rsidR="00D4434D" w:rsidRPr="00F078C8">
        <w:rPr>
          <w:rFonts w:ascii="Calibri" w:hAnsi="Calibri" w:cs="Calibri"/>
          <w:b/>
          <w:bCs/>
          <w:sz w:val="24"/>
          <w:szCs w:val="24"/>
          <w:lang w:val="en-US"/>
        </w:rPr>
        <w:t>27</w:t>
      </w:r>
      <w:r w:rsidR="0060753F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. </w:t>
      </w:r>
      <w:r w:rsidR="0060753F" w:rsidRPr="00F078C8">
        <w:rPr>
          <w:rFonts w:ascii="Calibri" w:hAnsi="Calibri" w:cs="Calibri"/>
          <w:sz w:val="24"/>
          <w:szCs w:val="24"/>
          <w:lang w:val="en-US"/>
        </w:rPr>
        <w:t>Mean seasonal historical (1956-1981) broad-scale thermal gradients (∆°C km</w:t>
      </w:r>
      <w:r w:rsidR="0060753F" w:rsidRPr="00F078C8">
        <w:rPr>
          <w:rFonts w:ascii="Calibri" w:hAnsi="Calibri" w:cs="Calibri"/>
          <w:sz w:val="24"/>
          <w:szCs w:val="24"/>
          <w:vertAlign w:val="superscript"/>
          <w:lang w:val="en-US"/>
        </w:rPr>
        <w:t>-1</w:t>
      </w:r>
      <w:r w:rsidR="0060753F" w:rsidRPr="00F078C8">
        <w:rPr>
          <w:rFonts w:ascii="Calibri" w:hAnsi="Calibri" w:cs="Calibri"/>
          <w:sz w:val="24"/>
          <w:szCs w:val="24"/>
          <w:lang w:val="en-US"/>
        </w:rPr>
        <w:t>) across seasons: (a) January-March; (b) April-June; (c) July-September; and (d) October-December.</w:t>
      </w:r>
    </w:p>
    <w:p w14:paraId="341D8842" w14:textId="77777777" w:rsidR="0060753F" w:rsidRPr="00F078C8" w:rsidRDefault="0060753F" w:rsidP="0060753F">
      <w:pPr>
        <w:rPr>
          <w:rFonts w:ascii="Calibri" w:hAnsi="Calibri" w:cs="Calibri"/>
          <w:sz w:val="24"/>
          <w:szCs w:val="24"/>
          <w:lang w:val="en-US"/>
        </w:rPr>
      </w:pPr>
    </w:p>
    <w:p w14:paraId="6C01292F" w14:textId="75A6BA06" w:rsidR="0060753F" w:rsidRPr="00F078C8" w:rsidRDefault="00CD1611" w:rsidP="0060753F">
      <w:pPr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noProof/>
          <w:szCs w:val="24"/>
          <w14:ligatures w14:val="standardContextual"/>
        </w:rPr>
        <w:lastRenderedPageBreak/>
        <w:drawing>
          <wp:inline distT="0" distB="0" distL="0" distR="0" wp14:anchorId="5C6697E3" wp14:editId="2F14E475">
            <wp:extent cx="8297056" cy="3935128"/>
            <wp:effectExtent l="0" t="0" r="0" b="0"/>
            <wp:docPr id="1114525413" name="Picture 2" descr="A close-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525413" name="Picture 2" descr="A close-up of a map&#10;&#10;Description automatically generated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0638" cy="395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5EEC8" w14:textId="6FEC3653" w:rsidR="0060753F" w:rsidRPr="00F078C8" w:rsidRDefault="0093409B" w:rsidP="0060753F">
      <w:pPr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>Fig.</w:t>
      </w:r>
      <w:r w:rsidR="0060753F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 S</w:t>
      </w:r>
      <w:r w:rsidR="00D4434D" w:rsidRPr="00F078C8">
        <w:rPr>
          <w:rFonts w:ascii="Calibri" w:hAnsi="Calibri" w:cs="Calibri"/>
          <w:b/>
          <w:bCs/>
          <w:sz w:val="24"/>
          <w:szCs w:val="24"/>
          <w:lang w:val="en-US"/>
        </w:rPr>
        <w:t>28</w:t>
      </w:r>
      <w:r w:rsidR="0060753F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. </w:t>
      </w:r>
      <w:r w:rsidR="0060753F" w:rsidRPr="00F078C8">
        <w:rPr>
          <w:rFonts w:ascii="Calibri" w:hAnsi="Calibri" w:cs="Calibri"/>
          <w:sz w:val="24"/>
          <w:szCs w:val="24"/>
          <w:lang w:val="en-US"/>
        </w:rPr>
        <w:t xml:space="preserve">Mean seasonal historical (1956-1981) broad-scale </w:t>
      </w:r>
      <w:r w:rsidR="00C24072" w:rsidRPr="00F078C8">
        <w:rPr>
          <w:rFonts w:ascii="Calibri" w:hAnsi="Calibri" w:cs="Calibri"/>
          <w:sz w:val="24"/>
          <w:szCs w:val="24"/>
          <w:lang w:val="en-US"/>
        </w:rPr>
        <w:t xml:space="preserve">salinity </w:t>
      </w:r>
      <w:r w:rsidR="0060753F" w:rsidRPr="00F078C8">
        <w:rPr>
          <w:rFonts w:ascii="Calibri" w:hAnsi="Calibri" w:cs="Calibri"/>
          <w:sz w:val="24"/>
          <w:szCs w:val="24"/>
          <w:lang w:val="en-US"/>
        </w:rPr>
        <w:t>gradients (∆°C km</w:t>
      </w:r>
      <w:r w:rsidR="0060753F" w:rsidRPr="00F078C8">
        <w:rPr>
          <w:rFonts w:ascii="Calibri" w:hAnsi="Calibri" w:cs="Calibri"/>
          <w:sz w:val="24"/>
          <w:szCs w:val="24"/>
          <w:vertAlign w:val="superscript"/>
          <w:lang w:val="en-US"/>
        </w:rPr>
        <w:t>-1</w:t>
      </w:r>
      <w:r w:rsidR="0060753F" w:rsidRPr="00F078C8">
        <w:rPr>
          <w:rFonts w:ascii="Calibri" w:hAnsi="Calibri" w:cs="Calibri"/>
          <w:sz w:val="24"/>
          <w:szCs w:val="24"/>
          <w:lang w:val="en-US"/>
        </w:rPr>
        <w:t>) across seasons: (a) January-March; (b) April-June; (c) July-September; and (d) October-December.</w:t>
      </w:r>
    </w:p>
    <w:p w14:paraId="29F62821" w14:textId="77777777" w:rsidR="0060753F" w:rsidRPr="00F078C8" w:rsidRDefault="0060753F" w:rsidP="0060753F">
      <w:pPr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sz w:val="24"/>
          <w:szCs w:val="24"/>
          <w:lang w:val="en-US"/>
        </w:rPr>
        <w:br w:type="page"/>
      </w:r>
    </w:p>
    <w:p w14:paraId="636E39AD" w14:textId="53ED0237" w:rsidR="0060753F" w:rsidRPr="00F078C8" w:rsidRDefault="00CD1611" w:rsidP="0060753F">
      <w:pPr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noProof/>
          <w:szCs w:val="24"/>
          <w14:ligatures w14:val="standardContextual"/>
        </w:rPr>
        <w:lastRenderedPageBreak/>
        <w:drawing>
          <wp:inline distT="0" distB="0" distL="0" distR="0" wp14:anchorId="2B3364C4" wp14:editId="4ABC2644">
            <wp:extent cx="8252085" cy="3913799"/>
            <wp:effectExtent l="0" t="0" r="3175" b="0"/>
            <wp:docPr id="627879625" name="Picture 627879625" descr="A screenshot of a weather map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879625" name="Picture 627879625" descr="A screenshot of a weather map&#10;&#10;Description automatically generated with medium confidence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9408" cy="3926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78AD3" w14:textId="30F8C8CC" w:rsidR="0060753F" w:rsidRPr="00F078C8" w:rsidRDefault="0093409B" w:rsidP="0060753F">
      <w:pPr>
        <w:rPr>
          <w:rFonts w:ascii="Calibri" w:hAnsi="Calibri" w:cs="Calibri"/>
          <w:sz w:val="24"/>
          <w:szCs w:val="24"/>
          <w:lang w:val="en-US"/>
        </w:rPr>
        <w:sectPr w:rsidR="0060753F" w:rsidRPr="00F078C8" w:rsidSect="0060753F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>Fig.</w:t>
      </w:r>
      <w:r w:rsidR="0060753F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 S</w:t>
      </w:r>
      <w:r w:rsidR="00D4434D" w:rsidRPr="00F078C8">
        <w:rPr>
          <w:rFonts w:ascii="Calibri" w:hAnsi="Calibri" w:cs="Calibri"/>
          <w:b/>
          <w:bCs/>
          <w:sz w:val="24"/>
          <w:szCs w:val="24"/>
          <w:lang w:val="en-US"/>
        </w:rPr>
        <w:t>29</w:t>
      </w:r>
      <w:r w:rsidR="0060753F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. </w:t>
      </w:r>
      <w:r w:rsidR="0060753F" w:rsidRPr="00F078C8">
        <w:rPr>
          <w:rFonts w:ascii="Calibri" w:hAnsi="Calibri" w:cs="Calibri"/>
          <w:sz w:val="24"/>
          <w:szCs w:val="24"/>
          <w:lang w:val="en-US"/>
        </w:rPr>
        <w:t>Mean seasonal historical (1956-1981) eddy kinetic energy (EKE; m</w:t>
      </w:r>
      <w:r w:rsidR="0060753F" w:rsidRPr="00F078C8">
        <w:rPr>
          <w:rFonts w:ascii="Calibri" w:hAnsi="Calibri" w:cs="Calibri"/>
          <w:sz w:val="24"/>
          <w:szCs w:val="24"/>
          <w:vertAlign w:val="superscript"/>
          <w:lang w:val="en-US"/>
        </w:rPr>
        <w:t>2</w:t>
      </w:r>
      <w:r w:rsidR="0060753F" w:rsidRPr="00F078C8">
        <w:rPr>
          <w:rFonts w:ascii="Calibri" w:hAnsi="Calibri" w:cs="Calibri"/>
          <w:sz w:val="24"/>
          <w:szCs w:val="24"/>
          <w:lang w:val="en-US"/>
        </w:rPr>
        <w:t xml:space="preserve"> s</w:t>
      </w:r>
      <w:r w:rsidR="0060753F" w:rsidRPr="00F078C8">
        <w:rPr>
          <w:rFonts w:ascii="Calibri" w:hAnsi="Calibri" w:cs="Calibri"/>
          <w:sz w:val="24"/>
          <w:szCs w:val="24"/>
          <w:vertAlign w:val="superscript"/>
          <w:lang w:val="en-US"/>
        </w:rPr>
        <w:t>-2</w:t>
      </w:r>
      <w:r w:rsidR="0060753F" w:rsidRPr="00F078C8">
        <w:rPr>
          <w:rFonts w:ascii="Calibri" w:hAnsi="Calibri" w:cs="Calibri"/>
          <w:sz w:val="24"/>
          <w:szCs w:val="24"/>
          <w:lang w:val="en-US"/>
        </w:rPr>
        <w:t>) across seasons: (a) January-March; (b) April-June; (c) July-September; and (d) October-December.</w:t>
      </w:r>
    </w:p>
    <w:p w14:paraId="3485867D" w14:textId="533C0809" w:rsidR="0060753F" w:rsidRPr="00F078C8" w:rsidRDefault="00CD1611" w:rsidP="0060753F">
      <w:pPr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noProof/>
          <w:szCs w:val="24"/>
          <w14:ligatures w14:val="standardContextual"/>
        </w:rPr>
        <w:lastRenderedPageBreak/>
        <w:drawing>
          <wp:inline distT="0" distB="0" distL="0" distR="0" wp14:anchorId="01120D6D" wp14:editId="2C99D123">
            <wp:extent cx="5531370" cy="2212417"/>
            <wp:effectExtent l="0" t="0" r="6350" b="0"/>
            <wp:docPr id="30304555" name="Picture 30304555" descr="A map of the wor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04555" name="Picture 11" descr="A map of the world&#10;&#10;Description automatically generated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0" r="3886"/>
                    <a:stretch/>
                  </pic:blipFill>
                  <pic:spPr bwMode="auto">
                    <a:xfrm>
                      <a:off x="0" y="0"/>
                      <a:ext cx="5633393" cy="2253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8527FB" w14:textId="3B9ADA87" w:rsidR="0060753F" w:rsidRPr="00F078C8" w:rsidRDefault="0093409B" w:rsidP="0060753F">
      <w:pPr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>Fig.</w:t>
      </w:r>
      <w:r w:rsidR="0060753F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 S</w:t>
      </w:r>
      <w:r w:rsidR="00D4434D" w:rsidRPr="00F078C8">
        <w:rPr>
          <w:rFonts w:ascii="Calibri" w:hAnsi="Calibri" w:cs="Calibri"/>
          <w:b/>
          <w:bCs/>
          <w:sz w:val="24"/>
          <w:szCs w:val="24"/>
          <w:lang w:val="en-US"/>
        </w:rPr>
        <w:t>30</w:t>
      </w:r>
      <w:r w:rsidR="0060753F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. </w:t>
      </w:r>
      <w:r w:rsidR="0060753F" w:rsidRPr="00F078C8">
        <w:rPr>
          <w:rFonts w:ascii="Calibri" w:hAnsi="Calibri" w:cs="Calibri"/>
          <w:sz w:val="24"/>
          <w:szCs w:val="24"/>
          <w:lang w:val="en-US"/>
        </w:rPr>
        <w:t>Mean depth (km) in the sampling region.</w:t>
      </w:r>
    </w:p>
    <w:p w14:paraId="6C5B6EFE" w14:textId="77777777" w:rsidR="0060753F" w:rsidRPr="00F078C8" w:rsidRDefault="0060753F" w:rsidP="0060753F">
      <w:pPr>
        <w:rPr>
          <w:rFonts w:ascii="Calibri" w:hAnsi="Calibri" w:cs="Calibri"/>
          <w:sz w:val="24"/>
          <w:szCs w:val="24"/>
          <w:lang w:val="en-US"/>
        </w:rPr>
      </w:pPr>
    </w:p>
    <w:p w14:paraId="0ABE09ED" w14:textId="3EBE4D07" w:rsidR="0060753F" w:rsidRPr="00F078C8" w:rsidRDefault="00CD1611" w:rsidP="0060753F">
      <w:pPr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noProof/>
          <w:szCs w:val="24"/>
          <w14:ligatures w14:val="standardContextual"/>
        </w:rPr>
        <w:drawing>
          <wp:inline distT="0" distB="0" distL="0" distR="0" wp14:anchorId="7745451A" wp14:editId="509BFE24">
            <wp:extent cx="5731510" cy="2165331"/>
            <wp:effectExtent l="0" t="0" r="0" b="0"/>
            <wp:docPr id="369204831" name="Picture 369204831" descr="A map of the eart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204831" name="Picture 12" descr="A map of the earth&#10;&#10;Description automatically generated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8"/>
                    <a:stretch/>
                  </pic:blipFill>
                  <pic:spPr bwMode="auto">
                    <a:xfrm>
                      <a:off x="0" y="0"/>
                      <a:ext cx="5731510" cy="2165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8F8DA8" w14:textId="6BE5B63C" w:rsidR="0060753F" w:rsidRPr="00F078C8" w:rsidRDefault="0093409B" w:rsidP="0060753F">
      <w:pPr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>Fig.</w:t>
      </w:r>
      <w:r w:rsidR="0060753F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 S</w:t>
      </w:r>
      <w:r w:rsidR="00D4434D" w:rsidRPr="00F078C8">
        <w:rPr>
          <w:rFonts w:ascii="Calibri" w:hAnsi="Calibri" w:cs="Calibri"/>
          <w:b/>
          <w:bCs/>
          <w:sz w:val="24"/>
          <w:szCs w:val="24"/>
          <w:lang w:val="en-US"/>
        </w:rPr>
        <w:t>31</w:t>
      </w:r>
      <w:r w:rsidR="0060753F" w:rsidRPr="00F078C8">
        <w:rPr>
          <w:rFonts w:ascii="Calibri" w:hAnsi="Calibri" w:cs="Calibri"/>
          <w:b/>
          <w:bCs/>
          <w:sz w:val="24"/>
          <w:szCs w:val="24"/>
          <w:lang w:val="en-US"/>
        </w:rPr>
        <w:t>.</w:t>
      </w:r>
      <w:r w:rsidR="0060753F" w:rsidRPr="00F078C8">
        <w:rPr>
          <w:rFonts w:ascii="Calibri" w:hAnsi="Calibri" w:cs="Calibri"/>
          <w:sz w:val="24"/>
          <w:szCs w:val="24"/>
          <w:lang w:val="en-US"/>
        </w:rPr>
        <w:t xml:space="preserve"> Distance to the nearest coastline (km) in the sampling region.</w:t>
      </w:r>
    </w:p>
    <w:p w14:paraId="193A4797" w14:textId="77777777" w:rsidR="0060753F" w:rsidRPr="00F078C8" w:rsidRDefault="0060753F" w:rsidP="0060753F">
      <w:pPr>
        <w:rPr>
          <w:rFonts w:ascii="Calibri" w:hAnsi="Calibri" w:cs="Calibri"/>
          <w:sz w:val="24"/>
          <w:szCs w:val="24"/>
          <w:lang w:val="en-US"/>
        </w:rPr>
      </w:pPr>
    </w:p>
    <w:p w14:paraId="6BD9325C" w14:textId="668D1B66" w:rsidR="0060753F" w:rsidRPr="00F078C8" w:rsidRDefault="00CD1611" w:rsidP="0060753F">
      <w:pPr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noProof/>
          <w:szCs w:val="24"/>
          <w14:ligatures w14:val="standardContextual"/>
        </w:rPr>
        <w:drawing>
          <wp:inline distT="0" distB="0" distL="0" distR="0" wp14:anchorId="59230147" wp14:editId="1F6CF5CA">
            <wp:extent cx="5731510" cy="2312502"/>
            <wp:effectExtent l="0" t="0" r="0" b="0"/>
            <wp:docPr id="810201497" name="Picture 810201497" descr="A map of the wor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201497" name="Picture 810201497" descr="A map of the world&#10;&#10;Description automatically generated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8" r="4277"/>
                    <a:stretch/>
                  </pic:blipFill>
                  <pic:spPr bwMode="auto">
                    <a:xfrm>
                      <a:off x="0" y="0"/>
                      <a:ext cx="5731510" cy="2312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C09EB5" w14:textId="28EC6DE5" w:rsidR="00A902FC" w:rsidRPr="00F078C8" w:rsidRDefault="0093409B" w:rsidP="00DC0CED">
      <w:pPr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>Fig.</w:t>
      </w:r>
      <w:r w:rsidR="0060753F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 S</w:t>
      </w:r>
      <w:r w:rsidR="00D4434D" w:rsidRPr="00F078C8">
        <w:rPr>
          <w:rFonts w:ascii="Calibri" w:hAnsi="Calibri" w:cs="Calibri"/>
          <w:b/>
          <w:bCs/>
          <w:sz w:val="24"/>
          <w:szCs w:val="24"/>
          <w:lang w:val="en-US"/>
        </w:rPr>
        <w:t>32</w:t>
      </w:r>
      <w:r w:rsidR="0060753F" w:rsidRPr="00F078C8">
        <w:rPr>
          <w:rFonts w:ascii="Calibri" w:hAnsi="Calibri" w:cs="Calibri"/>
          <w:b/>
          <w:bCs/>
          <w:sz w:val="24"/>
          <w:szCs w:val="24"/>
          <w:lang w:val="en-US"/>
        </w:rPr>
        <w:t>.</w:t>
      </w:r>
      <w:r w:rsidR="0060753F" w:rsidRPr="00F078C8">
        <w:rPr>
          <w:rFonts w:ascii="Calibri" w:hAnsi="Calibri" w:cs="Calibri"/>
          <w:sz w:val="24"/>
          <w:szCs w:val="24"/>
          <w:lang w:val="en-US"/>
        </w:rPr>
        <w:t xml:space="preserve"> Number of adult pelagic fish occurring for each grid cell using </w:t>
      </w:r>
      <w:proofErr w:type="spellStart"/>
      <w:r w:rsidR="0060753F" w:rsidRPr="00F078C8">
        <w:rPr>
          <w:rFonts w:ascii="Calibri" w:hAnsi="Calibri" w:cs="Calibri"/>
          <w:sz w:val="24"/>
          <w:szCs w:val="24"/>
          <w:lang w:val="en-US"/>
        </w:rPr>
        <w:t>AquaMaps</w:t>
      </w:r>
      <w:proofErr w:type="spellEnd"/>
      <w:r w:rsidR="0060753F" w:rsidRPr="00F078C8">
        <w:rPr>
          <w:rFonts w:ascii="Calibri" w:hAnsi="Calibri" w:cs="Calibri"/>
          <w:sz w:val="24"/>
          <w:szCs w:val="24"/>
          <w:lang w:val="en-US"/>
        </w:rPr>
        <w:t xml:space="preserve"> data.</w:t>
      </w:r>
    </w:p>
    <w:p w14:paraId="350D7E85" w14:textId="73C7E083" w:rsidR="005B2B6F" w:rsidRPr="00F078C8" w:rsidRDefault="005B2B6F" w:rsidP="0060753F">
      <w:pPr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noProof/>
          <w:sz w:val="24"/>
          <w:szCs w:val="24"/>
          <w:lang w:val="en-US"/>
          <w14:ligatures w14:val="standardContextual"/>
        </w:rPr>
        <w:lastRenderedPageBreak/>
        <w:drawing>
          <wp:inline distT="0" distB="0" distL="0" distR="0" wp14:anchorId="55FCE578" wp14:editId="023E0E11">
            <wp:extent cx="5731510" cy="4639945"/>
            <wp:effectExtent l="0" t="0" r="0" b="0"/>
            <wp:docPr id="1562733405" name="Picture 1562733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733405" name="Picture 1562733405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3994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14:paraId="31F8EC79" w14:textId="1140BDAA" w:rsidR="00066DB0" w:rsidRPr="00F078C8" w:rsidRDefault="0093409B">
      <w:pPr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  <w:r w:rsidRPr="00F078C8">
        <w:rPr>
          <w:rFonts w:ascii="Calibri" w:hAnsi="Calibri" w:cs="Calibri"/>
          <w:b/>
          <w:bCs/>
          <w:sz w:val="24"/>
          <w:szCs w:val="24"/>
          <w:lang w:val="en-US"/>
        </w:rPr>
        <w:t>Fig.</w:t>
      </w:r>
      <w:r w:rsidR="00642E45" w:rsidRPr="00F078C8">
        <w:rPr>
          <w:rFonts w:ascii="Calibri" w:hAnsi="Calibri" w:cs="Calibri"/>
          <w:b/>
          <w:bCs/>
          <w:sz w:val="24"/>
          <w:szCs w:val="24"/>
          <w:lang w:val="en-US"/>
        </w:rPr>
        <w:t xml:space="preserve"> S</w:t>
      </w:r>
      <w:r w:rsidR="00D4434D" w:rsidRPr="00F078C8">
        <w:rPr>
          <w:rFonts w:ascii="Calibri" w:hAnsi="Calibri" w:cs="Calibri"/>
          <w:b/>
          <w:bCs/>
          <w:sz w:val="24"/>
          <w:szCs w:val="24"/>
          <w:lang w:val="en-US"/>
        </w:rPr>
        <w:t>33</w:t>
      </w:r>
      <w:r w:rsidR="00642E45" w:rsidRPr="00F078C8">
        <w:rPr>
          <w:rFonts w:ascii="Calibri" w:hAnsi="Calibri" w:cs="Calibri"/>
          <w:b/>
          <w:bCs/>
          <w:sz w:val="24"/>
          <w:szCs w:val="24"/>
          <w:lang w:val="en-US"/>
        </w:rPr>
        <w:t>.</w:t>
      </w:r>
      <w:r w:rsidR="00642E45" w:rsidRPr="00F078C8">
        <w:rPr>
          <w:rFonts w:ascii="Calibri" w:hAnsi="Calibri" w:cs="Calibri"/>
          <w:sz w:val="24"/>
          <w:szCs w:val="24"/>
          <w:lang w:val="en-US"/>
        </w:rPr>
        <w:t xml:space="preserve"> Proportion of variance explained by </w:t>
      </w:r>
      <w:r w:rsidR="005B2B6F" w:rsidRPr="00F078C8">
        <w:rPr>
          <w:rFonts w:ascii="Calibri" w:hAnsi="Calibri" w:cs="Calibri"/>
          <w:sz w:val="24"/>
          <w:szCs w:val="24"/>
          <w:lang w:val="en-US"/>
        </w:rPr>
        <w:t>principal components across seasons: (a) January-March; (b) April-June; (c) July-September; and (d) October-December.</w:t>
      </w:r>
    </w:p>
    <w:p w14:paraId="35434E90" w14:textId="7229B563" w:rsidR="00CD1611" w:rsidRPr="00F078C8" w:rsidRDefault="00CD1611">
      <w:pPr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</w:p>
    <w:p w14:paraId="45209751" w14:textId="0E59DE1D" w:rsidR="00CD1611" w:rsidRPr="00F078C8" w:rsidRDefault="00CD1611">
      <w:pPr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</w:p>
    <w:p w14:paraId="28AAB04A" w14:textId="00088200" w:rsidR="00CD1611" w:rsidRPr="00F078C8" w:rsidRDefault="00CD1611">
      <w:pPr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</w:p>
    <w:p w14:paraId="616FDDE4" w14:textId="1BA04DE5" w:rsidR="00CD1611" w:rsidRPr="00F078C8" w:rsidRDefault="00CD1611">
      <w:pPr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</w:p>
    <w:p w14:paraId="6FD9180A" w14:textId="767C2D44" w:rsidR="00CD1611" w:rsidRPr="00F078C8" w:rsidRDefault="00CD1611">
      <w:pPr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</w:p>
    <w:p w14:paraId="14E190CD" w14:textId="2C7CCF22" w:rsidR="00CD1611" w:rsidRPr="00F078C8" w:rsidRDefault="00CD1611">
      <w:pPr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</w:p>
    <w:p w14:paraId="4B2309D7" w14:textId="1A3D69AE" w:rsidR="00CD1611" w:rsidRPr="00F078C8" w:rsidRDefault="00CD1611">
      <w:pPr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</w:p>
    <w:p w14:paraId="410BF341" w14:textId="027FE38D" w:rsidR="00CD1611" w:rsidRPr="00F078C8" w:rsidRDefault="00CD1611">
      <w:pPr>
        <w:spacing w:after="0" w:line="240" w:lineRule="auto"/>
        <w:rPr>
          <w:rFonts w:ascii="Calibri" w:hAnsi="Calibri" w:cs="Calibri"/>
          <w:sz w:val="24"/>
          <w:szCs w:val="24"/>
          <w:lang w:val="en-US"/>
        </w:rPr>
      </w:pPr>
    </w:p>
    <w:p w14:paraId="7F495104" w14:textId="3AB5FA85" w:rsidR="00CD1611" w:rsidRDefault="00CD1611">
      <w:pPr>
        <w:spacing w:after="0" w:line="240" w:lineRule="auto"/>
        <w:rPr>
          <w:rFonts w:ascii="Helvetica Neue" w:hAnsi="Helvetica Neue" w:cs="Arial"/>
          <w:sz w:val="24"/>
          <w:szCs w:val="24"/>
          <w:lang w:val="en-US"/>
        </w:rPr>
      </w:pPr>
    </w:p>
    <w:p w14:paraId="725898A7" w14:textId="4BE544CA" w:rsidR="00CD1611" w:rsidRDefault="00CD1611">
      <w:pPr>
        <w:spacing w:after="0" w:line="240" w:lineRule="auto"/>
        <w:rPr>
          <w:rFonts w:ascii="Helvetica Neue" w:hAnsi="Helvetica Neue" w:cs="Arial"/>
          <w:sz w:val="24"/>
          <w:szCs w:val="24"/>
          <w:lang w:val="en-US"/>
        </w:rPr>
      </w:pPr>
    </w:p>
    <w:p w14:paraId="358CD89E" w14:textId="775EFA10" w:rsidR="00CD1611" w:rsidRDefault="00CD1611">
      <w:pPr>
        <w:spacing w:after="0" w:line="240" w:lineRule="auto"/>
        <w:rPr>
          <w:rFonts w:ascii="Helvetica Neue" w:hAnsi="Helvetica Neue" w:cs="Arial"/>
          <w:sz w:val="24"/>
          <w:szCs w:val="24"/>
          <w:lang w:val="en-US"/>
        </w:rPr>
      </w:pPr>
    </w:p>
    <w:p w14:paraId="11AC41C2" w14:textId="18637264" w:rsidR="00CD1611" w:rsidRDefault="00CD1611">
      <w:pPr>
        <w:spacing w:after="0" w:line="240" w:lineRule="auto"/>
        <w:rPr>
          <w:rFonts w:ascii="Helvetica Neue" w:hAnsi="Helvetica Neue" w:cs="Arial"/>
          <w:sz w:val="24"/>
          <w:szCs w:val="24"/>
          <w:lang w:val="en-US"/>
        </w:rPr>
      </w:pPr>
    </w:p>
    <w:p w14:paraId="3A2821AC" w14:textId="30A097EE" w:rsidR="00CD1611" w:rsidRDefault="00CD1611">
      <w:pPr>
        <w:spacing w:after="0" w:line="240" w:lineRule="auto"/>
        <w:rPr>
          <w:rFonts w:ascii="Helvetica Neue" w:hAnsi="Helvetica Neue" w:cs="Arial"/>
          <w:sz w:val="24"/>
          <w:szCs w:val="24"/>
          <w:lang w:val="en-US"/>
        </w:rPr>
      </w:pPr>
    </w:p>
    <w:p w14:paraId="1BF15423" w14:textId="143591EB" w:rsidR="00CD1611" w:rsidRDefault="00CD1611">
      <w:pPr>
        <w:spacing w:after="0" w:line="240" w:lineRule="auto"/>
        <w:rPr>
          <w:rFonts w:ascii="Helvetica Neue" w:hAnsi="Helvetica Neue" w:cs="Arial"/>
          <w:sz w:val="24"/>
          <w:szCs w:val="24"/>
          <w:lang w:val="en-US"/>
        </w:rPr>
      </w:pPr>
    </w:p>
    <w:p w14:paraId="662B979F" w14:textId="316491E5" w:rsidR="00CD1611" w:rsidRDefault="00CD1611">
      <w:pPr>
        <w:spacing w:after="0" w:line="240" w:lineRule="auto"/>
        <w:rPr>
          <w:rFonts w:ascii="Helvetica Neue" w:hAnsi="Helvetica Neue" w:cs="Arial"/>
          <w:sz w:val="24"/>
          <w:szCs w:val="24"/>
          <w:lang w:val="en-US"/>
        </w:rPr>
      </w:pPr>
    </w:p>
    <w:p w14:paraId="7A3DBD94" w14:textId="2D9ECA3B" w:rsidR="00CD1611" w:rsidRDefault="00CD1611">
      <w:pPr>
        <w:spacing w:after="0" w:line="240" w:lineRule="auto"/>
        <w:rPr>
          <w:rFonts w:ascii="Helvetica Neue" w:hAnsi="Helvetica Neue" w:cs="Arial"/>
          <w:sz w:val="24"/>
          <w:szCs w:val="24"/>
          <w:lang w:val="en-US"/>
        </w:rPr>
      </w:pPr>
    </w:p>
    <w:p w14:paraId="3FC10FD4" w14:textId="6C88FC0C" w:rsidR="00CD1611" w:rsidRDefault="00CD1611">
      <w:pPr>
        <w:spacing w:after="0" w:line="240" w:lineRule="auto"/>
        <w:rPr>
          <w:rFonts w:ascii="Helvetica Neue" w:hAnsi="Helvetica Neue" w:cs="Arial"/>
          <w:sz w:val="24"/>
          <w:szCs w:val="24"/>
          <w:lang w:val="en-US"/>
        </w:rPr>
      </w:pPr>
    </w:p>
    <w:p w14:paraId="5E3A55DD" w14:textId="7EFCE2B6" w:rsidR="00CD1611" w:rsidRDefault="00CD1611">
      <w:pPr>
        <w:spacing w:after="0" w:line="240" w:lineRule="auto"/>
        <w:rPr>
          <w:rFonts w:ascii="Helvetica Neue" w:hAnsi="Helvetica Neue" w:cs="Arial"/>
          <w:sz w:val="24"/>
          <w:szCs w:val="24"/>
          <w:lang w:val="en-US"/>
        </w:rPr>
      </w:pPr>
    </w:p>
    <w:p w14:paraId="0A644BE1" w14:textId="7103345F" w:rsidR="00CD1611" w:rsidRDefault="00CD1611">
      <w:pPr>
        <w:spacing w:after="0" w:line="240" w:lineRule="auto"/>
        <w:rPr>
          <w:rFonts w:ascii="Helvetica Neue" w:hAnsi="Helvetica Neue" w:cs="Arial"/>
          <w:sz w:val="24"/>
          <w:szCs w:val="24"/>
          <w:lang w:val="en-US"/>
        </w:rPr>
      </w:pPr>
    </w:p>
    <w:p w14:paraId="4575298B" w14:textId="12CB7A2E" w:rsidR="00CD1611" w:rsidRPr="00F078C8" w:rsidRDefault="00CD1611" w:rsidP="00DC0CED">
      <w:pPr>
        <w:spacing w:line="240" w:lineRule="auto"/>
        <w:rPr>
          <w:rFonts w:ascii="Calibri" w:hAnsi="Calibri" w:cs="Calibri"/>
          <w:sz w:val="24"/>
          <w:szCs w:val="24"/>
        </w:rPr>
      </w:pPr>
      <w:r w:rsidRPr="00F078C8">
        <w:rPr>
          <w:rFonts w:ascii="Calibri" w:hAnsi="Calibri" w:cs="Calibri"/>
          <w:b/>
          <w:bCs/>
          <w:sz w:val="24"/>
          <w:szCs w:val="24"/>
        </w:rPr>
        <w:lastRenderedPageBreak/>
        <w:t xml:space="preserve">Table S1. </w:t>
      </w:r>
      <w:r w:rsidRPr="00F078C8">
        <w:rPr>
          <w:rFonts w:ascii="Calibri" w:hAnsi="Calibri" w:cs="Calibri"/>
          <w:sz w:val="24"/>
          <w:szCs w:val="24"/>
        </w:rPr>
        <w:t>Boosted regression tree hyperparameters used to build most optimal models per taxon.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134"/>
        <w:gridCol w:w="1132"/>
        <w:gridCol w:w="1137"/>
        <w:gridCol w:w="1419"/>
        <w:gridCol w:w="1085"/>
      </w:tblGrid>
      <w:tr w:rsidR="00CD1611" w:rsidRPr="00F078C8" w14:paraId="24FC488A" w14:textId="77777777" w:rsidTr="00E5676A">
        <w:trPr>
          <w:trHeight w:val="1048"/>
        </w:trPr>
        <w:tc>
          <w:tcPr>
            <w:tcW w:w="1728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2BEA1AA" w14:textId="77777777" w:rsidR="00CD1611" w:rsidRPr="00F078C8" w:rsidRDefault="00CD1611" w:rsidP="00DC0CED">
            <w:pPr>
              <w:spacing w:after="0" w:line="276" w:lineRule="auto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Taxa</w:t>
            </w:r>
          </w:p>
        </w:tc>
        <w:tc>
          <w:tcPr>
            <w:tcW w:w="628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64CD65D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Test AUC</w:t>
            </w:r>
          </w:p>
        </w:tc>
        <w:tc>
          <w:tcPr>
            <w:tcW w:w="62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CC8A54B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Number of trees</w:t>
            </w:r>
          </w:p>
        </w:tc>
        <w:tc>
          <w:tcPr>
            <w:tcW w:w="630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7A23A9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Learning rate</w:t>
            </w:r>
          </w:p>
        </w:tc>
        <w:tc>
          <w:tcPr>
            <w:tcW w:w="786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0B6D626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Tree complexity</w:t>
            </w:r>
          </w:p>
        </w:tc>
        <w:tc>
          <w:tcPr>
            <w:tcW w:w="60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1423BC8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Bag fraction</w:t>
            </w:r>
          </w:p>
        </w:tc>
      </w:tr>
      <w:tr w:rsidR="00CD1611" w:rsidRPr="00F078C8" w14:paraId="6B06642A" w14:textId="77777777" w:rsidTr="00E5676A">
        <w:tc>
          <w:tcPr>
            <w:tcW w:w="1728" w:type="pct"/>
            <w:tcBorders>
              <w:top w:val="single" w:sz="18" w:space="0" w:color="auto"/>
            </w:tcBorders>
          </w:tcPr>
          <w:p w14:paraId="7D77AAA6" w14:textId="77777777" w:rsidR="00CD1611" w:rsidRPr="00F078C8" w:rsidRDefault="00CD1611" w:rsidP="00DC0CED">
            <w:pPr>
              <w:spacing w:after="0" w:line="276" w:lineRule="auto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u w:val="single"/>
                <w:lang w:val="en-US"/>
              </w:rPr>
            </w:pPr>
            <w:r w:rsidRPr="00F078C8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u w:val="single"/>
                <w:lang w:val="en-US"/>
              </w:rPr>
              <w:t>Tunas</w:t>
            </w:r>
          </w:p>
        </w:tc>
        <w:tc>
          <w:tcPr>
            <w:tcW w:w="628" w:type="pct"/>
            <w:tcBorders>
              <w:top w:val="single" w:sz="18" w:space="0" w:color="auto"/>
            </w:tcBorders>
          </w:tcPr>
          <w:p w14:paraId="72DA9E4F" w14:textId="77777777" w:rsidR="00CD1611" w:rsidRPr="00F078C8" w:rsidRDefault="00CD1611" w:rsidP="00DC0CED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627" w:type="pct"/>
            <w:tcBorders>
              <w:top w:val="single" w:sz="18" w:space="0" w:color="auto"/>
            </w:tcBorders>
          </w:tcPr>
          <w:p w14:paraId="47F82E37" w14:textId="77777777" w:rsidR="00CD1611" w:rsidRPr="00F078C8" w:rsidRDefault="00CD1611" w:rsidP="00DC0CED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630" w:type="pct"/>
            <w:tcBorders>
              <w:top w:val="single" w:sz="18" w:space="0" w:color="auto"/>
            </w:tcBorders>
          </w:tcPr>
          <w:p w14:paraId="1711D504" w14:textId="77777777" w:rsidR="00CD1611" w:rsidRPr="00F078C8" w:rsidRDefault="00CD1611" w:rsidP="00DC0CED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86" w:type="pct"/>
            <w:tcBorders>
              <w:top w:val="single" w:sz="18" w:space="0" w:color="auto"/>
            </w:tcBorders>
          </w:tcPr>
          <w:p w14:paraId="2225B68C" w14:textId="77777777" w:rsidR="00CD1611" w:rsidRPr="00F078C8" w:rsidRDefault="00CD1611" w:rsidP="00DC0CED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601" w:type="pct"/>
            <w:tcBorders>
              <w:top w:val="single" w:sz="18" w:space="0" w:color="auto"/>
            </w:tcBorders>
          </w:tcPr>
          <w:p w14:paraId="1BD8E643" w14:textId="77777777" w:rsidR="00CD1611" w:rsidRPr="00F078C8" w:rsidRDefault="00CD1611" w:rsidP="00DC0CED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CD1611" w:rsidRPr="00F078C8" w14:paraId="0E4786D6" w14:textId="77777777" w:rsidTr="00E5676A">
        <w:tc>
          <w:tcPr>
            <w:tcW w:w="1728" w:type="pct"/>
          </w:tcPr>
          <w:p w14:paraId="6F3D9890" w14:textId="77777777" w:rsidR="00CD1611" w:rsidRPr="00F078C8" w:rsidRDefault="00CD1611" w:rsidP="00DC0CED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Skipjack tuna</w:t>
            </w:r>
          </w:p>
        </w:tc>
        <w:tc>
          <w:tcPr>
            <w:tcW w:w="628" w:type="pct"/>
          </w:tcPr>
          <w:p w14:paraId="2912CF83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0.793</w:t>
            </w:r>
          </w:p>
        </w:tc>
        <w:tc>
          <w:tcPr>
            <w:tcW w:w="627" w:type="pct"/>
          </w:tcPr>
          <w:p w14:paraId="51AFB087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4150</w:t>
            </w:r>
          </w:p>
        </w:tc>
        <w:tc>
          <w:tcPr>
            <w:tcW w:w="630" w:type="pct"/>
          </w:tcPr>
          <w:p w14:paraId="5C140003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0.01</w:t>
            </w:r>
          </w:p>
        </w:tc>
        <w:tc>
          <w:tcPr>
            <w:tcW w:w="786" w:type="pct"/>
          </w:tcPr>
          <w:p w14:paraId="06514C2F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2</w:t>
            </w:r>
          </w:p>
        </w:tc>
        <w:tc>
          <w:tcPr>
            <w:tcW w:w="601" w:type="pct"/>
          </w:tcPr>
          <w:p w14:paraId="77E4596C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0.75</w:t>
            </w:r>
          </w:p>
        </w:tc>
      </w:tr>
      <w:tr w:rsidR="00CD1611" w:rsidRPr="00F078C8" w14:paraId="1CB6F84A" w14:textId="77777777" w:rsidTr="00E5676A">
        <w:tc>
          <w:tcPr>
            <w:tcW w:w="1728" w:type="pct"/>
          </w:tcPr>
          <w:p w14:paraId="690C8A4B" w14:textId="77777777" w:rsidR="00CD1611" w:rsidRPr="00F078C8" w:rsidRDefault="00CD1611" w:rsidP="00DC0CED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Yellowfin tuna</w:t>
            </w:r>
          </w:p>
        </w:tc>
        <w:tc>
          <w:tcPr>
            <w:tcW w:w="628" w:type="pct"/>
          </w:tcPr>
          <w:p w14:paraId="2122552F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0.804</w:t>
            </w:r>
          </w:p>
        </w:tc>
        <w:tc>
          <w:tcPr>
            <w:tcW w:w="627" w:type="pct"/>
          </w:tcPr>
          <w:p w14:paraId="3D2AC22B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5900</w:t>
            </w:r>
          </w:p>
        </w:tc>
        <w:tc>
          <w:tcPr>
            <w:tcW w:w="630" w:type="pct"/>
          </w:tcPr>
          <w:p w14:paraId="2C67BA26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0.008</w:t>
            </w:r>
          </w:p>
        </w:tc>
        <w:tc>
          <w:tcPr>
            <w:tcW w:w="786" w:type="pct"/>
          </w:tcPr>
          <w:p w14:paraId="225D0512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2</w:t>
            </w:r>
          </w:p>
        </w:tc>
        <w:tc>
          <w:tcPr>
            <w:tcW w:w="601" w:type="pct"/>
          </w:tcPr>
          <w:p w14:paraId="65983F08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0.75</w:t>
            </w:r>
          </w:p>
        </w:tc>
      </w:tr>
      <w:tr w:rsidR="00CD1611" w:rsidRPr="00F078C8" w14:paraId="0C68CA63" w14:textId="77777777" w:rsidTr="00E5676A">
        <w:tc>
          <w:tcPr>
            <w:tcW w:w="1728" w:type="pct"/>
          </w:tcPr>
          <w:p w14:paraId="325FF551" w14:textId="77777777" w:rsidR="00CD1611" w:rsidRPr="00F078C8" w:rsidRDefault="00CD1611" w:rsidP="00DC0CED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Albacore</w:t>
            </w:r>
          </w:p>
        </w:tc>
        <w:tc>
          <w:tcPr>
            <w:tcW w:w="628" w:type="pct"/>
          </w:tcPr>
          <w:p w14:paraId="2652F460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0.888</w:t>
            </w:r>
          </w:p>
        </w:tc>
        <w:tc>
          <w:tcPr>
            <w:tcW w:w="627" w:type="pct"/>
          </w:tcPr>
          <w:p w14:paraId="5775D972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7200</w:t>
            </w:r>
          </w:p>
        </w:tc>
        <w:tc>
          <w:tcPr>
            <w:tcW w:w="630" w:type="pct"/>
          </w:tcPr>
          <w:p w14:paraId="5F23CAB2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0.005</w:t>
            </w:r>
          </w:p>
        </w:tc>
        <w:tc>
          <w:tcPr>
            <w:tcW w:w="786" w:type="pct"/>
          </w:tcPr>
          <w:p w14:paraId="7B23F829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2</w:t>
            </w:r>
          </w:p>
        </w:tc>
        <w:tc>
          <w:tcPr>
            <w:tcW w:w="601" w:type="pct"/>
          </w:tcPr>
          <w:p w14:paraId="2DF43382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0.75</w:t>
            </w:r>
          </w:p>
        </w:tc>
      </w:tr>
      <w:tr w:rsidR="00CD1611" w:rsidRPr="00F078C8" w14:paraId="4985CFB1" w14:textId="77777777" w:rsidTr="00E5676A">
        <w:tc>
          <w:tcPr>
            <w:tcW w:w="1728" w:type="pct"/>
          </w:tcPr>
          <w:p w14:paraId="2B28E85F" w14:textId="77777777" w:rsidR="00CD1611" w:rsidRPr="00F078C8" w:rsidRDefault="00CD1611" w:rsidP="00DC0CED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Bigeye tuna</w:t>
            </w:r>
          </w:p>
        </w:tc>
        <w:tc>
          <w:tcPr>
            <w:tcW w:w="628" w:type="pct"/>
          </w:tcPr>
          <w:p w14:paraId="5B674506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0.811</w:t>
            </w:r>
          </w:p>
        </w:tc>
        <w:tc>
          <w:tcPr>
            <w:tcW w:w="627" w:type="pct"/>
          </w:tcPr>
          <w:p w14:paraId="23CFE015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5050</w:t>
            </w:r>
          </w:p>
        </w:tc>
        <w:tc>
          <w:tcPr>
            <w:tcW w:w="630" w:type="pct"/>
          </w:tcPr>
          <w:p w14:paraId="78D4447E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786" w:type="pct"/>
          </w:tcPr>
          <w:p w14:paraId="02547ED4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2</w:t>
            </w:r>
          </w:p>
        </w:tc>
        <w:tc>
          <w:tcPr>
            <w:tcW w:w="601" w:type="pct"/>
          </w:tcPr>
          <w:p w14:paraId="7E92319A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0.75</w:t>
            </w:r>
          </w:p>
        </w:tc>
      </w:tr>
      <w:tr w:rsidR="00CD1611" w:rsidRPr="00F078C8" w14:paraId="1F192C04" w14:textId="77777777" w:rsidTr="00E5676A">
        <w:tc>
          <w:tcPr>
            <w:tcW w:w="1728" w:type="pct"/>
          </w:tcPr>
          <w:p w14:paraId="2D7D95B0" w14:textId="77777777" w:rsidR="00CD1611" w:rsidRPr="00F078C8" w:rsidRDefault="00CD1611" w:rsidP="00DC0CED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Frigate tuna</w:t>
            </w:r>
          </w:p>
        </w:tc>
        <w:tc>
          <w:tcPr>
            <w:tcW w:w="628" w:type="pct"/>
          </w:tcPr>
          <w:p w14:paraId="45E4595A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0.898</w:t>
            </w:r>
          </w:p>
        </w:tc>
        <w:tc>
          <w:tcPr>
            <w:tcW w:w="627" w:type="pct"/>
          </w:tcPr>
          <w:p w14:paraId="6444B86C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5650</w:t>
            </w:r>
          </w:p>
        </w:tc>
        <w:tc>
          <w:tcPr>
            <w:tcW w:w="630" w:type="pct"/>
          </w:tcPr>
          <w:p w14:paraId="3B63E233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0.009</w:t>
            </w:r>
          </w:p>
        </w:tc>
        <w:tc>
          <w:tcPr>
            <w:tcW w:w="786" w:type="pct"/>
          </w:tcPr>
          <w:p w14:paraId="01E985A3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2</w:t>
            </w:r>
          </w:p>
        </w:tc>
        <w:tc>
          <w:tcPr>
            <w:tcW w:w="601" w:type="pct"/>
          </w:tcPr>
          <w:p w14:paraId="76B88026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0.5</w:t>
            </w:r>
          </w:p>
        </w:tc>
      </w:tr>
      <w:tr w:rsidR="00CD1611" w:rsidRPr="00F078C8" w14:paraId="256F2B16" w14:textId="77777777" w:rsidTr="00E5676A">
        <w:tc>
          <w:tcPr>
            <w:tcW w:w="1728" w:type="pct"/>
          </w:tcPr>
          <w:p w14:paraId="23BA69C0" w14:textId="77777777" w:rsidR="00CD1611" w:rsidRPr="00F078C8" w:rsidRDefault="00CD1611" w:rsidP="00DC0CED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Southern bluefin tuna</w:t>
            </w:r>
          </w:p>
        </w:tc>
        <w:tc>
          <w:tcPr>
            <w:tcW w:w="628" w:type="pct"/>
          </w:tcPr>
          <w:p w14:paraId="4177AB7D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0.996</w:t>
            </w:r>
          </w:p>
        </w:tc>
        <w:tc>
          <w:tcPr>
            <w:tcW w:w="627" w:type="pct"/>
          </w:tcPr>
          <w:p w14:paraId="26FAB1DA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1100</w:t>
            </w:r>
          </w:p>
        </w:tc>
        <w:tc>
          <w:tcPr>
            <w:tcW w:w="630" w:type="pct"/>
          </w:tcPr>
          <w:p w14:paraId="7A85D10F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0.01</w:t>
            </w:r>
          </w:p>
        </w:tc>
        <w:tc>
          <w:tcPr>
            <w:tcW w:w="786" w:type="pct"/>
          </w:tcPr>
          <w:p w14:paraId="7AB2169F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2</w:t>
            </w:r>
          </w:p>
        </w:tc>
        <w:tc>
          <w:tcPr>
            <w:tcW w:w="601" w:type="pct"/>
          </w:tcPr>
          <w:p w14:paraId="1D1ABA70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0.75</w:t>
            </w:r>
          </w:p>
        </w:tc>
      </w:tr>
      <w:tr w:rsidR="00CD1611" w:rsidRPr="00F078C8" w14:paraId="1C547310" w14:textId="77777777" w:rsidTr="00E5676A">
        <w:tc>
          <w:tcPr>
            <w:tcW w:w="1728" w:type="pct"/>
          </w:tcPr>
          <w:p w14:paraId="34D4C103" w14:textId="77777777" w:rsidR="00CD1611" w:rsidRPr="00F078C8" w:rsidRDefault="00CD1611" w:rsidP="00DC0CED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Pacific bluefin tuna</w:t>
            </w:r>
          </w:p>
        </w:tc>
        <w:tc>
          <w:tcPr>
            <w:tcW w:w="628" w:type="pct"/>
          </w:tcPr>
          <w:p w14:paraId="60FD57A5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0.994</w:t>
            </w:r>
          </w:p>
        </w:tc>
        <w:tc>
          <w:tcPr>
            <w:tcW w:w="627" w:type="pct"/>
          </w:tcPr>
          <w:p w14:paraId="721840B0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3550</w:t>
            </w:r>
          </w:p>
        </w:tc>
        <w:tc>
          <w:tcPr>
            <w:tcW w:w="630" w:type="pct"/>
          </w:tcPr>
          <w:p w14:paraId="2776816C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0.009</w:t>
            </w:r>
          </w:p>
        </w:tc>
        <w:tc>
          <w:tcPr>
            <w:tcW w:w="786" w:type="pct"/>
          </w:tcPr>
          <w:p w14:paraId="084FCBDA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2</w:t>
            </w:r>
          </w:p>
        </w:tc>
        <w:tc>
          <w:tcPr>
            <w:tcW w:w="601" w:type="pct"/>
          </w:tcPr>
          <w:p w14:paraId="784C25D6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0.75</w:t>
            </w:r>
          </w:p>
        </w:tc>
      </w:tr>
      <w:tr w:rsidR="00CD1611" w:rsidRPr="00F078C8" w14:paraId="5BA2D473" w14:textId="77777777" w:rsidTr="00E5676A">
        <w:tc>
          <w:tcPr>
            <w:tcW w:w="1728" w:type="pct"/>
            <w:tcBorders>
              <w:bottom w:val="single" w:sz="8" w:space="0" w:color="auto"/>
            </w:tcBorders>
            <w:shd w:val="clear" w:color="auto" w:fill="auto"/>
          </w:tcPr>
          <w:p w14:paraId="6ECEEB13" w14:textId="77777777" w:rsidR="00CD1611" w:rsidRPr="00F078C8" w:rsidRDefault="00CD1611" w:rsidP="00DC0CED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Slender tuna</w:t>
            </w:r>
          </w:p>
        </w:tc>
        <w:tc>
          <w:tcPr>
            <w:tcW w:w="628" w:type="pct"/>
            <w:tcBorders>
              <w:bottom w:val="single" w:sz="8" w:space="0" w:color="auto"/>
            </w:tcBorders>
            <w:shd w:val="clear" w:color="auto" w:fill="auto"/>
          </w:tcPr>
          <w:p w14:paraId="131D35EF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0.9852</w:t>
            </w:r>
          </w:p>
        </w:tc>
        <w:tc>
          <w:tcPr>
            <w:tcW w:w="627" w:type="pct"/>
            <w:tcBorders>
              <w:bottom w:val="single" w:sz="8" w:space="0" w:color="auto"/>
            </w:tcBorders>
            <w:shd w:val="clear" w:color="auto" w:fill="auto"/>
          </w:tcPr>
          <w:p w14:paraId="62AAD961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1150</w:t>
            </w:r>
          </w:p>
        </w:tc>
        <w:tc>
          <w:tcPr>
            <w:tcW w:w="630" w:type="pct"/>
            <w:tcBorders>
              <w:bottom w:val="single" w:sz="8" w:space="0" w:color="auto"/>
            </w:tcBorders>
            <w:shd w:val="clear" w:color="auto" w:fill="auto"/>
          </w:tcPr>
          <w:p w14:paraId="4F6249FC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786" w:type="pct"/>
            <w:tcBorders>
              <w:bottom w:val="single" w:sz="8" w:space="0" w:color="auto"/>
            </w:tcBorders>
            <w:shd w:val="clear" w:color="auto" w:fill="auto"/>
          </w:tcPr>
          <w:p w14:paraId="08BD2A08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2</w:t>
            </w:r>
          </w:p>
        </w:tc>
        <w:tc>
          <w:tcPr>
            <w:tcW w:w="601" w:type="pct"/>
            <w:tcBorders>
              <w:bottom w:val="single" w:sz="8" w:space="0" w:color="auto"/>
            </w:tcBorders>
            <w:shd w:val="clear" w:color="auto" w:fill="auto"/>
          </w:tcPr>
          <w:p w14:paraId="5C023472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0.5</w:t>
            </w:r>
          </w:p>
        </w:tc>
      </w:tr>
      <w:tr w:rsidR="00CD1611" w:rsidRPr="00F078C8" w14:paraId="57FD1F3F" w14:textId="77777777" w:rsidTr="00E5676A">
        <w:tc>
          <w:tcPr>
            <w:tcW w:w="1728" w:type="pct"/>
            <w:tcBorders>
              <w:top w:val="single" w:sz="8" w:space="0" w:color="auto"/>
            </w:tcBorders>
          </w:tcPr>
          <w:p w14:paraId="10BD3438" w14:textId="77777777" w:rsidR="00CD1611" w:rsidRPr="00F078C8" w:rsidRDefault="00CD1611" w:rsidP="00DC0CED">
            <w:pPr>
              <w:spacing w:after="0" w:line="276" w:lineRule="auto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u w:val="single"/>
                <w:lang w:val="en-US"/>
              </w:rPr>
            </w:pPr>
            <w:r w:rsidRPr="00F078C8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u w:val="single"/>
                <w:lang w:val="en-US"/>
              </w:rPr>
              <w:t>Billfish</w:t>
            </w:r>
          </w:p>
        </w:tc>
        <w:tc>
          <w:tcPr>
            <w:tcW w:w="628" w:type="pct"/>
            <w:tcBorders>
              <w:top w:val="single" w:sz="8" w:space="0" w:color="auto"/>
            </w:tcBorders>
          </w:tcPr>
          <w:p w14:paraId="45890629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627" w:type="pct"/>
            <w:tcBorders>
              <w:top w:val="single" w:sz="8" w:space="0" w:color="auto"/>
            </w:tcBorders>
          </w:tcPr>
          <w:p w14:paraId="34BE271D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630" w:type="pct"/>
            <w:tcBorders>
              <w:top w:val="single" w:sz="8" w:space="0" w:color="auto"/>
            </w:tcBorders>
          </w:tcPr>
          <w:p w14:paraId="7DEF63AA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86" w:type="pct"/>
            <w:tcBorders>
              <w:top w:val="single" w:sz="8" w:space="0" w:color="auto"/>
            </w:tcBorders>
          </w:tcPr>
          <w:p w14:paraId="63CF72AE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601" w:type="pct"/>
            <w:tcBorders>
              <w:top w:val="single" w:sz="8" w:space="0" w:color="auto"/>
            </w:tcBorders>
          </w:tcPr>
          <w:p w14:paraId="286F7C37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CD1611" w:rsidRPr="00F078C8" w14:paraId="5805B752" w14:textId="77777777" w:rsidTr="00E5676A">
        <w:tc>
          <w:tcPr>
            <w:tcW w:w="1728" w:type="pct"/>
          </w:tcPr>
          <w:p w14:paraId="24A4A8DA" w14:textId="77777777" w:rsidR="00CD1611" w:rsidRPr="00F078C8" w:rsidRDefault="00CD1611" w:rsidP="00DC0CED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Blue marlin</w:t>
            </w:r>
          </w:p>
        </w:tc>
        <w:tc>
          <w:tcPr>
            <w:tcW w:w="628" w:type="pct"/>
          </w:tcPr>
          <w:p w14:paraId="5BEE7B6D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0.845</w:t>
            </w:r>
          </w:p>
        </w:tc>
        <w:tc>
          <w:tcPr>
            <w:tcW w:w="627" w:type="pct"/>
          </w:tcPr>
          <w:p w14:paraId="6701E255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8350</w:t>
            </w:r>
          </w:p>
        </w:tc>
        <w:tc>
          <w:tcPr>
            <w:tcW w:w="630" w:type="pct"/>
          </w:tcPr>
          <w:p w14:paraId="4E54B9A2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0.009</w:t>
            </w:r>
          </w:p>
        </w:tc>
        <w:tc>
          <w:tcPr>
            <w:tcW w:w="786" w:type="pct"/>
          </w:tcPr>
          <w:p w14:paraId="23626521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2</w:t>
            </w:r>
          </w:p>
        </w:tc>
        <w:tc>
          <w:tcPr>
            <w:tcW w:w="601" w:type="pct"/>
          </w:tcPr>
          <w:p w14:paraId="10CE5E56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0.5</w:t>
            </w:r>
          </w:p>
        </w:tc>
      </w:tr>
      <w:tr w:rsidR="00CD1611" w:rsidRPr="00F078C8" w14:paraId="15DDA568" w14:textId="77777777" w:rsidTr="00E5676A">
        <w:tc>
          <w:tcPr>
            <w:tcW w:w="1728" w:type="pct"/>
          </w:tcPr>
          <w:p w14:paraId="6E56B9D3" w14:textId="77777777" w:rsidR="00CD1611" w:rsidRPr="00F078C8" w:rsidRDefault="00CD1611" w:rsidP="00DC0CED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Striped marlin</w:t>
            </w:r>
          </w:p>
        </w:tc>
        <w:tc>
          <w:tcPr>
            <w:tcW w:w="628" w:type="pct"/>
          </w:tcPr>
          <w:p w14:paraId="1023C938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0.863</w:t>
            </w:r>
          </w:p>
        </w:tc>
        <w:tc>
          <w:tcPr>
            <w:tcW w:w="627" w:type="pct"/>
          </w:tcPr>
          <w:p w14:paraId="47EB1CAB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4550</w:t>
            </w:r>
          </w:p>
        </w:tc>
        <w:tc>
          <w:tcPr>
            <w:tcW w:w="630" w:type="pct"/>
          </w:tcPr>
          <w:p w14:paraId="21B7B639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786" w:type="pct"/>
          </w:tcPr>
          <w:p w14:paraId="1FD663FA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2</w:t>
            </w:r>
          </w:p>
        </w:tc>
        <w:tc>
          <w:tcPr>
            <w:tcW w:w="601" w:type="pct"/>
          </w:tcPr>
          <w:p w14:paraId="7EC63B4B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0.5</w:t>
            </w:r>
          </w:p>
        </w:tc>
      </w:tr>
      <w:tr w:rsidR="00CD1611" w:rsidRPr="00F078C8" w14:paraId="1D2A113A" w14:textId="77777777" w:rsidTr="00E5676A">
        <w:tc>
          <w:tcPr>
            <w:tcW w:w="1728" w:type="pct"/>
          </w:tcPr>
          <w:p w14:paraId="731F55AE" w14:textId="77777777" w:rsidR="00CD1611" w:rsidRPr="00F078C8" w:rsidRDefault="00CD1611" w:rsidP="00DC0CED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Swordfish</w:t>
            </w:r>
          </w:p>
        </w:tc>
        <w:tc>
          <w:tcPr>
            <w:tcW w:w="628" w:type="pct"/>
          </w:tcPr>
          <w:p w14:paraId="1426D851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0.831</w:t>
            </w:r>
          </w:p>
        </w:tc>
        <w:tc>
          <w:tcPr>
            <w:tcW w:w="627" w:type="pct"/>
          </w:tcPr>
          <w:p w14:paraId="314568AE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3450</w:t>
            </w:r>
          </w:p>
        </w:tc>
        <w:tc>
          <w:tcPr>
            <w:tcW w:w="630" w:type="pct"/>
          </w:tcPr>
          <w:p w14:paraId="4ECD991A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0.009</w:t>
            </w:r>
          </w:p>
        </w:tc>
        <w:tc>
          <w:tcPr>
            <w:tcW w:w="786" w:type="pct"/>
          </w:tcPr>
          <w:p w14:paraId="407755A2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2</w:t>
            </w:r>
          </w:p>
        </w:tc>
        <w:tc>
          <w:tcPr>
            <w:tcW w:w="601" w:type="pct"/>
          </w:tcPr>
          <w:p w14:paraId="3D1D03DD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0.75</w:t>
            </w:r>
          </w:p>
        </w:tc>
      </w:tr>
      <w:tr w:rsidR="00CD1611" w:rsidRPr="00F078C8" w14:paraId="25660C40" w14:textId="77777777" w:rsidTr="00E5676A">
        <w:tc>
          <w:tcPr>
            <w:tcW w:w="1728" w:type="pct"/>
          </w:tcPr>
          <w:p w14:paraId="71E38CAC" w14:textId="77777777" w:rsidR="00CD1611" w:rsidRPr="00F078C8" w:rsidRDefault="00CD1611" w:rsidP="00DC0CED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Shortbill</w:t>
            </w:r>
            <w:proofErr w:type="spellEnd"/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spearfish</w:t>
            </w:r>
          </w:p>
        </w:tc>
        <w:tc>
          <w:tcPr>
            <w:tcW w:w="628" w:type="pct"/>
          </w:tcPr>
          <w:p w14:paraId="4198A1F0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0.851</w:t>
            </w:r>
          </w:p>
        </w:tc>
        <w:tc>
          <w:tcPr>
            <w:tcW w:w="627" w:type="pct"/>
          </w:tcPr>
          <w:p w14:paraId="17894CFB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3300</w:t>
            </w:r>
          </w:p>
        </w:tc>
        <w:tc>
          <w:tcPr>
            <w:tcW w:w="630" w:type="pct"/>
          </w:tcPr>
          <w:p w14:paraId="095AF607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0.009</w:t>
            </w:r>
          </w:p>
        </w:tc>
        <w:tc>
          <w:tcPr>
            <w:tcW w:w="786" w:type="pct"/>
          </w:tcPr>
          <w:p w14:paraId="019D30E8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2</w:t>
            </w:r>
          </w:p>
        </w:tc>
        <w:tc>
          <w:tcPr>
            <w:tcW w:w="601" w:type="pct"/>
          </w:tcPr>
          <w:p w14:paraId="0669D6E7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0.75</w:t>
            </w:r>
          </w:p>
        </w:tc>
      </w:tr>
      <w:tr w:rsidR="00CD1611" w:rsidRPr="00F078C8" w14:paraId="2A98C7FC" w14:textId="77777777" w:rsidTr="00E5676A">
        <w:tc>
          <w:tcPr>
            <w:tcW w:w="1728" w:type="pct"/>
            <w:tcBorders>
              <w:bottom w:val="single" w:sz="8" w:space="0" w:color="auto"/>
            </w:tcBorders>
          </w:tcPr>
          <w:p w14:paraId="56F0B84A" w14:textId="77777777" w:rsidR="00CD1611" w:rsidRPr="00F078C8" w:rsidRDefault="00CD1611" w:rsidP="00DC0CED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Sailfish</w:t>
            </w:r>
          </w:p>
        </w:tc>
        <w:tc>
          <w:tcPr>
            <w:tcW w:w="628" w:type="pct"/>
            <w:tcBorders>
              <w:bottom w:val="single" w:sz="8" w:space="0" w:color="auto"/>
            </w:tcBorders>
          </w:tcPr>
          <w:p w14:paraId="6BDAE2E8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0.931</w:t>
            </w:r>
          </w:p>
        </w:tc>
        <w:tc>
          <w:tcPr>
            <w:tcW w:w="627" w:type="pct"/>
            <w:tcBorders>
              <w:bottom w:val="single" w:sz="8" w:space="0" w:color="auto"/>
            </w:tcBorders>
          </w:tcPr>
          <w:p w14:paraId="473FD5B8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2550</w:t>
            </w:r>
          </w:p>
        </w:tc>
        <w:tc>
          <w:tcPr>
            <w:tcW w:w="630" w:type="pct"/>
            <w:tcBorders>
              <w:bottom w:val="single" w:sz="8" w:space="0" w:color="auto"/>
            </w:tcBorders>
          </w:tcPr>
          <w:p w14:paraId="76F6BBFF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0.01</w:t>
            </w:r>
          </w:p>
        </w:tc>
        <w:tc>
          <w:tcPr>
            <w:tcW w:w="786" w:type="pct"/>
            <w:tcBorders>
              <w:bottom w:val="single" w:sz="8" w:space="0" w:color="auto"/>
            </w:tcBorders>
          </w:tcPr>
          <w:p w14:paraId="729722C4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2</w:t>
            </w:r>
          </w:p>
        </w:tc>
        <w:tc>
          <w:tcPr>
            <w:tcW w:w="601" w:type="pct"/>
            <w:tcBorders>
              <w:bottom w:val="single" w:sz="8" w:space="0" w:color="auto"/>
            </w:tcBorders>
          </w:tcPr>
          <w:p w14:paraId="2B1DA03B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0.75</w:t>
            </w:r>
          </w:p>
        </w:tc>
      </w:tr>
      <w:tr w:rsidR="00CD1611" w:rsidRPr="00F078C8" w14:paraId="7E762FC1" w14:textId="77777777" w:rsidTr="00E5676A">
        <w:tc>
          <w:tcPr>
            <w:tcW w:w="1728" w:type="pct"/>
            <w:tcBorders>
              <w:top w:val="single" w:sz="8" w:space="0" w:color="auto"/>
            </w:tcBorders>
          </w:tcPr>
          <w:p w14:paraId="423CCC23" w14:textId="77777777" w:rsidR="00CD1611" w:rsidRPr="00F078C8" w:rsidRDefault="00CD1611" w:rsidP="00DC0CED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u w:val="single"/>
                <w:lang w:val="en-US"/>
              </w:rPr>
              <w:t>Others</w:t>
            </w:r>
          </w:p>
        </w:tc>
        <w:tc>
          <w:tcPr>
            <w:tcW w:w="628" w:type="pct"/>
            <w:tcBorders>
              <w:top w:val="single" w:sz="8" w:space="0" w:color="auto"/>
            </w:tcBorders>
          </w:tcPr>
          <w:p w14:paraId="31704065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627" w:type="pct"/>
            <w:tcBorders>
              <w:top w:val="single" w:sz="8" w:space="0" w:color="auto"/>
            </w:tcBorders>
          </w:tcPr>
          <w:p w14:paraId="3A6328D3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630" w:type="pct"/>
            <w:tcBorders>
              <w:top w:val="single" w:sz="8" w:space="0" w:color="auto"/>
            </w:tcBorders>
          </w:tcPr>
          <w:p w14:paraId="09220118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86" w:type="pct"/>
            <w:tcBorders>
              <w:top w:val="single" w:sz="8" w:space="0" w:color="auto"/>
            </w:tcBorders>
          </w:tcPr>
          <w:p w14:paraId="7890B268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601" w:type="pct"/>
            <w:tcBorders>
              <w:top w:val="single" w:sz="8" w:space="0" w:color="auto"/>
            </w:tcBorders>
          </w:tcPr>
          <w:p w14:paraId="621944ED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CD1611" w:rsidRPr="00F078C8" w14:paraId="43878D7D" w14:textId="77777777" w:rsidTr="00E5676A">
        <w:tc>
          <w:tcPr>
            <w:tcW w:w="1728" w:type="pct"/>
          </w:tcPr>
          <w:p w14:paraId="17130264" w14:textId="77777777" w:rsidR="00CD1611" w:rsidRPr="00F078C8" w:rsidRDefault="00CD1611" w:rsidP="00DC0CED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Longfin escolar</w:t>
            </w:r>
          </w:p>
        </w:tc>
        <w:tc>
          <w:tcPr>
            <w:tcW w:w="628" w:type="pct"/>
          </w:tcPr>
          <w:p w14:paraId="4F4F72CB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0.859</w:t>
            </w:r>
          </w:p>
        </w:tc>
        <w:tc>
          <w:tcPr>
            <w:tcW w:w="627" w:type="pct"/>
          </w:tcPr>
          <w:p w14:paraId="35F3C5FD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2000</w:t>
            </w:r>
          </w:p>
        </w:tc>
        <w:tc>
          <w:tcPr>
            <w:tcW w:w="630" w:type="pct"/>
          </w:tcPr>
          <w:p w14:paraId="63FF587E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0.005</w:t>
            </w:r>
          </w:p>
        </w:tc>
        <w:tc>
          <w:tcPr>
            <w:tcW w:w="786" w:type="pct"/>
          </w:tcPr>
          <w:p w14:paraId="55F2D4F4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2</w:t>
            </w:r>
          </w:p>
        </w:tc>
        <w:tc>
          <w:tcPr>
            <w:tcW w:w="601" w:type="pct"/>
          </w:tcPr>
          <w:p w14:paraId="5FE08628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0.5</w:t>
            </w:r>
          </w:p>
        </w:tc>
      </w:tr>
      <w:tr w:rsidR="00CD1611" w:rsidRPr="00F078C8" w14:paraId="696969FC" w14:textId="77777777" w:rsidTr="00E5676A">
        <w:trPr>
          <w:trHeight w:val="355"/>
        </w:trPr>
        <w:tc>
          <w:tcPr>
            <w:tcW w:w="1728" w:type="pct"/>
            <w:tcBorders>
              <w:bottom w:val="single" w:sz="18" w:space="0" w:color="000000"/>
            </w:tcBorders>
          </w:tcPr>
          <w:p w14:paraId="424BCFE6" w14:textId="77777777" w:rsidR="00CD1611" w:rsidRPr="00F078C8" w:rsidRDefault="00CD1611" w:rsidP="00DC0CED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Sauries</w:t>
            </w:r>
          </w:p>
        </w:tc>
        <w:tc>
          <w:tcPr>
            <w:tcW w:w="628" w:type="pct"/>
            <w:tcBorders>
              <w:bottom w:val="single" w:sz="18" w:space="0" w:color="000000"/>
            </w:tcBorders>
          </w:tcPr>
          <w:p w14:paraId="71737C13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0.977</w:t>
            </w:r>
          </w:p>
        </w:tc>
        <w:tc>
          <w:tcPr>
            <w:tcW w:w="627" w:type="pct"/>
            <w:tcBorders>
              <w:bottom w:val="single" w:sz="18" w:space="0" w:color="000000"/>
            </w:tcBorders>
          </w:tcPr>
          <w:p w14:paraId="766BD6B7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4100</w:t>
            </w:r>
          </w:p>
        </w:tc>
        <w:tc>
          <w:tcPr>
            <w:tcW w:w="630" w:type="pct"/>
            <w:tcBorders>
              <w:bottom w:val="single" w:sz="18" w:space="0" w:color="000000"/>
            </w:tcBorders>
          </w:tcPr>
          <w:p w14:paraId="22192763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0.005</w:t>
            </w:r>
          </w:p>
        </w:tc>
        <w:tc>
          <w:tcPr>
            <w:tcW w:w="786" w:type="pct"/>
            <w:tcBorders>
              <w:bottom w:val="single" w:sz="18" w:space="0" w:color="000000"/>
            </w:tcBorders>
          </w:tcPr>
          <w:p w14:paraId="3A08D303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2</w:t>
            </w:r>
          </w:p>
        </w:tc>
        <w:tc>
          <w:tcPr>
            <w:tcW w:w="601" w:type="pct"/>
            <w:tcBorders>
              <w:bottom w:val="single" w:sz="18" w:space="0" w:color="000000"/>
            </w:tcBorders>
          </w:tcPr>
          <w:p w14:paraId="7F93EFF4" w14:textId="77777777" w:rsidR="00CD1611" w:rsidRPr="00F078C8" w:rsidRDefault="00CD1611" w:rsidP="00DC0CED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078C8">
              <w:rPr>
                <w:rFonts w:ascii="Calibri" w:hAnsi="Calibri" w:cs="Calibri"/>
                <w:sz w:val="24"/>
                <w:szCs w:val="24"/>
                <w:lang w:val="en-US"/>
              </w:rPr>
              <w:t>0.5</w:t>
            </w:r>
          </w:p>
        </w:tc>
      </w:tr>
    </w:tbl>
    <w:p w14:paraId="35A69F83" w14:textId="1BEF2EAB" w:rsidR="00CD1611" w:rsidRDefault="00CD1611">
      <w:pPr>
        <w:spacing w:after="0" w:line="240" w:lineRule="auto"/>
        <w:rPr>
          <w:rFonts w:ascii="Helvetica Neue" w:hAnsi="Helvetica Neue" w:cs="Arial"/>
          <w:sz w:val="24"/>
          <w:szCs w:val="24"/>
          <w:lang w:val="en-US"/>
        </w:rPr>
      </w:pPr>
    </w:p>
    <w:p w14:paraId="41DE253F" w14:textId="0247B489" w:rsidR="00CD1611" w:rsidRDefault="00CD1611">
      <w:pPr>
        <w:spacing w:after="0" w:line="240" w:lineRule="auto"/>
        <w:rPr>
          <w:rFonts w:ascii="Helvetica Neue" w:hAnsi="Helvetica Neue" w:cs="Arial"/>
          <w:sz w:val="24"/>
          <w:szCs w:val="24"/>
          <w:lang w:val="en-US"/>
        </w:rPr>
      </w:pPr>
    </w:p>
    <w:p w14:paraId="13E5ACA9" w14:textId="6D1D8E69" w:rsidR="00CD1611" w:rsidRDefault="00CD1611">
      <w:pPr>
        <w:spacing w:after="0" w:line="240" w:lineRule="auto"/>
        <w:rPr>
          <w:rFonts w:ascii="Helvetica Neue" w:hAnsi="Helvetica Neue" w:cs="Arial"/>
          <w:sz w:val="24"/>
          <w:szCs w:val="24"/>
          <w:lang w:val="en-US"/>
        </w:rPr>
      </w:pPr>
    </w:p>
    <w:p w14:paraId="21ED39C6" w14:textId="24CE1C80" w:rsidR="00CD1611" w:rsidRDefault="00CD1611">
      <w:pPr>
        <w:spacing w:after="0" w:line="240" w:lineRule="auto"/>
        <w:rPr>
          <w:rFonts w:ascii="Helvetica Neue" w:hAnsi="Helvetica Neue" w:cs="Arial"/>
          <w:sz w:val="24"/>
          <w:szCs w:val="24"/>
          <w:lang w:val="en-US"/>
        </w:rPr>
      </w:pPr>
    </w:p>
    <w:p w14:paraId="12281D7D" w14:textId="280006B9" w:rsidR="00CD1611" w:rsidRDefault="00CD1611">
      <w:pPr>
        <w:spacing w:after="0" w:line="240" w:lineRule="auto"/>
        <w:rPr>
          <w:rFonts w:ascii="Helvetica Neue" w:hAnsi="Helvetica Neue" w:cs="Arial"/>
          <w:sz w:val="24"/>
          <w:szCs w:val="24"/>
          <w:lang w:val="en-US"/>
        </w:rPr>
      </w:pPr>
    </w:p>
    <w:p w14:paraId="240EB788" w14:textId="63A3AB74" w:rsidR="00CD1611" w:rsidRDefault="00CD1611">
      <w:pPr>
        <w:spacing w:after="0" w:line="240" w:lineRule="auto"/>
        <w:rPr>
          <w:rFonts w:ascii="Helvetica Neue" w:hAnsi="Helvetica Neue" w:cs="Arial"/>
          <w:sz w:val="24"/>
          <w:szCs w:val="24"/>
          <w:lang w:val="en-US"/>
        </w:rPr>
      </w:pPr>
    </w:p>
    <w:p w14:paraId="18F5732F" w14:textId="1B509716" w:rsidR="00CD1611" w:rsidRDefault="00CD1611">
      <w:pPr>
        <w:spacing w:after="0" w:line="240" w:lineRule="auto"/>
        <w:rPr>
          <w:rFonts w:ascii="Helvetica Neue" w:hAnsi="Helvetica Neue" w:cs="Arial"/>
          <w:sz w:val="24"/>
          <w:szCs w:val="24"/>
          <w:lang w:val="en-US"/>
        </w:rPr>
      </w:pPr>
    </w:p>
    <w:p w14:paraId="7DC0E5A1" w14:textId="6C364BFE" w:rsidR="00CD1611" w:rsidRDefault="00CD1611">
      <w:pPr>
        <w:spacing w:after="0" w:line="240" w:lineRule="auto"/>
        <w:rPr>
          <w:rFonts w:ascii="Helvetica Neue" w:hAnsi="Helvetica Neue" w:cs="Arial"/>
          <w:sz w:val="24"/>
          <w:szCs w:val="24"/>
          <w:lang w:val="en-US"/>
        </w:rPr>
      </w:pPr>
    </w:p>
    <w:p w14:paraId="0A16DE09" w14:textId="77777777" w:rsidR="00CD1611" w:rsidRDefault="00CD1611">
      <w:pPr>
        <w:spacing w:after="0" w:line="240" w:lineRule="auto"/>
        <w:rPr>
          <w:rFonts w:ascii="Helvetica Neue" w:hAnsi="Helvetica Neue" w:cs="Arial"/>
          <w:sz w:val="24"/>
          <w:szCs w:val="24"/>
          <w:lang w:val="en-US"/>
        </w:rPr>
      </w:pPr>
    </w:p>
    <w:p w14:paraId="60C94697" w14:textId="21105197" w:rsidR="00CD1611" w:rsidRDefault="00CD1611">
      <w:pPr>
        <w:spacing w:after="0" w:line="240" w:lineRule="auto"/>
        <w:rPr>
          <w:rFonts w:ascii="Helvetica Neue" w:hAnsi="Helvetica Neue" w:cs="Arial"/>
          <w:sz w:val="24"/>
          <w:szCs w:val="24"/>
          <w:lang w:val="en-US"/>
        </w:rPr>
        <w:sectPr w:rsidR="00CD1611" w:rsidSect="0060753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A50A868" w14:textId="77777777" w:rsidR="00CD1611" w:rsidRPr="00F078C8" w:rsidRDefault="00CD1611" w:rsidP="00CD1611">
      <w:pPr>
        <w:spacing w:line="276" w:lineRule="auto"/>
        <w:rPr>
          <w:rFonts w:ascii="Calibri" w:hAnsi="Calibri" w:cs="Calibri"/>
          <w:sz w:val="24"/>
          <w:szCs w:val="24"/>
        </w:rPr>
      </w:pPr>
      <w:r w:rsidRPr="00F078C8">
        <w:rPr>
          <w:rFonts w:ascii="Calibri" w:hAnsi="Calibri" w:cs="Calibri"/>
          <w:b/>
          <w:bCs/>
          <w:sz w:val="24"/>
          <w:szCs w:val="24"/>
        </w:rPr>
        <w:lastRenderedPageBreak/>
        <w:t xml:space="preserve">Table S2. </w:t>
      </w:r>
      <w:r w:rsidRPr="00F078C8">
        <w:rPr>
          <w:rFonts w:ascii="Calibri" w:hAnsi="Calibri" w:cs="Calibri"/>
          <w:sz w:val="24"/>
          <w:szCs w:val="24"/>
        </w:rPr>
        <w:t>Ensembles of</w:t>
      </w:r>
      <w:r w:rsidRPr="00F078C8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F078C8">
        <w:rPr>
          <w:rFonts w:ascii="Calibri" w:hAnsi="Calibri" w:cs="Calibri"/>
          <w:sz w:val="24"/>
          <w:szCs w:val="24"/>
        </w:rPr>
        <w:t xml:space="preserve">Coupled Model Intercomparison Project 6 (CMIP6) Earth System Models (ESMs) used to prepare historical seasonal predictors: </w:t>
      </w:r>
      <w:proofErr w:type="spellStart"/>
      <w:r w:rsidRPr="00F078C8">
        <w:rPr>
          <w:rFonts w:ascii="Calibri" w:hAnsi="Calibri" w:cs="Calibri"/>
          <w:sz w:val="24"/>
          <w:szCs w:val="24"/>
        </w:rPr>
        <w:t>i</w:t>
      </w:r>
      <w:proofErr w:type="spellEnd"/>
      <w:r w:rsidRPr="00F078C8">
        <w:rPr>
          <w:rFonts w:ascii="Calibri" w:hAnsi="Calibri" w:cs="Calibri"/>
          <w:sz w:val="24"/>
          <w:szCs w:val="24"/>
        </w:rPr>
        <w:t>) surface temperature (</w:t>
      </w:r>
      <w:proofErr w:type="spellStart"/>
      <w:r w:rsidRPr="00F078C8">
        <w:rPr>
          <w:rFonts w:ascii="Calibri" w:hAnsi="Calibri" w:cs="Calibri"/>
          <w:sz w:val="24"/>
          <w:szCs w:val="24"/>
        </w:rPr>
        <w:t>tos</w:t>
      </w:r>
      <w:proofErr w:type="spellEnd"/>
      <w:r w:rsidRPr="00F078C8">
        <w:rPr>
          <w:rFonts w:ascii="Calibri" w:hAnsi="Calibri" w:cs="Calibri"/>
          <w:sz w:val="24"/>
          <w:szCs w:val="24"/>
        </w:rPr>
        <w:t>); ii) surface oxygen (o2os); iii) surface pH (</w:t>
      </w:r>
      <w:proofErr w:type="spellStart"/>
      <w:r w:rsidRPr="00F078C8">
        <w:rPr>
          <w:rFonts w:ascii="Calibri" w:hAnsi="Calibri" w:cs="Calibri"/>
          <w:sz w:val="24"/>
          <w:szCs w:val="24"/>
        </w:rPr>
        <w:t>phos</w:t>
      </w:r>
      <w:proofErr w:type="spellEnd"/>
      <w:r w:rsidRPr="00F078C8">
        <w:rPr>
          <w:rFonts w:ascii="Calibri" w:hAnsi="Calibri" w:cs="Calibri"/>
          <w:sz w:val="24"/>
          <w:szCs w:val="24"/>
        </w:rPr>
        <w:t>); iv) surface salinity (</w:t>
      </w:r>
      <w:proofErr w:type="spellStart"/>
      <w:r w:rsidRPr="00F078C8">
        <w:rPr>
          <w:rFonts w:ascii="Calibri" w:hAnsi="Calibri" w:cs="Calibri"/>
          <w:sz w:val="24"/>
          <w:szCs w:val="24"/>
        </w:rPr>
        <w:t>sos</w:t>
      </w:r>
      <w:proofErr w:type="spellEnd"/>
      <w:r w:rsidRPr="00F078C8">
        <w:rPr>
          <w:rFonts w:ascii="Calibri" w:hAnsi="Calibri" w:cs="Calibri"/>
          <w:sz w:val="24"/>
          <w:szCs w:val="24"/>
        </w:rPr>
        <w:t>); v) surface chlorophyll-a (</w:t>
      </w:r>
      <w:proofErr w:type="spellStart"/>
      <w:r w:rsidRPr="00F078C8">
        <w:rPr>
          <w:rFonts w:ascii="Calibri" w:hAnsi="Calibri" w:cs="Calibri"/>
          <w:sz w:val="24"/>
          <w:szCs w:val="24"/>
        </w:rPr>
        <w:t>chlos</w:t>
      </w:r>
      <w:proofErr w:type="spellEnd"/>
      <w:r w:rsidRPr="00F078C8">
        <w:rPr>
          <w:rFonts w:ascii="Calibri" w:hAnsi="Calibri" w:cs="Calibri"/>
          <w:sz w:val="24"/>
          <w:szCs w:val="24"/>
        </w:rPr>
        <w:t>); vi) mixed layer thickness (</w:t>
      </w:r>
      <w:proofErr w:type="spellStart"/>
      <w:r w:rsidRPr="00F078C8">
        <w:rPr>
          <w:rFonts w:ascii="Calibri" w:hAnsi="Calibri" w:cs="Calibri"/>
          <w:sz w:val="24"/>
          <w:szCs w:val="24"/>
        </w:rPr>
        <w:t>mlotst</w:t>
      </w:r>
      <w:proofErr w:type="spellEnd"/>
      <w:r w:rsidRPr="00F078C8">
        <w:rPr>
          <w:rFonts w:ascii="Calibri" w:hAnsi="Calibri" w:cs="Calibri"/>
          <w:sz w:val="24"/>
          <w:szCs w:val="24"/>
        </w:rPr>
        <w:t>); vii) surface nitrate (no3os); viii) surface phosphate (po4os); ix) surface ammonium (nh4os); x) zonal velocity (</w:t>
      </w:r>
      <w:proofErr w:type="spellStart"/>
      <w:r w:rsidRPr="00F078C8">
        <w:rPr>
          <w:rFonts w:ascii="Calibri" w:hAnsi="Calibri" w:cs="Calibri"/>
          <w:sz w:val="24"/>
          <w:szCs w:val="24"/>
        </w:rPr>
        <w:t>uo</w:t>
      </w:r>
      <w:proofErr w:type="spellEnd"/>
      <w:r w:rsidRPr="00F078C8">
        <w:rPr>
          <w:rFonts w:ascii="Calibri" w:hAnsi="Calibri" w:cs="Calibri"/>
          <w:sz w:val="24"/>
          <w:szCs w:val="24"/>
        </w:rPr>
        <w:t>); and xi) meridional velocity (</w:t>
      </w:r>
      <w:proofErr w:type="spellStart"/>
      <w:r w:rsidRPr="00F078C8">
        <w:rPr>
          <w:rFonts w:ascii="Calibri" w:hAnsi="Calibri" w:cs="Calibri"/>
          <w:sz w:val="24"/>
          <w:szCs w:val="24"/>
        </w:rPr>
        <w:t>vo</w:t>
      </w:r>
      <w:proofErr w:type="spellEnd"/>
      <w:r w:rsidRPr="00F078C8">
        <w:rPr>
          <w:rFonts w:ascii="Calibri" w:hAnsi="Calibri" w:cs="Calibri"/>
          <w:sz w:val="24"/>
          <w:szCs w:val="24"/>
        </w:rPr>
        <w:t>).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8"/>
        <w:gridCol w:w="743"/>
        <w:gridCol w:w="966"/>
        <w:gridCol w:w="977"/>
        <w:gridCol w:w="916"/>
        <w:gridCol w:w="1117"/>
        <w:gridCol w:w="1273"/>
        <w:gridCol w:w="1150"/>
        <w:gridCol w:w="1145"/>
        <w:gridCol w:w="1161"/>
        <w:gridCol w:w="874"/>
        <w:gridCol w:w="868"/>
      </w:tblGrid>
      <w:tr w:rsidR="00CD1611" w:rsidRPr="00F078C8" w14:paraId="74B29187" w14:textId="77777777" w:rsidTr="00DC0CED">
        <w:trPr>
          <w:trHeight w:val="20"/>
        </w:trPr>
        <w:tc>
          <w:tcPr>
            <w:tcW w:w="992" w:type="pct"/>
            <w:tcBorders>
              <w:top w:val="single" w:sz="18" w:space="0" w:color="auto"/>
              <w:bottom w:val="single" w:sz="4" w:space="0" w:color="auto"/>
            </w:tcBorders>
          </w:tcPr>
          <w:p w14:paraId="73596CE7" w14:textId="77777777" w:rsidR="00CD1611" w:rsidRPr="00F078C8" w:rsidRDefault="00CD1611" w:rsidP="00E5676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078C8">
              <w:rPr>
                <w:rFonts w:ascii="Calibri" w:hAnsi="Calibri" w:cs="Calibri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266" w:type="pct"/>
            <w:tcBorders>
              <w:top w:val="single" w:sz="18" w:space="0" w:color="auto"/>
              <w:bottom w:val="single" w:sz="4" w:space="0" w:color="auto"/>
            </w:tcBorders>
          </w:tcPr>
          <w:p w14:paraId="48B3D2ED" w14:textId="77777777" w:rsidR="00CD1611" w:rsidRPr="00F078C8" w:rsidRDefault="00CD1611" w:rsidP="00E5676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F078C8">
              <w:rPr>
                <w:rFonts w:ascii="Calibri" w:hAnsi="Calibri" w:cs="Calibri"/>
                <w:b/>
                <w:bCs/>
                <w:sz w:val="20"/>
                <w:szCs w:val="20"/>
              </w:rPr>
              <w:t>tos</w:t>
            </w:r>
            <w:proofErr w:type="spellEnd"/>
          </w:p>
        </w:tc>
        <w:tc>
          <w:tcPr>
            <w:tcW w:w="346" w:type="pct"/>
            <w:tcBorders>
              <w:top w:val="single" w:sz="18" w:space="0" w:color="auto"/>
              <w:bottom w:val="single" w:sz="4" w:space="0" w:color="auto"/>
            </w:tcBorders>
          </w:tcPr>
          <w:p w14:paraId="35AFB56D" w14:textId="77777777" w:rsidR="00CD1611" w:rsidRPr="00F078C8" w:rsidRDefault="00CD1611" w:rsidP="00E5676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078C8">
              <w:rPr>
                <w:rFonts w:ascii="Calibri" w:hAnsi="Calibri" w:cs="Calibri"/>
                <w:b/>
                <w:bCs/>
                <w:sz w:val="20"/>
                <w:szCs w:val="20"/>
              </w:rPr>
              <w:t>o2os</w:t>
            </w:r>
          </w:p>
        </w:tc>
        <w:tc>
          <w:tcPr>
            <w:tcW w:w="350" w:type="pct"/>
            <w:tcBorders>
              <w:top w:val="single" w:sz="18" w:space="0" w:color="auto"/>
              <w:bottom w:val="single" w:sz="4" w:space="0" w:color="auto"/>
            </w:tcBorders>
          </w:tcPr>
          <w:p w14:paraId="30CFDC95" w14:textId="77777777" w:rsidR="00CD1611" w:rsidRPr="00F078C8" w:rsidRDefault="00CD1611" w:rsidP="00E5676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F078C8">
              <w:rPr>
                <w:rFonts w:ascii="Calibri" w:hAnsi="Calibri" w:cs="Calibri"/>
                <w:b/>
                <w:bCs/>
                <w:sz w:val="20"/>
                <w:szCs w:val="20"/>
              </w:rPr>
              <w:t>phos</w:t>
            </w:r>
            <w:proofErr w:type="spellEnd"/>
          </w:p>
        </w:tc>
        <w:tc>
          <w:tcPr>
            <w:tcW w:w="328" w:type="pct"/>
            <w:tcBorders>
              <w:top w:val="single" w:sz="18" w:space="0" w:color="auto"/>
              <w:bottom w:val="single" w:sz="4" w:space="0" w:color="auto"/>
            </w:tcBorders>
          </w:tcPr>
          <w:p w14:paraId="314E0CA2" w14:textId="77777777" w:rsidR="00CD1611" w:rsidRPr="00F078C8" w:rsidRDefault="00CD1611" w:rsidP="00E5676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F078C8">
              <w:rPr>
                <w:rFonts w:ascii="Calibri" w:hAnsi="Calibri" w:cs="Calibri"/>
                <w:b/>
                <w:bCs/>
                <w:sz w:val="20"/>
                <w:szCs w:val="20"/>
              </w:rPr>
              <w:t>sos</w:t>
            </w:r>
            <w:proofErr w:type="spellEnd"/>
          </w:p>
        </w:tc>
        <w:tc>
          <w:tcPr>
            <w:tcW w:w="400" w:type="pct"/>
            <w:tcBorders>
              <w:top w:val="single" w:sz="18" w:space="0" w:color="auto"/>
              <w:bottom w:val="single" w:sz="4" w:space="0" w:color="auto"/>
            </w:tcBorders>
          </w:tcPr>
          <w:p w14:paraId="1A4767CA" w14:textId="77777777" w:rsidR="00CD1611" w:rsidRPr="00F078C8" w:rsidRDefault="00CD1611" w:rsidP="00E5676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F078C8">
              <w:rPr>
                <w:rFonts w:ascii="Calibri" w:hAnsi="Calibri" w:cs="Calibri"/>
                <w:b/>
                <w:bCs/>
                <w:sz w:val="20"/>
                <w:szCs w:val="20"/>
              </w:rPr>
              <w:t>chlos</w:t>
            </w:r>
            <w:proofErr w:type="spellEnd"/>
          </w:p>
        </w:tc>
        <w:tc>
          <w:tcPr>
            <w:tcW w:w="456" w:type="pct"/>
            <w:tcBorders>
              <w:top w:val="single" w:sz="18" w:space="0" w:color="auto"/>
              <w:bottom w:val="single" w:sz="4" w:space="0" w:color="auto"/>
            </w:tcBorders>
          </w:tcPr>
          <w:p w14:paraId="4065680E" w14:textId="77777777" w:rsidR="00CD1611" w:rsidRPr="00F078C8" w:rsidRDefault="00CD1611" w:rsidP="00E5676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F078C8">
              <w:rPr>
                <w:rFonts w:ascii="Calibri" w:hAnsi="Calibri" w:cs="Calibri"/>
                <w:b/>
                <w:bCs/>
                <w:sz w:val="20"/>
                <w:szCs w:val="20"/>
              </w:rPr>
              <w:t>mlotst</w:t>
            </w:r>
            <w:proofErr w:type="spellEnd"/>
          </w:p>
        </w:tc>
        <w:tc>
          <w:tcPr>
            <w:tcW w:w="412" w:type="pct"/>
            <w:tcBorders>
              <w:top w:val="single" w:sz="18" w:space="0" w:color="auto"/>
              <w:bottom w:val="single" w:sz="4" w:space="0" w:color="auto"/>
            </w:tcBorders>
          </w:tcPr>
          <w:p w14:paraId="0D55B95B" w14:textId="77777777" w:rsidR="00CD1611" w:rsidRPr="00F078C8" w:rsidRDefault="00CD1611" w:rsidP="00E5676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078C8">
              <w:rPr>
                <w:rFonts w:ascii="Calibri" w:hAnsi="Calibri" w:cs="Calibri"/>
                <w:b/>
                <w:bCs/>
                <w:sz w:val="20"/>
                <w:szCs w:val="20"/>
              </w:rPr>
              <w:t>no3os</w:t>
            </w:r>
          </w:p>
        </w:tc>
        <w:tc>
          <w:tcPr>
            <w:tcW w:w="410" w:type="pct"/>
            <w:tcBorders>
              <w:top w:val="single" w:sz="18" w:space="0" w:color="auto"/>
              <w:bottom w:val="single" w:sz="4" w:space="0" w:color="auto"/>
            </w:tcBorders>
          </w:tcPr>
          <w:p w14:paraId="2CB48A7D" w14:textId="77777777" w:rsidR="00CD1611" w:rsidRPr="00F078C8" w:rsidRDefault="00CD1611" w:rsidP="00E5676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078C8">
              <w:rPr>
                <w:rFonts w:ascii="Calibri" w:hAnsi="Calibri" w:cs="Calibri"/>
                <w:b/>
                <w:bCs/>
                <w:sz w:val="20"/>
                <w:szCs w:val="20"/>
              </w:rPr>
              <w:t>po4os</w:t>
            </w:r>
          </w:p>
        </w:tc>
        <w:tc>
          <w:tcPr>
            <w:tcW w:w="416" w:type="pct"/>
            <w:tcBorders>
              <w:top w:val="single" w:sz="18" w:space="0" w:color="auto"/>
              <w:bottom w:val="single" w:sz="4" w:space="0" w:color="auto"/>
            </w:tcBorders>
          </w:tcPr>
          <w:p w14:paraId="25319A41" w14:textId="77777777" w:rsidR="00CD1611" w:rsidRPr="00F078C8" w:rsidRDefault="00CD1611" w:rsidP="00E5676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078C8">
              <w:rPr>
                <w:rFonts w:ascii="Calibri" w:hAnsi="Calibri" w:cs="Calibri"/>
                <w:b/>
                <w:bCs/>
                <w:sz w:val="20"/>
                <w:szCs w:val="20"/>
              </w:rPr>
              <w:t>nh4os</w:t>
            </w:r>
          </w:p>
        </w:tc>
        <w:tc>
          <w:tcPr>
            <w:tcW w:w="313" w:type="pct"/>
            <w:tcBorders>
              <w:top w:val="single" w:sz="18" w:space="0" w:color="auto"/>
              <w:bottom w:val="single" w:sz="4" w:space="0" w:color="auto"/>
            </w:tcBorders>
          </w:tcPr>
          <w:p w14:paraId="7AF775F8" w14:textId="77777777" w:rsidR="00CD1611" w:rsidRPr="00F078C8" w:rsidRDefault="00CD1611" w:rsidP="00E5676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F078C8">
              <w:rPr>
                <w:rFonts w:ascii="Calibri" w:hAnsi="Calibri" w:cs="Calibri"/>
                <w:b/>
                <w:bCs/>
                <w:sz w:val="20"/>
                <w:szCs w:val="20"/>
              </w:rPr>
              <w:t>uo</w:t>
            </w:r>
            <w:proofErr w:type="spellEnd"/>
          </w:p>
        </w:tc>
        <w:tc>
          <w:tcPr>
            <w:tcW w:w="311" w:type="pct"/>
            <w:tcBorders>
              <w:top w:val="single" w:sz="18" w:space="0" w:color="auto"/>
              <w:bottom w:val="single" w:sz="4" w:space="0" w:color="auto"/>
            </w:tcBorders>
          </w:tcPr>
          <w:p w14:paraId="02759A71" w14:textId="77777777" w:rsidR="00CD1611" w:rsidRPr="00F078C8" w:rsidRDefault="00CD1611" w:rsidP="00E5676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F078C8">
              <w:rPr>
                <w:rFonts w:ascii="Calibri" w:hAnsi="Calibri" w:cs="Calibri"/>
                <w:b/>
                <w:bCs/>
                <w:sz w:val="20"/>
                <w:szCs w:val="20"/>
              </w:rPr>
              <w:t>vo</w:t>
            </w:r>
            <w:proofErr w:type="spellEnd"/>
          </w:p>
        </w:tc>
      </w:tr>
      <w:tr w:rsidR="00CD1611" w14:paraId="50A69FC5" w14:textId="77777777" w:rsidTr="00DC0CED">
        <w:trPr>
          <w:trHeight w:val="20"/>
        </w:trPr>
        <w:tc>
          <w:tcPr>
            <w:tcW w:w="992" w:type="pct"/>
            <w:tcBorders>
              <w:top w:val="single" w:sz="4" w:space="0" w:color="auto"/>
            </w:tcBorders>
            <w:vAlign w:val="center"/>
          </w:tcPr>
          <w:p w14:paraId="0185D5E5" w14:textId="77777777" w:rsidR="00CD1611" w:rsidRPr="00F078C8" w:rsidRDefault="00CD1611" w:rsidP="00DC0CED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F078C8">
              <w:rPr>
                <w:rFonts w:ascii="Calibri" w:hAnsi="Calibri" w:cs="Calibri"/>
                <w:sz w:val="20"/>
                <w:szCs w:val="20"/>
              </w:rPr>
              <w:t xml:space="preserve">ACCESS-ESM1-5 </w:t>
            </w:r>
            <w:r w:rsidRPr="00F078C8">
              <w:rPr>
                <w:rFonts w:ascii="Calibri" w:hAnsi="Calibri" w:cs="Calibri"/>
                <w:sz w:val="20"/>
              </w:rPr>
              <w:fldChar w:fldCharType="begin"/>
            </w:r>
            <w:r w:rsidRPr="00F078C8">
              <w:rPr>
                <w:rFonts w:ascii="Calibri" w:hAnsi="Calibri" w:cs="Calibri"/>
                <w:sz w:val="20"/>
                <w:szCs w:val="20"/>
              </w:rPr>
              <w:instrText xml:space="preserve"> ADDIN ZOTERO_ITEM CSL_CITATION {"citationID":"G8pkXIMM","properties":{"formattedCitation":"({\\i{}1})","plainCitation":"(1)","noteIndex":0},"citationItems":[{"id":749,"uris":["http://zotero.org/groups/5138036/items/4RQ7MTJJ"],"itemData":{"id":749,"type":"dataset","DOI":"10.22033/ESGF/CMIP6.4272","publisher":"Earth System Grid Federation","source":"www.wdc-climate.de","title":"CSIRO ACCESS-ESM1.5 model output prepared for CMIP6 CMIP historical","URL":"https://doi.org/10.22033/ESGF/CMIP6.4272","author":[{"family":"Ziehn","given":"Tilo"},{"family":"Chamberlain","given":"Matthew"},{"family":"Lenton","given":"Andrew"},{"family":"Law","given":"Rachel"},{"family":"Bodman","given":"Roger"},{"family":"Dix","given":"Martin"},{"family":"Wang","given":"Yingping"},{"family":"Dobrohotoff","given":"Peter"},{"family":"Srbinovsky","given":"Jhan"},{"family":"Stevens","given":"Lauren"},{"family":"Vohralik","given":"Peter"},{"family":"Mackallah","given":"Chloe"},{"family":"Sullivan","given":"Arnold"},{"family":"O'Farrell","given":"Siobhan"},{"family":"Druken","given":"Kelsey"}],"accessed":{"date-parts":[["2023",8,7]]},"issued":{"date-parts":[["2019"]]}}}],"schema":"https://github.com/citation-style-language/schema/raw/master/csl-citation.json"} </w:instrText>
            </w:r>
            <w:r w:rsidRPr="00F078C8">
              <w:rPr>
                <w:rFonts w:ascii="Calibri" w:hAnsi="Calibri" w:cs="Calibri"/>
                <w:sz w:val="20"/>
              </w:rPr>
              <w:fldChar w:fldCharType="separate"/>
            </w:r>
            <w:r w:rsidRPr="00F078C8">
              <w:rPr>
                <w:rFonts w:ascii="Calibri" w:hAnsi="Calibri" w:cs="Calibri"/>
                <w:sz w:val="20"/>
                <w:lang w:val="en-GB"/>
              </w:rPr>
              <w:t>(</w:t>
            </w:r>
            <w:r w:rsidRPr="00F078C8">
              <w:rPr>
                <w:rFonts w:ascii="Calibri" w:hAnsi="Calibri" w:cs="Calibri"/>
                <w:i/>
                <w:iCs/>
                <w:sz w:val="20"/>
                <w:lang w:val="en-GB"/>
              </w:rPr>
              <w:t>1</w:t>
            </w:r>
            <w:r w:rsidRPr="00F078C8">
              <w:rPr>
                <w:rFonts w:ascii="Calibri" w:hAnsi="Calibri" w:cs="Calibri"/>
                <w:sz w:val="20"/>
                <w:lang w:val="en-GB"/>
              </w:rPr>
              <w:t>)</w:t>
            </w:r>
            <w:r w:rsidRPr="00F078C8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266" w:type="pct"/>
            <w:tcBorders>
              <w:top w:val="single" w:sz="4" w:space="0" w:color="auto"/>
            </w:tcBorders>
            <w:vAlign w:val="center"/>
          </w:tcPr>
          <w:p w14:paraId="066B6153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46" w:type="pct"/>
            <w:tcBorders>
              <w:top w:val="single" w:sz="4" w:space="0" w:color="auto"/>
            </w:tcBorders>
            <w:vAlign w:val="center"/>
          </w:tcPr>
          <w:p w14:paraId="60816A4B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single" w:sz="4" w:space="0" w:color="auto"/>
            </w:tcBorders>
            <w:vAlign w:val="center"/>
          </w:tcPr>
          <w:p w14:paraId="5FD7ACF9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28" w:type="pct"/>
            <w:tcBorders>
              <w:top w:val="single" w:sz="4" w:space="0" w:color="auto"/>
            </w:tcBorders>
            <w:vAlign w:val="center"/>
          </w:tcPr>
          <w:p w14:paraId="7013B25B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</w:tcBorders>
            <w:vAlign w:val="center"/>
          </w:tcPr>
          <w:p w14:paraId="3EAE4E76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56" w:type="pct"/>
            <w:tcBorders>
              <w:top w:val="single" w:sz="4" w:space="0" w:color="auto"/>
            </w:tcBorders>
            <w:vAlign w:val="center"/>
          </w:tcPr>
          <w:p w14:paraId="4004D305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12" w:type="pct"/>
            <w:tcBorders>
              <w:top w:val="single" w:sz="4" w:space="0" w:color="auto"/>
            </w:tcBorders>
            <w:vAlign w:val="center"/>
          </w:tcPr>
          <w:p w14:paraId="14202B9B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10" w:type="pct"/>
            <w:tcBorders>
              <w:top w:val="single" w:sz="4" w:space="0" w:color="auto"/>
            </w:tcBorders>
            <w:vAlign w:val="center"/>
          </w:tcPr>
          <w:p w14:paraId="3135830B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16" w:type="pct"/>
            <w:tcBorders>
              <w:top w:val="single" w:sz="4" w:space="0" w:color="auto"/>
            </w:tcBorders>
            <w:vAlign w:val="center"/>
          </w:tcPr>
          <w:p w14:paraId="6CF11D80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</w:tcBorders>
            <w:vAlign w:val="center"/>
          </w:tcPr>
          <w:p w14:paraId="7905B5E7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11" w:type="pct"/>
            <w:tcBorders>
              <w:top w:val="single" w:sz="4" w:space="0" w:color="auto"/>
            </w:tcBorders>
            <w:vAlign w:val="center"/>
          </w:tcPr>
          <w:p w14:paraId="6B20493D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</w:tr>
      <w:tr w:rsidR="00CD1611" w14:paraId="06BCFA2E" w14:textId="77777777" w:rsidTr="00DC0CED">
        <w:trPr>
          <w:trHeight w:val="20"/>
        </w:trPr>
        <w:tc>
          <w:tcPr>
            <w:tcW w:w="992" w:type="pct"/>
            <w:vAlign w:val="center"/>
          </w:tcPr>
          <w:p w14:paraId="234C3716" w14:textId="77777777" w:rsidR="00CD1611" w:rsidRPr="00F078C8" w:rsidRDefault="00CD1611" w:rsidP="00DC0CED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F078C8">
              <w:rPr>
                <w:rFonts w:ascii="Calibri" w:hAnsi="Calibri" w:cs="Calibri"/>
                <w:sz w:val="20"/>
                <w:szCs w:val="20"/>
              </w:rPr>
              <w:t xml:space="preserve">BCC-CSM2-MR </w:t>
            </w:r>
            <w:r w:rsidRPr="00F078C8">
              <w:rPr>
                <w:rFonts w:ascii="Calibri" w:hAnsi="Calibri" w:cs="Calibri"/>
                <w:sz w:val="20"/>
              </w:rPr>
              <w:fldChar w:fldCharType="begin"/>
            </w:r>
            <w:r w:rsidRPr="00F078C8">
              <w:rPr>
                <w:rFonts w:ascii="Calibri" w:hAnsi="Calibri" w:cs="Calibri"/>
                <w:sz w:val="20"/>
                <w:szCs w:val="20"/>
              </w:rPr>
              <w:instrText xml:space="preserve"> ADDIN ZOTERO_ITEM CSL_CITATION {"citationID":"ys9gzR87","properties":{"formattedCitation":"({\\i{}2})","plainCitation":"(2)","noteIndex":0},"citationItems":[{"id":748,"uris":["http://zotero.org/groups/5138036/items/EQSUNJML"],"itemData":{"id":748,"type":"dataset","DOI":"10.22033/ESGF/CMIP6.2948","publisher":"Earth System Grid Federation","source":"www.wdc-climate.de","title":"BCC BCC-CSM2MR model output prepared for CMIP6 CMIP historical","URL":"https://doi.org/10.22033/ESGF/CMIP6.2948","author":[{"family":"Wu","given":"Tongwen"},{"family":"Chu","given":"Min"},{"family":"Dong","given":"Min"},{"family":"Fang","given":"Yongjie"},{"family":"Jie","given":"Weihua"},{"family":"Li","given":"Jianglong"},{"family":"Li","given":"Weiping"},{"family":"Liu","given":"Qianxia"},{"family":"Shi","given":"Xueli"},{"family":"Xin","given":"Xiaoge"},{"family":"Yan","given":"Jinghui"},{"family":"Zhang","given":"Fang"},{"family":"Zhang","given":"Jie"},{"family":"Zhang","given":"Li"},{"family":"Zhang","given":"Yanwu"}],"accessed":{"date-parts":[["2023",8,7]]},"issued":{"date-parts":[["2018"]]}}}],"schema":"https://github.com/citation-style-language/schema/raw/master/csl-citation.json"} </w:instrText>
            </w:r>
            <w:r w:rsidRPr="00F078C8">
              <w:rPr>
                <w:rFonts w:ascii="Calibri" w:hAnsi="Calibri" w:cs="Calibri"/>
                <w:sz w:val="20"/>
              </w:rPr>
              <w:fldChar w:fldCharType="separate"/>
            </w:r>
            <w:r w:rsidRPr="00F078C8">
              <w:rPr>
                <w:rFonts w:ascii="Calibri" w:hAnsi="Calibri" w:cs="Calibri"/>
                <w:sz w:val="20"/>
                <w:lang w:val="en-GB"/>
              </w:rPr>
              <w:t>(</w:t>
            </w:r>
            <w:r w:rsidRPr="00F078C8">
              <w:rPr>
                <w:rFonts w:ascii="Calibri" w:hAnsi="Calibri" w:cs="Calibri"/>
                <w:i/>
                <w:iCs/>
                <w:sz w:val="20"/>
                <w:lang w:val="en-GB"/>
              </w:rPr>
              <w:t>2</w:t>
            </w:r>
            <w:r w:rsidRPr="00F078C8">
              <w:rPr>
                <w:rFonts w:ascii="Calibri" w:hAnsi="Calibri" w:cs="Calibri"/>
                <w:sz w:val="20"/>
                <w:lang w:val="en-GB"/>
              </w:rPr>
              <w:t>)</w:t>
            </w:r>
            <w:r w:rsidRPr="00F078C8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266" w:type="pct"/>
            <w:vAlign w:val="center"/>
          </w:tcPr>
          <w:p w14:paraId="3DEA1DC2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46" w:type="pct"/>
            <w:vAlign w:val="center"/>
          </w:tcPr>
          <w:p w14:paraId="5984825A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50" w:type="pct"/>
            <w:vAlign w:val="center"/>
          </w:tcPr>
          <w:p w14:paraId="4B899F98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28" w:type="pct"/>
            <w:vAlign w:val="center"/>
          </w:tcPr>
          <w:p w14:paraId="79BC6F72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00" w:type="pct"/>
            <w:vAlign w:val="center"/>
          </w:tcPr>
          <w:p w14:paraId="4D0C5177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56" w:type="pct"/>
            <w:vAlign w:val="center"/>
          </w:tcPr>
          <w:p w14:paraId="6C9E0F2E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12" w:type="pct"/>
            <w:vAlign w:val="center"/>
          </w:tcPr>
          <w:p w14:paraId="06B94675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10" w:type="pct"/>
            <w:vAlign w:val="center"/>
          </w:tcPr>
          <w:p w14:paraId="0CD0BBF7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16" w:type="pct"/>
            <w:vAlign w:val="center"/>
          </w:tcPr>
          <w:p w14:paraId="3EC7B4D1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13" w:type="pct"/>
            <w:vAlign w:val="center"/>
          </w:tcPr>
          <w:p w14:paraId="0E7097B6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11" w:type="pct"/>
            <w:vAlign w:val="center"/>
          </w:tcPr>
          <w:p w14:paraId="1078D62B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</w:tr>
      <w:tr w:rsidR="00CD1611" w14:paraId="2FC721BC" w14:textId="77777777" w:rsidTr="00DC0CED">
        <w:trPr>
          <w:trHeight w:val="20"/>
        </w:trPr>
        <w:tc>
          <w:tcPr>
            <w:tcW w:w="992" w:type="pct"/>
            <w:vAlign w:val="center"/>
          </w:tcPr>
          <w:p w14:paraId="1AD65FED" w14:textId="77777777" w:rsidR="00CD1611" w:rsidRPr="00F078C8" w:rsidRDefault="00CD1611" w:rsidP="00DC0CED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F078C8">
              <w:rPr>
                <w:rFonts w:ascii="Calibri" w:hAnsi="Calibri" w:cs="Calibri"/>
                <w:sz w:val="20"/>
                <w:szCs w:val="20"/>
              </w:rPr>
              <w:t xml:space="preserve">CMCC-CM2-SR5 </w:t>
            </w:r>
            <w:r w:rsidRPr="00F078C8">
              <w:rPr>
                <w:rFonts w:ascii="Calibri" w:hAnsi="Calibri" w:cs="Calibri"/>
                <w:sz w:val="20"/>
              </w:rPr>
              <w:fldChar w:fldCharType="begin"/>
            </w:r>
            <w:r w:rsidRPr="00F078C8">
              <w:rPr>
                <w:rFonts w:ascii="Calibri" w:hAnsi="Calibri" w:cs="Calibri"/>
                <w:sz w:val="20"/>
                <w:szCs w:val="20"/>
              </w:rPr>
              <w:instrText xml:space="preserve"> ADDIN ZOTERO_ITEM CSL_CITATION {"citationID":"33321Y8E","properties":{"formattedCitation":"({\\i{}3})","plainCitation":"(3)","noteIndex":0},"citationItems":[{"id":719,"uris":["http://zotero.org/groups/5138036/items/42UQJ5FU"],"itemData":{"id":719,"type":"dataset","DOI":"10.22033/ESGF/CMIP6.3825","publisher":"Earth System Grid Federation","source":"www.wdc-climate.de","title":"CMCC CMCC-CM2-SR5 model output prepared for CMIP6 CMIP historical","URL":"https://doi.org/10.22033/ESGF/CMIP6.3825","author":[{"family":"Lovato","given":"Tomas"},{"family":"Peano","given":"Daniele"}],"accessed":{"date-parts":[["2023",8,7]]},"issued":{"date-parts":[["2020"]]}}}],"schema":"https://github.com/citation-style-language/schema/raw/master/csl-citation.json"} </w:instrText>
            </w:r>
            <w:r w:rsidRPr="00F078C8">
              <w:rPr>
                <w:rFonts w:ascii="Calibri" w:hAnsi="Calibri" w:cs="Calibri"/>
                <w:sz w:val="20"/>
              </w:rPr>
              <w:fldChar w:fldCharType="separate"/>
            </w:r>
            <w:r w:rsidRPr="00F078C8">
              <w:rPr>
                <w:rFonts w:ascii="Calibri" w:hAnsi="Calibri" w:cs="Calibri"/>
                <w:sz w:val="20"/>
                <w:lang w:val="en-GB"/>
              </w:rPr>
              <w:t>(</w:t>
            </w:r>
            <w:r w:rsidRPr="00F078C8">
              <w:rPr>
                <w:rFonts w:ascii="Calibri" w:hAnsi="Calibri" w:cs="Calibri"/>
                <w:i/>
                <w:iCs/>
                <w:sz w:val="20"/>
                <w:lang w:val="en-GB"/>
              </w:rPr>
              <w:t>3</w:t>
            </w:r>
            <w:r w:rsidRPr="00F078C8">
              <w:rPr>
                <w:rFonts w:ascii="Calibri" w:hAnsi="Calibri" w:cs="Calibri"/>
                <w:sz w:val="20"/>
                <w:lang w:val="en-GB"/>
              </w:rPr>
              <w:t>)</w:t>
            </w:r>
            <w:r w:rsidRPr="00F078C8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266" w:type="pct"/>
            <w:vAlign w:val="center"/>
          </w:tcPr>
          <w:p w14:paraId="2D2AB6D4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46" w:type="pct"/>
            <w:vAlign w:val="center"/>
          </w:tcPr>
          <w:p w14:paraId="5AB4B18A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50" w:type="pct"/>
            <w:vAlign w:val="center"/>
          </w:tcPr>
          <w:p w14:paraId="610BE2C2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28" w:type="pct"/>
            <w:vAlign w:val="center"/>
          </w:tcPr>
          <w:p w14:paraId="20070E56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00" w:type="pct"/>
            <w:vAlign w:val="center"/>
          </w:tcPr>
          <w:p w14:paraId="49BDB542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56" w:type="pct"/>
            <w:vAlign w:val="center"/>
          </w:tcPr>
          <w:p w14:paraId="0DDF91C7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12" w:type="pct"/>
            <w:vAlign w:val="center"/>
          </w:tcPr>
          <w:p w14:paraId="54E828E1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10" w:type="pct"/>
            <w:vAlign w:val="center"/>
          </w:tcPr>
          <w:p w14:paraId="6975124F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16" w:type="pct"/>
            <w:vAlign w:val="center"/>
          </w:tcPr>
          <w:p w14:paraId="4B4C40FB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13" w:type="pct"/>
            <w:vAlign w:val="center"/>
          </w:tcPr>
          <w:p w14:paraId="4765C6AF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11" w:type="pct"/>
            <w:vAlign w:val="center"/>
          </w:tcPr>
          <w:p w14:paraId="2683F7D3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</w:tr>
      <w:tr w:rsidR="00CD1611" w14:paraId="4968F5AC" w14:textId="77777777" w:rsidTr="00DC0CED">
        <w:trPr>
          <w:trHeight w:val="20"/>
        </w:trPr>
        <w:tc>
          <w:tcPr>
            <w:tcW w:w="992" w:type="pct"/>
            <w:vAlign w:val="center"/>
          </w:tcPr>
          <w:p w14:paraId="0565F919" w14:textId="77777777" w:rsidR="00CD1611" w:rsidRPr="00F078C8" w:rsidRDefault="00CD1611" w:rsidP="00DC0CED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F078C8">
              <w:rPr>
                <w:rFonts w:ascii="Calibri" w:hAnsi="Calibri" w:cs="Calibri"/>
                <w:sz w:val="20"/>
                <w:szCs w:val="20"/>
              </w:rPr>
              <w:t xml:space="preserve">CMCC-ESM2 </w:t>
            </w:r>
            <w:r w:rsidRPr="00F078C8">
              <w:rPr>
                <w:rFonts w:ascii="Calibri" w:hAnsi="Calibri" w:cs="Calibri"/>
                <w:sz w:val="20"/>
              </w:rPr>
              <w:fldChar w:fldCharType="begin"/>
            </w:r>
            <w:r w:rsidRPr="00F078C8">
              <w:rPr>
                <w:rFonts w:ascii="Calibri" w:hAnsi="Calibri" w:cs="Calibri"/>
                <w:sz w:val="20"/>
                <w:szCs w:val="20"/>
              </w:rPr>
              <w:instrText xml:space="preserve"> ADDIN ZOTERO_ITEM CSL_CITATION {"citationID":"zse1DdyT","properties":{"formattedCitation":"({\\i{}4})","plainCitation":"(4)","noteIndex":0},"citationItems":[{"id":720,"uris":["http://zotero.org/groups/5138036/items/RYGW9HD8"],"itemData":{"id":720,"type":"dataset","DOI":"10.22033/ESGF/CMIP6.13195","publisher":"Earth System Grid Federation","source":"www.wdc-climate.de","title":"CMCC CMCC-ESM2 model output prepared for CMIP6 CMIP historical","URL":"https://doi.org/10.22033/ESGF/CMIP6.13195","author":[{"family":"Lovato","given":"Tomas"},{"family":"Peano","given":"Daniele"},{"family":"Butenschön","given":"Momme"}],"accessed":{"date-parts":[["2023",8,7]]},"issued":{"date-parts":[["2021"]]}}}],"schema":"https://github.com/citation-style-language/schema/raw/master/csl-citation.json"} </w:instrText>
            </w:r>
            <w:r w:rsidRPr="00F078C8">
              <w:rPr>
                <w:rFonts w:ascii="Calibri" w:hAnsi="Calibri" w:cs="Calibri"/>
                <w:sz w:val="20"/>
              </w:rPr>
              <w:fldChar w:fldCharType="separate"/>
            </w:r>
            <w:r w:rsidRPr="00F078C8">
              <w:rPr>
                <w:rFonts w:ascii="Calibri" w:hAnsi="Calibri" w:cs="Calibri"/>
                <w:sz w:val="20"/>
                <w:lang w:val="en-GB"/>
              </w:rPr>
              <w:t>(</w:t>
            </w:r>
            <w:r w:rsidRPr="00F078C8">
              <w:rPr>
                <w:rFonts w:ascii="Calibri" w:hAnsi="Calibri" w:cs="Calibri"/>
                <w:i/>
                <w:iCs/>
                <w:sz w:val="20"/>
                <w:lang w:val="en-GB"/>
              </w:rPr>
              <w:t>4</w:t>
            </w:r>
            <w:r w:rsidRPr="00F078C8">
              <w:rPr>
                <w:rFonts w:ascii="Calibri" w:hAnsi="Calibri" w:cs="Calibri"/>
                <w:sz w:val="20"/>
                <w:lang w:val="en-GB"/>
              </w:rPr>
              <w:t>)</w:t>
            </w:r>
            <w:r w:rsidRPr="00F078C8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266" w:type="pct"/>
            <w:vAlign w:val="center"/>
          </w:tcPr>
          <w:p w14:paraId="3411F8B8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46" w:type="pct"/>
            <w:vAlign w:val="center"/>
          </w:tcPr>
          <w:p w14:paraId="307F6D02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50" w:type="pct"/>
            <w:vAlign w:val="center"/>
          </w:tcPr>
          <w:p w14:paraId="2385A81D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28" w:type="pct"/>
            <w:vAlign w:val="center"/>
          </w:tcPr>
          <w:p w14:paraId="598F37D3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00" w:type="pct"/>
            <w:vAlign w:val="center"/>
          </w:tcPr>
          <w:p w14:paraId="665D8AF1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56" w:type="pct"/>
            <w:vAlign w:val="center"/>
          </w:tcPr>
          <w:p w14:paraId="2DA831F8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12" w:type="pct"/>
            <w:vAlign w:val="center"/>
          </w:tcPr>
          <w:p w14:paraId="2891B895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10" w:type="pct"/>
            <w:vAlign w:val="center"/>
          </w:tcPr>
          <w:p w14:paraId="7962FC86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16" w:type="pct"/>
            <w:vAlign w:val="center"/>
          </w:tcPr>
          <w:p w14:paraId="657E9D0F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13" w:type="pct"/>
            <w:vAlign w:val="center"/>
          </w:tcPr>
          <w:p w14:paraId="455C365E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11" w:type="pct"/>
            <w:vAlign w:val="center"/>
          </w:tcPr>
          <w:p w14:paraId="7D9E9FE4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</w:tr>
      <w:tr w:rsidR="00CD1611" w14:paraId="22FB7563" w14:textId="77777777" w:rsidTr="00DC0CED">
        <w:trPr>
          <w:trHeight w:val="20"/>
        </w:trPr>
        <w:tc>
          <w:tcPr>
            <w:tcW w:w="992" w:type="pct"/>
            <w:vAlign w:val="center"/>
          </w:tcPr>
          <w:p w14:paraId="5AA5AD76" w14:textId="77777777" w:rsidR="00CD1611" w:rsidRPr="00F078C8" w:rsidRDefault="00CD1611" w:rsidP="00DC0CED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F078C8">
              <w:rPr>
                <w:rFonts w:ascii="Calibri" w:hAnsi="Calibri" w:cs="Calibri"/>
                <w:sz w:val="20"/>
                <w:szCs w:val="20"/>
              </w:rPr>
              <w:t xml:space="preserve">FGOALS-f3-L </w:t>
            </w:r>
            <w:r w:rsidRPr="00F078C8">
              <w:rPr>
                <w:rFonts w:ascii="Calibri" w:hAnsi="Calibri" w:cs="Calibri"/>
                <w:sz w:val="20"/>
              </w:rPr>
              <w:fldChar w:fldCharType="begin"/>
            </w:r>
            <w:r w:rsidRPr="00F078C8">
              <w:rPr>
                <w:rFonts w:ascii="Calibri" w:hAnsi="Calibri" w:cs="Calibri"/>
                <w:sz w:val="20"/>
                <w:szCs w:val="20"/>
              </w:rPr>
              <w:instrText xml:space="preserve"> ADDIN ZOTERO_ITEM CSL_CITATION {"citationID":"SGvmDSR7","properties":{"formattedCitation":"({\\i{}5})","plainCitation":"(5)","noteIndex":0},"citationItems":[{"id":745,"uris":["http://zotero.org/groups/5138036/items/SAM7M24J"],"itemData":{"id":745,"type":"dataset","DOI":"10.22033/ESGF/CMIP6.3355","publisher":"Earth System Grid Federation","source":"www.wdc-climate.de","title":"CAS FGOALS-f3-L model output prepared for CMIP6 CMIP historical","URL":"https://doi.org/10.22033/ESGF/CMIP6.3355","author":[{"family":"Yu","given":"Yongqiang"}],"accessed":{"date-parts":[["2023",8,7]]},"issued":{"date-parts":[["2019"]]}}}],"schema":"https://github.com/citation-style-language/schema/raw/master/csl-citation.json"} </w:instrText>
            </w:r>
            <w:r w:rsidRPr="00F078C8">
              <w:rPr>
                <w:rFonts w:ascii="Calibri" w:hAnsi="Calibri" w:cs="Calibri"/>
                <w:sz w:val="20"/>
              </w:rPr>
              <w:fldChar w:fldCharType="separate"/>
            </w:r>
            <w:r w:rsidRPr="00F078C8">
              <w:rPr>
                <w:rFonts w:ascii="Calibri" w:hAnsi="Calibri" w:cs="Calibri"/>
                <w:sz w:val="20"/>
                <w:lang w:val="en-GB"/>
              </w:rPr>
              <w:t>(</w:t>
            </w:r>
            <w:r w:rsidRPr="00F078C8">
              <w:rPr>
                <w:rFonts w:ascii="Calibri" w:hAnsi="Calibri" w:cs="Calibri"/>
                <w:i/>
                <w:iCs/>
                <w:sz w:val="20"/>
                <w:lang w:val="en-GB"/>
              </w:rPr>
              <w:t>5</w:t>
            </w:r>
            <w:r w:rsidRPr="00F078C8">
              <w:rPr>
                <w:rFonts w:ascii="Calibri" w:hAnsi="Calibri" w:cs="Calibri"/>
                <w:sz w:val="20"/>
                <w:lang w:val="en-GB"/>
              </w:rPr>
              <w:t>)</w:t>
            </w:r>
            <w:r w:rsidRPr="00F078C8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266" w:type="pct"/>
            <w:vAlign w:val="center"/>
          </w:tcPr>
          <w:p w14:paraId="20FC69E0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46" w:type="pct"/>
            <w:vAlign w:val="center"/>
          </w:tcPr>
          <w:p w14:paraId="0E768055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50" w:type="pct"/>
            <w:vAlign w:val="center"/>
          </w:tcPr>
          <w:p w14:paraId="7325FB11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28" w:type="pct"/>
            <w:vAlign w:val="center"/>
          </w:tcPr>
          <w:p w14:paraId="131DB23D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00" w:type="pct"/>
            <w:vAlign w:val="center"/>
          </w:tcPr>
          <w:p w14:paraId="754B99C3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56" w:type="pct"/>
            <w:vAlign w:val="center"/>
          </w:tcPr>
          <w:p w14:paraId="7056B23E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12" w:type="pct"/>
            <w:vAlign w:val="center"/>
          </w:tcPr>
          <w:p w14:paraId="4900DDA6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10" w:type="pct"/>
            <w:vAlign w:val="center"/>
          </w:tcPr>
          <w:p w14:paraId="4143FD26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16" w:type="pct"/>
            <w:vAlign w:val="center"/>
          </w:tcPr>
          <w:p w14:paraId="68537E75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13" w:type="pct"/>
            <w:vAlign w:val="center"/>
          </w:tcPr>
          <w:p w14:paraId="66273EAB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11" w:type="pct"/>
            <w:vAlign w:val="center"/>
          </w:tcPr>
          <w:p w14:paraId="0A9C231B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</w:tr>
      <w:tr w:rsidR="00CD1611" w14:paraId="62776071" w14:textId="77777777" w:rsidTr="00DC0CED">
        <w:trPr>
          <w:trHeight w:val="20"/>
        </w:trPr>
        <w:tc>
          <w:tcPr>
            <w:tcW w:w="992" w:type="pct"/>
            <w:vAlign w:val="center"/>
          </w:tcPr>
          <w:p w14:paraId="23D321BF" w14:textId="77777777" w:rsidR="00CD1611" w:rsidRPr="00F078C8" w:rsidRDefault="00CD1611" w:rsidP="00DC0CED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F078C8">
              <w:rPr>
                <w:rFonts w:ascii="Calibri" w:hAnsi="Calibri" w:cs="Calibri"/>
                <w:sz w:val="20"/>
                <w:szCs w:val="20"/>
              </w:rPr>
              <w:t xml:space="preserve">FGOALS-g3 </w:t>
            </w:r>
            <w:r w:rsidRPr="00F078C8">
              <w:rPr>
                <w:rFonts w:ascii="Calibri" w:hAnsi="Calibri" w:cs="Calibri"/>
                <w:sz w:val="20"/>
              </w:rPr>
              <w:fldChar w:fldCharType="begin"/>
            </w:r>
            <w:r w:rsidRPr="00F078C8">
              <w:rPr>
                <w:rFonts w:ascii="Calibri" w:hAnsi="Calibri" w:cs="Calibri"/>
                <w:sz w:val="20"/>
                <w:szCs w:val="20"/>
              </w:rPr>
              <w:instrText xml:space="preserve"> ADDIN ZOTERO_ITEM CSL_CITATION {"citationID":"jN3aRk37","properties":{"formattedCitation":"({\\i{}6})","plainCitation":"(6)","noteIndex":0},"citationItems":[{"id":718,"uris":["http://zotero.org/groups/5138036/items/4AME4VBR"],"itemData":{"id":718,"type":"dataset","DOI":"10.22033/ESGF/CMIP6.3356","publisher":"Earth System Grid Federation","source":"www.wdc-climate.de","title":"CAS FGOALS-g3 model output prepared for CMIP6 CMIP historical","URL":"https://doi.org/10.22033/ESGF/CMIP6.3356","author":[{"family":"Li","given":"Lijuan"}],"accessed":{"date-parts":[["2023",8,7]]},"issued":{"date-parts":[["2019"]]}}}],"schema":"https://github.com/citation-style-language/schema/raw/master/csl-citation.json"} </w:instrText>
            </w:r>
            <w:r w:rsidRPr="00F078C8">
              <w:rPr>
                <w:rFonts w:ascii="Calibri" w:hAnsi="Calibri" w:cs="Calibri"/>
                <w:sz w:val="20"/>
              </w:rPr>
              <w:fldChar w:fldCharType="separate"/>
            </w:r>
            <w:r w:rsidRPr="00F078C8">
              <w:rPr>
                <w:rFonts w:ascii="Calibri" w:hAnsi="Calibri" w:cs="Calibri"/>
                <w:sz w:val="20"/>
                <w:lang w:val="en-GB"/>
              </w:rPr>
              <w:t>(</w:t>
            </w:r>
            <w:r w:rsidRPr="00F078C8">
              <w:rPr>
                <w:rFonts w:ascii="Calibri" w:hAnsi="Calibri" w:cs="Calibri"/>
                <w:i/>
                <w:iCs/>
                <w:sz w:val="20"/>
                <w:lang w:val="en-GB"/>
              </w:rPr>
              <w:t>6</w:t>
            </w:r>
            <w:r w:rsidRPr="00F078C8">
              <w:rPr>
                <w:rFonts w:ascii="Calibri" w:hAnsi="Calibri" w:cs="Calibri"/>
                <w:sz w:val="20"/>
                <w:lang w:val="en-GB"/>
              </w:rPr>
              <w:t>)</w:t>
            </w:r>
            <w:r w:rsidRPr="00F078C8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266" w:type="pct"/>
            <w:vAlign w:val="center"/>
          </w:tcPr>
          <w:p w14:paraId="75C25A80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46" w:type="pct"/>
            <w:vAlign w:val="center"/>
          </w:tcPr>
          <w:p w14:paraId="3C16D098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50" w:type="pct"/>
            <w:vAlign w:val="center"/>
          </w:tcPr>
          <w:p w14:paraId="524D26DE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28" w:type="pct"/>
            <w:vAlign w:val="center"/>
          </w:tcPr>
          <w:p w14:paraId="74D8EFB5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00" w:type="pct"/>
            <w:vAlign w:val="center"/>
          </w:tcPr>
          <w:p w14:paraId="4170E385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56" w:type="pct"/>
            <w:vAlign w:val="center"/>
          </w:tcPr>
          <w:p w14:paraId="22D54D65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12" w:type="pct"/>
            <w:vAlign w:val="center"/>
          </w:tcPr>
          <w:p w14:paraId="6C06DAA1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10" w:type="pct"/>
            <w:vAlign w:val="center"/>
          </w:tcPr>
          <w:p w14:paraId="5DFE4281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16" w:type="pct"/>
            <w:vAlign w:val="center"/>
          </w:tcPr>
          <w:p w14:paraId="7E4A3DFA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13" w:type="pct"/>
            <w:vAlign w:val="center"/>
          </w:tcPr>
          <w:p w14:paraId="0138AE57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11" w:type="pct"/>
            <w:vAlign w:val="center"/>
          </w:tcPr>
          <w:p w14:paraId="7684DF4C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</w:tr>
      <w:tr w:rsidR="00CD1611" w14:paraId="0471DE55" w14:textId="77777777" w:rsidTr="00DC0CED">
        <w:trPr>
          <w:trHeight w:val="20"/>
        </w:trPr>
        <w:tc>
          <w:tcPr>
            <w:tcW w:w="992" w:type="pct"/>
            <w:vAlign w:val="center"/>
          </w:tcPr>
          <w:p w14:paraId="18BBC1C5" w14:textId="77777777" w:rsidR="00CD1611" w:rsidRPr="00F078C8" w:rsidRDefault="00CD1611" w:rsidP="00DC0CED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F078C8">
              <w:rPr>
                <w:rFonts w:ascii="Calibri" w:hAnsi="Calibri" w:cs="Calibri"/>
                <w:sz w:val="20"/>
                <w:szCs w:val="20"/>
              </w:rPr>
              <w:t xml:space="preserve">GFDL-CM4 </w:t>
            </w:r>
            <w:r w:rsidRPr="00F078C8">
              <w:rPr>
                <w:rFonts w:ascii="Calibri" w:hAnsi="Calibri" w:cs="Calibri"/>
                <w:sz w:val="20"/>
              </w:rPr>
              <w:fldChar w:fldCharType="begin"/>
            </w:r>
            <w:r w:rsidRPr="00F078C8">
              <w:rPr>
                <w:rFonts w:ascii="Calibri" w:hAnsi="Calibri" w:cs="Calibri"/>
                <w:sz w:val="20"/>
                <w:szCs w:val="20"/>
              </w:rPr>
              <w:instrText xml:space="preserve"> ADDIN ZOTERO_ITEM CSL_CITATION {"citationID":"kA7SLQNV","properties":{"formattedCitation":"({\\i{}7})","plainCitation":"(7)","noteIndex":0},"citationItems":[{"id":730,"uris":["http://zotero.org/groups/5138036/items/DBAAL49C"],"itemData":{"id":730,"type":"dataset","DOI":"10.22033/ESGF/CMIP6.8594","publisher":"Earth System Grid Federation","source":"www.wdc-climate.de","title":"NOAA-GFDL GFDL-CM4 model output historical","URL":"https://doi.org/10.22033/ESGF/CMIP6.8594","author":[{"family":"Guo","given":"Huan"},{"family":"John","given":"Jasmin G."},{"family":"Blanton","given":"Chris"},{"family":"McHugh","given":"Colleen"},{"family":"Nikonov","given":"Serguei"},{"family":"Radhakrishnan","given":"Aparna"},{"family":"Rand","given":"Kristopher"},{"family":"Zadeh","given":"Niki T."},{"family":"Balaji","given":"V."},{"family":"Durachta","given":"Jeff"},{"family":"Dupuis","given":"Christopher"},{"family":"Menzel","given":"Raymond"},{"family":"Robinson","given":"Thomas"},{"family":"Underwood","given":"Seth"},{"family":"Vahlenkamp","given":"Hans"},{"family":"Bushuk","given":"Mitchell"},{"family":"Dunne","given":"Krista A."},{"family":"Dussin","given":"Raphael"},{"family":"Gauthier","given":"Paul PG"},{"family":"Ginoux","given":"Paul"},{"family":"Griffies","given":"Stephen M."},{"family":"Hallberg","given":"Robert"},{"family":"Harrison","given":"Matthew"},{"family":"Hurlin","given":"William"},{"family":"Lin","given":"Pu"},{"family":"Malyshev","given":"Sergey"},{"family":"Naik","given":"Vaishali"},{"family":"Paulot","given":"Fabien"},{"family":"Paynter","given":"David J."},{"family":"Ploshay","given":"Jeffrey"},{"family":"Reichl","given":"Brandon G."},{"family":"Schwarzkopf","given":"Daniel M."},{"family":"Seman","given":"Charles J."},{"family":"Shao","given":"Andrew"},{"family":"Silvers","given":"Levi"},{"family":"Wyman","given":"Bruce"},{"family":"Yan","given":"Xiaoqin"},{"family":"Zeng","given":"Yujin"},{"family":"Adcroft","given":"Alistair"},{"family":"Dunne","given":"John P."},{"family":"Held","given":"Isaac M."},{"family":"Krasting","given":"John P."},{"family":"Horowitz","given":"Larry W."},{"family":"Milly","given":"P. C. D."},{"family":"Shevliakova","given":"Elena"},{"family":"Winton","given":"Michael"},{"family":"Zhao","given":"Ming"},{"family":"Zhang","given":"Rong"}],"accessed":{"date-parts":[["2023",8,7]]},"issued":{"date-parts":[["2018"]]}}}],"schema":"https://github.com/citation-style-language/schema/raw/master/csl-citation.json"} </w:instrText>
            </w:r>
            <w:r w:rsidRPr="00F078C8">
              <w:rPr>
                <w:rFonts w:ascii="Calibri" w:hAnsi="Calibri" w:cs="Calibri"/>
                <w:sz w:val="20"/>
              </w:rPr>
              <w:fldChar w:fldCharType="separate"/>
            </w:r>
            <w:r w:rsidRPr="00F078C8">
              <w:rPr>
                <w:rFonts w:ascii="Calibri" w:hAnsi="Calibri" w:cs="Calibri"/>
                <w:sz w:val="20"/>
                <w:lang w:val="en-GB"/>
              </w:rPr>
              <w:t>(</w:t>
            </w:r>
            <w:r w:rsidRPr="00F078C8">
              <w:rPr>
                <w:rFonts w:ascii="Calibri" w:hAnsi="Calibri" w:cs="Calibri"/>
                <w:i/>
                <w:iCs/>
                <w:sz w:val="20"/>
                <w:lang w:val="en-GB"/>
              </w:rPr>
              <w:t>7</w:t>
            </w:r>
            <w:r w:rsidRPr="00F078C8">
              <w:rPr>
                <w:rFonts w:ascii="Calibri" w:hAnsi="Calibri" w:cs="Calibri"/>
                <w:sz w:val="20"/>
                <w:lang w:val="en-GB"/>
              </w:rPr>
              <w:t>)</w:t>
            </w:r>
            <w:r w:rsidRPr="00F078C8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266" w:type="pct"/>
            <w:vAlign w:val="center"/>
          </w:tcPr>
          <w:p w14:paraId="76055990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46" w:type="pct"/>
            <w:vAlign w:val="center"/>
          </w:tcPr>
          <w:p w14:paraId="4649CF97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50" w:type="pct"/>
            <w:vAlign w:val="center"/>
          </w:tcPr>
          <w:p w14:paraId="18ADAB73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28" w:type="pct"/>
            <w:vAlign w:val="center"/>
          </w:tcPr>
          <w:p w14:paraId="59971B37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00" w:type="pct"/>
            <w:vAlign w:val="center"/>
          </w:tcPr>
          <w:p w14:paraId="14FBEEEA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56" w:type="pct"/>
            <w:vAlign w:val="center"/>
          </w:tcPr>
          <w:p w14:paraId="200949FF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12" w:type="pct"/>
            <w:vAlign w:val="center"/>
          </w:tcPr>
          <w:p w14:paraId="1F687DF3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10" w:type="pct"/>
            <w:vAlign w:val="center"/>
          </w:tcPr>
          <w:p w14:paraId="06B4A39B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16" w:type="pct"/>
            <w:vAlign w:val="center"/>
          </w:tcPr>
          <w:p w14:paraId="5AF519FE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13" w:type="pct"/>
            <w:vAlign w:val="center"/>
          </w:tcPr>
          <w:p w14:paraId="07F31751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11" w:type="pct"/>
            <w:vAlign w:val="center"/>
          </w:tcPr>
          <w:p w14:paraId="13D24370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</w:tr>
      <w:tr w:rsidR="00CD1611" w14:paraId="3829151D" w14:textId="77777777" w:rsidTr="00DC0CED">
        <w:trPr>
          <w:trHeight w:val="20"/>
        </w:trPr>
        <w:tc>
          <w:tcPr>
            <w:tcW w:w="992" w:type="pct"/>
            <w:vAlign w:val="center"/>
          </w:tcPr>
          <w:p w14:paraId="1F6B10AA" w14:textId="77777777" w:rsidR="00CD1611" w:rsidRPr="00F078C8" w:rsidRDefault="00CD1611" w:rsidP="00DC0CED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F078C8">
              <w:rPr>
                <w:rFonts w:ascii="Calibri" w:hAnsi="Calibri" w:cs="Calibri"/>
                <w:sz w:val="20"/>
                <w:szCs w:val="20"/>
              </w:rPr>
              <w:t xml:space="preserve">GFDL-ESM4 </w:t>
            </w:r>
            <w:r w:rsidRPr="00F078C8">
              <w:rPr>
                <w:rFonts w:ascii="Calibri" w:hAnsi="Calibri" w:cs="Calibri"/>
                <w:sz w:val="20"/>
              </w:rPr>
              <w:fldChar w:fldCharType="begin"/>
            </w:r>
            <w:r w:rsidRPr="00F078C8">
              <w:rPr>
                <w:rFonts w:ascii="Calibri" w:hAnsi="Calibri" w:cs="Calibri"/>
                <w:sz w:val="20"/>
                <w:szCs w:val="20"/>
              </w:rPr>
              <w:instrText xml:space="preserve"> ADDIN ZOTERO_ITEM CSL_CITATION {"citationID":"N3JLLAgt","properties":{"formattedCitation":"({\\i{}8})","plainCitation":"(8)","noteIndex":0},"citationItems":[{"id":732,"uris":["http://zotero.org/groups/5138036/items/3RH2QKFI"],"itemData":{"id":732,"type":"dataset","DOI":"10.22033/ESGF/CMIP6.8597","publisher":"Earth System Grid Federation","source":"www.wdc-climate.de","title":"NOAA-GFDL GFDL-ESM4 model output prepared for CMIP6 CMIP historical","URL":"https://doi.org/10.22033/ESGF/CMIP6.8597","author":[{"family":"Krasting","given":"John P."},{"family":"John","given":"Jasmin G."},{"family":"Blanton","given":"Chris"},{"family":"McHugh","given":"Colleen"},{"family":"Nikonov","given":"Serguei"},{"family":"Radhakrishnan","given":"Aparna"},{"family":"Rand","given":"Kristopher"},{"family":"Zadeh","given":"Niki T."},{"family":"Balaji","given":"V."},{"family":"Durachta","given":"Jeff"},{"family":"Dupuis","given":"Christopher"},{"family":"Menzel","given":"Raymond"},{"family":"Robinson","given":"Thomas"},{"family":"Underwood","given":"Seth"},{"family":"Vahlenkamp","given":"Hans"},{"family":"Dunne","given":"Krista A."},{"family":"Gauthier","given":"Paul PG"},{"family":"Ginoux","given":"Paul"},{"family":"Griffies","given":"Stephen M."},{"family":"Hallberg","given":"Robert"},{"family":"Harrison","given":"Matthew"},{"family":"Hurlin","given":"William"},{"family":"Malyshev","given":"Sergey"},{"family":"Naik","given":"Vaishali"},{"family":"Paulot","given":"Fabien"},{"family":"Paynter","given":"David J."},{"family":"Ploshay","given":"Jeffrey"},{"family":"Reichl","given":"Brandon G."},{"family":"Schwarzkopf","given":"Daniel M."},{"family":"Seman","given":"Charles J."},{"family":"Silvers","given":"Levi"},{"family":"Wyman","given":"Bruce"},{"family":"Zeng","given":"Yujin"},{"family":"Adcroft","given":"Alistair"},{"family":"Dunne","given":"John P."},{"family":"Dussin","given":"Raphael"},{"family":"Guo","given":"Huan"},{"family":"He","given":"Jian"},{"family":"Held","given":"Isaac M."},{"family":"Horowitz","given":"Larry W."},{"family":"Lin","given":"Pu"},{"family":"Milly","given":"P. C. D."},{"family":"Shevliakova","given":"Elena"},{"family":"Stock","given":"Charles"},{"family":"Winton","given":"Michael"},{"family":"Wittenberg","given":"Andrew T."},{"family":"Xie","given":"Yuanyu"},{"family":"Zhao","given":"Ming"}],"accessed":{"date-parts":[["2023",8,7]]},"issued":{"date-parts":[["2018"]]}}}],"schema":"https://github.com/citation-style-language/schema/raw/master/csl-citation.json"} </w:instrText>
            </w:r>
            <w:r w:rsidRPr="00F078C8">
              <w:rPr>
                <w:rFonts w:ascii="Calibri" w:hAnsi="Calibri" w:cs="Calibri"/>
                <w:sz w:val="20"/>
              </w:rPr>
              <w:fldChar w:fldCharType="separate"/>
            </w:r>
            <w:r w:rsidRPr="00F078C8">
              <w:rPr>
                <w:rFonts w:ascii="Calibri" w:hAnsi="Calibri" w:cs="Calibri"/>
                <w:sz w:val="20"/>
                <w:lang w:val="en-GB"/>
              </w:rPr>
              <w:t>(</w:t>
            </w:r>
            <w:r w:rsidRPr="00F078C8">
              <w:rPr>
                <w:rFonts w:ascii="Calibri" w:hAnsi="Calibri" w:cs="Calibri"/>
                <w:i/>
                <w:iCs/>
                <w:sz w:val="20"/>
                <w:lang w:val="en-GB"/>
              </w:rPr>
              <w:t>8</w:t>
            </w:r>
            <w:r w:rsidRPr="00F078C8">
              <w:rPr>
                <w:rFonts w:ascii="Calibri" w:hAnsi="Calibri" w:cs="Calibri"/>
                <w:sz w:val="20"/>
                <w:lang w:val="en-GB"/>
              </w:rPr>
              <w:t>)</w:t>
            </w:r>
            <w:r w:rsidRPr="00F078C8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266" w:type="pct"/>
            <w:vAlign w:val="center"/>
          </w:tcPr>
          <w:p w14:paraId="696AFC8F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46" w:type="pct"/>
            <w:vAlign w:val="center"/>
          </w:tcPr>
          <w:p w14:paraId="4867D9A2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50" w:type="pct"/>
            <w:vAlign w:val="center"/>
          </w:tcPr>
          <w:p w14:paraId="5314F3F7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28" w:type="pct"/>
            <w:vAlign w:val="center"/>
          </w:tcPr>
          <w:p w14:paraId="65E03BF2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00" w:type="pct"/>
            <w:vAlign w:val="center"/>
          </w:tcPr>
          <w:p w14:paraId="66689E5C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56" w:type="pct"/>
            <w:vAlign w:val="center"/>
          </w:tcPr>
          <w:p w14:paraId="56901B64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Wingdings" w:hAnsi="Wingdings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12" w:type="pct"/>
            <w:vAlign w:val="center"/>
          </w:tcPr>
          <w:p w14:paraId="7177C1B6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10" w:type="pct"/>
            <w:vAlign w:val="center"/>
          </w:tcPr>
          <w:p w14:paraId="1A4F6306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16" w:type="pct"/>
            <w:vAlign w:val="center"/>
          </w:tcPr>
          <w:p w14:paraId="7296930D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13" w:type="pct"/>
            <w:vAlign w:val="center"/>
          </w:tcPr>
          <w:p w14:paraId="15944A91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11" w:type="pct"/>
            <w:vAlign w:val="center"/>
          </w:tcPr>
          <w:p w14:paraId="74FD656E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</w:tr>
      <w:tr w:rsidR="00CD1611" w14:paraId="14D74D3D" w14:textId="77777777" w:rsidTr="00DC0CED">
        <w:trPr>
          <w:trHeight w:val="20"/>
        </w:trPr>
        <w:tc>
          <w:tcPr>
            <w:tcW w:w="992" w:type="pct"/>
            <w:vAlign w:val="center"/>
          </w:tcPr>
          <w:p w14:paraId="1B1BBF98" w14:textId="77777777" w:rsidR="00CD1611" w:rsidRPr="00F078C8" w:rsidRDefault="00CD1611" w:rsidP="00DC0CED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F078C8">
              <w:rPr>
                <w:rFonts w:ascii="Calibri" w:hAnsi="Calibri" w:cs="Calibri"/>
                <w:sz w:val="20"/>
                <w:szCs w:val="20"/>
              </w:rPr>
              <w:t xml:space="preserve">GISS-E2-1-G </w:t>
            </w:r>
            <w:r w:rsidRPr="00F078C8">
              <w:rPr>
                <w:rFonts w:ascii="Calibri" w:hAnsi="Calibri" w:cs="Calibri"/>
                <w:sz w:val="20"/>
              </w:rPr>
              <w:fldChar w:fldCharType="begin"/>
            </w:r>
            <w:r w:rsidRPr="00F078C8">
              <w:rPr>
                <w:rFonts w:ascii="Calibri" w:hAnsi="Calibri" w:cs="Calibri"/>
                <w:sz w:val="20"/>
                <w:szCs w:val="20"/>
              </w:rPr>
              <w:instrText xml:space="preserve"> ADDIN ZOTERO_ITEM CSL_CITATION {"citationID":"x9Gn7A9G","properties":{"formattedCitation":"({\\i{}9})","plainCitation":"(9)","noteIndex":0},"citationItems":[{"id":727,"uris":["http://zotero.org/groups/5138036/items/77WRUFX4"],"itemData":{"id":727,"type":"dataset","DOI":"10.22033/ESGF/CMIP6.7127","publisher":"Earth System Grid Federation","source":"www.wdc-climate.de","title":"NASA-GISS GISS-E2.1G model output prepared for CMIP6 CMIP historical","URL":"https://doi.org/10.22033/ESGF/CMIP6.7127","author":[{"family":"Studies (NASA/GISS)","given":"NASA Goddard Institute for Space"}],"accessed":{"date-parts":[["2023",8,7]]},"issued":{"date-parts":[["2018"]]}}}],"schema":"https://github.com/citation-style-language/schema/raw/master/csl-citation.json"} </w:instrText>
            </w:r>
            <w:r w:rsidRPr="00F078C8">
              <w:rPr>
                <w:rFonts w:ascii="Calibri" w:hAnsi="Calibri" w:cs="Calibri"/>
                <w:sz w:val="20"/>
              </w:rPr>
              <w:fldChar w:fldCharType="separate"/>
            </w:r>
            <w:r w:rsidRPr="00F078C8">
              <w:rPr>
                <w:rFonts w:ascii="Calibri" w:hAnsi="Calibri" w:cs="Calibri"/>
                <w:sz w:val="20"/>
                <w:lang w:val="en-GB"/>
              </w:rPr>
              <w:t>(</w:t>
            </w:r>
            <w:r w:rsidRPr="00F078C8">
              <w:rPr>
                <w:rFonts w:ascii="Calibri" w:hAnsi="Calibri" w:cs="Calibri"/>
                <w:i/>
                <w:iCs/>
                <w:sz w:val="20"/>
                <w:lang w:val="en-GB"/>
              </w:rPr>
              <w:t>9</w:t>
            </w:r>
            <w:r w:rsidRPr="00F078C8">
              <w:rPr>
                <w:rFonts w:ascii="Calibri" w:hAnsi="Calibri" w:cs="Calibri"/>
                <w:sz w:val="20"/>
                <w:lang w:val="en-GB"/>
              </w:rPr>
              <w:t>)</w:t>
            </w:r>
            <w:r w:rsidRPr="00F078C8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266" w:type="pct"/>
            <w:vAlign w:val="center"/>
          </w:tcPr>
          <w:p w14:paraId="1291FDB1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46" w:type="pct"/>
            <w:vAlign w:val="center"/>
          </w:tcPr>
          <w:p w14:paraId="05BE301E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50" w:type="pct"/>
            <w:vAlign w:val="center"/>
          </w:tcPr>
          <w:p w14:paraId="6C48A6F1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28" w:type="pct"/>
            <w:vAlign w:val="center"/>
          </w:tcPr>
          <w:p w14:paraId="3A3966A9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00" w:type="pct"/>
            <w:vAlign w:val="center"/>
          </w:tcPr>
          <w:p w14:paraId="472425A7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56" w:type="pct"/>
            <w:vAlign w:val="center"/>
          </w:tcPr>
          <w:p w14:paraId="50C563B7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12" w:type="pct"/>
            <w:vAlign w:val="center"/>
          </w:tcPr>
          <w:p w14:paraId="3F8F3A79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10" w:type="pct"/>
            <w:vAlign w:val="center"/>
          </w:tcPr>
          <w:p w14:paraId="74C3095F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16" w:type="pct"/>
            <w:vAlign w:val="center"/>
          </w:tcPr>
          <w:p w14:paraId="794B8469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13" w:type="pct"/>
            <w:vAlign w:val="center"/>
          </w:tcPr>
          <w:p w14:paraId="61239692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11" w:type="pct"/>
            <w:vAlign w:val="center"/>
          </w:tcPr>
          <w:p w14:paraId="2D544492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</w:tr>
      <w:tr w:rsidR="00CD1611" w14:paraId="6457F89A" w14:textId="77777777" w:rsidTr="00DC0CED">
        <w:trPr>
          <w:trHeight w:val="20"/>
        </w:trPr>
        <w:tc>
          <w:tcPr>
            <w:tcW w:w="992" w:type="pct"/>
            <w:vAlign w:val="center"/>
          </w:tcPr>
          <w:p w14:paraId="22BAD97B" w14:textId="77777777" w:rsidR="00CD1611" w:rsidRPr="00F078C8" w:rsidRDefault="00CD1611" w:rsidP="00DC0CED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F078C8">
              <w:rPr>
                <w:rFonts w:ascii="Calibri" w:hAnsi="Calibri" w:cs="Calibri"/>
                <w:sz w:val="20"/>
                <w:szCs w:val="20"/>
              </w:rPr>
              <w:t xml:space="preserve">GISS-E2-1-H </w:t>
            </w:r>
            <w:r w:rsidRPr="00F078C8">
              <w:rPr>
                <w:rFonts w:ascii="Calibri" w:hAnsi="Calibri" w:cs="Calibri"/>
                <w:sz w:val="20"/>
              </w:rPr>
              <w:fldChar w:fldCharType="begin"/>
            </w:r>
            <w:r w:rsidRPr="00F078C8">
              <w:rPr>
                <w:rFonts w:ascii="Calibri" w:hAnsi="Calibri" w:cs="Calibri"/>
                <w:sz w:val="20"/>
                <w:szCs w:val="20"/>
              </w:rPr>
              <w:instrText xml:space="preserve"> ADDIN ZOTERO_ITEM CSL_CITATION {"citationID":"Kf4VCByW","properties":{"formattedCitation":"({\\i{}10})","plainCitation":"(10)","noteIndex":0},"citationItems":[{"id":742,"uris":["http://zotero.org/groups/5138036/items/3VHKDGRI"],"itemData":{"id":742,"type":"dataset","DOI":"10.22033/ESGF/CMIP6.7128","publisher":"Earth System Grid Federation","source":"www.wdc-climate.de","title":"NASA-GISS GISS-E2.1H model output prepared for CMIP6 CMIP historical","URL":"https://doi.org/10.22033/ESGF/CMIP6.7128","author":[{"family":"Studies (NASA/GISS)","given":"NASA Goddard Institute for Space"}],"accessed":{"date-parts":[["2023",8,7]]},"issued":{"date-parts":[["2019"]]}}}],"schema":"https://github.com/citation-style-language/schema/raw/master/csl-citation.json"} </w:instrText>
            </w:r>
            <w:r w:rsidRPr="00F078C8">
              <w:rPr>
                <w:rFonts w:ascii="Calibri" w:hAnsi="Calibri" w:cs="Calibri"/>
                <w:sz w:val="20"/>
              </w:rPr>
              <w:fldChar w:fldCharType="separate"/>
            </w:r>
            <w:r w:rsidRPr="00F078C8">
              <w:rPr>
                <w:rFonts w:ascii="Calibri" w:hAnsi="Calibri" w:cs="Calibri"/>
                <w:sz w:val="20"/>
                <w:lang w:val="en-GB"/>
              </w:rPr>
              <w:t>(</w:t>
            </w:r>
            <w:r w:rsidRPr="00F078C8">
              <w:rPr>
                <w:rFonts w:ascii="Calibri" w:hAnsi="Calibri" w:cs="Calibri"/>
                <w:i/>
                <w:iCs/>
                <w:sz w:val="20"/>
                <w:lang w:val="en-GB"/>
              </w:rPr>
              <w:t>10</w:t>
            </w:r>
            <w:r w:rsidRPr="00F078C8">
              <w:rPr>
                <w:rFonts w:ascii="Calibri" w:hAnsi="Calibri" w:cs="Calibri"/>
                <w:sz w:val="20"/>
                <w:lang w:val="en-GB"/>
              </w:rPr>
              <w:t>)</w:t>
            </w:r>
            <w:r w:rsidRPr="00F078C8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266" w:type="pct"/>
            <w:vAlign w:val="center"/>
          </w:tcPr>
          <w:p w14:paraId="7535FFA0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46" w:type="pct"/>
            <w:vAlign w:val="center"/>
          </w:tcPr>
          <w:p w14:paraId="339C82F4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50" w:type="pct"/>
            <w:vAlign w:val="center"/>
          </w:tcPr>
          <w:p w14:paraId="16589ECA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28" w:type="pct"/>
            <w:vAlign w:val="center"/>
          </w:tcPr>
          <w:p w14:paraId="60D05E2F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00" w:type="pct"/>
            <w:vAlign w:val="center"/>
          </w:tcPr>
          <w:p w14:paraId="34BA10C2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56" w:type="pct"/>
            <w:vAlign w:val="center"/>
          </w:tcPr>
          <w:p w14:paraId="6121BA97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12" w:type="pct"/>
            <w:vAlign w:val="center"/>
          </w:tcPr>
          <w:p w14:paraId="66002412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10" w:type="pct"/>
            <w:vAlign w:val="center"/>
          </w:tcPr>
          <w:p w14:paraId="2E74B1FD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16" w:type="pct"/>
            <w:vAlign w:val="center"/>
          </w:tcPr>
          <w:p w14:paraId="4DDCFC85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13" w:type="pct"/>
            <w:vAlign w:val="center"/>
          </w:tcPr>
          <w:p w14:paraId="31D04A57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Wingdings" w:hAnsi="Wingdings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11" w:type="pct"/>
            <w:vAlign w:val="center"/>
          </w:tcPr>
          <w:p w14:paraId="1EC0C526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</w:tr>
      <w:tr w:rsidR="00CD1611" w14:paraId="41C59235" w14:textId="77777777" w:rsidTr="00DC0CED">
        <w:trPr>
          <w:trHeight w:val="20"/>
        </w:trPr>
        <w:tc>
          <w:tcPr>
            <w:tcW w:w="992" w:type="pct"/>
            <w:vAlign w:val="center"/>
          </w:tcPr>
          <w:p w14:paraId="1DE915D2" w14:textId="77777777" w:rsidR="00CD1611" w:rsidRPr="00F078C8" w:rsidRDefault="00CD1611" w:rsidP="00DC0CED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F078C8">
              <w:rPr>
                <w:rFonts w:ascii="Calibri" w:hAnsi="Calibri" w:cs="Calibri"/>
                <w:sz w:val="20"/>
                <w:szCs w:val="20"/>
              </w:rPr>
              <w:t xml:space="preserve">IPSL-CM5A2-INCA </w:t>
            </w:r>
            <w:r w:rsidRPr="00F078C8">
              <w:rPr>
                <w:rFonts w:ascii="Calibri" w:hAnsi="Calibri" w:cs="Calibri"/>
                <w:sz w:val="20"/>
              </w:rPr>
              <w:fldChar w:fldCharType="begin"/>
            </w:r>
            <w:r w:rsidRPr="00F078C8">
              <w:rPr>
                <w:rFonts w:ascii="Calibri" w:hAnsi="Calibri" w:cs="Calibri"/>
                <w:sz w:val="20"/>
                <w:szCs w:val="20"/>
              </w:rPr>
              <w:instrText xml:space="preserve"> ADDIN ZOTERO_ITEM CSL_CITATION {"citationID":"4CKnOFKf","properties":{"formattedCitation":"({\\i{}11})","plainCitation":"(11)","noteIndex":0},"citationItems":[{"id":721,"uris":["http://zotero.org/groups/5138036/items/KJH8Q7TQ"],"itemData":{"id":721,"type":"dataset","DOI":"10.22033/ESGF/CMIP6.13661","publisher":"Earth System Grid Federation","source":"www.wdc-climate.de","title":"IPSL IPSL-CM5A2-INCA model output prepared for CMIP6 CMIP historical","URL":"https://doi.org/10.22033/ESGF/CMIP6.13661","author":[{"family":"Boucher","given":"Olivier"},{"family":"Denvil","given":"Sébastien"},{"family":"Levavasseur","given":"Guillaume"},{"family":"Cozic","given":"Anne"},{"family":"Caubel","given":"Arnaud"},{"family":"Foujols","given":"Marie-Alice"},{"family":"Meurdesoif","given":"Yann"},{"family":"Balkanski","given":"Yves"},{"family":"Checa-Garcia","given":"Ramiro"},{"family":"Hauglustaine","given":"Didier"},{"family":"Bekki","given":"Slimane"},{"family":"Marchand","given":"Marion"}],"accessed":{"date-parts":[["2023",8,7]]},"issued":{"date-parts":[["2020"]]}}}],"schema":"https://github.com/citation-style-language/schema/raw/master/csl-citation.json"} </w:instrText>
            </w:r>
            <w:r w:rsidRPr="00F078C8">
              <w:rPr>
                <w:rFonts w:ascii="Calibri" w:hAnsi="Calibri" w:cs="Calibri"/>
                <w:sz w:val="20"/>
              </w:rPr>
              <w:fldChar w:fldCharType="separate"/>
            </w:r>
            <w:r w:rsidRPr="00F078C8">
              <w:rPr>
                <w:rFonts w:ascii="Calibri" w:hAnsi="Calibri" w:cs="Calibri"/>
                <w:sz w:val="20"/>
                <w:lang w:val="en-GB"/>
              </w:rPr>
              <w:t>(</w:t>
            </w:r>
            <w:r w:rsidRPr="00F078C8">
              <w:rPr>
                <w:rFonts w:ascii="Calibri" w:hAnsi="Calibri" w:cs="Calibri"/>
                <w:i/>
                <w:iCs/>
                <w:sz w:val="20"/>
                <w:lang w:val="en-GB"/>
              </w:rPr>
              <w:t>11</w:t>
            </w:r>
            <w:r w:rsidRPr="00F078C8">
              <w:rPr>
                <w:rFonts w:ascii="Calibri" w:hAnsi="Calibri" w:cs="Calibri"/>
                <w:sz w:val="20"/>
                <w:lang w:val="en-GB"/>
              </w:rPr>
              <w:t>)</w:t>
            </w:r>
            <w:r w:rsidRPr="00F078C8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266" w:type="pct"/>
            <w:vAlign w:val="center"/>
          </w:tcPr>
          <w:p w14:paraId="11F6E605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46" w:type="pct"/>
            <w:vAlign w:val="center"/>
          </w:tcPr>
          <w:p w14:paraId="47E3014B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50" w:type="pct"/>
            <w:vAlign w:val="center"/>
          </w:tcPr>
          <w:p w14:paraId="6AB56BEA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28" w:type="pct"/>
            <w:vAlign w:val="center"/>
          </w:tcPr>
          <w:p w14:paraId="4CF9EFC3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00" w:type="pct"/>
            <w:vAlign w:val="center"/>
          </w:tcPr>
          <w:p w14:paraId="2B6FDA11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56" w:type="pct"/>
            <w:vAlign w:val="center"/>
          </w:tcPr>
          <w:p w14:paraId="7D0D89ED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Wingdings" w:hAnsi="Wingdings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12" w:type="pct"/>
            <w:vAlign w:val="center"/>
          </w:tcPr>
          <w:p w14:paraId="0B713B71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10" w:type="pct"/>
            <w:vAlign w:val="center"/>
          </w:tcPr>
          <w:p w14:paraId="120218B9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16" w:type="pct"/>
            <w:vAlign w:val="center"/>
          </w:tcPr>
          <w:p w14:paraId="757B2D4C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13" w:type="pct"/>
            <w:vAlign w:val="center"/>
          </w:tcPr>
          <w:p w14:paraId="1185B060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11" w:type="pct"/>
            <w:vAlign w:val="center"/>
          </w:tcPr>
          <w:p w14:paraId="50CC1EC7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</w:tr>
      <w:tr w:rsidR="00CD1611" w14:paraId="3DBCDC85" w14:textId="77777777" w:rsidTr="00DC0CED">
        <w:trPr>
          <w:trHeight w:val="20"/>
        </w:trPr>
        <w:tc>
          <w:tcPr>
            <w:tcW w:w="992" w:type="pct"/>
            <w:vAlign w:val="center"/>
          </w:tcPr>
          <w:p w14:paraId="5386D3E5" w14:textId="77777777" w:rsidR="00CD1611" w:rsidRPr="00F078C8" w:rsidRDefault="00CD1611" w:rsidP="00DC0CED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F078C8">
              <w:rPr>
                <w:rFonts w:ascii="Calibri" w:hAnsi="Calibri" w:cs="Calibri"/>
                <w:sz w:val="20"/>
                <w:szCs w:val="20"/>
              </w:rPr>
              <w:t xml:space="preserve">MCM-UA-1-0 </w:t>
            </w:r>
            <w:r w:rsidRPr="00F078C8">
              <w:rPr>
                <w:rFonts w:ascii="Calibri" w:hAnsi="Calibri" w:cs="Calibri"/>
                <w:sz w:val="20"/>
              </w:rPr>
              <w:fldChar w:fldCharType="begin"/>
            </w:r>
            <w:r w:rsidRPr="00F078C8">
              <w:rPr>
                <w:rFonts w:ascii="Calibri" w:hAnsi="Calibri" w:cs="Calibri"/>
                <w:sz w:val="20"/>
                <w:szCs w:val="20"/>
              </w:rPr>
              <w:instrText xml:space="preserve"> ADDIN ZOTERO_ITEM CSL_CITATION {"citationID":"JIyPE0i4","properties":{"formattedCitation":"({\\i{}12})","plainCitation":"(12)","noteIndex":0},"citationItems":[{"id":733,"uris":["http://zotero.org/groups/5138036/items/QXEERHFV"],"itemData":{"id":733,"type":"dataset","DOI":"10.22033/ESGF/CMIP6.8888","publisher":"Earth System Grid Federation","source":"www.wdc-climate.de","title":"UA MCM-UA-1-0 model output prepared for CMIP6 CMIP historical","URL":"https://doi.org/10.22033/ESGF/CMIP6.8888","author":[{"family":"Stouffer","given":"Ronald"}],"accessed":{"date-parts":[["2023",8,7]]},"issued":{"date-parts":[["2019"]]}}}],"schema":"https://github.com/citation-style-language/schema/raw/master/csl-citation.json"} </w:instrText>
            </w:r>
            <w:r w:rsidRPr="00F078C8">
              <w:rPr>
                <w:rFonts w:ascii="Calibri" w:hAnsi="Calibri" w:cs="Calibri"/>
                <w:sz w:val="20"/>
              </w:rPr>
              <w:fldChar w:fldCharType="separate"/>
            </w:r>
            <w:r w:rsidRPr="00F078C8">
              <w:rPr>
                <w:rFonts w:ascii="Calibri" w:hAnsi="Calibri" w:cs="Calibri"/>
                <w:sz w:val="20"/>
                <w:lang w:val="en-GB"/>
              </w:rPr>
              <w:t>(</w:t>
            </w:r>
            <w:r w:rsidRPr="00F078C8">
              <w:rPr>
                <w:rFonts w:ascii="Calibri" w:hAnsi="Calibri" w:cs="Calibri"/>
                <w:i/>
                <w:iCs/>
                <w:sz w:val="20"/>
                <w:lang w:val="en-GB"/>
              </w:rPr>
              <w:t>12</w:t>
            </w:r>
            <w:r w:rsidRPr="00F078C8">
              <w:rPr>
                <w:rFonts w:ascii="Calibri" w:hAnsi="Calibri" w:cs="Calibri"/>
                <w:sz w:val="20"/>
                <w:lang w:val="en-GB"/>
              </w:rPr>
              <w:t>)</w:t>
            </w:r>
            <w:r w:rsidRPr="00F078C8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266" w:type="pct"/>
            <w:vAlign w:val="center"/>
          </w:tcPr>
          <w:p w14:paraId="767BCD75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46" w:type="pct"/>
            <w:vAlign w:val="center"/>
          </w:tcPr>
          <w:p w14:paraId="0685F679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50" w:type="pct"/>
            <w:vAlign w:val="center"/>
          </w:tcPr>
          <w:p w14:paraId="5C4D21E6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28" w:type="pct"/>
            <w:vAlign w:val="center"/>
          </w:tcPr>
          <w:p w14:paraId="161A5943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00" w:type="pct"/>
            <w:vAlign w:val="center"/>
          </w:tcPr>
          <w:p w14:paraId="0BDF179D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56" w:type="pct"/>
            <w:vAlign w:val="center"/>
          </w:tcPr>
          <w:p w14:paraId="0899A553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12" w:type="pct"/>
            <w:vAlign w:val="center"/>
          </w:tcPr>
          <w:p w14:paraId="096818FA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10" w:type="pct"/>
            <w:vAlign w:val="center"/>
          </w:tcPr>
          <w:p w14:paraId="7992EEA8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16" w:type="pct"/>
            <w:vAlign w:val="center"/>
          </w:tcPr>
          <w:p w14:paraId="14DA99F2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13" w:type="pct"/>
            <w:vAlign w:val="center"/>
          </w:tcPr>
          <w:p w14:paraId="21509695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Wingdings" w:hAnsi="Wingdings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11" w:type="pct"/>
            <w:vAlign w:val="center"/>
          </w:tcPr>
          <w:p w14:paraId="2BAD986A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</w:tr>
      <w:tr w:rsidR="00CD1611" w14:paraId="539DCE1A" w14:textId="77777777" w:rsidTr="00DC0CED">
        <w:trPr>
          <w:trHeight w:val="20"/>
        </w:trPr>
        <w:tc>
          <w:tcPr>
            <w:tcW w:w="992" w:type="pct"/>
            <w:vAlign w:val="center"/>
          </w:tcPr>
          <w:p w14:paraId="1164B522" w14:textId="77777777" w:rsidR="00CD1611" w:rsidRPr="00F078C8" w:rsidRDefault="00CD1611" w:rsidP="00DC0CED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F078C8">
              <w:rPr>
                <w:rFonts w:ascii="Calibri" w:hAnsi="Calibri" w:cs="Calibri"/>
                <w:sz w:val="20"/>
                <w:szCs w:val="20"/>
              </w:rPr>
              <w:t xml:space="preserve">MIROC-ES2L </w:t>
            </w:r>
            <w:r w:rsidRPr="00F078C8">
              <w:rPr>
                <w:rFonts w:ascii="Calibri" w:hAnsi="Calibri" w:cs="Calibri"/>
                <w:sz w:val="20"/>
              </w:rPr>
              <w:fldChar w:fldCharType="begin"/>
            </w:r>
            <w:r w:rsidRPr="00F078C8">
              <w:rPr>
                <w:rFonts w:ascii="Calibri" w:hAnsi="Calibri" w:cs="Calibri"/>
                <w:sz w:val="20"/>
                <w:szCs w:val="20"/>
              </w:rPr>
              <w:instrText xml:space="preserve"> ADDIN ZOTERO_ITEM CSL_CITATION {"citationID":"Dt264EOQ","properties":{"formattedCitation":"({\\i{}13})","plainCitation":"(13)","noteIndex":0},"citationItems":[{"id":722,"uris":["http://zotero.org/groups/5138036/items/9G4P34UB"],"itemData":{"id":722,"type":"dataset","DOI":"10.22033/ESGF/CMIP6.5602","publisher":"Earth System Grid Federation","source":"www.wdc-climate.de","title":"MIROC MIROC-ES2L model output prepared for CMIP6 CMIP historical","URL":"https://doi.org/10.22033/ESGF/CMIP6.5602","author":[{"family":"Hajima","given":"Tomohiro"},{"family":"Abe","given":"Manabu"},{"family":"Arakawa","given":"Osamu"},{"family":"Suzuki","given":"Tatsuo"},{"family":"Komuro","given":"Yoshiki"},{"family":"Ogura","given":"Tomoo"},{"family":"Ogochi","given":"Koji"},{"family":"Watanabe","given":"Michio"},{"family":"Yamamoto","given":"Akitomo"},{"family":"Tatebe","given":"Hiroaki"},{"family":"Noguchi","given":"Maki A."},{"family":"Ohgaito","given":"Rumi"},{"family":"Ito","given":"Akinori"},{"family":"Yamazaki","given":"Dai"},{"family":"Ito","given":"Akihiko"},{"family":"Takata","given":"Kumiko"},{"family":"Watanabe","given":"Shingo"},{"family":"Kawamiya","given":"Michio"},{"family":"Tachiiri","given":"Kaoru"}],"accessed":{"date-parts":[["2023",8,7]]},"issued":{"date-parts":[["2019"]]}}}],"schema":"https://github.com/citation-style-language/schema/raw/master/csl-citation.json"} </w:instrText>
            </w:r>
            <w:r w:rsidRPr="00F078C8">
              <w:rPr>
                <w:rFonts w:ascii="Calibri" w:hAnsi="Calibri" w:cs="Calibri"/>
                <w:sz w:val="20"/>
              </w:rPr>
              <w:fldChar w:fldCharType="separate"/>
            </w:r>
            <w:r w:rsidRPr="00F078C8">
              <w:rPr>
                <w:rFonts w:ascii="Calibri" w:hAnsi="Calibri" w:cs="Calibri"/>
                <w:sz w:val="20"/>
                <w:lang w:val="en-GB"/>
              </w:rPr>
              <w:t>(</w:t>
            </w:r>
            <w:r w:rsidRPr="00F078C8">
              <w:rPr>
                <w:rFonts w:ascii="Calibri" w:hAnsi="Calibri" w:cs="Calibri"/>
                <w:i/>
                <w:iCs/>
                <w:sz w:val="20"/>
                <w:lang w:val="en-GB"/>
              </w:rPr>
              <w:t>13</w:t>
            </w:r>
            <w:r w:rsidRPr="00F078C8">
              <w:rPr>
                <w:rFonts w:ascii="Calibri" w:hAnsi="Calibri" w:cs="Calibri"/>
                <w:sz w:val="20"/>
                <w:lang w:val="en-GB"/>
              </w:rPr>
              <w:t>)</w:t>
            </w:r>
            <w:r w:rsidRPr="00F078C8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266" w:type="pct"/>
            <w:vAlign w:val="center"/>
          </w:tcPr>
          <w:p w14:paraId="5F859285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46" w:type="pct"/>
            <w:vAlign w:val="center"/>
          </w:tcPr>
          <w:p w14:paraId="2252E8DC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50" w:type="pct"/>
            <w:vAlign w:val="center"/>
          </w:tcPr>
          <w:p w14:paraId="61BC1304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28" w:type="pct"/>
            <w:vAlign w:val="center"/>
          </w:tcPr>
          <w:p w14:paraId="07326B28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00" w:type="pct"/>
            <w:vAlign w:val="center"/>
          </w:tcPr>
          <w:p w14:paraId="344583D2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56" w:type="pct"/>
            <w:vAlign w:val="center"/>
          </w:tcPr>
          <w:p w14:paraId="69DEE228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12" w:type="pct"/>
            <w:vAlign w:val="center"/>
          </w:tcPr>
          <w:p w14:paraId="269714B0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10" w:type="pct"/>
            <w:vAlign w:val="center"/>
          </w:tcPr>
          <w:p w14:paraId="0D017CF5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16" w:type="pct"/>
            <w:vAlign w:val="center"/>
          </w:tcPr>
          <w:p w14:paraId="0D236E64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13" w:type="pct"/>
            <w:vAlign w:val="center"/>
          </w:tcPr>
          <w:p w14:paraId="234EAC53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11" w:type="pct"/>
            <w:vAlign w:val="center"/>
          </w:tcPr>
          <w:p w14:paraId="1C35B642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</w:tr>
      <w:tr w:rsidR="00CD1611" w14:paraId="0770A633" w14:textId="77777777" w:rsidTr="00DC0CED">
        <w:trPr>
          <w:trHeight w:val="20"/>
        </w:trPr>
        <w:tc>
          <w:tcPr>
            <w:tcW w:w="992" w:type="pct"/>
            <w:vAlign w:val="center"/>
          </w:tcPr>
          <w:p w14:paraId="67F8AA43" w14:textId="77777777" w:rsidR="00CD1611" w:rsidRPr="00F078C8" w:rsidRDefault="00CD1611" w:rsidP="00DC0CED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F078C8">
              <w:rPr>
                <w:rFonts w:ascii="Calibri" w:hAnsi="Calibri" w:cs="Calibri"/>
                <w:sz w:val="20"/>
                <w:szCs w:val="20"/>
              </w:rPr>
              <w:t xml:space="preserve">MIROC6 </w:t>
            </w:r>
            <w:r w:rsidRPr="00F078C8">
              <w:rPr>
                <w:rFonts w:ascii="Calibri" w:hAnsi="Calibri" w:cs="Calibri"/>
                <w:sz w:val="20"/>
              </w:rPr>
              <w:fldChar w:fldCharType="begin"/>
            </w:r>
            <w:r w:rsidRPr="00F078C8">
              <w:rPr>
                <w:rFonts w:ascii="Calibri" w:hAnsi="Calibri" w:cs="Calibri"/>
                <w:sz w:val="20"/>
                <w:szCs w:val="20"/>
              </w:rPr>
              <w:instrText xml:space="preserve"> ADDIN ZOTERO_ITEM CSL_CITATION {"citationID":"fFyXdYIn","properties":{"formattedCitation":"({\\i{}14})","plainCitation":"(14)","noteIndex":0},"citationItems":[{"id":724,"uris":["http://zotero.org/groups/5138036/items/Q5Y66KLX"],"itemData":{"id":724,"type":"dataset","DOI":"10.22033/ESGF/CMIP6.5603","publisher":"Earth System Grid Federation","source":"www.wdc-climate.de","title":"MIROC MIROC6 model output prepared for CMIP6 CMIP historical","URL":"https://doi.org/10.22033/ESGF/CMIP6.5603","author":[{"family":"Tatebe","given":"Hiroaki"},{"family":"Watanabe","given":"Masahiro"}],"accessed":{"date-parts":[["2023",8,7]]},"issued":{"date-parts":[["2018"]]}}}],"schema":"https://github.com/citation-style-language/schema/raw/master/csl-citation.json"} </w:instrText>
            </w:r>
            <w:r w:rsidRPr="00F078C8">
              <w:rPr>
                <w:rFonts w:ascii="Calibri" w:hAnsi="Calibri" w:cs="Calibri"/>
                <w:sz w:val="20"/>
              </w:rPr>
              <w:fldChar w:fldCharType="separate"/>
            </w:r>
            <w:r w:rsidRPr="00F078C8">
              <w:rPr>
                <w:rFonts w:ascii="Calibri" w:hAnsi="Calibri" w:cs="Calibri"/>
                <w:sz w:val="20"/>
                <w:lang w:val="en-GB"/>
              </w:rPr>
              <w:t>(</w:t>
            </w:r>
            <w:r w:rsidRPr="00F078C8">
              <w:rPr>
                <w:rFonts w:ascii="Calibri" w:hAnsi="Calibri" w:cs="Calibri"/>
                <w:i/>
                <w:iCs/>
                <w:sz w:val="20"/>
                <w:lang w:val="en-GB"/>
              </w:rPr>
              <w:t>14</w:t>
            </w:r>
            <w:r w:rsidRPr="00F078C8">
              <w:rPr>
                <w:rFonts w:ascii="Calibri" w:hAnsi="Calibri" w:cs="Calibri"/>
                <w:sz w:val="20"/>
                <w:lang w:val="en-GB"/>
              </w:rPr>
              <w:t>)</w:t>
            </w:r>
            <w:r w:rsidRPr="00F078C8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266" w:type="pct"/>
            <w:vAlign w:val="center"/>
          </w:tcPr>
          <w:p w14:paraId="49A8BEFB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46" w:type="pct"/>
            <w:vAlign w:val="center"/>
          </w:tcPr>
          <w:p w14:paraId="69B37993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50" w:type="pct"/>
            <w:vAlign w:val="center"/>
          </w:tcPr>
          <w:p w14:paraId="254BE6CD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28" w:type="pct"/>
            <w:vAlign w:val="center"/>
          </w:tcPr>
          <w:p w14:paraId="6BE21D9D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00" w:type="pct"/>
            <w:vAlign w:val="center"/>
          </w:tcPr>
          <w:p w14:paraId="5C96F363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56" w:type="pct"/>
            <w:vAlign w:val="center"/>
          </w:tcPr>
          <w:p w14:paraId="260417C6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12" w:type="pct"/>
            <w:vAlign w:val="center"/>
          </w:tcPr>
          <w:p w14:paraId="0610D59C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10" w:type="pct"/>
            <w:vAlign w:val="center"/>
          </w:tcPr>
          <w:p w14:paraId="4EDF6A82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16" w:type="pct"/>
            <w:vAlign w:val="center"/>
          </w:tcPr>
          <w:p w14:paraId="6C05D6D7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13" w:type="pct"/>
            <w:vAlign w:val="center"/>
          </w:tcPr>
          <w:p w14:paraId="370FD93D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11" w:type="pct"/>
            <w:vAlign w:val="center"/>
          </w:tcPr>
          <w:p w14:paraId="760DB89F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</w:tr>
      <w:tr w:rsidR="00CD1611" w14:paraId="5442F7CC" w14:textId="77777777" w:rsidTr="00DC0CED">
        <w:trPr>
          <w:trHeight w:val="20"/>
        </w:trPr>
        <w:tc>
          <w:tcPr>
            <w:tcW w:w="992" w:type="pct"/>
            <w:vAlign w:val="center"/>
          </w:tcPr>
          <w:p w14:paraId="07A49E84" w14:textId="77777777" w:rsidR="00CD1611" w:rsidRPr="00F078C8" w:rsidRDefault="00CD1611" w:rsidP="00DC0CED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F078C8">
              <w:rPr>
                <w:rFonts w:ascii="Calibri" w:hAnsi="Calibri" w:cs="Calibri"/>
                <w:sz w:val="20"/>
                <w:szCs w:val="20"/>
              </w:rPr>
              <w:t xml:space="preserve">MPI-ESM1-2-HR </w:t>
            </w:r>
            <w:r w:rsidRPr="00F078C8">
              <w:rPr>
                <w:rFonts w:ascii="Calibri" w:hAnsi="Calibri" w:cs="Calibri"/>
                <w:sz w:val="20"/>
              </w:rPr>
              <w:fldChar w:fldCharType="begin"/>
            </w:r>
            <w:r w:rsidRPr="00F078C8">
              <w:rPr>
                <w:rFonts w:ascii="Calibri" w:hAnsi="Calibri" w:cs="Calibri"/>
                <w:sz w:val="20"/>
                <w:szCs w:val="20"/>
              </w:rPr>
              <w:instrText xml:space="preserve"> ADDIN ZOTERO_ITEM CSL_CITATION {"citationID":"mJ4h5JBI","properties":{"formattedCitation":"({\\i{}15})","plainCitation":"(15)","noteIndex":0},"citationItems":[{"id":736,"uris":["http://zotero.org/groups/5138036/items/7BTXJVEV"],"itemData":{"id":736,"type":"dataset","DOI":"10.22033/ESGF/CMIP6.6594","publisher":"Earth System Grid Federation","source":"www.wdc-climate.de","title":"MPI-M MPI-ESM1.2-HR model output prepared for CMIP6 CMIP historical","URL":"https://doi.org/10.22033/ESGF/CMIP6.6594","author":[{"family":"Jungclaus","given":"Johann"},{"family":"Bittner","given":"Matthias"},{"family":"Wieners","given":"Karl-Hermann"},{"family":"Wachsmann","given":"Fabian"},{"family":"Schupfner","given":"Martin"},{"family":"Legutke","given":"Stephanie"},{"family":"Giorgetta","given":"Marco"},{"family":"Reick","given":"Christian"},{"family":"Gayler","given":"Veronika"},{"family":"Haak","given":"Helmuth"},{"family":"Vrese","given":"Philipp","non-dropping-particle":"de"},{"family":"Raddatz","given":"Thomas"},{"family":"Esch","given":"Monika"},{"family":"Mauritsen","given":"Thorsten"},{"family":"Storch","given":"Jin-Song","non-dropping-particle":"von"},{"family":"Behrens","given":"Jörg"},{"family":"Brovkin","given":"Victor"},{"family":"Claussen","given":"Martin"},{"family":"Crueger","given":"Traute"},{"family":"Fast","given":"Irina"},{"family":"Fiedler","given":"Stephanie"},{"family":"Hagemann","given":"Stefan"},{"family":"Hohenegger","given":"Cathy"},{"family":"Jahns","given":"Thomas"},{"family":"Kloster","given":"Silvia"},{"family":"Kinne","given":"Stefan"},{"family":"Lasslop","given":"Gitta"},{"family":"Kornblueh","given":"Luis"},{"family":"Marotzke","given":"Jochem"},{"family":"Matei","given":"Daniela"},{"family":"Meraner","given":"Katharina"},{"family":"Mikolajewicz","given":"Uwe"},{"family":"Modali","given":"Kameswarrao"},{"family":"Müller","given":"Wolfgang"},{"family":"Nabel","given":"Julia"},{"family":"Notz","given":"Dirk"},{"family":"Peters-von Gehlen","given":"Karsten"},{"family":"Pincus","given":"Robert"},{"family":"Pohlmann","given":"Holger"},{"family":"Pongratz","given":"Julia"},{"family":"Rast","given":"Sebastian"},{"family":"Schmidt","given":"Hauke"},{"family":"Schnur","given":"Reiner"},{"family":"Schulzweida","given":"Uwe"},{"family":"Six","given":"Katharina"},{"family":"Stevens","given":"Bjorn"},{"family":"Voigt","given":"Aiko"},{"family":"Roeckner","given":"Erich"}],"accessed":{"date-parts":[["2023",8,7]]},"issued":{"date-parts":[["2019"]]}}}],"schema":"https://github.com/citation-style-language/schema/raw/master/csl-citation.json"} </w:instrText>
            </w:r>
            <w:r w:rsidRPr="00F078C8">
              <w:rPr>
                <w:rFonts w:ascii="Calibri" w:hAnsi="Calibri" w:cs="Calibri"/>
                <w:sz w:val="20"/>
              </w:rPr>
              <w:fldChar w:fldCharType="separate"/>
            </w:r>
            <w:r w:rsidRPr="00F078C8">
              <w:rPr>
                <w:rFonts w:ascii="Calibri" w:hAnsi="Calibri" w:cs="Calibri"/>
                <w:sz w:val="20"/>
                <w:lang w:val="en-GB"/>
              </w:rPr>
              <w:t>(</w:t>
            </w:r>
            <w:r w:rsidRPr="00F078C8">
              <w:rPr>
                <w:rFonts w:ascii="Calibri" w:hAnsi="Calibri" w:cs="Calibri"/>
                <w:i/>
                <w:iCs/>
                <w:sz w:val="20"/>
                <w:lang w:val="en-GB"/>
              </w:rPr>
              <w:t>15</w:t>
            </w:r>
            <w:r w:rsidRPr="00F078C8">
              <w:rPr>
                <w:rFonts w:ascii="Calibri" w:hAnsi="Calibri" w:cs="Calibri"/>
                <w:sz w:val="20"/>
                <w:lang w:val="en-GB"/>
              </w:rPr>
              <w:t>)</w:t>
            </w:r>
            <w:r w:rsidRPr="00F078C8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266" w:type="pct"/>
            <w:vAlign w:val="center"/>
          </w:tcPr>
          <w:p w14:paraId="5161D2F8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46" w:type="pct"/>
            <w:vAlign w:val="center"/>
          </w:tcPr>
          <w:p w14:paraId="30E74398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50" w:type="pct"/>
            <w:vAlign w:val="center"/>
          </w:tcPr>
          <w:p w14:paraId="3318ED58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28" w:type="pct"/>
            <w:vAlign w:val="center"/>
          </w:tcPr>
          <w:p w14:paraId="5E561B9D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00" w:type="pct"/>
            <w:vAlign w:val="center"/>
          </w:tcPr>
          <w:p w14:paraId="286E3D4A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56" w:type="pct"/>
            <w:vAlign w:val="center"/>
          </w:tcPr>
          <w:p w14:paraId="2831FEE6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12" w:type="pct"/>
            <w:vAlign w:val="center"/>
          </w:tcPr>
          <w:p w14:paraId="210C8E2E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10" w:type="pct"/>
            <w:vAlign w:val="center"/>
          </w:tcPr>
          <w:p w14:paraId="79B73F44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416" w:type="pct"/>
            <w:vAlign w:val="center"/>
          </w:tcPr>
          <w:p w14:paraId="06031BA0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13" w:type="pct"/>
            <w:vAlign w:val="center"/>
          </w:tcPr>
          <w:p w14:paraId="40478FC8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11" w:type="pct"/>
            <w:vAlign w:val="center"/>
          </w:tcPr>
          <w:p w14:paraId="1463D083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</w:tr>
      <w:tr w:rsidR="00CD1611" w14:paraId="1E50B865" w14:textId="77777777" w:rsidTr="00DC0CED">
        <w:trPr>
          <w:trHeight w:val="20"/>
        </w:trPr>
        <w:tc>
          <w:tcPr>
            <w:tcW w:w="992" w:type="pct"/>
            <w:vAlign w:val="center"/>
          </w:tcPr>
          <w:p w14:paraId="28292E85" w14:textId="77777777" w:rsidR="00CD1611" w:rsidRPr="00F078C8" w:rsidRDefault="00CD1611" w:rsidP="00DC0CED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F078C8">
              <w:rPr>
                <w:rFonts w:ascii="Calibri" w:hAnsi="Calibri" w:cs="Calibri"/>
                <w:sz w:val="20"/>
                <w:szCs w:val="20"/>
              </w:rPr>
              <w:t xml:space="preserve">MRI-ESM2-0 </w:t>
            </w:r>
            <w:r w:rsidRPr="00F078C8">
              <w:rPr>
                <w:rFonts w:ascii="Calibri" w:hAnsi="Calibri" w:cs="Calibri"/>
                <w:sz w:val="20"/>
              </w:rPr>
              <w:fldChar w:fldCharType="begin"/>
            </w:r>
            <w:r w:rsidRPr="00F078C8">
              <w:rPr>
                <w:rFonts w:ascii="Calibri" w:hAnsi="Calibri" w:cs="Calibri"/>
                <w:sz w:val="20"/>
                <w:szCs w:val="20"/>
              </w:rPr>
              <w:instrText xml:space="preserve"> ADDIN ZOTERO_ITEM CSL_CITATION {"citationID":"OnUWk1ST","properties":{"formattedCitation":"({\\i{}16})","plainCitation":"(16)","noteIndex":0},"citationItems":[{"id":726,"uris":["http://zotero.org/groups/5138036/items/9X74QFCR"],"itemData":{"id":726,"type":"dataset","DOI":"10.22033/ESGF/CMIP6.6842","publisher":"Earth System Grid Federation","source":"www.wdc-climate.de","title":"MRI MRI-ESM2.0 model output prepared for CMIP6 CMIP historical","URL":"https://doi.org/10.22033/ESGF/CMIP6.6842","author":[{"family":"Yukimoto","given":"Seiji"},{"family":"Koshiro","given":"Tsuyoshi"},{"family":"Kawai","given":"Hideaki"},{"family":"Oshima","given":"Naga"},{"family":"Yoshida","given":"Kohei"},{"family":"Urakawa","given":"Shogo"},{"family":"Tsujino","given":"Hiroyuki"},{"family":"Deushi","given":"Makoto"},{"family":"Tanaka","given":"Taichu"},{"family":"Hosaka","given":"Masahiro"},{"family":"Yoshimura","given":"Hiromasa"},{"family":"Shindo","given":"Eiki"},{"family":"Mizuta","given":"Ryo"},{"family":"Ishii","given":"Masayoshi"},{"family":"Obata","given":"Atsushi"},{"family":"Adachi","given":"Yukimasa"}],"accessed":{"date-parts":[["2023",8,7]]},"issued":{"date-parts":[["2019"]]}}}],"schema":"https://github.com/citation-style-language/schema/raw/master/csl-citation.json"} </w:instrText>
            </w:r>
            <w:r w:rsidRPr="00F078C8">
              <w:rPr>
                <w:rFonts w:ascii="Calibri" w:hAnsi="Calibri" w:cs="Calibri"/>
                <w:sz w:val="20"/>
              </w:rPr>
              <w:fldChar w:fldCharType="separate"/>
            </w:r>
            <w:r w:rsidRPr="00F078C8">
              <w:rPr>
                <w:rFonts w:ascii="Calibri" w:hAnsi="Calibri" w:cs="Calibri"/>
                <w:sz w:val="20"/>
                <w:lang w:val="en-GB"/>
              </w:rPr>
              <w:t>(</w:t>
            </w:r>
            <w:r w:rsidRPr="00F078C8">
              <w:rPr>
                <w:rFonts w:ascii="Calibri" w:hAnsi="Calibri" w:cs="Calibri"/>
                <w:i/>
                <w:iCs/>
                <w:sz w:val="20"/>
                <w:lang w:val="en-GB"/>
              </w:rPr>
              <w:t>16</w:t>
            </w:r>
            <w:r w:rsidRPr="00F078C8">
              <w:rPr>
                <w:rFonts w:ascii="Calibri" w:hAnsi="Calibri" w:cs="Calibri"/>
                <w:sz w:val="20"/>
                <w:lang w:val="en-GB"/>
              </w:rPr>
              <w:t>)</w:t>
            </w:r>
            <w:r w:rsidRPr="00F078C8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266" w:type="pct"/>
            <w:vAlign w:val="center"/>
          </w:tcPr>
          <w:p w14:paraId="4EEA5CE3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46" w:type="pct"/>
            <w:vAlign w:val="center"/>
          </w:tcPr>
          <w:p w14:paraId="0FFA4FA1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50" w:type="pct"/>
            <w:vAlign w:val="center"/>
          </w:tcPr>
          <w:p w14:paraId="10CD7AD4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28" w:type="pct"/>
            <w:vAlign w:val="center"/>
          </w:tcPr>
          <w:p w14:paraId="35EDD85B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00" w:type="pct"/>
            <w:vAlign w:val="center"/>
          </w:tcPr>
          <w:p w14:paraId="0091DD86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56" w:type="pct"/>
            <w:vAlign w:val="center"/>
          </w:tcPr>
          <w:p w14:paraId="76EC1593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12" w:type="pct"/>
            <w:vAlign w:val="center"/>
          </w:tcPr>
          <w:p w14:paraId="5A049593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10" w:type="pct"/>
            <w:vAlign w:val="center"/>
          </w:tcPr>
          <w:p w14:paraId="7CEB0071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16" w:type="pct"/>
            <w:vAlign w:val="center"/>
          </w:tcPr>
          <w:p w14:paraId="5E7CD94C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13" w:type="pct"/>
            <w:vAlign w:val="center"/>
          </w:tcPr>
          <w:p w14:paraId="76A92853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11" w:type="pct"/>
            <w:vAlign w:val="center"/>
          </w:tcPr>
          <w:p w14:paraId="527CF1AF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</w:tr>
      <w:tr w:rsidR="00CD1611" w14:paraId="03A0558C" w14:textId="77777777" w:rsidTr="00DC0CED">
        <w:trPr>
          <w:trHeight w:val="20"/>
        </w:trPr>
        <w:tc>
          <w:tcPr>
            <w:tcW w:w="992" w:type="pct"/>
            <w:tcBorders>
              <w:bottom w:val="single" w:sz="18" w:space="0" w:color="auto"/>
            </w:tcBorders>
            <w:vAlign w:val="center"/>
          </w:tcPr>
          <w:p w14:paraId="19BEAACC" w14:textId="77777777" w:rsidR="00CD1611" w:rsidRPr="00F078C8" w:rsidRDefault="00CD1611" w:rsidP="00DC0CED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F078C8">
              <w:rPr>
                <w:rFonts w:ascii="Calibri" w:hAnsi="Calibri" w:cs="Calibri"/>
                <w:sz w:val="20"/>
                <w:szCs w:val="20"/>
              </w:rPr>
              <w:t xml:space="preserve">NorESM2-LM </w:t>
            </w:r>
            <w:r w:rsidRPr="00F078C8">
              <w:rPr>
                <w:rFonts w:ascii="Calibri" w:hAnsi="Calibri" w:cs="Calibri"/>
                <w:sz w:val="20"/>
              </w:rPr>
              <w:fldChar w:fldCharType="begin"/>
            </w:r>
            <w:r w:rsidRPr="00F078C8">
              <w:rPr>
                <w:rFonts w:ascii="Calibri" w:hAnsi="Calibri" w:cs="Calibri"/>
                <w:sz w:val="20"/>
                <w:szCs w:val="20"/>
              </w:rPr>
              <w:instrText xml:space="preserve"> ADDIN ZOTERO_ITEM CSL_CITATION {"citationID":"6n5eFBDV","properties":{"formattedCitation":"({\\i{}17})","plainCitation":"(17)","noteIndex":0},"citationItems":[{"id":728,"uris":["http://zotero.org/groups/5138036/items/XUY9Y7CM"],"itemData":{"id":728,"type":"dataset","DOI":"10.22033/ESGF/CMIP6.8036","publisher":"Earth System Grid Federation","source":"www.wdc-climate.de","title":"NCC NorESM2-LM model output prepared for CMIP6 CMIP historical","URL":"https://doi.org/10.22033/ESGF/CMIP6.8036","author":[{"family":"Seland","given":"Øyvind"},{"family":"Bentsen","given":"Mats"},{"family":"Oliviè","given":"Dirk Jan Leo"},{"family":"Toniazzo","given":"Thomas"},{"family":"Gjermundsen","given":"Ada"},{"family":"Graff","given":"Lise Seland"},{"family":"Debernard","given":"Jens Boldingh"},{"family":"Gupta","given":"Alok Kumar"},{"family":"He","given":"Yanchun"},{"family":"Kirkevåg","given":"Alf"},{"family":"Schwinger","given":"Jörg"},{"family":"Tjiputra","given":"Jerry"},{"family":"Aas","given":"Kjetil Schanke"},{"family":"Bethke","given":"Ingo"},{"family":"Fan","given":"Yuanchao"},{"family":"Griesfeller","given":"Jan"},{"family":"Grini","given":"Alf"},{"family":"Guo","given":"Chuncheng"},{"family":"Ilicak","given":"Mehmet"},{"family":"Karset","given":"Inger Helene Hafsahl"},{"family":"Landgren","given":"Oskar Andreas"},{"family":"Liakka","given":"Johan"},{"family":"Moseid","given":"Kine Onsum"},{"family":"Nummelin","given":"Aleksi"},{"family":"Spensberger","given":"Clemens"},{"family":"Tang","given":"Hui"},{"family":"Zhang","given":"Zhongshi"},{"family":"Heinze","given":"Christoph"},{"family":"Iversen","given":"Trond"},{"family":"Schulz","given":"Michael"}],"accessed":{"date-parts":[["2023",8,7]]},"issued":{"date-parts":[["2019"]]}}}],"schema":"https://github.com/citation-style-language/schema/raw/master/csl-citation.json"} </w:instrText>
            </w:r>
            <w:r w:rsidRPr="00F078C8">
              <w:rPr>
                <w:rFonts w:ascii="Calibri" w:hAnsi="Calibri" w:cs="Calibri"/>
                <w:sz w:val="20"/>
              </w:rPr>
              <w:fldChar w:fldCharType="separate"/>
            </w:r>
            <w:r w:rsidRPr="00F078C8">
              <w:rPr>
                <w:rFonts w:ascii="Calibri" w:hAnsi="Calibri" w:cs="Calibri"/>
                <w:sz w:val="20"/>
                <w:lang w:val="en-GB"/>
              </w:rPr>
              <w:t>(</w:t>
            </w:r>
            <w:r w:rsidRPr="00F078C8">
              <w:rPr>
                <w:rFonts w:ascii="Calibri" w:hAnsi="Calibri" w:cs="Calibri"/>
                <w:i/>
                <w:iCs/>
                <w:sz w:val="20"/>
                <w:lang w:val="en-GB"/>
              </w:rPr>
              <w:t>17</w:t>
            </w:r>
            <w:r w:rsidRPr="00F078C8">
              <w:rPr>
                <w:rFonts w:ascii="Calibri" w:hAnsi="Calibri" w:cs="Calibri"/>
                <w:sz w:val="20"/>
                <w:lang w:val="en-GB"/>
              </w:rPr>
              <w:t>)</w:t>
            </w:r>
            <w:r w:rsidRPr="00F078C8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266" w:type="pct"/>
            <w:tcBorders>
              <w:bottom w:val="single" w:sz="18" w:space="0" w:color="auto"/>
            </w:tcBorders>
            <w:vAlign w:val="center"/>
          </w:tcPr>
          <w:p w14:paraId="42AB1F1D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46" w:type="pct"/>
            <w:tcBorders>
              <w:bottom w:val="single" w:sz="18" w:space="0" w:color="auto"/>
            </w:tcBorders>
            <w:vAlign w:val="center"/>
          </w:tcPr>
          <w:p w14:paraId="39D56E8E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50" w:type="pct"/>
            <w:tcBorders>
              <w:bottom w:val="single" w:sz="18" w:space="0" w:color="auto"/>
            </w:tcBorders>
            <w:vAlign w:val="center"/>
          </w:tcPr>
          <w:p w14:paraId="4BFF2151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28" w:type="pct"/>
            <w:tcBorders>
              <w:bottom w:val="single" w:sz="18" w:space="0" w:color="auto"/>
            </w:tcBorders>
            <w:vAlign w:val="center"/>
          </w:tcPr>
          <w:p w14:paraId="15ADF134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00" w:type="pct"/>
            <w:tcBorders>
              <w:bottom w:val="single" w:sz="18" w:space="0" w:color="auto"/>
            </w:tcBorders>
            <w:vAlign w:val="center"/>
          </w:tcPr>
          <w:p w14:paraId="4D0B0406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56" w:type="pct"/>
            <w:tcBorders>
              <w:bottom w:val="single" w:sz="18" w:space="0" w:color="auto"/>
            </w:tcBorders>
            <w:vAlign w:val="center"/>
          </w:tcPr>
          <w:p w14:paraId="3AA6337F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12" w:type="pct"/>
            <w:tcBorders>
              <w:bottom w:val="single" w:sz="18" w:space="0" w:color="auto"/>
            </w:tcBorders>
            <w:vAlign w:val="center"/>
          </w:tcPr>
          <w:p w14:paraId="15125665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10" w:type="pct"/>
            <w:tcBorders>
              <w:bottom w:val="single" w:sz="18" w:space="0" w:color="auto"/>
            </w:tcBorders>
            <w:vAlign w:val="center"/>
          </w:tcPr>
          <w:p w14:paraId="7B893090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416" w:type="pct"/>
            <w:tcBorders>
              <w:bottom w:val="single" w:sz="18" w:space="0" w:color="auto"/>
            </w:tcBorders>
            <w:vAlign w:val="center"/>
          </w:tcPr>
          <w:p w14:paraId="5918F647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Helvetica Neue" w:hAnsi="Helvetica Neue"/>
                <w:sz w:val="20"/>
                <w:szCs w:val="20"/>
              </w:rPr>
              <w:t>-</w:t>
            </w:r>
          </w:p>
        </w:tc>
        <w:tc>
          <w:tcPr>
            <w:tcW w:w="313" w:type="pct"/>
            <w:tcBorders>
              <w:bottom w:val="single" w:sz="18" w:space="0" w:color="auto"/>
            </w:tcBorders>
            <w:vAlign w:val="center"/>
          </w:tcPr>
          <w:p w14:paraId="2DACE646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  <w:tc>
          <w:tcPr>
            <w:tcW w:w="311" w:type="pct"/>
            <w:tcBorders>
              <w:bottom w:val="single" w:sz="18" w:space="0" w:color="auto"/>
            </w:tcBorders>
            <w:vAlign w:val="center"/>
          </w:tcPr>
          <w:p w14:paraId="5D0AD528" w14:textId="77777777" w:rsidR="00CD1611" w:rsidRPr="0074596C" w:rsidRDefault="00CD1611" w:rsidP="00DC0CED">
            <w:pPr>
              <w:spacing w:line="240" w:lineRule="auto"/>
              <w:jc w:val="center"/>
              <w:rPr>
                <w:rFonts w:ascii="Helvetica Neue" w:hAnsi="Helvetica Neue"/>
                <w:sz w:val="20"/>
                <w:szCs w:val="20"/>
              </w:rPr>
            </w:pPr>
            <w:r w:rsidRPr="0074596C">
              <w:rPr>
                <w:rFonts w:ascii="Wingdings" w:hAnsi="Wingdings"/>
                <w:sz w:val="20"/>
                <w:szCs w:val="20"/>
              </w:rPr>
              <w:t>ü</w:t>
            </w:r>
          </w:p>
        </w:tc>
      </w:tr>
    </w:tbl>
    <w:p w14:paraId="05D10C6D" w14:textId="659412D1" w:rsidR="00CD1611" w:rsidRDefault="00CD1611">
      <w:pPr>
        <w:spacing w:after="0" w:line="240" w:lineRule="auto"/>
        <w:rPr>
          <w:rFonts w:ascii="Helvetica Neue" w:hAnsi="Helvetica Neue" w:cs="Arial"/>
          <w:sz w:val="24"/>
          <w:szCs w:val="24"/>
          <w:lang w:val="en-US"/>
        </w:rPr>
        <w:sectPr w:rsidR="00CD1611" w:rsidSect="00DC0CED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9E5576F" w14:textId="77777777" w:rsidR="00CD1611" w:rsidRPr="00DC0CED" w:rsidRDefault="00CD1611" w:rsidP="00CD1611">
      <w:pPr>
        <w:pStyle w:val="Bibliography"/>
        <w:rPr>
          <w:b/>
          <w:bCs/>
          <w:noProof/>
          <w:sz w:val="24"/>
          <w:szCs w:val="24"/>
        </w:rPr>
      </w:pPr>
      <w:r w:rsidRPr="00DC0CED">
        <w:rPr>
          <w:b/>
          <w:bCs/>
          <w:noProof/>
          <w:sz w:val="24"/>
          <w:szCs w:val="24"/>
        </w:rPr>
        <w:lastRenderedPageBreak/>
        <w:t>References</w:t>
      </w:r>
    </w:p>
    <w:p w14:paraId="1E582EB1" w14:textId="77777777" w:rsidR="00CD1611" w:rsidRPr="00DC0CED" w:rsidRDefault="00CD1611" w:rsidP="00CD1611">
      <w:pPr>
        <w:pStyle w:val="Bibliography"/>
        <w:rPr>
          <w:sz w:val="24"/>
          <w:szCs w:val="24"/>
          <w:lang w:val="en-GB"/>
        </w:rPr>
      </w:pPr>
      <w:r w:rsidRPr="00DC0CED">
        <w:rPr>
          <w:noProof/>
          <w:sz w:val="24"/>
          <w:szCs w:val="24"/>
        </w:rPr>
        <w:t xml:space="preserve"> </w:t>
      </w:r>
      <w:r w:rsidRPr="00DC0CED">
        <w:rPr>
          <w:noProof/>
          <w:sz w:val="24"/>
          <w:szCs w:val="24"/>
        </w:rPr>
        <w:fldChar w:fldCharType="begin"/>
      </w:r>
      <w:r w:rsidRPr="00DC0CED">
        <w:rPr>
          <w:noProof/>
          <w:sz w:val="24"/>
          <w:szCs w:val="24"/>
        </w:rPr>
        <w:instrText xml:space="preserve"> ADDIN ZOTERO_BIBL {"uncited":[],"omitted":[],"custom":[]} CSL_BIBLIOGRAPHY </w:instrText>
      </w:r>
      <w:r w:rsidRPr="00DC0CED">
        <w:rPr>
          <w:noProof/>
          <w:sz w:val="24"/>
          <w:szCs w:val="24"/>
        </w:rPr>
        <w:fldChar w:fldCharType="separate"/>
      </w:r>
      <w:r w:rsidRPr="00DC0CED">
        <w:rPr>
          <w:sz w:val="24"/>
          <w:szCs w:val="24"/>
          <w:lang w:val="en-GB"/>
        </w:rPr>
        <w:t xml:space="preserve">1. </w:t>
      </w:r>
      <w:r w:rsidRPr="00DC0CED">
        <w:rPr>
          <w:sz w:val="24"/>
          <w:szCs w:val="24"/>
          <w:lang w:val="en-GB"/>
        </w:rPr>
        <w:tab/>
        <w:t xml:space="preserve">T. </w:t>
      </w:r>
      <w:proofErr w:type="spellStart"/>
      <w:r w:rsidRPr="00DC0CED">
        <w:rPr>
          <w:sz w:val="24"/>
          <w:szCs w:val="24"/>
          <w:lang w:val="en-GB"/>
        </w:rPr>
        <w:t>Ziehn</w:t>
      </w:r>
      <w:proofErr w:type="spellEnd"/>
      <w:r w:rsidRPr="00DC0CED">
        <w:rPr>
          <w:sz w:val="24"/>
          <w:szCs w:val="24"/>
          <w:lang w:val="en-GB"/>
        </w:rPr>
        <w:t xml:space="preserve">, M. Chamberlain, A. </w:t>
      </w:r>
      <w:proofErr w:type="spellStart"/>
      <w:r w:rsidRPr="00DC0CED">
        <w:rPr>
          <w:sz w:val="24"/>
          <w:szCs w:val="24"/>
          <w:lang w:val="en-GB"/>
        </w:rPr>
        <w:t>Lenton</w:t>
      </w:r>
      <w:proofErr w:type="spellEnd"/>
      <w:r w:rsidRPr="00DC0CED">
        <w:rPr>
          <w:sz w:val="24"/>
          <w:szCs w:val="24"/>
          <w:lang w:val="en-GB"/>
        </w:rPr>
        <w:t xml:space="preserve">, R. Law, R. </w:t>
      </w:r>
      <w:proofErr w:type="spellStart"/>
      <w:r w:rsidRPr="00DC0CED">
        <w:rPr>
          <w:sz w:val="24"/>
          <w:szCs w:val="24"/>
          <w:lang w:val="en-GB"/>
        </w:rPr>
        <w:t>Bodman</w:t>
      </w:r>
      <w:proofErr w:type="spellEnd"/>
      <w:r w:rsidRPr="00DC0CED">
        <w:rPr>
          <w:sz w:val="24"/>
          <w:szCs w:val="24"/>
          <w:lang w:val="en-GB"/>
        </w:rPr>
        <w:t xml:space="preserve">, M. Dix, Y. Wang, P. </w:t>
      </w:r>
      <w:proofErr w:type="spellStart"/>
      <w:r w:rsidRPr="00DC0CED">
        <w:rPr>
          <w:sz w:val="24"/>
          <w:szCs w:val="24"/>
          <w:lang w:val="en-GB"/>
        </w:rPr>
        <w:t>Dobrohotoff</w:t>
      </w:r>
      <w:proofErr w:type="spellEnd"/>
      <w:r w:rsidRPr="00DC0CED">
        <w:rPr>
          <w:sz w:val="24"/>
          <w:szCs w:val="24"/>
          <w:lang w:val="en-GB"/>
        </w:rPr>
        <w:t xml:space="preserve">, J. </w:t>
      </w:r>
      <w:proofErr w:type="spellStart"/>
      <w:r w:rsidRPr="00DC0CED">
        <w:rPr>
          <w:sz w:val="24"/>
          <w:szCs w:val="24"/>
          <w:lang w:val="en-GB"/>
        </w:rPr>
        <w:t>Srbinovsky</w:t>
      </w:r>
      <w:proofErr w:type="spellEnd"/>
      <w:r w:rsidRPr="00DC0CED">
        <w:rPr>
          <w:sz w:val="24"/>
          <w:szCs w:val="24"/>
          <w:lang w:val="en-GB"/>
        </w:rPr>
        <w:t xml:space="preserve">, L. Stevens, P. </w:t>
      </w:r>
      <w:proofErr w:type="spellStart"/>
      <w:r w:rsidRPr="00DC0CED">
        <w:rPr>
          <w:sz w:val="24"/>
          <w:szCs w:val="24"/>
          <w:lang w:val="en-GB"/>
        </w:rPr>
        <w:t>Vohralik</w:t>
      </w:r>
      <w:proofErr w:type="spellEnd"/>
      <w:r w:rsidRPr="00DC0CED">
        <w:rPr>
          <w:sz w:val="24"/>
          <w:szCs w:val="24"/>
          <w:lang w:val="en-GB"/>
        </w:rPr>
        <w:t xml:space="preserve">, C. </w:t>
      </w:r>
      <w:proofErr w:type="spellStart"/>
      <w:r w:rsidRPr="00DC0CED">
        <w:rPr>
          <w:sz w:val="24"/>
          <w:szCs w:val="24"/>
          <w:lang w:val="en-GB"/>
        </w:rPr>
        <w:t>Mackallah</w:t>
      </w:r>
      <w:proofErr w:type="spellEnd"/>
      <w:r w:rsidRPr="00DC0CED">
        <w:rPr>
          <w:sz w:val="24"/>
          <w:szCs w:val="24"/>
          <w:lang w:val="en-GB"/>
        </w:rPr>
        <w:t xml:space="preserve">, A. Sullivan, S. O’Farrell, K. </w:t>
      </w:r>
      <w:proofErr w:type="spellStart"/>
      <w:r w:rsidRPr="00DC0CED">
        <w:rPr>
          <w:sz w:val="24"/>
          <w:szCs w:val="24"/>
          <w:lang w:val="en-GB"/>
        </w:rPr>
        <w:t>Druken</w:t>
      </w:r>
      <w:proofErr w:type="spellEnd"/>
      <w:r w:rsidRPr="00DC0CED">
        <w:rPr>
          <w:sz w:val="24"/>
          <w:szCs w:val="24"/>
          <w:lang w:val="en-GB"/>
        </w:rPr>
        <w:t>, CSIRO ACCESS-ESM1.5 model output prepared for CMIP6 CMIP historical (2019)</w:t>
      </w:r>
      <w:proofErr w:type="gramStart"/>
      <w:r w:rsidRPr="00DC0CED">
        <w:rPr>
          <w:sz w:val="24"/>
          <w:szCs w:val="24"/>
          <w:lang w:val="en-GB"/>
        </w:rPr>
        <w:t>, ,</w:t>
      </w:r>
      <w:proofErr w:type="gramEnd"/>
      <w:r w:rsidRPr="00DC0CED">
        <w:rPr>
          <w:sz w:val="24"/>
          <w:szCs w:val="24"/>
          <w:lang w:val="en-GB"/>
        </w:rPr>
        <w:t xml:space="preserve"> doi:10.22033/ESGF/CMIP6.4272.</w:t>
      </w:r>
    </w:p>
    <w:p w14:paraId="38040F52" w14:textId="77777777" w:rsidR="00CD1611" w:rsidRPr="00DC0CED" w:rsidRDefault="00CD1611" w:rsidP="00CD1611">
      <w:pPr>
        <w:pStyle w:val="Bibliography"/>
        <w:rPr>
          <w:sz w:val="24"/>
          <w:szCs w:val="24"/>
          <w:lang w:val="en-GB"/>
        </w:rPr>
      </w:pPr>
      <w:r w:rsidRPr="00DC0CED">
        <w:rPr>
          <w:sz w:val="24"/>
          <w:szCs w:val="24"/>
          <w:lang w:val="en-GB"/>
        </w:rPr>
        <w:t xml:space="preserve">2. </w:t>
      </w:r>
      <w:r w:rsidRPr="00DC0CED">
        <w:rPr>
          <w:sz w:val="24"/>
          <w:szCs w:val="24"/>
          <w:lang w:val="en-GB"/>
        </w:rPr>
        <w:tab/>
        <w:t>T. Wu, M. Chu, M. Dong, Y. Fang, W. Jie, J. Li, W. Li, Q. Liu, X. Shi, X. Xin, J. Yan, F. Zhang, J. Zhang, L. Zhang, Y. Zhang, BCC BCC-CSM2MR model output prepared for CMIP6 CMIP historical (2018)</w:t>
      </w:r>
      <w:proofErr w:type="gramStart"/>
      <w:r w:rsidRPr="00DC0CED">
        <w:rPr>
          <w:sz w:val="24"/>
          <w:szCs w:val="24"/>
          <w:lang w:val="en-GB"/>
        </w:rPr>
        <w:t>, ,</w:t>
      </w:r>
      <w:proofErr w:type="gramEnd"/>
      <w:r w:rsidRPr="00DC0CED">
        <w:rPr>
          <w:sz w:val="24"/>
          <w:szCs w:val="24"/>
          <w:lang w:val="en-GB"/>
        </w:rPr>
        <w:t xml:space="preserve"> doi:10.22033/ESGF/CMIP6.2948.</w:t>
      </w:r>
    </w:p>
    <w:p w14:paraId="0ECCA086" w14:textId="77777777" w:rsidR="00CD1611" w:rsidRPr="00DC0CED" w:rsidRDefault="00CD1611" w:rsidP="00CD1611">
      <w:pPr>
        <w:pStyle w:val="Bibliography"/>
        <w:rPr>
          <w:sz w:val="24"/>
          <w:szCs w:val="24"/>
          <w:lang w:val="en-GB"/>
        </w:rPr>
      </w:pPr>
      <w:r w:rsidRPr="00DC0CED">
        <w:rPr>
          <w:sz w:val="24"/>
          <w:szCs w:val="24"/>
          <w:lang w:val="en-GB"/>
        </w:rPr>
        <w:t xml:space="preserve">3. </w:t>
      </w:r>
      <w:r w:rsidRPr="00DC0CED">
        <w:rPr>
          <w:sz w:val="24"/>
          <w:szCs w:val="24"/>
          <w:lang w:val="en-GB"/>
        </w:rPr>
        <w:tab/>
        <w:t xml:space="preserve">T. Lovato, D. </w:t>
      </w:r>
      <w:proofErr w:type="spellStart"/>
      <w:r w:rsidRPr="00DC0CED">
        <w:rPr>
          <w:sz w:val="24"/>
          <w:szCs w:val="24"/>
          <w:lang w:val="en-GB"/>
        </w:rPr>
        <w:t>Peano</w:t>
      </w:r>
      <w:proofErr w:type="spellEnd"/>
      <w:r w:rsidRPr="00DC0CED">
        <w:rPr>
          <w:sz w:val="24"/>
          <w:szCs w:val="24"/>
          <w:lang w:val="en-GB"/>
        </w:rPr>
        <w:t>, CMCC CMCC-CM2-SR5 model output prepared for CMIP6 CMIP historical (2020)</w:t>
      </w:r>
      <w:proofErr w:type="gramStart"/>
      <w:r w:rsidRPr="00DC0CED">
        <w:rPr>
          <w:sz w:val="24"/>
          <w:szCs w:val="24"/>
          <w:lang w:val="en-GB"/>
        </w:rPr>
        <w:t>, ,</w:t>
      </w:r>
      <w:proofErr w:type="gramEnd"/>
      <w:r w:rsidRPr="00DC0CED">
        <w:rPr>
          <w:sz w:val="24"/>
          <w:szCs w:val="24"/>
          <w:lang w:val="en-GB"/>
        </w:rPr>
        <w:t xml:space="preserve"> doi:10.22033/ESGF/CMIP6.3825.</w:t>
      </w:r>
    </w:p>
    <w:p w14:paraId="5B36DF16" w14:textId="77777777" w:rsidR="00CD1611" w:rsidRPr="00DC0CED" w:rsidRDefault="00CD1611" w:rsidP="00CD1611">
      <w:pPr>
        <w:pStyle w:val="Bibliography"/>
        <w:rPr>
          <w:sz w:val="24"/>
          <w:szCs w:val="24"/>
          <w:lang w:val="en-GB"/>
        </w:rPr>
      </w:pPr>
      <w:r w:rsidRPr="00DC0CED">
        <w:rPr>
          <w:sz w:val="24"/>
          <w:szCs w:val="24"/>
          <w:lang w:val="en-GB"/>
        </w:rPr>
        <w:t xml:space="preserve">4. </w:t>
      </w:r>
      <w:r w:rsidRPr="00DC0CED">
        <w:rPr>
          <w:sz w:val="24"/>
          <w:szCs w:val="24"/>
          <w:lang w:val="en-GB"/>
        </w:rPr>
        <w:tab/>
        <w:t xml:space="preserve">T. Lovato, D. </w:t>
      </w:r>
      <w:proofErr w:type="spellStart"/>
      <w:r w:rsidRPr="00DC0CED">
        <w:rPr>
          <w:sz w:val="24"/>
          <w:szCs w:val="24"/>
          <w:lang w:val="en-GB"/>
        </w:rPr>
        <w:t>Peano</w:t>
      </w:r>
      <w:proofErr w:type="spellEnd"/>
      <w:r w:rsidRPr="00DC0CED">
        <w:rPr>
          <w:sz w:val="24"/>
          <w:szCs w:val="24"/>
          <w:lang w:val="en-GB"/>
        </w:rPr>
        <w:t xml:space="preserve">, M. </w:t>
      </w:r>
      <w:proofErr w:type="spellStart"/>
      <w:r w:rsidRPr="00DC0CED">
        <w:rPr>
          <w:sz w:val="24"/>
          <w:szCs w:val="24"/>
          <w:lang w:val="en-GB"/>
        </w:rPr>
        <w:t>Butenschön</w:t>
      </w:r>
      <w:proofErr w:type="spellEnd"/>
      <w:r w:rsidRPr="00DC0CED">
        <w:rPr>
          <w:sz w:val="24"/>
          <w:szCs w:val="24"/>
          <w:lang w:val="en-GB"/>
        </w:rPr>
        <w:t>, CMCC CMCC-ESM2 model output prepared for CMIP6 CMIP historical (2021)</w:t>
      </w:r>
      <w:proofErr w:type="gramStart"/>
      <w:r w:rsidRPr="00DC0CED">
        <w:rPr>
          <w:sz w:val="24"/>
          <w:szCs w:val="24"/>
          <w:lang w:val="en-GB"/>
        </w:rPr>
        <w:t>, ,</w:t>
      </w:r>
      <w:proofErr w:type="gramEnd"/>
      <w:r w:rsidRPr="00DC0CED">
        <w:rPr>
          <w:sz w:val="24"/>
          <w:szCs w:val="24"/>
          <w:lang w:val="en-GB"/>
        </w:rPr>
        <w:t xml:space="preserve"> doi:10.22033/ESGF/CMIP6.13195.</w:t>
      </w:r>
    </w:p>
    <w:p w14:paraId="631947DA" w14:textId="77777777" w:rsidR="00CD1611" w:rsidRPr="00DC0CED" w:rsidRDefault="00CD1611" w:rsidP="00CD1611">
      <w:pPr>
        <w:pStyle w:val="Bibliography"/>
        <w:rPr>
          <w:sz w:val="24"/>
          <w:szCs w:val="24"/>
          <w:lang w:val="en-GB"/>
        </w:rPr>
      </w:pPr>
      <w:r w:rsidRPr="00DC0CED">
        <w:rPr>
          <w:sz w:val="24"/>
          <w:szCs w:val="24"/>
          <w:lang w:val="en-GB"/>
        </w:rPr>
        <w:t xml:space="preserve">5. </w:t>
      </w:r>
      <w:r w:rsidRPr="00DC0CED">
        <w:rPr>
          <w:sz w:val="24"/>
          <w:szCs w:val="24"/>
          <w:lang w:val="en-GB"/>
        </w:rPr>
        <w:tab/>
        <w:t>Y. Yu, CAS FGOALS-f3-L model output prepared for CMIP6 CMIP historical (2019)</w:t>
      </w:r>
      <w:proofErr w:type="gramStart"/>
      <w:r w:rsidRPr="00DC0CED">
        <w:rPr>
          <w:sz w:val="24"/>
          <w:szCs w:val="24"/>
          <w:lang w:val="en-GB"/>
        </w:rPr>
        <w:t>, ,</w:t>
      </w:r>
      <w:proofErr w:type="gramEnd"/>
      <w:r w:rsidRPr="00DC0CED">
        <w:rPr>
          <w:sz w:val="24"/>
          <w:szCs w:val="24"/>
          <w:lang w:val="en-GB"/>
        </w:rPr>
        <w:t xml:space="preserve"> doi:10.22033/ESGF/CMIP6.3355.</w:t>
      </w:r>
    </w:p>
    <w:p w14:paraId="5BE64F82" w14:textId="77777777" w:rsidR="00CD1611" w:rsidRPr="00DC0CED" w:rsidRDefault="00CD1611" w:rsidP="00CD1611">
      <w:pPr>
        <w:pStyle w:val="Bibliography"/>
        <w:rPr>
          <w:sz w:val="24"/>
          <w:szCs w:val="24"/>
          <w:lang w:val="en-GB"/>
        </w:rPr>
      </w:pPr>
      <w:r w:rsidRPr="00DC0CED">
        <w:rPr>
          <w:sz w:val="24"/>
          <w:szCs w:val="24"/>
          <w:lang w:val="en-GB"/>
        </w:rPr>
        <w:t xml:space="preserve">6. </w:t>
      </w:r>
      <w:r w:rsidRPr="00DC0CED">
        <w:rPr>
          <w:sz w:val="24"/>
          <w:szCs w:val="24"/>
          <w:lang w:val="en-GB"/>
        </w:rPr>
        <w:tab/>
        <w:t>L. Li, CAS FGOALS-g3 model output prepared for CMIP6 CMIP historical (2019)</w:t>
      </w:r>
      <w:proofErr w:type="gramStart"/>
      <w:r w:rsidRPr="00DC0CED">
        <w:rPr>
          <w:sz w:val="24"/>
          <w:szCs w:val="24"/>
          <w:lang w:val="en-GB"/>
        </w:rPr>
        <w:t>, ,</w:t>
      </w:r>
      <w:proofErr w:type="gramEnd"/>
      <w:r w:rsidRPr="00DC0CED">
        <w:rPr>
          <w:sz w:val="24"/>
          <w:szCs w:val="24"/>
          <w:lang w:val="en-GB"/>
        </w:rPr>
        <w:t xml:space="preserve"> doi:10.22033/ESGF/CMIP6.3356.</w:t>
      </w:r>
    </w:p>
    <w:p w14:paraId="2D851BD9" w14:textId="77777777" w:rsidR="00CD1611" w:rsidRPr="00DC0CED" w:rsidRDefault="00CD1611" w:rsidP="00CD1611">
      <w:pPr>
        <w:pStyle w:val="Bibliography"/>
        <w:rPr>
          <w:sz w:val="24"/>
          <w:szCs w:val="24"/>
          <w:lang w:val="en-GB"/>
        </w:rPr>
      </w:pPr>
      <w:r w:rsidRPr="00DC0CED">
        <w:rPr>
          <w:sz w:val="24"/>
          <w:szCs w:val="24"/>
          <w:lang w:val="en-GB"/>
        </w:rPr>
        <w:t xml:space="preserve">7. </w:t>
      </w:r>
      <w:r w:rsidRPr="00DC0CED">
        <w:rPr>
          <w:sz w:val="24"/>
          <w:szCs w:val="24"/>
          <w:lang w:val="en-GB"/>
        </w:rPr>
        <w:tab/>
        <w:t xml:space="preserve">H. Guo, J. G. John, C. Blanton, C. McHugh, S. Nikonov, A. Radhakrishnan, K. Rand, N. T. Zadeh, V. Balaji, J. </w:t>
      </w:r>
      <w:proofErr w:type="spellStart"/>
      <w:r w:rsidRPr="00DC0CED">
        <w:rPr>
          <w:sz w:val="24"/>
          <w:szCs w:val="24"/>
          <w:lang w:val="en-GB"/>
        </w:rPr>
        <w:t>Durachta</w:t>
      </w:r>
      <w:proofErr w:type="spellEnd"/>
      <w:r w:rsidRPr="00DC0CED">
        <w:rPr>
          <w:sz w:val="24"/>
          <w:szCs w:val="24"/>
          <w:lang w:val="en-GB"/>
        </w:rPr>
        <w:t xml:space="preserve">, C. Dupuis, R. Menzel, T. Robinson, S. Underwood, H. </w:t>
      </w:r>
      <w:proofErr w:type="spellStart"/>
      <w:r w:rsidRPr="00DC0CED">
        <w:rPr>
          <w:sz w:val="24"/>
          <w:szCs w:val="24"/>
          <w:lang w:val="en-GB"/>
        </w:rPr>
        <w:t>Vahlenkamp</w:t>
      </w:r>
      <w:proofErr w:type="spellEnd"/>
      <w:r w:rsidRPr="00DC0CED">
        <w:rPr>
          <w:sz w:val="24"/>
          <w:szCs w:val="24"/>
          <w:lang w:val="en-GB"/>
        </w:rPr>
        <w:t xml:space="preserve">, M. </w:t>
      </w:r>
      <w:proofErr w:type="spellStart"/>
      <w:r w:rsidRPr="00DC0CED">
        <w:rPr>
          <w:sz w:val="24"/>
          <w:szCs w:val="24"/>
          <w:lang w:val="en-GB"/>
        </w:rPr>
        <w:t>Bushuk</w:t>
      </w:r>
      <w:proofErr w:type="spellEnd"/>
      <w:r w:rsidRPr="00DC0CED">
        <w:rPr>
          <w:sz w:val="24"/>
          <w:szCs w:val="24"/>
          <w:lang w:val="en-GB"/>
        </w:rPr>
        <w:t xml:space="preserve">, K. A. Dunne, R. </w:t>
      </w:r>
      <w:proofErr w:type="spellStart"/>
      <w:r w:rsidRPr="00DC0CED">
        <w:rPr>
          <w:sz w:val="24"/>
          <w:szCs w:val="24"/>
          <w:lang w:val="en-GB"/>
        </w:rPr>
        <w:t>Dussin</w:t>
      </w:r>
      <w:proofErr w:type="spellEnd"/>
      <w:r w:rsidRPr="00DC0CED">
        <w:rPr>
          <w:sz w:val="24"/>
          <w:szCs w:val="24"/>
          <w:lang w:val="en-GB"/>
        </w:rPr>
        <w:t xml:space="preserve">, P. P. Gauthier, P. </w:t>
      </w:r>
      <w:proofErr w:type="spellStart"/>
      <w:r w:rsidRPr="00DC0CED">
        <w:rPr>
          <w:sz w:val="24"/>
          <w:szCs w:val="24"/>
          <w:lang w:val="en-GB"/>
        </w:rPr>
        <w:t>Ginoux</w:t>
      </w:r>
      <w:proofErr w:type="spellEnd"/>
      <w:r w:rsidRPr="00DC0CED">
        <w:rPr>
          <w:sz w:val="24"/>
          <w:szCs w:val="24"/>
          <w:lang w:val="en-GB"/>
        </w:rPr>
        <w:t xml:space="preserve">, S. M. </w:t>
      </w:r>
      <w:proofErr w:type="spellStart"/>
      <w:r w:rsidRPr="00DC0CED">
        <w:rPr>
          <w:sz w:val="24"/>
          <w:szCs w:val="24"/>
          <w:lang w:val="en-GB"/>
        </w:rPr>
        <w:t>Griffies</w:t>
      </w:r>
      <w:proofErr w:type="spellEnd"/>
      <w:r w:rsidRPr="00DC0CED">
        <w:rPr>
          <w:sz w:val="24"/>
          <w:szCs w:val="24"/>
          <w:lang w:val="en-GB"/>
        </w:rPr>
        <w:t xml:space="preserve">, R. Hallberg, M. Harrison, W. Hurlin, P. Lin, S. Malyshev, V. Naik, F. </w:t>
      </w:r>
      <w:proofErr w:type="spellStart"/>
      <w:r w:rsidRPr="00DC0CED">
        <w:rPr>
          <w:sz w:val="24"/>
          <w:szCs w:val="24"/>
          <w:lang w:val="en-GB"/>
        </w:rPr>
        <w:t>Paulot</w:t>
      </w:r>
      <w:proofErr w:type="spellEnd"/>
      <w:r w:rsidRPr="00DC0CED">
        <w:rPr>
          <w:sz w:val="24"/>
          <w:szCs w:val="24"/>
          <w:lang w:val="en-GB"/>
        </w:rPr>
        <w:t xml:space="preserve">, D. J. Paynter, J. </w:t>
      </w:r>
      <w:proofErr w:type="spellStart"/>
      <w:r w:rsidRPr="00DC0CED">
        <w:rPr>
          <w:sz w:val="24"/>
          <w:szCs w:val="24"/>
          <w:lang w:val="en-GB"/>
        </w:rPr>
        <w:t>Ploshay</w:t>
      </w:r>
      <w:proofErr w:type="spellEnd"/>
      <w:r w:rsidRPr="00DC0CED">
        <w:rPr>
          <w:sz w:val="24"/>
          <w:szCs w:val="24"/>
          <w:lang w:val="en-GB"/>
        </w:rPr>
        <w:t xml:space="preserve">, B. G. </w:t>
      </w:r>
      <w:proofErr w:type="spellStart"/>
      <w:r w:rsidRPr="00DC0CED">
        <w:rPr>
          <w:sz w:val="24"/>
          <w:szCs w:val="24"/>
          <w:lang w:val="en-GB"/>
        </w:rPr>
        <w:t>Reichl</w:t>
      </w:r>
      <w:proofErr w:type="spellEnd"/>
      <w:r w:rsidRPr="00DC0CED">
        <w:rPr>
          <w:sz w:val="24"/>
          <w:szCs w:val="24"/>
          <w:lang w:val="en-GB"/>
        </w:rPr>
        <w:t xml:space="preserve">, D. M. Schwarzkopf, C. J. </w:t>
      </w:r>
      <w:proofErr w:type="spellStart"/>
      <w:r w:rsidRPr="00DC0CED">
        <w:rPr>
          <w:sz w:val="24"/>
          <w:szCs w:val="24"/>
          <w:lang w:val="en-GB"/>
        </w:rPr>
        <w:t>Seman</w:t>
      </w:r>
      <w:proofErr w:type="spellEnd"/>
      <w:r w:rsidRPr="00DC0CED">
        <w:rPr>
          <w:sz w:val="24"/>
          <w:szCs w:val="24"/>
          <w:lang w:val="en-GB"/>
        </w:rPr>
        <w:t xml:space="preserve">, A. Shao, L. Silvers, B. Wyman, X. Yan, Y. Zeng, A. </w:t>
      </w:r>
      <w:proofErr w:type="spellStart"/>
      <w:r w:rsidRPr="00DC0CED">
        <w:rPr>
          <w:sz w:val="24"/>
          <w:szCs w:val="24"/>
          <w:lang w:val="en-GB"/>
        </w:rPr>
        <w:t>Adcroft</w:t>
      </w:r>
      <w:proofErr w:type="spellEnd"/>
      <w:r w:rsidRPr="00DC0CED">
        <w:rPr>
          <w:sz w:val="24"/>
          <w:szCs w:val="24"/>
          <w:lang w:val="en-GB"/>
        </w:rPr>
        <w:t xml:space="preserve">, J. P. Dunne, I. M. Held, J. P. </w:t>
      </w:r>
      <w:proofErr w:type="spellStart"/>
      <w:r w:rsidRPr="00DC0CED">
        <w:rPr>
          <w:sz w:val="24"/>
          <w:szCs w:val="24"/>
          <w:lang w:val="en-GB"/>
        </w:rPr>
        <w:t>Krasting</w:t>
      </w:r>
      <w:proofErr w:type="spellEnd"/>
      <w:r w:rsidRPr="00DC0CED">
        <w:rPr>
          <w:sz w:val="24"/>
          <w:szCs w:val="24"/>
          <w:lang w:val="en-GB"/>
        </w:rPr>
        <w:t xml:space="preserve">, L. W. Horowitz, P. C. D. Milly, E. </w:t>
      </w:r>
      <w:proofErr w:type="spellStart"/>
      <w:r w:rsidRPr="00DC0CED">
        <w:rPr>
          <w:sz w:val="24"/>
          <w:szCs w:val="24"/>
          <w:lang w:val="en-GB"/>
        </w:rPr>
        <w:t>Shevliakova</w:t>
      </w:r>
      <w:proofErr w:type="spellEnd"/>
      <w:r w:rsidRPr="00DC0CED">
        <w:rPr>
          <w:sz w:val="24"/>
          <w:szCs w:val="24"/>
          <w:lang w:val="en-GB"/>
        </w:rPr>
        <w:t>, M. Winton, M. Zhao, R. Zhang, NOAA-GFDL GFDL-CM4 model output historical (2018), , doi:10.22033/ESGF/CMIP6.8594.</w:t>
      </w:r>
    </w:p>
    <w:p w14:paraId="668A23B4" w14:textId="77777777" w:rsidR="00CD1611" w:rsidRPr="00DC0CED" w:rsidRDefault="00CD1611" w:rsidP="00CD1611">
      <w:pPr>
        <w:pStyle w:val="Bibliography"/>
        <w:rPr>
          <w:sz w:val="24"/>
          <w:szCs w:val="24"/>
          <w:lang w:val="en-GB"/>
        </w:rPr>
      </w:pPr>
      <w:r w:rsidRPr="00DC0CED">
        <w:rPr>
          <w:sz w:val="24"/>
          <w:szCs w:val="24"/>
          <w:lang w:val="en-GB"/>
        </w:rPr>
        <w:t xml:space="preserve">8. </w:t>
      </w:r>
      <w:r w:rsidRPr="00DC0CED">
        <w:rPr>
          <w:sz w:val="24"/>
          <w:szCs w:val="24"/>
          <w:lang w:val="en-GB"/>
        </w:rPr>
        <w:tab/>
        <w:t xml:space="preserve">J. P. </w:t>
      </w:r>
      <w:proofErr w:type="spellStart"/>
      <w:r w:rsidRPr="00DC0CED">
        <w:rPr>
          <w:sz w:val="24"/>
          <w:szCs w:val="24"/>
          <w:lang w:val="en-GB"/>
        </w:rPr>
        <w:t>Krasting</w:t>
      </w:r>
      <w:proofErr w:type="spellEnd"/>
      <w:r w:rsidRPr="00DC0CED">
        <w:rPr>
          <w:sz w:val="24"/>
          <w:szCs w:val="24"/>
          <w:lang w:val="en-GB"/>
        </w:rPr>
        <w:t xml:space="preserve">, J. G. John, C. Blanton, C. McHugh, S. Nikonov, A. Radhakrishnan, K. Rand, N. T. Zadeh, V. Balaji, J. </w:t>
      </w:r>
      <w:proofErr w:type="spellStart"/>
      <w:r w:rsidRPr="00DC0CED">
        <w:rPr>
          <w:sz w:val="24"/>
          <w:szCs w:val="24"/>
          <w:lang w:val="en-GB"/>
        </w:rPr>
        <w:t>Durachta</w:t>
      </w:r>
      <w:proofErr w:type="spellEnd"/>
      <w:r w:rsidRPr="00DC0CED">
        <w:rPr>
          <w:sz w:val="24"/>
          <w:szCs w:val="24"/>
          <w:lang w:val="en-GB"/>
        </w:rPr>
        <w:t xml:space="preserve">, C. Dupuis, R. Menzel, T. Robinson, S. Underwood, H. </w:t>
      </w:r>
      <w:proofErr w:type="spellStart"/>
      <w:r w:rsidRPr="00DC0CED">
        <w:rPr>
          <w:sz w:val="24"/>
          <w:szCs w:val="24"/>
          <w:lang w:val="en-GB"/>
        </w:rPr>
        <w:t>Vahlenkamp</w:t>
      </w:r>
      <w:proofErr w:type="spellEnd"/>
      <w:r w:rsidRPr="00DC0CED">
        <w:rPr>
          <w:sz w:val="24"/>
          <w:szCs w:val="24"/>
          <w:lang w:val="en-GB"/>
        </w:rPr>
        <w:t xml:space="preserve">, K. A. Dunne, P. P. Gauthier, P. </w:t>
      </w:r>
      <w:proofErr w:type="spellStart"/>
      <w:r w:rsidRPr="00DC0CED">
        <w:rPr>
          <w:sz w:val="24"/>
          <w:szCs w:val="24"/>
          <w:lang w:val="en-GB"/>
        </w:rPr>
        <w:t>Ginoux</w:t>
      </w:r>
      <w:proofErr w:type="spellEnd"/>
      <w:r w:rsidRPr="00DC0CED">
        <w:rPr>
          <w:sz w:val="24"/>
          <w:szCs w:val="24"/>
          <w:lang w:val="en-GB"/>
        </w:rPr>
        <w:t xml:space="preserve">, S. M. </w:t>
      </w:r>
      <w:proofErr w:type="spellStart"/>
      <w:r w:rsidRPr="00DC0CED">
        <w:rPr>
          <w:sz w:val="24"/>
          <w:szCs w:val="24"/>
          <w:lang w:val="en-GB"/>
        </w:rPr>
        <w:t>Griffies</w:t>
      </w:r>
      <w:proofErr w:type="spellEnd"/>
      <w:r w:rsidRPr="00DC0CED">
        <w:rPr>
          <w:sz w:val="24"/>
          <w:szCs w:val="24"/>
          <w:lang w:val="en-GB"/>
        </w:rPr>
        <w:t xml:space="preserve">, R. Hallberg, M. Harrison, W. Hurlin, S. Malyshev, V. Naik, F. </w:t>
      </w:r>
      <w:proofErr w:type="spellStart"/>
      <w:r w:rsidRPr="00DC0CED">
        <w:rPr>
          <w:sz w:val="24"/>
          <w:szCs w:val="24"/>
          <w:lang w:val="en-GB"/>
        </w:rPr>
        <w:t>Paulot</w:t>
      </w:r>
      <w:proofErr w:type="spellEnd"/>
      <w:r w:rsidRPr="00DC0CED">
        <w:rPr>
          <w:sz w:val="24"/>
          <w:szCs w:val="24"/>
          <w:lang w:val="en-GB"/>
        </w:rPr>
        <w:t xml:space="preserve">, D. J. Paynter, J. </w:t>
      </w:r>
      <w:proofErr w:type="spellStart"/>
      <w:r w:rsidRPr="00DC0CED">
        <w:rPr>
          <w:sz w:val="24"/>
          <w:szCs w:val="24"/>
          <w:lang w:val="en-GB"/>
        </w:rPr>
        <w:t>Ploshay</w:t>
      </w:r>
      <w:proofErr w:type="spellEnd"/>
      <w:r w:rsidRPr="00DC0CED">
        <w:rPr>
          <w:sz w:val="24"/>
          <w:szCs w:val="24"/>
          <w:lang w:val="en-GB"/>
        </w:rPr>
        <w:t xml:space="preserve">, B. G. </w:t>
      </w:r>
      <w:proofErr w:type="spellStart"/>
      <w:r w:rsidRPr="00DC0CED">
        <w:rPr>
          <w:sz w:val="24"/>
          <w:szCs w:val="24"/>
          <w:lang w:val="en-GB"/>
        </w:rPr>
        <w:t>Reichl</w:t>
      </w:r>
      <w:proofErr w:type="spellEnd"/>
      <w:r w:rsidRPr="00DC0CED">
        <w:rPr>
          <w:sz w:val="24"/>
          <w:szCs w:val="24"/>
          <w:lang w:val="en-GB"/>
        </w:rPr>
        <w:t xml:space="preserve">, D. M. Schwarzkopf, C. J. </w:t>
      </w:r>
      <w:proofErr w:type="spellStart"/>
      <w:r w:rsidRPr="00DC0CED">
        <w:rPr>
          <w:sz w:val="24"/>
          <w:szCs w:val="24"/>
          <w:lang w:val="en-GB"/>
        </w:rPr>
        <w:t>Seman</w:t>
      </w:r>
      <w:proofErr w:type="spellEnd"/>
      <w:r w:rsidRPr="00DC0CED">
        <w:rPr>
          <w:sz w:val="24"/>
          <w:szCs w:val="24"/>
          <w:lang w:val="en-GB"/>
        </w:rPr>
        <w:t xml:space="preserve">, L. Silvers, B. Wyman, Y. Zeng, A. </w:t>
      </w:r>
      <w:proofErr w:type="spellStart"/>
      <w:r w:rsidRPr="00DC0CED">
        <w:rPr>
          <w:sz w:val="24"/>
          <w:szCs w:val="24"/>
          <w:lang w:val="en-GB"/>
        </w:rPr>
        <w:t>Adcroft</w:t>
      </w:r>
      <w:proofErr w:type="spellEnd"/>
      <w:r w:rsidRPr="00DC0CED">
        <w:rPr>
          <w:sz w:val="24"/>
          <w:szCs w:val="24"/>
          <w:lang w:val="en-GB"/>
        </w:rPr>
        <w:t xml:space="preserve">, J. P. Dunne, R. </w:t>
      </w:r>
      <w:proofErr w:type="spellStart"/>
      <w:r w:rsidRPr="00DC0CED">
        <w:rPr>
          <w:sz w:val="24"/>
          <w:szCs w:val="24"/>
          <w:lang w:val="en-GB"/>
        </w:rPr>
        <w:t>Dussin</w:t>
      </w:r>
      <w:proofErr w:type="spellEnd"/>
      <w:r w:rsidRPr="00DC0CED">
        <w:rPr>
          <w:sz w:val="24"/>
          <w:szCs w:val="24"/>
          <w:lang w:val="en-GB"/>
        </w:rPr>
        <w:t xml:space="preserve">, H. Guo, J. He, I. M. Held, L. W. Horowitz, P. Lin, P. C. D. Milly, E. </w:t>
      </w:r>
      <w:proofErr w:type="spellStart"/>
      <w:r w:rsidRPr="00DC0CED">
        <w:rPr>
          <w:sz w:val="24"/>
          <w:szCs w:val="24"/>
          <w:lang w:val="en-GB"/>
        </w:rPr>
        <w:t>Shevliakova</w:t>
      </w:r>
      <w:proofErr w:type="spellEnd"/>
      <w:r w:rsidRPr="00DC0CED">
        <w:rPr>
          <w:sz w:val="24"/>
          <w:szCs w:val="24"/>
          <w:lang w:val="en-GB"/>
        </w:rPr>
        <w:t>, C. Stock, M. Winton, A. T. Wittenberg, Y. Xie, M. Zhao, NOAA-GFDL GFDL-ESM4 model output prepared for CMIP6 CMIP historical (2018)</w:t>
      </w:r>
      <w:proofErr w:type="gramStart"/>
      <w:r w:rsidRPr="00DC0CED">
        <w:rPr>
          <w:sz w:val="24"/>
          <w:szCs w:val="24"/>
          <w:lang w:val="en-GB"/>
        </w:rPr>
        <w:t>, ,</w:t>
      </w:r>
      <w:proofErr w:type="gramEnd"/>
      <w:r w:rsidRPr="00DC0CED">
        <w:rPr>
          <w:sz w:val="24"/>
          <w:szCs w:val="24"/>
          <w:lang w:val="en-GB"/>
        </w:rPr>
        <w:t xml:space="preserve"> doi:10.22033/ESGF/CMIP6.8597.</w:t>
      </w:r>
    </w:p>
    <w:p w14:paraId="5C88A25B" w14:textId="77777777" w:rsidR="00CD1611" w:rsidRPr="00DC0CED" w:rsidRDefault="00CD1611" w:rsidP="00CD1611">
      <w:pPr>
        <w:pStyle w:val="Bibliography"/>
        <w:rPr>
          <w:sz w:val="24"/>
          <w:szCs w:val="24"/>
          <w:lang w:val="en-GB"/>
        </w:rPr>
      </w:pPr>
      <w:r w:rsidRPr="00DC0CED">
        <w:rPr>
          <w:sz w:val="24"/>
          <w:szCs w:val="24"/>
          <w:lang w:val="en-GB"/>
        </w:rPr>
        <w:t xml:space="preserve">9. </w:t>
      </w:r>
      <w:r w:rsidRPr="00DC0CED">
        <w:rPr>
          <w:sz w:val="24"/>
          <w:szCs w:val="24"/>
          <w:lang w:val="en-GB"/>
        </w:rPr>
        <w:tab/>
        <w:t>N. G. I. for S. Studies (NASA/GISS), NASA-GISS GISS-E2.1G model output prepared for CMIP6 CMIP historical (2018)</w:t>
      </w:r>
      <w:proofErr w:type="gramStart"/>
      <w:r w:rsidRPr="00DC0CED">
        <w:rPr>
          <w:sz w:val="24"/>
          <w:szCs w:val="24"/>
          <w:lang w:val="en-GB"/>
        </w:rPr>
        <w:t>, ,</w:t>
      </w:r>
      <w:proofErr w:type="gramEnd"/>
      <w:r w:rsidRPr="00DC0CED">
        <w:rPr>
          <w:sz w:val="24"/>
          <w:szCs w:val="24"/>
          <w:lang w:val="en-GB"/>
        </w:rPr>
        <w:t xml:space="preserve"> doi:10.22033/ESGF/CMIP6.7127.</w:t>
      </w:r>
    </w:p>
    <w:p w14:paraId="00C96177" w14:textId="77777777" w:rsidR="00CD1611" w:rsidRPr="00DC0CED" w:rsidRDefault="00CD1611" w:rsidP="00CD1611">
      <w:pPr>
        <w:pStyle w:val="Bibliography"/>
        <w:rPr>
          <w:sz w:val="24"/>
          <w:szCs w:val="24"/>
          <w:lang w:val="en-GB"/>
        </w:rPr>
      </w:pPr>
      <w:r w:rsidRPr="00DC0CED">
        <w:rPr>
          <w:sz w:val="24"/>
          <w:szCs w:val="24"/>
          <w:lang w:val="en-GB"/>
        </w:rPr>
        <w:t xml:space="preserve">10. </w:t>
      </w:r>
      <w:r w:rsidRPr="00DC0CED">
        <w:rPr>
          <w:sz w:val="24"/>
          <w:szCs w:val="24"/>
          <w:lang w:val="en-GB"/>
        </w:rPr>
        <w:tab/>
        <w:t>N. G. I. for S. Studies (NASA/GISS), NASA-GISS GISS-E2.1H model output prepared for CMIP6 CMIP historical (2019)</w:t>
      </w:r>
      <w:proofErr w:type="gramStart"/>
      <w:r w:rsidRPr="00DC0CED">
        <w:rPr>
          <w:sz w:val="24"/>
          <w:szCs w:val="24"/>
          <w:lang w:val="en-GB"/>
        </w:rPr>
        <w:t>, ,</w:t>
      </w:r>
      <w:proofErr w:type="gramEnd"/>
      <w:r w:rsidRPr="00DC0CED">
        <w:rPr>
          <w:sz w:val="24"/>
          <w:szCs w:val="24"/>
          <w:lang w:val="en-GB"/>
        </w:rPr>
        <w:t xml:space="preserve"> doi:10.22033/ESGF/CMIP6.7128.</w:t>
      </w:r>
    </w:p>
    <w:p w14:paraId="48ACD4FE" w14:textId="77777777" w:rsidR="00CD1611" w:rsidRPr="00DC0CED" w:rsidRDefault="00CD1611" w:rsidP="00CD1611">
      <w:pPr>
        <w:pStyle w:val="Bibliography"/>
        <w:rPr>
          <w:sz w:val="24"/>
          <w:szCs w:val="24"/>
          <w:lang w:val="en-GB"/>
        </w:rPr>
      </w:pPr>
      <w:r w:rsidRPr="00DC0CED">
        <w:rPr>
          <w:sz w:val="24"/>
          <w:szCs w:val="24"/>
          <w:lang w:val="en-GB"/>
        </w:rPr>
        <w:t xml:space="preserve">11. </w:t>
      </w:r>
      <w:r w:rsidRPr="00DC0CED">
        <w:rPr>
          <w:sz w:val="24"/>
          <w:szCs w:val="24"/>
          <w:lang w:val="en-GB"/>
        </w:rPr>
        <w:tab/>
        <w:t xml:space="preserve">O. Boucher, S. </w:t>
      </w:r>
      <w:proofErr w:type="spellStart"/>
      <w:r w:rsidRPr="00DC0CED">
        <w:rPr>
          <w:sz w:val="24"/>
          <w:szCs w:val="24"/>
          <w:lang w:val="en-GB"/>
        </w:rPr>
        <w:t>Denvil</w:t>
      </w:r>
      <w:proofErr w:type="spellEnd"/>
      <w:r w:rsidRPr="00DC0CED">
        <w:rPr>
          <w:sz w:val="24"/>
          <w:szCs w:val="24"/>
          <w:lang w:val="en-GB"/>
        </w:rPr>
        <w:t xml:space="preserve">, G. </w:t>
      </w:r>
      <w:proofErr w:type="spellStart"/>
      <w:r w:rsidRPr="00DC0CED">
        <w:rPr>
          <w:sz w:val="24"/>
          <w:szCs w:val="24"/>
          <w:lang w:val="en-GB"/>
        </w:rPr>
        <w:t>Levavasseur</w:t>
      </w:r>
      <w:proofErr w:type="spellEnd"/>
      <w:r w:rsidRPr="00DC0CED">
        <w:rPr>
          <w:sz w:val="24"/>
          <w:szCs w:val="24"/>
          <w:lang w:val="en-GB"/>
        </w:rPr>
        <w:t xml:space="preserve">, A. </w:t>
      </w:r>
      <w:proofErr w:type="spellStart"/>
      <w:r w:rsidRPr="00DC0CED">
        <w:rPr>
          <w:sz w:val="24"/>
          <w:szCs w:val="24"/>
          <w:lang w:val="en-GB"/>
        </w:rPr>
        <w:t>Cozic</w:t>
      </w:r>
      <w:proofErr w:type="spellEnd"/>
      <w:r w:rsidRPr="00DC0CED">
        <w:rPr>
          <w:sz w:val="24"/>
          <w:szCs w:val="24"/>
          <w:lang w:val="en-GB"/>
        </w:rPr>
        <w:t xml:space="preserve">, A. </w:t>
      </w:r>
      <w:proofErr w:type="spellStart"/>
      <w:r w:rsidRPr="00DC0CED">
        <w:rPr>
          <w:sz w:val="24"/>
          <w:szCs w:val="24"/>
          <w:lang w:val="en-GB"/>
        </w:rPr>
        <w:t>Caubel</w:t>
      </w:r>
      <w:proofErr w:type="spellEnd"/>
      <w:r w:rsidRPr="00DC0CED">
        <w:rPr>
          <w:sz w:val="24"/>
          <w:szCs w:val="24"/>
          <w:lang w:val="en-GB"/>
        </w:rPr>
        <w:t xml:space="preserve">, M.-A. </w:t>
      </w:r>
      <w:proofErr w:type="spellStart"/>
      <w:r w:rsidRPr="00DC0CED">
        <w:rPr>
          <w:sz w:val="24"/>
          <w:szCs w:val="24"/>
          <w:lang w:val="en-GB"/>
        </w:rPr>
        <w:t>Foujols</w:t>
      </w:r>
      <w:proofErr w:type="spellEnd"/>
      <w:r w:rsidRPr="00DC0CED">
        <w:rPr>
          <w:sz w:val="24"/>
          <w:szCs w:val="24"/>
          <w:lang w:val="en-GB"/>
        </w:rPr>
        <w:t xml:space="preserve">, Y. </w:t>
      </w:r>
      <w:proofErr w:type="spellStart"/>
      <w:r w:rsidRPr="00DC0CED">
        <w:rPr>
          <w:sz w:val="24"/>
          <w:szCs w:val="24"/>
          <w:lang w:val="en-GB"/>
        </w:rPr>
        <w:t>Meurdesoif</w:t>
      </w:r>
      <w:proofErr w:type="spellEnd"/>
      <w:r w:rsidRPr="00DC0CED">
        <w:rPr>
          <w:sz w:val="24"/>
          <w:szCs w:val="24"/>
          <w:lang w:val="en-GB"/>
        </w:rPr>
        <w:t xml:space="preserve">, Y. </w:t>
      </w:r>
      <w:proofErr w:type="spellStart"/>
      <w:r w:rsidRPr="00DC0CED">
        <w:rPr>
          <w:sz w:val="24"/>
          <w:szCs w:val="24"/>
          <w:lang w:val="en-GB"/>
        </w:rPr>
        <w:t>Balkanski</w:t>
      </w:r>
      <w:proofErr w:type="spellEnd"/>
      <w:r w:rsidRPr="00DC0CED">
        <w:rPr>
          <w:sz w:val="24"/>
          <w:szCs w:val="24"/>
          <w:lang w:val="en-GB"/>
        </w:rPr>
        <w:t xml:space="preserve">, R. </w:t>
      </w:r>
      <w:proofErr w:type="spellStart"/>
      <w:r w:rsidRPr="00DC0CED">
        <w:rPr>
          <w:sz w:val="24"/>
          <w:szCs w:val="24"/>
          <w:lang w:val="en-GB"/>
        </w:rPr>
        <w:t>Checa</w:t>
      </w:r>
      <w:proofErr w:type="spellEnd"/>
      <w:r w:rsidRPr="00DC0CED">
        <w:rPr>
          <w:sz w:val="24"/>
          <w:szCs w:val="24"/>
          <w:lang w:val="en-GB"/>
        </w:rPr>
        <w:t xml:space="preserve">-Garcia, D. </w:t>
      </w:r>
      <w:proofErr w:type="spellStart"/>
      <w:r w:rsidRPr="00DC0CED">
        <w:rPr>
          <w:sz w:val="24"/>
          <w:szCs w:val="24"/>
          <w:lang w:val="en-GB"/>
        </w:rPr>
        <w:t>Hauglustaine</w:t>
      </w:r>
      <w:proofErr w:type="spellEnd"/>
      <w:r w:rsidRPr="00DC0CED">
        <w:rPr>
          <w:sz w:val="24"/>
          <w:szCs w:val="24"/>
          <w:lang w:val="en-GB"/>
        </w:rPr>
        <w:t>, S. Bekki, M. Marchand, IPSL IPSL-</w:t>
      </w:r>
      <w:r w:rsidRPr="00DC0CED">
        <w:rPr>
          <w:sz w:val="24"/>
          <w:szCs w:val="24"/>
          <w:lang w:val="en-GB"/>
        </w:rPr>
        <w:lastRenderedPageBreak/>
        <w:t>CM5A2-INCA model output prepared for CMIP6 CMIP historical (2020)</w:t>
      </w:r>
      <w:proofErr w:type="gramStart"/>
      <w:r w:rsidRPr="00DC0CED">
        <w:rPr>
          <w:sz w:val="24"/>
          <w:szCs w:val="24"/>
          <w:lang w:val="en-GB"/>
        </w:rPr>
        <w:t>, ,</w:t>
      </w:r>
      <w:proofErr w:type="gramEnd"/>
      <w:r w:rsidRPr="00DC0CED">
        <w:rPr>
          <w:sz w:val="24"/>
          <w:szCs w:val="24"/>
          <w:lang w:val="en-GB"/>
        </w:rPr>
        <w:t xml:space="preserve"> doi:10.22033/ESGF/CMIP6.13661.</w:t>
      </w:r>
    </w:p>
    <w:p w14:paraId="2973E80C" w14:textId="77777777" w:rsidR="00CD1611" w:rsidRPr="00DC0CED" w:rsidRDefault="00CD1611" w:rsidP="00CD1611">
      <w:pPr>
        <w:pStyle w:val="Bibliography"/>
        <w:rPr>
          <w:sz w:val="24"/>
          <w:szCs w:val="24"/>
          <w:lang w:val="en-GB"/>
        </w:rPr>
      </w:pPr>
      <w:r w:rsidRPr="00DC0CED">
        <w:rPr>
          <w:sz w:val="24"/>
          <w:szCs w:val="24"/>
          <w:lang w:val="en-GB"/>
        </w:rPr>
        <w:t xml:space="preserve">12. </w:t>
      </w:r>
      <w:r w:rsidRPr="00DC0CED">
        <w:rPr>
          <w:sz w:val="24"/>
          <w:szCs w:val="24"/>
          <w:lang w:val="en-GB"/>
        </w:rPr>
        <w:tab/>
        <w:t>R. Stouffer, UA MCM-UA-1-0 model output prepared for CMIP6 CMIP historical (2019)</w:t>
      </w:r>
      <w:proofErr w:type="gramStart"/>
      <w:r w:rsidRPr="00DC0CED">
        <w:rPr>
          <w:sz w:val="24"/>
          <w:szCs w:val="24"/>
          <w:lang w:val="en-GB"/>
        </w:rPr>
        <w:t>, ,</w:t>
      </w:r>
      <w:proofErr w:type="gramEnd"/>
      <w:r w:rsidRPr="00DC0CED">
        <w:rPr>
          <w:sz w:val="24"/>
          <w:szCs w:val="24"/>
          <w:lang w:val="en-GB"/>
        </w:rPr>
        <w:t xml:space="preserve"> doi:10.22033/ESGF/CMIP6.8888.</w:t>
      </w:r>
    </w:p>
    <w:p w14:paraId="5E99D625" w14:textId="77777777" w:rsidR="00CD1611" w:rsidRPr="00DC0CED" w:rsidRDefault="00CD1611" w:rsidP="00CD1611">
      <w:pPr>
        <w:pStyle w:val="Bibliography"/>
        <w:rPr>
          <w:sz w:val="24"/>
          <w:szCs w:val="24"/>
          <w:lang w:val="en-GB"/>
        </w:rPr>
      </w:pPr>
      <w:r w:rsidRPr="00DC0CED">
        <w:rPr>
          <w:sz w:val="24"/>
          <w:szCs w:val="24"/>
          <w:lang w:val="en-GB"/>
        </w:rPr>
        <w:t xml:space="preserve">13. </w:t>
      </w:r>
      <w:r w:rsidRPr="00DC0CED">
        <w:rPr>
          <w:sz w:val="24"/>
          <w:szCs w:val="24"/>
          <w:lang w:val="en-GB"/>
        </w:rPr>
        <w:tab/>
        <w:t xml:space="preserve">T. </w:t>
      </w:r>
      <w:proofErr w:type="spellStart"/>
      <w:r w:rsidRPr="00DC0CED">
        <w:rPr>
          <w:sz w:val="24"/>
          <w:szCs w:val="24"/>
          <w:lang w:val="en-GB"/>
        </w:rPr>
        <w:t>Hajima</w:t>
      </w:r>
      <w:proofErr w:type="spellEnd"/>
      <w:r w:rsidRPr="00DC0CED">
        <w:rPr>
          <w:sz w:val="24"/>
          <w:szCs w:val="24"/>
          <w:lang w:val="en-GB"/>
        </w:rPr>
        <w:t xml:space="preserve">, M. Abe, O. Arakawa, T. Suzuki, Y. </w:t>
      </w:r>
      <w:proofErr w:type="spellStart"/>
      <w:r w:rsidRPr="00DC0CED">
        <w:rPr>
          <w:sz w:val="24"/>
          <w:szCs w:val="24"/>
          <w:lang w:val="en-GB"/>
        </w:rPr>
        <w:t>Komuro</w:t>
      </w:r>
      <w:proofErr w:type="spellEnd"/>
      <w:r w:rsidRPr="00DC0CED">
        <w:rPr>
          <w:sz w:val="24"/>
          <w:szCs w:val="24"/>
          <w:lang w:val="en-GB"/>
        </w:rPr>
        <w:t xml:space="preserve">, T. Ogura, K. </w:t>
      </w:r>
      <w:proofErr w:type="spellStart"/>
      <w:r w:rsidRPr="00DC0CED">
        <w:rPr>
          <w:sz w:val="24"/>
          <w:szCs w:val="24"/>
          <w:lang w:val="en-GB"/>
        </w:rPr>
        <w:t>Ogochi</w:t>
      </w:r>
      <w:proofErr w:type="spellEnd"/>
      <w:r w:rsidRPr="00DC0CED">
        <w:rPr>
          <w:sz w:val="24"/>
          <w:szCs w:val="24"/>
          <w:lang w:val="en-GB"/>
        </w:rPr>
        <w:t xml:space="preserve">, M. Watanabe, A. Yamamoto, H. </w:t>
      </w:r>
      <w:proofErr w:type="spellStart"/>
      <w:r w:rsidRPr="00DC0CED">
        <w:rPr>
          <w:sz w:val="24"/>
          <w:szCs w:val="24"/>
          <w:lang w:val="en-GB"/>
        </w:rPr>
        <w:t>Tatebe</w:t>
      </w:r>
      <w:proofErr w:type="spellEnd"/>
      <w:r w:rsidRPr="00DC0CED">
        <w:rPr>
          <w:sz w:val="24"/>
          <w:szCs w:val="24"/>
          <w:lang w:val="en-GB"/>
        </w:rPr>
        <w:t xml:space="preserve">, M. A. Noguchi, R. </w:t>
      </w:r>
      <w:proofErr w:type="spellStart"/>
      <w:r w:rsidRPr="00DC0CED">
        <w:rPr>
          <w:sz w:val="24"/>
          <w:szCs w:val="24"/>
          <w:lang w:val="en-GB"/>
        </w:rPr>
        <w:t>Ohgaito</w:t>
      </w:r>
      <w:proofErr w:type="spellEnd"/>
      <w:r w:rsidRPr="00DC0CED">
        <w:rPr>
          <w:sz w:val="24"/>
          <w:szCs w:val="24"/>
          <w:lang w:val="en-GB"/>
        </w:rPr>
        <w:t xml:space="preserve">, A. Ito, D. Yamazaki, A. Ito, K. Takata, S. Watanabe, M. </w:t>
      </w:r>
      <w:proofErr w:type="spellStart"/>
      <w:r w:rsidRPr="00DC0CED">
        <w:rPr>
          <w:sz w:val="24"/>
          <w:szCs w:val="24"/>
          <w:lang w:val="en-GB"/>
        </w:rPr>
        <w:t>Kawamiya</w:t>
      </w:r>
      <w:proofErr w:type="spellEnd"/>
      <w:r w:rsidRPr="00DC0CED">
        <w:rPr>
          <w:sz w:val="24"/>
          <w:szCs w:val="24"/>
          <w:lang w:val="en-GB"/>
        </w:rPr>
        <w:t xml:space="preserve">, K. </w:t>
      </w:r>
      <w:proofErr w:type="spellStart"/>
      <w:r w:rsidRPr="00DC0CED">
        <w:rPr>
          <w:sz w:val="24"/>
          <w:szCs w:val="24"/>
          <w:lang w:val="en-GB"/>
        </w:rPr>
        <w:t>Tachiiri</w:t>
      </w:r>
      <w:proofErr w:type="spellEnd"/>
      <w:r w:rsidRPr="00DC0CED">
        <w:rPr>
          <w:sz w:val="24"/>
          <w:szCs w:val="24"/>
          <w:lang w:val="en-GB"/>
        </w:rPr>
        <w:t>, MIROC MIROC-ES2L model output prepared for CMIP6 CMIP historical (2019)</w:t>
      </w:r>
      <w:proofErr w:type="gramStart"/>
      <w:r w:rsidRPr="00DC0CED">
        <w:rPr>
          <w:sz w:val="24"/>
          <w:szCs w:val="24"/>
          <w:lang w:val="en-GB"/>
        </w:rPr>
        <w:t>, ,</w:t>
      </w:r>
      <w:proofErr w:type="gramEnd"/>
      <w:r w:rsidRPr="00DC0CED">
        <w:rPr>
          <w:sz w:val="24"/>
          <w:szCs w:val="24"/>
          <w:lang w:val="en-GB"/>
        </w:rPr>
        <w:t xml:space="preserve"> doi:10.22033/ESGF/CMIP6.5602.</w:t>
      </w:r>
    </w:p>
    <w:p w14:paraId="4EB935B6" w14:textId="77777777" w:rsidR="00CD1611" w:rsidRPr="00DC0CED" w:rsidRDefault="00CD1611" w:rsidP="00CD1611">
      <w:pPr>
        <w:pStyle w:val="Bibliography"/>
        <w:rPr>
          <w:sz w:val="24"/>
          <w:szCs w:val="24"/>
          <w:lang w:val="en-GB"/>
        </w:rPr>
      </w:pPr>
      <w:r w:rsidRPr="00DC0CED">
        <w:rPr>
          <w:sz w:val="24"/>
          <w:szCs w:val="24"/>
          <w:lang w:val="en-GB"/>
        </w:rPr>
        <w:t xml:space="preserve">14. </w:t>
      </w:r>
      <w:r w:rsidRPr="00DC0CED">
        <w:rPr>
          <w:sz w:val="24"/>
          <w:szCs w:val="24"/>
          <w:lang w:val="en-GB"/>
        </w:rPr>
        <w:tab/>
        <w:t xml:space="preserve">H. </w:t>
      </w:r>
      <w:proofErr w:type="spellStart"/>
      <w:r w:rsidRPr="00DC0CED">
        <w:rPr>
          <w:sz w:val="24"/>
          <w:szCs w:val="24"/>
          <w:lang w:val="en-GB"/>
        </w:rPr>
        <w:t>Tatebe</w:t>
      </w:r>
      <w:proofErr w:type="spellEnd"/>
      <w:r w:rsidRPr="00DC0CED">
        <w:rPr>
          <w:sz w:val="24"/>
          <w:szCs w:val="24"/>
          <w:lang w:val="en-GB"/>
        </w:rPr>
        <w:t>, M. Watanabe, MIROC MIROC6 model output prepared for CMIP6 CMIP historical (2018)</w:t>
      </w:r>
      <w:proofErr w:type="gramStart"/>
      <w:r w:rsidRPr="00DC0CED">
        <w:rPr>
          <w:sz w:val="24"/>
          <w:szCs w:val="24"/>
          <w:lang w:val="en-GB"/>
        </w:rPr>
        <w:t>, ,</w:t>
      </w:r>
      <w:proofErr w:type="gramEnd"/>
      <w:r w:rsidRPr="00DC0CED">
        <w:rPr>
          <w:sz w:val="24"/>
          <w:szCs w:val="24"/>
          <w:lang w:val="en-GB"/>
        </w:rPr>
        <w:t xml:space="preserve"> doi:10.22033/ESGF/CMIP6.5603.</w:t>
      </w:r>
    </w:p>
    <w:p w14:paraId="324E7304" w14:textId="77777777" w:rsidR="00CD1611" w:rsidRPr="00DC0CED" w:rsidRDefault="00CD1611" w:rsidP="00CD1611">
      <w:pPr>
        <w:pStyle w:val="Bibliography"/>
        <w:rPr>
          <w:sz w:val="24"/>
          <w:szCs w:val="24"/>
          <w:lang w:val="en-GB"/>
        </w:rPr>
      </w:pPr>
      <w:r w:rsidRPr="00DC0CED">
        <w:rPr>
          <w:sz w:val="24"/>
          <w:szCs w:val="24"/>
          <w:lang w:val="en-GB"/>
        </w:rPr>
        <w:t xml:space="preserve">15. </w:t>
      </w:r>
      <w:r w:rsidRPr="00DC0CED">
        <w:rPr>
          <w:sz w:val="24"/>
          <w:szCs w:val="24"/>
          <w:lang w:val="en-GB"/>
        </w:rPr>
        <w:tab/>
        <w:t xml:space="preserve">J. </w:t>
      </w:r>
      <w:proofErr w:type="spellStart"/>
      <w:r w:rsidRPr="00DC0CED">
        <w:rPr>
          <w:sz w:val="24"/>
          <w:szCs w:val="24"/>
          <w:lang w:val="en-GB"/>
        </w:rPr>
        <w:t>Jungclaus</w:t>
      </w:r>
      <w:proofErr w:type="spellEnd"/>
      <w:r w:rsidRPr="00DC0CED">
        <w:rPr>
          <w:sz w:val="24"/>
          <w:szCs w:val="24"/>
          <w:lang w:val="en-GB"/>
        </w:rPr>
        <w:t xml:space="preserve">, M. Bittner, K.-H. Wieners, F. </w:t>
      </w:r>
      <w:proofErr w:type="spellStart"/>
      <w:r w:rsidRPr="00DC0CED">
        <w:rPr>
          <w:sz w:val="24"/>
          <w:szCs w:val="24"/>
          <w:lang w:val="en-GB"/>
        </w:rPr>
        <w:t>Wachsmann</w:t>
      </w:r>
      <w:proofErr w:type="spellEnd"/>
      <w:r w:rsidRPr="00DC0CED">
        <w:rPr>
          <w:sz w:val="24"/>
          <w:szCs w:val="24"/>
          <w:lang w:val="en-GB"/>
        </w:rPr>
        <w:t xml:space="preserve">, M. </w:t>
      </w:r>
      <w:proofErr w:type="spellStart"/>
      <w:r w:rsidRPr="00DC0CED">
        <w:rPr>
          <w:sz w:val="24"/>
          <w:szCs w:val="24"/>
          <w:lang w:val="en-GB"/>
        </w:rPr>
        <w:t>Schupfner</w:t>
      </w:r>
      <w:proofErr w:type="spellEnd"/>
      <w:r w:rsidRPr="00DC0CED">
        <w:rPr>
          <w:sz w:val="24"/>
          <w:szCs w:val="24"/>
          <w:lang w:val="en-GB"/>
        </w:rPr>
        <w:t xml:space="preserve">, S. </w:t>
      </w:r>
      <w:proofErr w:type="spellStart"/>
      <w:r w:rsidRPr="00DC0CED">
        <w:rPr>
          <w:sz w:val="24"/>
          <w:szCs w:val="24"/>
          <w:lang w:val="en-GB"/>
        </w:rPr>
        <w:t>Legutke</w:t>
      </w:r>
      <w:proofErr w:type="spellEnd"/>
      <w:r w:rsidRPr="00DC0CED">
        <w:rPr>
          <w:sz w:val="24"/>
          <w:szCs w:val="24"/>
          <w:lang w:val="en-GB"/>
        </w:rPr>
        <w:t xml:space="preserve">, M. </w:t>
      </w:r>
      <w:proofErr w:type="spellStart"/>
      <w:r w:rsidRPr="00DC0CED">
        <w:rPr>
          <w:sz w:val="24"/>
          <w:szCs w:val="24"/>
          <w:lang w:val="en-GB"/>
        </w:rPr>
        <w:t>Giorgetta</w:t>
      </w:r>
      <w:proofErr w:type="spellEnd"/>
      <w:r w:rsidRPr="00DC0CED">
        <w:rPr>
          <w:sz w:val="24"/>
          <w:szCs w:val="24"/>
          <w:lang w:val="en-GB"/>
        </w:rPr>
        <w:t xml:space="preserve">, C. </w:t>
      </w:r>
      <w:proofErr w:type="spellStart"/>
      <w:r w:rsidRPr="00DC0CED">
        <w:rPr>
          <w:sz w:val="24"/>
          <w:szCs w:val="24"/>
          <w:lang w:val="en-GB"/>
        </w:rPr>
        <w:t>Reick</w:t>
      </w:r>
      <w:proofErr w:type="spellEnd"/>
      <w:r w:rsidRPr="00DC0CED">
        <w:rPr>
          <w:sz w:val="24"/>
          <w:szCs w:val="24"/>
          <w:lang w:val="en-GB"/>
        </w:rPr>
        <w:t xml:space="preserve">, V. </w:t>
      </w:r>
      <w:proofErr w:type="spellStart"/>
      <w:r w:rsidRPr="00DC0CED">
        <w:rPr>
          <w:sz w:val="24"/>
          <w:szCs w:val="24"/>
          <w:lang w:val="en-GB"/>
        </w:rPr>
        <w:t>Gayler</w:t>
      </w:r>
      <w:proofErr w:type="spellEnd"/>
      <w:r w:rsidRPr="00DC0CED">
        <w:rPr>
          <w:sz w:val="24"/>
          <w:szCs w:val="24"/>
          <w:lang w:val="en-GB"/>
        </w:rPr>
        <w:t xml:space="preserve">, H. </w:t>
      </w:r>
      <w:proofErr w:type="spellStart"/>
      <w:r w:rsidRPr="00DC0CED">
        <w:rPr>
          <w:sz w:val="24"/>
          <w:szCs w:val="24"/>
          <w:lang w:val="en-GB"/>
        </w:rPr>
        <w:t>Haak</w:t>
      </w:r>
      <w:proofErr w:type="spellEnd"/>
      <w:r w:rsidRPr="00DC0CED">
        <w:rPr>
          <w:sz w:val="24"/>
          <w:szCs w:val="24"/>
          <w:lang w:val="en-GB"/>
        </w:rPr>
        <w:t xml:space="preserve">, P. de </w:t>
      </w:r>
      <w:proofErr w:type="spellStart"/>
      <w:r w:rsidRPr="00DC0CED">
        <w:rPr>
          <w:sz w:val="24"/>
          <w:szCs w:val="24"/>
          <w:lang w:val="en-GB"/>
        </w:rPr>
        <w:t>Vrese</w:t>
      </w:r>
      <w:proofErr w:type="spellEnd"/>
      <w:r w:rsidRPr="00DC0CED">
        <w:rPr>
          <w:sz w:val="24"/>
          <w:szCs w:val="24"/>
          <w:lang w:val="en-GB"/>
        </w:rPr>
        <w:t xml:space="preserve">, T. Raddatz, M. </w:t>
      </w:r>
      <w:proofErr w:type="spellStart"/>
      <w:r w:rsidRPr="00DC0CED">
        <w:rPr>
          <w:sz w:val="24"/>
          <w:szCs w:val="24"/>
          <w:lang w:val="en-GB"/>
        </w:rPr>
        <w:t>Esch</w:t>
      </w:r>
      <w:proofErr w:type="spellEnd"/>
      <w:r w:rsidRPr="00DC0CED">
        <w:rPr>
          <w:sz w:val="24"/>
          <w:szCs w:val="24"/>
          <w:lang w:val="en-GB"/>
        </w:rPr>
        <w:t xml:space="preserve">, T. </w:t>
      </w:r>
      <w:proofErr w:type="spellStart"/>
      <w:r w:rsidRPr="00DC0CED">
        <w:rPr>
          <w:sz w:val="24"/>
          <w:szCs w:val="24"/>
          <w:lang w:val="en-GB"/>
        </w:rPr>
        <w:t>Mauritsen</w:t>
      </w:r>
      <w:proofErr w:type="spellEnd"/>
      <w:r w:rsidRPr="00DC0CED">
        <w:rPr>
          <w:sz w:val="24"/>
          <w:szCs w:val="24"/>
          <w:lang w:val="en-GB"/>
        </w:rPr>
        <w:t xml:space="preserve">, J.-S. von Storch, J. Behrens, V. </w:t>
      </w:r>
      <w:proofErr w:type="spellStart"/>
      <w:r w:rsidRPr="00DC0CED">
        <w:rPr>
          <w:sz w:val="24"/>
          <w:szCs w:val="24"/>
          <w:lang w:val="en-GB"/>
        </w:rPr>
        <w:t>Brovkin</w:t>
      </w:r>
      <w:proofErr w:type="spellEnd"/>
      <w:r w:rsidRPr="00DC0CED">
        <w:rPr>
          <w:sz w:val="24"/>
          <w:szCs w:val="24"/>
          <w:lang w:val="en-GB"/>
        </w:rPr>
        <w:t xml:space="preserve">, M. Claussen, T. </w:t>
      </w:r>
      <w:proofErr w:type="spellStart"/>
      <w:r w:rsidRPr="00DC0CED">
        <w:rPr>
          <w:sz w:val="24"/>
          <w:szCs w:val="24"/>
          <w:lang w:val="en-GB"/>
        </w:rPr>
        <w:t>Crueger</w:t>
      </w:r>
      <w:proofErr w:type="spellEnd"/>
      <w:r w:rsidRPr="00DC0CED">
        <w:rPr>
          <w:sz w:val="24"/>
          <w:szCs w:val="24"/>
          <w:lang w:val="en-GB"/>
        </w:rPr>
        <w:t xml:space="preserve">, I. Fast, S. Fiedler, S. Hagemann, C. </w:t>
      </w:r>
      <w:proofErr w:type="spellStart"/>
      <w:r w:rsidRPr="00DC0CED">
        <w:rPr>
          <w:sz w:val="24"/>
          <w:szCs w:val="24"/>
          <w:lang w:val="en-GB"/>
        </w:rPr>
        <w:t>Hohenegger</w:t>
      </w:r>
      <w:proofErr w:type="spellEnd"/>
      <w:r w:rsidRPr="00DC0CED">
        <w:rPr>
          <w:sz w:val="24"/>
          <w:szCs w:val="24"/>
          <w:lang w:val="en-GB"/>
        </w:rPr>
        <w:t xml:space="preserve">, T. Jahns, S. </w:t>
      </w:r>
      <w:proofErr w:type="spellStart"/>
      <w:r w:rsidRPr="00DC0CED">
        <w:rPr>
          <w:sz w:val="24"/>
          <w:szCs w:val="24"/>
          <w:lang w:val="en-GB"/>
        </w:rPr>
        <w:t>Kloster</w:t>
      </w:r>
      <w:proofErr w:type="spellEnd"/>
      <w:r w:rsidRPr="00DC0CED">
        <w:rPr>
          <w:sz w:val="24"/>
          <w:szCs w:val="24"/>
          <w:lang w:val="en-GB"/>
        </w:rPr>
        <w:t xml:space="preserve">, S. </w:t>
      </w:r>
      <w:proofErr w:type="spellStart"/>
      <w:r w:rsidRPr="00DC0CED">
        <w:rPr>
          <w:sz w:val="24"/>
          <w:szCs w:val="24"/>
          <w:lang w:val="en-GB"/>
        </w:rPr>
        <w:t>Kinne</w:t>
      </w:r>
      <w:proofErr w:type="spellEnd"/>
      <w:r w:rsidRPr="00DC0CED">
        <w:rPr>
          <w:sz w:val="24"/>
          <w:szCs w:val="24"/>
          <w:lang w:val="en-GB"/>
        </w:rPr>
        <w:t xml:space="preserve">, G. </w:t>
      </w:r>
      <w:proofErr w:type="spellStart"/>
      <w:r w:rsidRPr="00DC0CED">
        <w:rPr>
          <w:sz w:val="24"/>
          <w:szCs w:val="24"/>
          <w:lang w:val="en-GB"/>
        </w:rPr>
        <w:t>Lasslop</w:t>
      </w:r>
      <w:proofErr w:type="spellEnd"/>
      <w:r w:rsidRPr="00DC0CED">
        <w:rPr>
          <w:sz w:val="24"/>
          <w:szCs w:val="24"/>
          <w:lang w:val="en-GB"/>
        </w:rPr>
        <w:t xml:space="preserve">, L. </w:t>
      </w:r>
      <w:proofErr w:type="spellStart"/>
      <w:r w:rsidRPr="00DC0CED">
        <w:rPr>
          <w:sz w:val="24"/>
          <w:szCs w:val="24"/>
          <w:lang w:val="en-GB"/>
        </w:rPr>
        <w:t>Kornblueh</w:t>
      </w:r>
      <w:proofErr w:type="spellEnd"/>
      <w:r w:rsidRPr="00DC0CED">
        <w:rPr>
          <w:sz w:val="24"/>
          <w:szCs w:val="24"/>
          <w:lang w:val="en-GB"/>
        </w:rPr>
        <w:t xml:space="preserve">, J. </w:t>
      </w:r>
      <w:proofErr w:type="spellStart"/>
      <w:r w:rsidRPr="00DC0CED">
        <w:rPr>
          <w:sz w:val="24"/>
          <w:szCs w:val="24"/>
          <w:lang w:val="en-GB"/>
        </w:rPr>
        <w:t>Marotzke</w:t>
      </w:r>
      <w:proofErr w:type="spellEnd"/>
      <w:r w:rsidRPr="00DC0CED">
        <w:rPr>
          <w:sz w:val="24"/>
          <w:szCs w:val="24"/>
          <w:lang w:val="en-GB"/>
        </w:rPr>
        <w:t xml:space="preserve">, D. </w:t>
      </w:r>
      <w:proofErr w:type="spellStart"/>
      <w:r w:rsidRPr="00DC0CED">
        <w:rPr>
          <w:sz w:val="24"/>
          <w:szCs w:val="24"/>
          <w:lang w:val="en-GB"/>
        </w:rPr>
        <w:t>Matei</w:t>
      </w:r>
      <w:proofErr w:type="spellEnd"/>
      <w:r w:rsidRPr="00DC0CED">
        <w:rPr>
          <w:sz w:val="24"/>
          <w:szCs w:val="24"/>
          <w:lang w:val="en-GB"/>
        </w:rPr>
        <w:t xml:space="preserve">, K. </w:t>
      </w:r>
      <w:proofErr w:type="spellStart"/>
      <w:r w:rsidRPr="00DC0CED">
        <w:rPr>
          <w:sz w:val="24"/>
          <w:szCs w:val="24"/>
          <w:lang w:val="en-GB"/>
        </w:rPr>
        <w:t>Meraner</w:t>
      </w:r>
      <w:proofErr w:type="spellEnd"/>
      <w:r w:rsidRPr="00DC0CED">
        <w:rPr>
          <w:sz w:val="24"/>
          <w:szCs w:val="24"/>
          <w:lang w:val="en-GB"/>
        </w:rPr>
        <w:t xml:space="preserve">, U. </w:t>
      </w:r>
      <w:proofErr w:type="spellStart"/>
      <w:r w:rsidRPr="00DC0CED">
        <w:rPr>
          <w:sz w:val="24"/>
          <w:szCs w:val="24"/>
          <w:lang w:val="en-GB"/>
        </w:rPr>
        <w:t>Mikolajewicz</w:t>
      </w:r>
      <w:proofErr w:type="spellEnd"/>
      <w:r w:rsidRPr="00DC0CED">
        <w:rPr>
          <w:sz w:val="24"/>
          <w:szCs w:val="24"/>
          <w:lang w:val="en-GB"/>
        </w:rPr>
        <w:t xml:space="preserve">, K. </w:t>
      </w:r>
      <w:proofErr w:type="spellStart"/>
      <w:r w:rsidRPr="00DC0CED">
        <w:rPr>
          <w:sz w:val="24"/>
          <w:szCs w:val="24"/>
          <w:lang w:val="en-GB"/>
        </w:rPr>
        <w:t>Modali</w:t>
      </w:r>
      <w:proofErr w:type="spellEnd"/>
      <w:r w:rsidRPr="00DC0CED">
        <w:rPr>
          <w:sz w:val="24"/>
          <w:szCs w:val="24"/>
          <w:lang w:val="en-GB"/>
        </w:rPr>
        <w:t xml:space="preserve">, W. Müller, J. </w:t>
      </w:r>
      <w:proofErr w:type="spellStart"/>
      <w:r w:rsidRPr="00DC0CED">
        <w:rPr>
          <w:sz w:val="24"/>
          <w:szCs w:val="24"/>
          <w:lang w:val="en-GB"/>
        </w:rPr>
        <w:t>Nabel</w:t>
      </w:r>
      <w:proofErr w:type="spellEnd"/>
      <w:r w:rsidRPr="00DC0CED">
        <w:rPr>
          <w:sz w:val="24"/>
          <w:szCs w:val="24"/>
          <w:lang w:val="en-GB"/>
        </w:rPr>
        <w:t xml:space="preserve">, D. </w:t>
      </w:r>
      <w:proofErr w:type="spellStart"/>
      <w:r w:rsidRPr="00DC0CED">
        <w:rPr>
          <w:sz w:val="24"/>
          <w:szCs w:val="24"/>
          <w:lang w:val="en-GB"/>
        </w:rPr>
        <w:t>Notz</w:t>
      </w:r>
      <w:proofErr w:type="spellEnd"/>
      <w:r w:rsidRPr="00DC0CED">
        <w:rPr>
          <w:sz w:val="24"/>
          <w:szCs w:val="24"/>
          <w:lang w:val="en-GB"/>
        </w:rPr>
        <w:t xml:space="preserve">, K. Peters-von </w:t>
      </w:r>
      <w:proofErr w:type="spellStart"/>
      <w:r w:rsidRPr="00DC0CED">
        <w:rPr>
          <w:sz w:val="24"/>
          <w:szCs w:val="24"/>
          <w:lang w:val="en-GB"/>
        </w:rPr>
        <w:t>Gehlen</w:t>
      </w:r>
      <w:proofErr w:type="spellEnd"/>
      <w:r w:rsidRPr="00DC0CED">
        <w:rPr>
          <w:sz w:val="24"/>
          <w:szCs w:val="24"/>
          <w:lang w:val="en-GB"/>
        </w:rPr>
        <w:t xml:space="preserve">, R. Pincus, H. </w:t>
      </w:r>
      <w:proofErr w:type="spellStart"/>
      <w:r w:rsidRPr="00DC0CED">
        <w:rPr>
          <w:sz w:val="24"/>
          <w:szCs w:val="24"/>
          <w:lang w:val="en-GB"/>
        </w:rPr>
        <w:t>Pohlmann</w:t>
      </w:r>
      <w:proofErr w:type="spellEnd"/>
      <w:r w:rsidRPr="00DC0CED">
        <w:rPr>
          <w:sz w:val="24"/>
          <w:szCs w:val="24"/>
          <w:lang w:val="en-GB"/>
        </w:rPr>
        <w:t xml:space="preserve">, J. </w:t>
      </w:r>
      <w:proofErr w:type="spellStart"/>
      <w:r w:rsidRPr="00DC0CED">
        <w:rPr>
          <w:sz w:val="24"/>
          <w:szCs w:val="24"/>
          <w:lang w:val="en-GB"/>
        </w:rPr>
        <w:t>Pongratz</w:t>
      </w:r>
      <w:proofErr w:type="spellEnd"/>
      <w:r w:rsidRPr="00DC0CED">
        <w:rPr>
          <w:sz w:val="24"/>
          <w:szCs w:val="24"/>
          <w:lang w:val="en-GB"/>
        </w:rPr>
        <w:t xml:space="preserve">, S. </w:t>
      </w:r>
      <w:proofErr w:type="spellStart"/>
      <w:r w:rsidRPr="00DC0CED">
        <w:rPr>
          <w:sz w:val="24"/>
          <w:szCs w:val="24"/>
          <w:lang w:val="en-GB"/>
        </w:rPr>
        <w:t>Rast</w:t>
      </w:r>
      <w:proofErr w:type="spellEnd"/>
      <w:r w:rsidRPr="00DC0CED">
        <w:rPr>
          <w:sz w:val="24"/>
          <w:szCs w:val="24"/>
          <w:lang w:val="en-GB"/>
        </w:rPr>
        <w:t xml:space="preserve">, H. Schmidt, R. </w:t>
      </w:r>
      <w:proofErr w:type="spellStart"/>
      <w:r w:rsidRPr="00DC0CED">
        <w:rPr>
          <w:sz w:val="24"/>
          <w:szCs w:val="24"/>
          <w:lang w:val="en-GB"/>
        </w:rPr>
        <w:t>Schnur</w:t>
      </w:r>
      <w:proofErr w:type="spellEnd"/>
      <w:r w:rsidRPr="00DC0CED">
        <w:rPr>
          <w:sz w:val="24"/>
          <w:szCs w:val="24"/>
          <w:lang w:val="en-GB"/>
        </w:rPr>
        <w:t xml:space="preserve">, U. </w:t>
      </w:r>
      <w:proofErr w:type="spellStart"/>
      <w:r w:rsidRPr="00DC0CED">
        <w:rPr>
          <w:sz w:val="24"/>
          <w:szCs w:val="24"/>
          <w:lang w:val="en-GB"/>
        </w:rPr>
        <w:t>Schulzweida</w:t>
      </w:r>
      <w:proofErr w:type="spellEnd"/>
      <w:r w:rsidRPr="00DC0CED">
        <w:rPr>
          <w:sz w:val="24"/>
          <w:szCs w:val="24"/>
          <w:lang w:val="en-GB"/>
        </w:rPr>
        <w:t xml:space="preserve">, K. Six, B. Stevens, A. Voigt, E. </w:t>
      </w:r>
      <w:proofErr w:type="spellStart"/>
      <w:r w:rsidRPr="00DC0CED">
        <w:rPr>
          <w:sz w:val="24"/>
          <w:szCs w:val="24"/>
          <w:lang w:val="en-GB"/>
        </w:rPr>
        <w:t>Roeckner</w:t>
      </w:r>
      <w:proofErr w:type="spellEnd"/>
      <w:r w:rsidRPr="00DC0CED">
        <w:rPr>
          <w:sz w:val="24"/>
          <w:szCs w:val="24"/>
          <w:lang w:val="en-GB"/>
        </w:rPr>
        <w:t>, MPI-M MPI-ESM1.2-HR model output prepared for CMIP6 CMIP historical (2019), , doi:10.22033/ESGF/CMIP6.6594.</w:t>
      </w:r>
    </w:p>
    <w:p w14:paraId="069F2983" w14:textId="77777777" w:rsidR="00CD1611" w:rsidRPr="00DC0CED" w:rsidRDefault="00CD1611" w:rsidP="00CD1611">
      <w:pPr>
        <w:pStyle w:val="Bibliography"/>
        <w:rPr>
          <w:sz w:val="24"/>
          <w:szCs w:val="24"/>
          <w:lang w:val="en-GB"/>
        </w:rPr>
      </w:pPr>
      <w:r w:rsidRPr="00DC0CED">
        <w:rPr>
          <w:sz w:val="24"/>
          <w:szCs w:val="24"/>
          <w:lang w:val="en-GB"/>
        </w:rPr>
        <w:t xml:space="preserve">16. </w:t>
      </w:r>
      <w:r w:rsidRPr="00DC0CED">
        <w:rPr>
          <w:sz w:val="24"/>
          <w:szCs w:val="24"/>
          <w:lang w:val="en-GB"/>
        </w:rPr>
        <w:tab/>
        <w:t xml:space="preserve">S. </w:t>
      </w:r>
      <w:proofErr w:type="spellStart"/>
      <w:r w:rsidRPr="00DC0CED">
        <w:rPr>
          <w:sz w:val="24"/>
          <w:szCs w:val="24"/>
          <w:lang w:val="en-GB"/>
        </w:rPr>
        <w:t>Yukimoto</w:t>
      </w:r>
      <w:proofErr w:type="spellEnd"/>
      <w:r w:rsidRPr="00DC0CED">
        <w:rPr>
          <w:sz w:val="24"/>
          <w:szCs w:val="24"/>
          <w:lang w:val="en-GB"/>
        </w:rPr>
        <w:t xml:space="preserve">, T. Koshiro, H. Kawai, N. Oshima, K. Yoshida, S. Urakawa, H. </w:t>
      </w:r>
      <w:proofErr w:type="spellStart"/>
      <w:r w:rsidRPr="00DC0CED">
        <w:rPr>
          <w:sz w:val="24"/>
          <w:szCs w:val="24"/>
          <w:lang w:val="en-GB"/>
        </w:rPr>
        <w:t>Tsujino</w:t>
      </w:r>
      <w:proofErr w:type="spellEnd"/>
      <w:r w:rsidRPr="00DC0CED">
        <w:rPr>
          <w:sz w:val="24"/>
          <w:szCs w:val="24"/>
          <w:lang w:val="en-GB"/>
        </w:rPr>
        <w:t xml:space="preserve">, M. </w:t>
      </w:r>
      <w:proofErr w:type="spellStart"/>
      <w:r w:rsidRPr="00DC0CED">
        <w:rPr>
          <w:sz w:val="24"/>
          <w:szCs w:val="24"/>
          <w:lang w:val="en-GB"/>
        </w:rPr>
        <w:t>Deushi</w:t>
      </w:r>
      <w:proofErr w:type="spellEnd"/>
      <w:r w:rsidRPr="00DC0CED">
        <w:rPr>
          <w:sz w:val="24"/>
          <w:szCs w:val="24"/>
          <w:lang w:val="en-GB"/>
        </w:rPr>
        <w:t xml:space="preserve">, T. Tanaka, M. </w:t>
      </w:r>
      <w:proofErr w:type="spellStart"/>
      <w:r w:rsidRPr="00DC0CED">
        <w:rPr>
          <w:sz w:val="24"/>
          <w:szCs w:val="24"/>
          <w:lang w:val="en-GB"/>
        </w:rPr>
        <w:t>Hosaka</w:t>
      </w:r>
      <w:proofErr w:type="spellEnd"/>
      <w:r w:rsidRPr="00DC0CED">
        <w:rPr>
          <w:sz w:val="24"/>
          <w:szCs w:val="24"/>
          <w:lang w:val="en-GB"/>
        </w:rPr>
        <w:t xml:space="preserve">, H. Yoshimura, E. </w:t>
      </w:r>
      <w:proofErr w:type="spellStart"/>
      <w:r w:rsidRPr="00DC0CED">
        <w:rPr>
          <w:sz w:val="24"/>
          <w:szCs w:val="24"/>
          <w:lang w:val="en-GB"/>
        </w:rPr>
        <w:t>Shindo</w:t>
      </w:r>
      <w:proofErr w:type="spellEnd"/>
      <w:r w:rsidRPr="00DC0CED">
        <w:rPr>
          <w:sz w:val="24"/>
          <w:szCs w:val="24"/>
          <w:lang w:val="en-GB"/>
        </w:rPr>
        <w:t>, R. Mizuta, M. Ishii, A. Obata, Y. Adachi, MRI MRI-ESM2.0 model output prepared for CMIP6 CMIP historical (2019)</w:t>
      </w:r>
      <w:proofErr w:type="gramStart"/>
      <w:r w:rsidRPr="00DC0CED">
        <w:rPr>
          <w:sz w:val="24"/>
          <w:szCs w:val="24"/>
          <w:lang w:val="en-GB"/>
        </w:rPr>
        <w:t>, ,</w:t>
      </w:r>
      <w:proofErr w:type="gramEnd"/>
      <w:r w:rsidRPr="00DC0CED">
        <w:rPr>
          <w:sz w:val="24"/>
          <w:szCs w:val="24"/>
          <w:lang w:val="en-GB"/>
        </w:rPr>
        <w:t xml:space="preserve"> doi:10.22033/ESGF/CMIP6.6842.</w:t>
      </w:r>
    </w:p>
    <w:p w14:paraId="23083DE4" w14:textId="77777777" w:rsidR="00CD1611" w:rsidRPr="00DC0CED" w:rsidRDefault="00CD1611" w:rsidP="00CD1611">
      <w:pPr>
        <w:pStyle w:val="Bibliography"/>
        <w:rPr>
          <w:sz w:val="24"/>
          <w:szCs w:val="24"/>
          <w:lang w:val="en-GB"/>
        </w:rPr>
      </w:pPr>
      <w:r w:rsidRPr="00DC0CED">
        <w:rPr>
          <w:sz w:val="24"/>
          <w:szCs w:val="24"/>
          <w:lang w:val="en-GB"/>
        </w:rPr>
        <w:t xml:space="preserve">17. </w:t>
      </w:r>
      <w:r w:rsidRPr="00DC0CED">
        <w:rPr>
          <w:sz w:val="24"/>
          <w:szCs w:val="24"/>
          <w:lang w:val="en-GB"/>
        </w:rPr>
        <w:tab/>
        <w:t xml:space="preserve">Ø. </w:t>
      </w:r>
      <w:proofErr w:type="spellStart"/>
      <w:r w:rsidRPr="00DC0CED">
        <w:rPr>
          <w:sz w:val="24"/>
          <w:szCs w:val="24"/>
          <w:lang w:val="en-GB"/>
        </w:rPr>
        <w:t>Seland</w:t>
      </w:r>
      <w:proofErr w:type="spellEnd"/>
      <w:r w:rsidRPr="00DC0CED">
        <w:rPr>
          <w:sz w:val="24"/>
          <w:szCs w:val="24"/>
          <w:lang w:val="en-GB"/>
        </w:rPr>
        <w:t xml:space="preserve">, M. Bentsen, D. J. L. </w:t>
      </w:r>
      <w:proofErr w:type="spellStart"/>
      <w:r w:rsidRPr="00DC0CED">
        <w:rPr>
          <w:sz w:val="24"/>
          <w:szCs w:val="24"/>
          <w:lang w:val="en-GB"/>
        </w:rPr>
        <w:t>Oliviè</w:t>
      </w:r>
      <w:proofErr w:type="spellEnd"/>
      <w:r w:rsidRPr="00DC0CED">
        <w:rPr>
          <w:sz w:val="24"/>
          <w:szCs w:val="24"/>
          <w:lang w:val="en-GB"/>
        </w:rPr>
        <w:t xml:space="preserve">, T. </w:t>
      </w:r>
      <w:proofErr w:type="spellStart"/>
      <w:r w:rsidRPr="00DC0CED">
        <w:rPr>
          <w:sz w:val="24"/>
          <w:szCs w:val="24"/>
          <w:lang w:val="en-GB"/>
        </w:rPr>
        <w:t>Toniazzo</w:t>
      </w:r>
      <w:proofErr w:type="spellEnd"/>
      <w:r w:rsidRPr="00DC0CED">
        <w:rPr>
          <w:sz w:val="24"/>
          <w:szCs w:val="24"/>
          <w:lang w:val="en-GB"/>
        </w:rPr>
        <w:t xml:space="preserve">, A. </w:t>
      </w:r>
      <w:proofErr w:type="spellStart"/>
      <w:r w:rsidRPr="00DC0CED">
        <w:rPr>
          <w:sz w:val="24"/>
          <w:szCs w:val="24"/>
          <w:lang w:val="en-GB"/>
        </w:rPr>
        <w:t>Gjermundsen</w:t>
      </w:r>
      <w:proofErr w:type="spellEnd"/>
      <w:r w:rsidRPr="00DC0CED">
        <w:rPr>
          <w:sz w:val="24"/>
          <w:szCs w:val="24"/>
          <w:lang w:val="en-GB"/>
        </w:rPr>
        <w:t xml:space="preserve">, L. S. Graff, J. B. </w:t>
      </w:r>
      <w:proofErr w:type="spellStart"/>
      <w:r w:rsidRPr="00DC0CED">
        <w:rPr>
          <w:sz w:val="24"/>
          <w:szCs w:val="24"/>
          <w:lang w:val="en-GB"/>
        </w:rPr>
        <w:t>Debernard</w:t>
      </w:r>
      <w:proofErr w:type="spellEnd"/>
      <w:r w:rsidRPr="00DC0CED">
        <w:rPr>
          <w:sz w:val="24"/>
          <w:szCs w:val="24"/>
          <w:lang w:val="en-GB"/>
        </w:rPr>
        <w:t xml:space="preserve">, A. K. Gupta, Y. He, A. </w:t>
      </w:r>
      <w:proofErr w:type="spellStart"/>
      <w:r w:rsidRPr="00DC0CED">
        <w:rPr>
          <w:sz w:val="24"/>
          <w:szCs w:val="24"/>
          <w:lang w:val="en-GB"/>
        </w:rPr>
        <w:t>Kirkevåg</w:t>
      </w:r>
      <w:proofErr w:type="spellEnd"/>
      <w:r w:rsidRPr="00DC0CED">
        <w:rPr>
          <w:sz w:val="24"/>
          <w:szCs w:val="24"/>
          <w:lang w:val="en-GB"/>
        </w:rPr>
        <w:t xml:space="preserve">, J. Schwinger, J. </w:t>
      </w:r>
      <w:proofErr w:type="spellStart"/>
      <w:r w:rsidRPr="00DC0CED">
        <w:rPr>
          <w:sz w:val="24"/>
          <w:szCs w:val="24"/>
          <w:lang w:val="en-GB"/>
        </w:rPr>
        <w:t>Tjiputra</w:t>
      </w:r>
      <w:proofErr w:type="spellEnd"/>
      <w:r w:rsidRPr="00DC0CED">
        <w:rPr>
          <w:sz w:val="24"/>
          <w:szCs w:val="24"/>
          <w:lang w:val="en-GB"/>
        </w:rPr>
        <w:t xml:space="preserve">, K. S. </w:t>
      </w:r>
      <w:proofErr w:type="spellStart"/>
      <w:r w:rsidRPr="00DC0CED">
        <w:rPr>
          <w:sz w:val="24"/>
          <w:szCs w:val="24"/>
          <w:lang w:val="en-GB"/>
        </w:rPr>
        <w:t>Aas</w:t>
      </w:r>
      <w:proofErr w:type="spellEnd"/>
      <w:r w:rsidRPr="00DC0CED">
        <w:rPr>
          <w:sz w:val="24"/>
          <w:szCs w:val="24"/>
          <w:lang w:val="en-GB"/>
        </w:rPr>
        <w:t xml:space="preserve">, I. </w:t>
      </w:r>
      <w:proofErr w:type="spellStart"/>
      <w:r w:rsidRPr="00DC0CED">
        <w:rPr>
          <w:sz w:val="24"/>
          <w:szCs w:val="24"/>
          <w:lang w:val="en-GB"/>
        </w:rPr>
        <w:t>Bethke</w:t>
      </w:r>
      <w:proofErr w:type="spellEnd"/>
      <w:r w:rsidRPr="00DC0CED">
        <w:rPr>
          <w:sz w:val="24"/>
          <w:szCs w:val="24"/>
          <w:lang w:val="en-GB"/>
        </w:rPr>
        <w:t xml:space="preserve">, Y. Fan, J. </w:t>
      </w:r>
      <w:proofErr w:type="spellStart"/>
      <w:r w:rsidRPr="00DC0CED">
        <w:rPr>
          <w:sz w:val="24"/>
          <w:szCs w:val="24"/>
          <w:lang w:val="en-GB"/>
        </w:rPr>
        <w:t>Griesfeller</w:t>
      </w:r>
      <w:proofErr w:type="spellEnd"/>
      <w:r w:rsidRPr="00DC0CED">
        <w:rPr>
          <w:sz w:val="24"/>
          <w:szCs w:val="24"/>
          <w:lang w:val="en-GB"/>
        </w:rPr>
        <w:t xml:space="preserve">, A. </w:t>
      </w:r>
      <w:proofErr w:type="spellStart"/>
      <w:r w:rsidRPr="00DC0CED">
        <w:rPr>
          <w:sz w:val="24"/>
          <w:szCs w:val="24"/>
          <w:lang w:val="en-GB"/>
        </w:rPr>
        <w:t>Grini</w:t>
      </w:r>
      <w:proofErr w:type="spellEnd"/>
      <w:r w:rsidRPr="00DC0CED">
        <w:rPr>
          <w:sz w:val="24"/>
          <w:szCs w:val="24"/>
          <w:lang w:val="en-GB"/>
        </w:rPr>
        <w:t xml:space="preserve">, C. Guo, M. </w:t>
      </w:r>
      <w:proofErr w:type="spellStart"/>
      <w:r w:rsidRPr="00DC0CED">
        <w:rPr>
          <w:sz w:val="24"/>
          <w:szCs w:val="24"/>
          <w:lang w:val="en-GB"/>
        </w:rPr>
        <w:t>Ilicak</w:t>
      </w:r>
      <w:proofErr w:type="spellEnd"/>
      <w:r w:rsidRPr="00DC0CED">
        <w:rPr>
          <w:sz w:val="24"/>
          <w:szCs w:val="24"/>
          <w:lang w:val="en-GB"/>
        </w:rPr>
        <w:t xml:space="preserve">, I. H. H. </w:t>
      </w:r>
      <w:proofErr w:type="spellStart"/>
      <w:r w:rsidRPr="00DC0CED">
        <w:rPr>
          <w:sz w:val="24"/>
          <w:szCs w:val="24"/>
          <w:lang w:val="en-GB"/>
        </w:rPr>
        <w:t>Karset</w:t>
      </w:r>
      <w:proofErr w:type="spellEnd"/>
      <w:r w:rsidRPr="00DC0CED">
        <w:rPr>
          <w:sz w:val="24"/>
          <w:szCs w:val="24"/>
          <w:lang w:val="en-GB"/>
        </w:rPr>
        <w:t xml:space="preserve">, O. A. Landgren, J. </w:t>
      </w:r>
      <w:proofErr w:type="spellStart"/>
      <w:r w:rsidRPr="00DC0CED">
        <w:rPr>
          <w:sz w:val="24"/>
          <w:szCs w:val="24"/>
          <w:lang w:val="en-GB"/>
        </w:rPr>
        <w:t>Liakka</w:t>
      </w:r>
      <w:proofErr w:type="spellEnd"/>
      <w:r w:rsidRPr="00DC0CED">
        <w:rPr>
          <w:sz w:val="24"/>
          <w:szCs w:val="24"/>
          <w:lang w:val="en-GB"/>
        </w:rPr>
        <w:t xml:space="preserve">, K. O. </w:t>
      </w:r>
      <w:proofErr w:type="spellStart"/>
      <w:r w:rsidRPr="00DC0CED">
        <w:rPr>
          <w:sz w:val="24"/>
          <w:szCs w:val="24"/>
          <w:lang w:val="en-GB"/>
        </w:rPr>
        <w:t>Moseid</w:t>
      </w:r>
      <w:proofErr w:type="spellEnd"/>
      <w:r w:rsidRPr="00DC0CED">
        <w:rPr>
          <w:sz w:val="24"/>
          <w:szCs w:val="24"/>
          <w:lang w:val="en-GB"/>
        </w:rPr>
        <w:t xml:space="preserve">, A. </w:t>
      </w:r>
      <w:proofErr w:type="spellStart"/>
      <w:r w:rsidRPr="00DC0CED">
        <w:rPr>
          <w:sz w:val="24"/>
          <w:szCs w:val="24"/>
          <w:lang w:val="en-GB"/>
        </w:rPr>
        <w:t>Nummelin</w:t>
      </w:r>
      <w:proofErr w:type="spellEnd"/>
      <w:r w:rsidRPr="00DC0CED">
        <w:rPr>
          <w:sz w:val="24"/>
          <w:szCs w:val="24"/>
          <w:lang w:val="en-GB"/>
        </w:rPr>
        <w:t xml:space="preserve">, C. </w:t>
      </w:r>
      <w:proofErr w:type="spellStart"/>
      <w:r w:rsidRPr="00DC0CED">
        <w:rPr>
          <w:sz w:val="24"/>
          <w:szCs w:val="24"/>
          <w:lang w:val="en-GB"/>
        </w:rPr>
        <w:t>Spensberger</w:t>
      </w:r>
      <w:proofErr w:type="spellEnd"/>
      <w:r w:rsidRPr="00DC0CED">
        <w:rPr>
          <w:sz w:val="24"/>
          <w:szCs w:val="24"/>
          <w:lang w:val="en-GB"/>
        </w:rPr>
        <w:t>, H. Tang, Z. Zhang, C. Heinze, T. Iversen, M. Schulz, NCC NorESM2-LM model output prepared for CMIP6 CMIP historical (2019), , doi:10.22033/ESGF/CMIP6.8036.</w:t>
      </w:r>
    </w:p>
    <w:p w14:paraId="1E818559" w14:textId="0E3B0941" w:rsidR="00CD1611" w:rsidRPr="00642E45" w:rsidRDefault="00CD1611" w:rsidP="00CD1611">
      <w:pPr>
        <w:spacing w:after="0" w:line="240" w:lineRule="auto"/>
        <w:rPr>
          <w:rFonts w:ascii="Helvetica Neue" w:hAnsi="Helvetica Neue" w:cs="Arial"/>
          <w:sz w:val="24"/>
          <w:szCs w:val="24"/>
          <w:lang w:val="en-US"/>
        </w:rPr>
      </w:pPr>
      <w:r w:rsidRPr="00DC0CED">
        <w:rPr>
          <w:noProof/>
          <w:sz w:val="24"/>
          <w:szCs w:val="24"/>
        </w:rPr>
        <w:fldChar w:fldCharType="end"/>
      </w:r>
    </w:p>
    <w:sectPr w:rsidR="00CD1611" w:rsidRPr="00642E45" w:rsidSect="006075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53F"/>
    <w:rsid w:val="00061018"/>
    <w:rsid w:val="00066DB0"/>
    <w:rsid w:val="00071544"/>
    <w:rsid w:val="00090E1B"/>
    <w:rsid w:val="000F0671"/>
    <w:rsid w:val="00125B18"/>
    <w:rsid w:val="001A1312"/>
    <w:rsid w:val="001A7475"/>
    <w:rsid w:val="001B4AC3"/>
    <w:rsid w:val="001B6416"/>
    <w:rsid w:val="002010A5"/>
    <w:rsid w:val="00256581"/>
    <w:rsid w:val="002C7BC7"/>
    <w:rsid w:val="00312385"/>
    <w:rsid w:val="00313E1B"/>
    <w:rsid w:val="00377EB2"/>
    <w:rsid w:val="0039649B"/>
    <w:rsid w:val="003A0FAD"/>
    <w:rsid w:val="003B22DE"/>
    <w:rsid w:val="003F6FFE"/>
    <w:rsid w:val="004904B2"/>
    <w:rsid w:val="004A2CDC"/>
    <w:rsid w:val="004B3A48"/>
    <w:rsid w:val="0051513B"/>
    <w:rsid w:val="00522E4B"/>
    <w:rsid w:val="00524D91"/>
    <w:rsid w:val="0052654C"/>
    <w:rsid w:val="00576B37"/>
    <w:rsid w:val="00596598"/>
    <w:rsid w:val="005B2B6F"/>
    <w:rsid w:val="005B4274"/>
    <w:rsid w:val="005C225D"/>
    <w:rsid w:val="0060265A"/>
    <w:rsid w:val="0060753F"/>
    <w:rsid w:val="00614513"/>
    <w:rsid w:val="00620EF8"/>
    <w:rsid w:val="00622F5D"/>
    <w:rsid w:val="006310D9"/>
    <w:rsid w:val="00631D8D"/>
    <w:rsid w:val="00632770"/>
    <w:rsid w:val="00642E45"/>
    <w:rsid w:val="006547F0"/>
    <w:rsid w:val="006670F6"/>
    <w:rsid w:val="00683A85"/>
    <w:rsid w:val="006924DF"/>
    <w:rsid w:val="006B65F4"/>
    <w:rsid w:val="006C04CB"/>
    <w:rsid w:val="00734571"/>
    <w:rsid w:val="00790D01"/>
    <w:rsid w:val="00842B99"/>
    <w:rsid w:val="008C39F2"/>
    <w:rsid w:val="008E3DFB"/>
    <w:rsid w:val="00904725"/>
    <w:rsid w:val="009142DA"/>
    <w:rsid w:val="0093409B"/>
    <w:rsid w:val="00984154"/>
    <w:rsid w:val="00992C46"/>
    <w:rsid w:val="009A12A5"/>
    <w:rsid w:val="009E4B16"/>
    <w:rsid w:val="009F2EAD"/>
    <w:rsid w:val="00A02C28"/>
    <w:rsid w:val="00A668BE"/>
    <w:rsid w:val="00A76365"/>
    <w:rsid w:val="00A902FC"/>
    <w:rsid w:val="00B06DCD"/>
    <w:rsid w:val="00B14564"/>
    <w:rsid w:val="00B165EE"/>
    <w:rsid w:val="00B23770"/>
    <w:rsid w:val="00B35E86"/>
    <w:rsid w:val="00B81F19"/>
    <w:rsid w:val="00B85DEE"/>
    <w:rsid w:val="00C06C13"/>
    <w:rsid w:val="00C24072"/>
    <w:rsid w:val="00C40373"/>
    <w:rsid w:val="00C709ED"/>
    <w:rsid w:val="00CD1611"/>
    <w:rsid w:val="00CF7CF9"/>
    <w:rsid w:val="00D4434D"/>
    <w:rsid w:val="00D67BBC"/>
    <w:rsid w:val="00D92128"/>
    <w:rsid w:val="00DC0CED"/>
    <w:rsid w:val="00DC2AE0"/>
    <w:rsid w:val="00DC6B6F"/>
    <w:rsid w:val="00DF49E0"/>
    <w:rsid w:val="00E01EF0"/>
    <w:rsid w:val="00E3086D"/>
    <w:rsid w:val="00EC545C"/>
    <w:rsid w:val="00F05FCD"/>
    <w:rsid w:val="00F078C8"/>
    <w:rsid w:val="00F334C0"/>
    <w:rsid w:val="00F43AA0"/>
    <w:rsid w:val="00F611B3"/>
    <w:rsid w:val="00F76825"/>
    <w:rsid w:val="00F80812"/>
    <w:rsid w:val="00FE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4B8FF"/>
  <w15:chartTrackingRefBased/>
  <w15:docId w15:val="{683E6890-6BA6-2644-B1E7-83D194908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53F"/>
    <w:pPr>
      <w:spacing w:after="160" w:line="259" w:lineRule="auto"/>
    </w:pPr>
    <w:rPr>
      <w:kern w:val="0"/>
      <w:sz w:val="22"/>
      <w:szCs w:val="22"/>
      <w:lang w:val="en-PH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27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85D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5D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5DEE"/>
    <w:rPr>
      <w:kern w:val="0"/>
      <w:sz w:val="20"/>
      <w:szCs w:val="20"/>
      <w:lang w:val="en-PH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5D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5DEE"/>
    <w:rPr>
      <w:b/>
      <w:bCs/>
      <w:kern w:val="0"/>
      <w:sz w:val="20"/>
      <w:szCs w:val="20"/>
      <w:lang w:val="en-PH"/>
      <w14:ligatures w14:val="none"/>
    </w:rPr>
  </w:style>
  <w:style w:type="paragraph" w:styleId="Bibliography">
    <w:name w:val="Bibliography"/>
    <w:basedOn w:val="Normal"/>
    <w:next w:val="Normal"/>
    <w:uiPriority w:val="37"/>
    <w:semiHidden/>
    <w:unhideWhenUsed/>
    <w:rsid w:val="00CD1611"/>
  </w:style>
  <w:style w:type="paragraph" w:customStyle="1" w:styleId="SMcaption">
    <w:name w:val="SM caption"/>
    <w:basedOn w:val="Normal"/>
    <w:qFormat/>
    <w:rsid w:val="00CD16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Revision">
    <w:name w:val="Revision"/>
    <w:hidden/>
    <w:uiPriority w:val="99"/>
    <w:semiHidden/>
    <w:rsid w:val="00256581"/>
    <w:rPr>
      <w:kern w:val="0"/>
      <w:sz w:val="22"/>
      <w:szCs w:val="22"/>
      <w:lang w:val="en-P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.~WRD3188</Template>
  <TotalTime>2</TotalTime>
  <Pages>35</Pages>
  <Words>4889</Words>
  <Characters>27868</Characters>
  <Application>Microsoft Office Word</Application>
  <DocSecurity>0</DocSecurity>
  <Lines>232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Buenafe</dc:creator>
  <cp:keywords/>
  <dc:description/>
  <cp:lastModifiedBy>Buenafe, Kristine (Environment, St. Lucia)</cp:lastModifiedBy>
  <cp:revision>3</cp:revision>
  <dcterms:created xsi:type="dcterms:W3CDTF">2024-06-05T06:20:00Z</dcterms:created>
  <dcterms:modified xsi:type="dcterms:W3CDTF">2024-06-05T06:22:00Z</dcterms:modified>
</cp:coreProperties>
</file>