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02394" w14:textId="4C66AD6F" w:rsidR="00524777" w:rsidRPr="008B4FC6" w:rsidRDefault="008B693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2</w:t>
      </w:r>
      <w:r w:rsidR="00AC4638" w:rsidRPr="008B4FC6">
        <w:rPr>
          <w:rFonts w:ascii="Times New Roman" w:hAnsi="Times New Roman" w:cs="Times New Roman"/>
          <w:b/>
          <w:bCs/>
          <w:sz w:val="20"/>
          <w:szCs w:val="20"/>
        </w:rPr>
        <w:t>. Immunophenotype of 5 patients diagnosed as BM involvement by using flow cytometry</w:t>
      </w:r>
      <w:r w:rsidR="0078260D" w:rsidRPr="008B4F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2104"/>
        <w:gridCol w:w="1134"/>
        <w:gridCol w:w="1559"/>
        <w:gridCol w:w="1276"/>
        <w:gridCol w:w="1694"/>
      </w:tblGrid>
      <w:tr w:rsidR="00AC4638" w14:paraId="4322D26B" w14:textId="77777777" w:rsidTr="001F7889">
        <w:trPr>
          <w:jc w:val="center"/>
        </w:trPr>
        <w:tc>
          <w:tcPr>
            <w:tcW w:w="873" w:type="dxa"/>
            <w:tcBorders>
              <w:bottom w:val="single" w:sz="4" w:space="0" w:color="auto"/>
              <w:right w:val="nil"/>
            </w:tcBorders>
          </w:tcPr>
          <w:p w14:paraId="7C182659" w14:textId="05D4BCF2" w:rsid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2104" w:type="dxa"/>
            <w:tcBorders>
              <w:left w:val="nil"/>
              <w:bottom w:val="single" w:sz="4" w:space="0" w:color="auto"/>
              <w:right w:val="nil"/>
            </w:tcBorders>
          </w:tcPr>
          <w:p w14:paraId="45841879" w14:textId="49566F35" w:rsid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lymphoma cells/nucleated cells in BM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7ABA269" w14:textId="4D614D21" w:rsidR="00AC4638" w:rsidRP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Subtype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E8288CA" w14:textId="799C6233" w:rsid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Monotypic subtype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40C65D90" w14:textId="2E0F71AE" w:rsidR="00AC4638" w:rsidRDefault="00530E40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FSC increased</w:t>
            </w:r>
          </w:p>
        </w:tc>
        <w:tc>
          <w:tcPr>
            <w:tcW w:w="1694" w:type="dxa"/>
            <w:tcBorders>
              <w:left w:val="nil"/>
              <w:bottom w:val="single" w:sz="4" w:space="0" w:color="auto"/>
            </w:tcBorders>
          </w:tcPr>
          <w:p w14:paraId="15002F49" w14:textId="6E81CBE0" w:rsid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Aberrant antigen expression</w:t>
            </w:r>
          </w:p>
        </w:tc>
      </w:tr>
      <w:tr w:rsidR="00AC4638" w14:paraId="392B1B2E" w14:textId="77777777" w:rsidTr="001F7889">
        <w:trPr>
          <w:jc w:val="center"/>
        </w:trPr>
        <w:tc>
          <w:tcPr>
            <w:tcW w:w="873" w:type="dxa"/>
            <w:tcBorders>
              <w:bottom w:val="nil"/>
              <w:right w:val="nil"/>
            </w:tcBorders>
          </w:tcPr>
          <w:p w14:paraId="29EF36FA" w14:textId="04773741" w:rsidR="00AC4638" w:rsidRDefault="00AC4638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04" w:type="dxa"/>
            <w:tcBorders>
              <w:left w:val="nil"/>
              <w:bottom w:val="nil"/>
              <w:right w:val="nil"/>
            </w:tcBorders>
          </w:tcPr>
          <w:p w14:paraId="591CE212" w14:textId="6FD22BD6" w:rsidR="00AC4638" w:rsidRDefault="00A1181C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419B0CB" w14:textId="2CC99CD8" w:rsidR="00AC4638" w:rsidRDefault="00A1181C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28A036F0" w14:textId="2151102E" w:rsidR="00AC4638" w:rsidRDefault="00A1181C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Kappa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5684AD7" w14:textId="1CF96CE6" w:rsidR="00AC4638" w:rsidRDefault="00530E40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694" w:type="dxa"/>
            <w:tcBorders>
              <w:left w:val="nil"/>
              <w:bottom w:val="nil"/>
            </w:tcBorders>
          </w:tcPr>
          <w:p w14:paraId="61040C9B" w14:textId="3B76C248" w:rsidR="00AC4638" w:rsidRDefault="00A1181C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D54 +</w:t>
            </w:r>
          </w:p>
          <w:p w14:paraId="7C682DAC" w14:textId="1C5BB8FF" w:rsidR="00A1181C" w:rsidRDefault="00A1181C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D71 ++</w:t>
            </w:r>
          </w:p>
          <w:p w14:paraId="2D0BCFAE" w14:textId="104F1910" w:rsidR="00A1181C" w:rsidRDefault="00A1181C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FD7412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+</w:t>
            </w:r>
          </w:p>
        </w:tc>
      </w:tr>
      <w:tr w:rsidR="00A1181C" w14:paraId="221F44B4" w14:textId="77777777" w:rsidTr="001F7889">
        <w:trPr>
          <w:jc w:val="center"/>
        </w:trPr>
        <w:tc>
          <w:tcPr>
            <w:tcW w:w="873" w:type="dxa"/>
            <w:tcBorders>
              <w:top w:val="nil"/>
              <w:bottom w:val="nil"/>
              <w:right w:val="nil"/>
            </w:tcBorders>
          </w:tcPr>
          <w:p w14:paraId="208F320D" w14:textId="78831508" w:rsidR="00A1181C" w:rsidRDefault="006676F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307FE16F" w14:textId="73878F97" w:rsidR="00A1181C" w:rsidRDefault="006676F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F82875" w14:textId="47D0E0CA" w:rsidR="00A1181C" w:rsidRDefault="006676F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Non-GCB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34CEC5" w14:textId="0CFED807" w:rsidR="00A1181C" w:rsidRDefault="006676F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ED333C" w14:textId="647594BE" w:rsidR="00A1181C" w:rsidRDefault="00530E40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</w:tcBorders>
          </w:tcPr>
          <w:p w14:paraId="1EB93C66" w14:textId="22C10760" w:rsidR="003E0477" w:rsidRDefault="003E0477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D54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448F907" w14:textId="01907A87" w:rsidR="006676F9" w:rsidRDefault="006676F9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D71 ++</w:t>
            </w:r>
          </w:p>
          <w:p w14:paraId="01D34C35" w14:textId="76A1B58D" w:rsidR="00A1181C" w:rsidRDefault="006676F9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FD7412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+</w:t>
            </w:r>
          </w:p>
        </w:tc>
      </w:tr>
      <w:tr w:rsidR="006676F9" w14:paraId="43215D91" w14:textId="77777777" w:rsidTr="001F7889">
        <w:trPr>
          <w:jc w:val="center"/>
        </w:trPr>
        <w:tc>
          <w:tcPr>
            <w:tcW w:w="873" w:type="dxa"/>
            <w:tcBorders>
              <w:top w:val="nil"/>
              <w:bottom w:val="nil"/>
              <w:right w:val="nil"/>
            </w:tcBorders>
          </w:tcPr>
          <w:p w14:paraId="55DE7A7C" w14:textId="720F6B73" w:rsidR="006676F9" w:rsidRDefault="006676F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530DCEF9" w14:textId="1A21D706" w:rsidR="006676F9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C9FDD3" w14:textId="1C07B73A" w:rsidR="006676F9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1B598E" w14:textId="0912C0B2" w:rsidR="006676F9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473E27" w14:textId="5A096C3A" w:rsidR="006676F9" w:rsidRDefault="00530E40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+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</w:tcBorders>
          </w:tcPr>
          <w:p w14:paraId="6DC2A846" w14:textId="6244B1E8" w:rsidR="006676F9" w:rsidRDefault="00E5153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D10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20969D7" w14:textId="006A0ECA" w:rsidR="00242D3D" w:rsidRDefault="00E5153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D38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  <w:p w14:paraId="2B284665" w14:textId="7FC6185F" w:rsidR="00E5153D" w:rsidRDefault="00E5153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FD7412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5153D" w14:paraId="33DCD986" w14:textId="77777777" w:rsidTr="001F7889">
        <w:trPr>
          <w:jc w:val="center"/>
        </w:trPr>
        <w:tc>
          <w:tcPr>
            <w:tcW w:w="873" w:type="dxa"/>
            <w:tcBorders>
              <w:top w:val="nil"/>
              <w:bottom w:val="nil"/>
              <w:right w:val="nil"/>
            </w:tcBorders>
          </w:tcPr>
          <w:p w14:paraId="75B69CC3" w14:textId="3A91C983" w:rsidR="00E5153D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</w:tcPr>
          <w:p w14:paraId="79A8D202" w14:textId="7CBC8208" w:rsidR="00E5153D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8D8997" w14:textId="742A0AF3" w:rsidR="00E5153D" w:rsidRDefault="00E5153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E4513A" w14:textId="51A27FC4" w:rsidR="00E5153D" w:rsidRDefault="00C66CC3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3F2EC9">
              <w:rPr>
                <w:rFonts w:ascii="Times New Roman" w:hAnsi="Times New Roman" w:cs="Times New Roman"/>
                <w:sz w:val="20"/>
                <w:szCs w:val="20"/>
              </w:rPr>
              <w:t>ambda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0D0313" w14:textId="2569854C" w:rsidR="00E5153D" w:rsidRDefault="003F2EC9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</w:tcBorders>
          </w:tcPr>
          <w:p w14:paraId="31116DE2" w14:textId="60DF5D05" w:rsidR="0078260D" w:rsidRDefault="0078260D" w:rsidP="00E2098C">
            <w:pPr>
              <w:ind w:firstLineChars="200" w:firstLine="400"/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D10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43BC40B" w14:textId="4501F6C3" w:rsidR="0022480B" w:rsidRDefault="003F2EC9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D54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8260D" w14:paraId="656D74C7" w14:textId="77777777" w:rsidTr="001F7889">
        <w:trPr>
          <w:jc w:val="center"/>
        </w:trPr>
        <w:tc>
          <w:tcPr>
            <w:tcW w:w="873" w:type="dxa"/>
            <w:tcBorders>
              <w:top w:val="nil"/>
              <w:right w:val="nil"/>
            </w:tcBorders>
          </w:tcPr>
          <w:p w14:paraId="5F95485E" w14:textId="3325F513" w:rsidR="0078260D" w:rsidRDefault="0078260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04" w:type="dxa"/>
            <w:tcBorders>
              <w:top w:val="nil"/>
              <w:left w:val="nil"/>
              <w:right w:val="nil"/>
            </w:tcBorders>
          </w:tcPr>
          <w:p w14:paraId="7D061AFB" w14:textId="21EFA95F" w:rsidR="0078260D" w:rsidRDefault="0078260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E461168" w14:textId="606B3368" w:rsidR="0078260D" w:rsidRDefault="0078260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Non-GCB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1116B74C" w14:textId="200E51E2" w:rsidR="0078260D" w:rsidRDefault="0078260D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Kappa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2F82A378" w14:textId="630497C0" w:rsidR="0078260D" w:rsidRDefault="00530E40" w:rsidP="00A118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694" w:type="dxa"/>
            <w:tcBorders>
              <w:top w:val="nil"/>
              <w:left w:val="nil"/>
            </w:tcBorders>
          </w:tcPr>
          <w:p w14:paraId="4417F55B" w14:textId="77648103" w:rsidR="0078260D" w:rsidRDefault="0078260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D25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  <w:p w14:paraId="2DEDAA22" w14:textId="65B638B0" w:rsidR="0078260D" w:rsidRDefault="0078260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D54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1C609A9" w14:textId="1AA9A7A8" w:rsidR="0078260D" w:rsidRDefault="0078260D" w:rsidP="00BD34D7">
            <w:pPr>
              <w:ind w:firstLineChars="200" w:firstLine="4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="00FD7412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1F78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14:paraId="21B7BCBA" w14:textId="2E2E68F7" w:rsidR="00AC4638" w:rsidRPr="00AC4638" w:rsidRDefault="00AC463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BM: bone marrow</w:t>
      </w:r>
      <w:r w:rsidR="00A1181C">
        <w:rPr>
          <w:rFonts w:ascii="Times New Roman" w:hAnsi="Times New Roman" w:cs="Times New Roman"/>
          <w:sz w:val="20"/>
          <w:szCs w:val="20"/>
        </w:rPr>
        <w:t xml:space="preserve">. GCB: geminal </w:t>
      </w:r>
      <w:r w:rsidR="00BD34D7">
        <w:rPr>
          <w:rFonts w:ascii="Times New Roman" w:hAnsi="Times New Roman" w:cs="Times New Roman"/>
          <w:sz w:val="20"/>
          <w:szCs w:val="20"/>
        </w:rPr>
        <w:t>center B-</w:t>
      </w:r>
      <w:r w:rsidR="00A1181C">
        <w:rPr>
          <w:rFonts w:ascii="Times New Roman" w:hAnsi="Times New Roman" w:cs="Times New Roman"/>
          <w:sz w:val="20"/>
          <w:szCs w:val="20"/>
        </w:rPr>
        <w:t xml:space="preserve">cell. FSC: forward scatter. </w:t>
      </w:r>
    </w:p>
    <w:sectPr w:rsidR="00AC4638" w:rsidRPr="00AC4638" w:rsidSect="00AD53F9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638"/>
    <w:rsid w:val="00095688"/>
    <w:rsid w:val="001F7889"/>
    <w:rsid w:val="0022480B"/>
    <w:rsid w:val="00242D3D"/>
    <w:rsid w:val="00242FF3"/>
    <w:rsid w:val="00282354"/>
    <w:rsid w:val="003B0534"/>
    <w:rsid w:val="003E0477"/>
    <w:rsid w:val="003F2EC9"/>
    <w:rsid w:val="004028C8"/>
    <w:rsid w:val="00427313"/>
    <w:rsid w:val="00436491"/>
    <w:rsid w:val="004554C5"/>
    <w:rsid w:val="00493365"/>
    <w:rsid w:val="004E3835"/>
    <w:rsid w:val="004F26C6"/>
    <w:rsid w:val="0050325A"/>
    <w:rsid w:val="00520308"/>
    <w:rsid w:val="00524777"/>
    <w:rsid w:val="00530E40"/>
    <w:rsid w:val="005C7F29"/>
    <w:rsid w:val="00615281"/>
    <w:rsid w:val="006676F9"/>
    <w:rsid w:val="0078260D"/>
    <w:rsid w:val="008414A3"/>
    <w:rsid w:val="008A15F1"/>
    <w:rsid w:val="008B4FC6"/>
    <w:rsid w:val="008B693A"/>
    <w:rsid w:val="00A1181C"/>
    <w:rsid w:val="00A76FC9"/>
    <w:rsid w:val="00AC4638"/>
    <w:rsid w:val="00AD53F9"/>
    <w:rsid w:val="00BD34D7"/>
    <w:rsid w:val="00C013F7"/>
    <w:rsid w:val="00C158A5"/>
    <w:rsid w:val="00C66CC3"/>
    <w:rsid w:val="00C846D2"/>
    <w:rsid w:val="00CA2298"/>
    <w:rsid w:val="00D828F1"/>
    <w:rsid w:val="00E2098C"/>
    <w:rsid w:val="00E5153D"/>
    <w:rsid w:val="00F131FC"/>
    <w:rsid w:val="00F478CD"/>
    <w:rsid w:val="00FD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9308EA"/>
  <w15:chartTrackingRefBased/>
  <w15:docId w15:val="{E566A0B8-1688-8C42-9C2D-CAF9C2DC5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4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27</cp:revision>
  <dcterms:created xsi:type="dcterms:W3CDTF">2021-02-23T19:30:00Z</dcterms:created>
  <dcterms:modified xsi:type="dcterms:W3CDTF">2021-04-01T02:02:00Z</dcterms:modified>
</cp:coreProperties>
</file>