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929BF" w14:textId="77777777" w:rsidR="006047B1" w:rsidRDefault="006047B1" w:rsidP="006047B1">
      <w:pPr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</w:p>
    <w:p w14:paraId="258CAEBF" w14:textId="0F575254" w:rsidR="007E6613" w:rsidRPr="0054019B" w:rsidRDefault="007E6613" w:rsidP="007E6613">
      <w:pPr>
        <w:spacing w:line="360" w:lineRule="auto"/>
        <w:jc w:val="both"/>
        <w:rPr>
          <w:sz w:val="20"/>
          <w:szCs w:val="20"/>
          <w:lang w:val="en-US"/>
        </w:rPr>
      </w:pPr>
      <w:r w:rsidRPr="004371A0">
        <w:rPr>
          <w:b/>
          <w:bCs/>
          <w:sz w:val="20"/>
          <w:szCs w:val="20"/>
          <w:lang w:val="en-US"/>
        </w:rPr>
        <w:t>Table 1</w:t>
      </w:r>
      <w:r w:rsidRPr="004371A0">
        <w:rPr>
          <w:sz w:val="20"/>
          <w:szCs w:val="20"/>
          <w:lang w:val="en-US"/>
        </w:rPr>
        <w:t xml:space="preserve">. </w:t>
      </w:r>
      <w:r w:rsidR="003C66D5">
        <w:rPr>
          <w:sz w:val="20"/>
          <w:szCs w:val="20"/>
          <w:lang w:val="en-US"/>
        </w:rPr>
        <w:t>D</w:t>
      </w:r>
      <w:r w:rsidR="00DB21A9">
        <w:rPr>
          <w:sz w:val="20"/>
          <w:szCs w:val="20"/>
          <w:lang w:val="en-US"/>
        </w:rPr>
        <w:t>e</w:t>
      </w:r>
      <w:r w:rsidR="003C66D5">
        <w:rPr>
          <w:sz w:val="20"/>
          <w:szCs w:val="20"/>
          <w:lang w:val="en-US"/>
        </w:rPr>
        <w:t>mographic c</w:t>
      </w:r>
      <w:r w:rsidR="00E358B5">
        <w:rPr>
          <w:sz w:val="20"/>
          <w:szCs w:val="20"/>
          <w:lang w:val="en-US"/>
        </w:rPr>
        <w:t xml:space="preserve">haracteristics </w:t>
      </w:r>
      <w:r w:rsidRPr="004371A0">
        <w:rPr>
          <w:sz w:val="20"/>
          <w:szCs w:val="20"/>
          <w:lang w:val="en-US"/>
        </w:rPr>
        <w:t>of the Portuguese (n=645) and English (n=620) participant</w:t>
      </w:r>
      <w:r>
        <w:rPr>
          <w:sz w:val="20"/>
          <w:szCs w:val="20"/>
          <w:lang w:val="en-US"/>
        </w:rPr>
        <w:t>s</w:t>
      </w:r>
      <w:r w:rsidRPr="004371A0">
        <w:rPr>
          <w:sz w:val="20"/>
          <w:szCs w:val="20"/>
          <w:lang w:val="en-US"/>
        </w:rPr>
        <w:t xml:space="preserve">. </w:t>
      </w:r>
      <w:r w:rsidRPr="0054019B">
        <w:rPr>
          <w:sz w:val="20"/>
          <w:szCs w:val="20"/>
          <w:lang w:val="en-US"/>
        </w:rPr>
        <w:t>2023.</w:t>
      </w:r>
    </w:p>
    <w:tbl>
      <w:tblPr>
        <w:tblStyle w:val="Tabelacomgrade"/>
        <w:tblW w:w="487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8"/>
        <w:gridCol w:w="2264"/>
        <w:gridCol w:w="2150"/>
      </w:tblGrid>
      <w:tr w:rsidR="007D1495" w:rsidRPr="009A19F5" w14:paraId="321EAE73" w14:textId="77777777" w:rsidTr="0054019B">
        <w:tc>
          <w:tcPr>
            <w:tcW w:w="2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18AEA1" w14:textId="77777777" w:rsidR="007E6613" w:rsidRPr="009A19F5" w:rsidRDefault="007E6613" w:rsidP="004371A0">
            <w:pPr>
              <w:tabs>
                <w:tab w:val="left" w:pos="1100"/>
              </w:tabs>
              <w:jc w:val="center"/>
              <w:rPr>
                <w:b/>
                <w:sz w:val="20"/>
                <w:szCs w:val="20"/>
              </w:rPr>
            </w:pPr>
            <w:r w:rsidRPr="009A19F5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haracteristics</w:t>
            </w:r>
          </w:p>
        </w:tc>
        <w:tc>
          <w:tcPr>
            <w:tcW w:w="1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F016C7" w14:textId="77777777" w:rsidR="007E6613" w:rsidRPr="009A19F5" w:rsidRDefault="007E6613" w:rsidP="004371A0">
            <w:pPr>
              <w:jc w:val="center"/>
              <w:rPr>
                <w:b/>
                <w:sz w:val="20"/>
                <w:szCs w:val="20"/>
              </w:rPr>
            </w:pPr>
            <w:r w:rsidRPr="009A19F5">
              <w:rPr>
                <w:b/>
                <w:sz w:val="20"/>
                <w:szCs w:val="20"/>
              </w:rPr>
              <w:t>Portugu</w:t>
            </w:r>
            <w:r>
              <w:rPr>
                <w:b/>
                <w:sz w:val="20"/>
                <w:szCs w:val="20"/>
              </w:rPr>
              <w:t>ese participants</w:t>
            </w:r>
          </w:p>
          <w:p w14:paraId="77A6A449" w14:textId="77777777" w:rsidR="007E6613" w:rsidRPr="009A19F5" w:rsidRDefault="007E6613" w:rsidP="004371A0">
            <w:pPr>
              <w:jc w:val="center"/>
              <w:rPr>
                <w:b/>
                <w:sz w:val="20"/>
                <w:szCs w:val="20"/>
              </w:rPr>
            </w:pPr>
            <w:r w:rsidRPr="009A19F5">
              <w:rPr>
                <w:b/>
                <w:sz w:val="20"/>
                <w:szCs w:val="20"/>
              </w:rPr>
              <w:t>n (%)</w:t>
            </w:r>
          </w:p>
        </w:tc>
        <w:tc>
          <w:tcPr>
            <w:tcW w:w="1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F9761C" w14:textId="77777777" w:rsidR="007E6613" w:rsidRPr="009A19F5" w:rsidRDefault="007E6613" w:rsidP="0054019B">
            <w:pPr>
              <w:ind w:right="6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English participants</w:t>
            </w:r>
            <w:r w:rsidRPr="009A19F5">
              <w:rPr>
                <w:b/>
                <w:sz w:val="20"/>
                <w:szCs w:val="20"/>
              </w:rPr>
              <w:t xml:space="preserve"> </w:t>
            </w:r>
          </w:p>
          <w:p w14:paraId="5334F819" w14:textId="77777777" w:rsidR="007E6613" w:rsidRPr="009A19F5" w:rsidRDefault="007E6613" w:rsidP="004371A0">
            <w:pPr>
              <w:jc w:val="center"/>
              <w:rPr>
                <w:b/>
                <w:sz w:val="20"/>
                <w:szCs w:val="20"/>
              </w:rPr>
            </w:pPr>
            <w:r w:rsidRPr="009A19F5">
              <w:rPr>
                <w:b/>
                <w:sz w:val="20"/>
                <w:szCs w:val="20"/>
              </w:rPr>
              <w:t>n (%)</w:t>
            </w:r>
          </w:p>
        </w:tc>
      </w:tr>
      <w:tr w:rsidR="007D1495" w:rsidRPr="009A19F5" w14:paraId="3D55F031" w14:textId="77777777" w:rsidTr="0054019B">
        <w:tc>
          <w:tcPr>
            <w:tcW w:w="2567" w:type="pct"/>
            <w:tcBorders>
              <w:top w:val="single" w:sz="4" w:space="0" w:color="auto"/>
            </w:tcBorders>
            <w:shd w:val="clear" w:color="auto" w:fill="auto"/>
          </w:tcPr>
          <w:p w14:paraId="5E1743AC" w14:textId="5C267B75" w:rsidR="007E6613" w:rsidRPr="009A19F5" w:rsidRDefault="007E6613" w:rsidP="004371A0">
            <w:pPr>
              <w:tabs>
                <w:tab w:val="left" w:pos="1100"/>
              </w:tabs>
              <w:rPr>
                <w:b/>
                <w:i/>
                <w:iCs/>
                <w:sz w:val="20"/>
                <w:szCs w:val="20"/>
              </w:rPr>
            </w:pPr>
            <w:r w:rsidRPr="009A19F5">
              <w:rPr>
                <w:b/>
                <w:i/>
                <w:iCs/>
                <w:sz w:val="20"/>
                <w:szCs w:val="20"/>
              </w:rPr>
              <w:t>G</w:t>
            </w:r>
            <w:r>
              <w:rPr>
                <w:b/>
                <w:i/>
                <w:iCs/>
                <w:sz w:val="20"/>
                <w:szCs w:val="20"/>
              </w:rPr>
              <w:t>ender</w:t>
            </w:r>
          </w:p>
        </w:tc>
        <w:tc>
          <w:tcPr>
            <w:tcW w:w="1248" w:type="pct"/>
            <w:tcBorders>
              <w:top w:val="single" w:sz="4" w:space="0" w:color="auto"/>
            </w:tcBorders>
            <w:shd w:val="clear" w:color="auto" w:fill="auto"/>
          </w:tcPr>
          <w:p w14:paraId="3D8C0BC7" w14:textId="77777777" w:rsidR="007E6613" w:rsidRPr="009A19F5" w:rsidRDefault="007E6613" w:rsidP="004371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5" w:type="pct"/>
            <w:tcBorders>
              <w:top w:val="single" w:sz="4" w:space="0" w:color="auto"/>
            </w:tcBorders>
            <w:shd w:val="clear" w:color="auto" w:fill="auto"/>
          </w:tcPr>
          <w:p w14:paraId="40ACB985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D1495" w:rsidRPr="009A19F5" w14:paraId="4AB18984" w14:textId="77777777" w:rsidTr="0054019B">
        <w:tc>
          <w:tcPr>
            <w:tcW w:w="2567" w:type="pct"/>
            <w:shd w:val="clear" w:color="auto" w:fill="auto"/>
          </w:tcPr>
          <w:p w14:paraId="24EC6F94" w14:textId="77777777" w:rsidR="007E6613" w:rsidRPr="009A19F5" w:rsidRDefault="007E6613" w:rsidP="004371A0">
            <w:pPr>
              <w:tabs>
                <w:tab w:val="left" w:pos="1100"/>
              </w:tabs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Fem</w:t>
            </w:r>
            <w:r>
              <w:rPr>
                <w:bCs/>
                <w:sz w:val="20"/>
                <w:szCs w:val="20"/>
              </w:rPr>
              <w:t>ale</w:t>
            </w:r>
          </w:p>
        </w:tc>
        <w:tc>
          <w:tcPr>
            <w:tcW w:w="1248" w:type="pct"/>
            <w:shd w:val="clear" w:color="auto" w:fill="auto"/>
          </w:tcPr>
          <w:p w14:paraId="1D814A33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454 (70,61)</w:t>
            </w:r>
          </w:p>
        </w:tc>
        <w:tc>
          <w:tcPr>
            <w:tcW w:w="1185" w:type="pct"/>
            <w:shd w:val="clear" w:color="auto" w:fill="auto"/>
          </w:tcPr>
          <w:p w14:paraId="04083A4F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402 (64,84)</w:t>
            </w:r>
          </w:p>
        </w:tc>
      </w:tr>
      <w:tr w:rsidR="007D1495" w:rsidRPr="009A19F5" w14:paraId="72D96F8E" w14:textId="77777777" w:rsidTr="0054019B">
        <w:tc>
          <w:tcPr>
            <w:tcW w:w="2567" w:type="pct"/>
            <w:shd w:val="clear" w:color="auto" w:fill="auto"/>
          </w:tcPr>
          <w:p w14:paraId="17F57C39" w14:textId="77777777" w:rsidR="007E6613" w:rsidRPr="009A19F5" w:rsidRDefault="007E6613" w:rsidP="004371A0">
            <w:pPr>
              <w:tabs>
                <w:tab w:val="left" w:pos="1100"/>
              </w:tabs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Ma</w:t>
            </w:r>
            <w:r>
              <w:rPr>
                <w:bCs/>
                <w:sz w:val="20"/>
                <w:szCs w:val="20"/>
              </w:rPr>
              <w:t>le</w:t>
            </w:r>
          </w:p>
        </w:tc>
        <w:tc>
          <w:tcPr>
            <w:tcW w:w="1248" w:type="pct"/>
            <w:shd w:val="clear" w:color="auto" w:fill="auto"/>
          </w:tcPr>
          <w:p w14:paraId="3FAB666E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188 (29,24)</w:t>
            </w:r>
          </w:p>
        </w:tc>
        <w:tc>
          <w:tcPr>
            <w:tcW w:w="1185" w:type="pct"/>
            <w:shd w:val="clear" w:color="auto" w:fill="auto"/>
          </w:tcPr>
          <w:p w14:paraId="2D856DFE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216 (34,84)</w:t>
            </w:r>
          </w:p>
        </w:tc>
      </w:tr>
      <w:tr w:rsidR="007D1495" w:rsidRPr="009A19F5" w14:paraId="3E13DAF5" w14:textId="77777777" w:rsidTr="0054019B">
        <w:tc>
          <w:tcPr>
            <w:tcW w:w="2567" w:type="pct"/>
            <w:shd w:val="clear" w:color="auto" w:fill="auto"/>
          </w:tcPr>
          <w:p w14:paraId="1A9982F7" w14:textId="1D14179D" w:rsidR="007E6613" w:rsidRPr="009A19F5" w:rsidRDefault="007D1495" w:rsidP="004371A0">
            <w:pPr>
              <w:tabs>
                <w:tab w:val="left" w:pos="110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Non-binary/ others</w:t>
            </w:r>
          </w:p>
        </w:tc>
        <w:tc>
          <w:tcPr>
            <w:tcW w:w="1248" w:type="pct"/>
            <w:shd w:val="clear" w:color="auto" w:fill="auto"/>
          </w:tcPr>
          <w:p w14:paraId="0E41F242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1 (0,16)</w:t>
            </w:r>
          </w:p>
        </w:tc>
        <w:tc>
          <w:tcPr>
            <w:tcW w:w="1185" w:type="pct"/>
            <w:shd w:val="clear" w:color="auto" w:fill="auto"/>
          </w:tcPr>
          <w:p w14:paraId="12F78E1E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2 (0,32)</w:t>
            </w:r>
          </w:p>
        </w:tc>
      </w:tr>
      <w:tr w:rsidR="007D1495" w:rsidRPr="009A19F5" w14:paraId="6BEA2895" w14:textId="77777777" w:rsidTr="0054019B">
        <w:tc>
          <w:tcPr>
            <w:tcW w:w="2567" w:type="pct"/>
            <w:shd w:val="clear" w:color="auto" w:fill="auto"/>
          </w:tcPr>
          <w:p w14:paraId="1AC3BC7A" w14:textId="77777777" w:rsidR="007E6613" w:rsidRPr="009A19F5" w:rsidRDefault="007E6613" w:rsidP="004371A0">
            <w:pPr>
              <w:tabs>
                <w:tab w:val="left" w:pos="1100"/>
              </w:tabs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Missing</w:t>
            </w:r>
          </w:p>
        </w:tc>
        <w:tc>
          <w:tcPr>
            <w:tcW w:w="1248" w:type="pct"/>
            <w:shd w:val="clear" w:color="auto" w:fill="auto"/>
          </w:tcPr>
          <w:p w14:paraId="62225522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2 (0,31)</w:t>
            </w:r>
          </w:p>
        </w:tc>
        <w:tc>
          <w:tcPr>
            <w:tcW w:w="1185" w:type="pct"/>
            <w:shd w:val="clear" w:color="auto" w:fill="auto"/>
          </w:tcPr>
          <w:p w14:paraId="5A28D7C3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-</w:t>
            </w:r>
          </w:p>
        </w:tc>
      </w:tr>
      <w:tr w:rsidR="007D1495" w:rsidRPr="009A19F5" w14:paraId="0CEB66AA" w14:textId="77777777" w:rsidTr="0054019B">
        <w:tc>
          <w:tcPr>
            <w:tcW w:w="2567" w:type="pct"/>
            <w:shd w:val="clear" w:color="auto" w:fill="auto"/>
          </w:tcPr>
          <w:p w14:paraId="1123C6AE" w14:textId="77777777" w:rsidR="007E6613" w:rsidRPr="009A19F5" w:rsidRDefault="007E6613" w:rsidP="004371A0">
            <w:pPr>
              <w:tabs>
                <w:tab w:val="left" w:pos="1100"/>
              </w:tabs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Age</w:t>
            </w:r>
            <w:r w:rsidRPr="009A19F5">
              <w:rPr>
                <w:b/>
                <w:i/>
                <w:iCs/>
                <w:sz w:val="20"/>
                <w:szCs w:val="20"/>
              </w:rPr>
              <w:t xml:space="preserve"> (</w:t>
            </w:r>
            <w:r>
              <w:rPr>
                <w:b/>
                <w:i/>
                <w:iCs/>
                <w:sz w:val="20"/>
                <w:szCs w:val="20"/>
              </w:rPr>
              <w:t>years</w:t>
            </w:r>
            <w:r w:rsidRPr="009A19F5">
              <w:rPr>
                <w:b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48" w:type="pct"/>
            <w:shd w:val="clear" w:color="auto" w:fill="auto"/>
          </w:tcPr>
          <w:p w14:paraId="2489BFEE" w14:textId="77777777" w:rsidR="007E6613" w:rsidRPr="009A19F5" w:rsidRDefault="007E6613" w:rsidP="004371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5" w:type="pct"/>
            <w:shd w:val="clear" w:color="auto" w:fill="auto"/>
          </w:tcPr>
          <w:p w14:paraId="5394C236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D1495" w:rsidRPr="009A19F5" w14:paraId="5DAD449A" w14:textId="77777777" w:rsidTr="0054019B">
        <w:tc>
          <w:tcPr>
            <w:tcW w:w="2567" w:type="pct"/>
            <w:shd w:val="clear" w:color="auto" w:fill="auto"/>
          </w:tcPr>
          <w:p w14:paraId="3DCE4174" w14:textId="69A1D1E1" w:rsidR="007E6613" w:rsidRPr="0054019B" w:rsidRDefault="007E6613" w:rsidP="004371A0">
            <w:pPr>
              <w:tabs>
                <w:tab w:val="left" w:pos="110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4019B">
              <w:rPr>
                <w:bCs/>
                <w:color w:val="000000" w:themeColor="text1"/>
                <w:sz w:val="20"/>
                <w:szCs w:val="20"/>
              </w:rPr>
              <w:t>Me</w:t>
            </w:r>
            <w:r w:rsidR="00844EB0" w:rsidRPr="0054019B">
              <w:rPr>
                <w:bCs/>
                <w:color w:val="000000" w:themeColor="text1"/>
                <w:sz w:val="20"/>
                <w:szCs w:val="20"/>
              </w:rPr>
              <w:t>an</w:t>
            </w:r>
            <w:r w:rsidRPr="0054019B">
              <w:rPr>
                <w:bCs/>
                <w:color w:val="000000" w:themeColor="text1"/>
                <w:sz w:val="20"/>
                <w:szCs w:val="20"/>
              </w:rPr>
              <w:t xml:space="preserve"> (</w:t>
            </w:r>
            <w:r w:rsidR="00844EB0" w:rsidRPr="0054019B">
              <w:rPr>
                <w:bCs/>
                <w:color w:val="000000" w:themeColor="text1"/>
                <w:sz w:val="20"/>
                <w:szCs w:val="20"/>
              </w:rPr>
              <w:t>SD</w:t>
            </w:r>
            <w:r w:rsidR="00E42EA7">
              <w:rPr>
                <w:bCs/>
                <w:color w:val="000000" w:themeColor="text1"/>
                <w:sz w:val="20"/>
                <w:szCs w:val="20"/>
              </w:rPr>
              <w:t>*</w:t>
            </w:r>
            <w:r w:rsidRPr="0054019B">
              <w:rPr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48" w:type="pct"/>
            <w:shd w:val="clear" w:color="auto" w:fill="auto"/>
          </w:tcPr>
          <w:p w14:paraId="2CB1D3BC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38,04 (9,2)</w:t>
            </w:r>
          </w:p>
        </w:tc>
        <w:tc>
          <w:tcPr>
            <w:tcW w:w="1185" w:type="pct"/>
            <w:shd w:val="clear" w:color="auto" w:fill="auto"/>
          </w:tcPr>
          <w:p w14:paraId="3D14AFE9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39,17 (9,3)</w:t>
            </w:r>
          </w:p>
        </w:tc>
      </w:tr>
      <w:tr w:rsidR="007D1495" w:rsidRPr="009A19F5" w14:paraId="20379DF3" w14:textId="77777777" w:rsidTr="0054019B">
        <w:tc>
          <w:tcPr>
            <w:tcW w:w="2567" w:type="pct"/>
            <w:shd w:val="clear" w:color="auto" w:fill="auto"/>
          </w:tcPr>
          <w:p w14:paraId="5B2DA24F" w14:textId="027C303C" w:rsidR="007E6613" w:rsidRPr="0054019B" w:rsidRDefault="007E6613" w:rsidP="004371A0">
            <w:pPr>
              <w:tabs>
                <w:tab w:val="left" w:pos="110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4019B">
              <w:rPr>
                <w:bCs/>
                <w:color w:val="000000" w:themeColor="text1"/>
                <w:sz w:val="20"/>
                <w:szCs w:val="20"/>
              </w:rPr>
              <w:t>M</w:t>
            </w:r>
            <w:r w:rsidR="00844EB0" w:rsidRPr="0054019B">
              <w:rPr>
                <w:bCs/>
                <w:color w:val="000000" w:themeColor="text1"/>
                <w:sz w:val="20"/>
                <w:szCs w:val="20"/>
              </w:rPr>
              <w:t>in</w:t>
            </w:r>
          </w:p>
        </w:tc>
        <w:tc>
          <w:tcPr>
            <w:tcW w:w="1248" w:type="pct"/>
            <w:shd w:val="clear" w:color="auto" w:fill="auto"/>
          </w:tcPr>
          <w:p w14:paraId="00B88CCA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21,83</w:t>
            </w:r>
          </w:p>
        </w:tc>
        <w:tc>
          <w:tcPr>
            <w:tcW w:w="1185" w:type="pct"/>
            <w:shd w:val="clear" w:color="auto" w:fill="auto"/>
          </w:tcPr>
          <w:p w14:paraId="42FDDDED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25,40</w:t>
            </w:r>
          </w:p>
        </w:tc>
      </w:tr>
      <w:tr w:rsidR="007D1495" w:rsidRPr="009A19F5" w14:paraId="05252362" w14:textId="77777777" w:rsidTr="0054019B">
        <w:tc>
          <w:tcPr>
            <w:tcW w:w="2567" w:type="pct"/>
            <w:shd w:val="clear" w:color="auto" w:fill="auto"/>
          </w:tcPr>
          <w:p w14:paraId="10B331D8" w14:textId="77C32A33" w:rsidR="007E6613" w:rsidRPr="0054019B" w:rsidRDefault="007E6613" w:rsidP="004371A0">
            <w:pPr>
              <w:tabs>
                <w:tab w:val="left" w:pos="110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4019B">
              <w:rPr>
                <w:bCs/>
                <w:color w:val="000000" w:themeColor="text1"/>
                <w:sz w:val="20"/>
                <w:szCs w:val="20"/>
              </w:rPr>
              <w:t>M</w:t>
            </w:r>
            <w:r w:rsidR="00844EB0" w:rsidRPr="0054019B">
              <w:rPr>
                <w:bCs/>
                <w:color w:val="000000" w:themeColor="text1"/>
                <w:sz w:val="20"/>
                <w:szCs w:val="20"/>
              </w:rPr>
              <w:t>ax</w:t>
            </w:r>
          </w:p>
        </w:tc>
        <w:tc>
          <w:tcPr>
            <w:tcW w:w="1248" w:type="pct"/>
            <w:shd w:val="clear" w:color="auto" w:fill="auto"/>
          </w:tcPr>
          <w:p w14:paraId="458BF8A5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72,35</w:t>
            </w:r>
          </w:p>
        </w:tc>
        <w:tc>
          <w:tcPr>
            <w:tcW w:w="1185" w:type="pct"/>
            <w:shd w:val="clear" w:color="auto" w:fill="auto"/>
          </w:tcPr>
          <w:p w14:paraId="25CEAF3B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72,37</w:t>
            </w:r>
          </w:p>
        </w:tc>
      </w:tr>
      <w:tr w:rsidR="007D1495" w:rsidRPr="009A19F5" w14:paraId="3027E2DC" w14:textId="77777777" w:rsidTr="0054019B">
        <w:tc>
          <w:tcPr>
            <w:tcW w:w="2567" w:type="pct"/>
            <w:shd w:val="clear" w:color="auto" w:fill="auto"/>
          </w:tcPr>
          <w:p w14:paraId="7CCB1BDF" w14:textId="64CC6580" w:rsidR="007E6613" w:rsidRPr="0054019B" w:rsidRDefault="003C66D5" w:rsidP="004371A0">
            <w:pPr>
              <w:tabs>
                <w:tab w:val="left" w:pos="1100"/>
              </w:tabs>
              <w:rPr>
                <w:b/>
                <w:i/>
                <w:iCs/>
                <w:color w:val="FF0000"/>
                <w:sz w:val="20"/>
                <w:szCs w:val="20"/>
              </w:rPr>
            </w:pPr>
            <w:r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>Educational background</w:t>
            </w:r>
          </w:p>
        </w:tc>
        <w:tc>
          <w:tcPr>
            <w:tcW w:w="1248" w:type="pct"/>
            <w:shd w:val="clear" w:color="auto" w:fill="auto"/>
          </w:tcPr>
          <w:p w14:paraId="16F93FD6" w14:textId="77777777" w:rsidR="007E6613" w:rsidRPr="009A19F5" w:rsidRDefault="007E6613" w:rsidP="004371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5" w:type="pct"/>
            <w:shd w:val="clear" w:color="auto" w:fill="auto"/>
          </w:tcPr>
          <w:p w14:paraId="7312B7F3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D1495" w:rsidRPr="009A19F5" w14:paraId="0B1DB334" w14:textId="77777777" w:rsidTr="0054019B">
        <w:tc>
          <w:tcPr>
            <w:tcW w:w="2567" w:type="pct"/>
            <w:shd w:val="clear" w:color="auto" w:fill="auto"/>
          </w:tcPr>
          <w:p w14:paraId="0536D5E3" w14:textId="4EBB46F7" w:rsidR="007E6613" w:rsidRPr="0054019B" w:rsidRDefault="00E76F24" w:rsidP="004371A0">
            <w:pPr>
              <w:tabs>
                <w:tab w:val="left" w:pos="110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4019B">
              <w:rPr>
                <w:bCs/>
                <w:color w:val="000000" w:themeColor="text1"/>
                <w:sz w:val="20"/>
                <w:szCs w:val="20"/>
              </w:rPr>
              <w:t>Nursing</w:t>
            </w:r>
          </w:p>
        </w:tc>
        <w:tc>
          <w:tcPr>
            <w:tcW w:w="1248" w:type="pct"/>
            <w:shd w:val="clear" w:color="auto" w:fill="auto"/>
          </w:tcPr>
          <w:p w14:paraId="23B80F47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556 (86,20)</w:t>
            </w:r>
          </w:p>
        </w:tc>
        <w:tc>
          <w:tcPr>
            <w:tcW w:w="1185" w:type="pct"/>
            <w:shd w:val="clear" w:color="auto" w:fill="auto"/>
          </w:tcPr>
          <w:p w14:paraId="672ED7E7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479 (77,26)</w:t>
            </w:r>
          </w:p>
        </w:tc>
      </w:tr>
      <w:tr w:rsidR="007D1495" w:rsidRPr="009A19F5" w14:paraId="38D173DB" w14:textId="77777777" w:rsidTr="0054019B">
        <w:tc>
          <w:tcPr>
            <w:tcW w:w="2567" w:type="pct"/>
            <w:shd w:val="clear" w:color="auto" w:fill="auto"/>
          </w:tcPr>
          <w:p w14:paraId="0D709627" w14:textId="369BBB0B" w:rsidR="007E6613" w:rsidRPr="0054019B" w:rsidRDefault="007E6613" w:rsidP="004371A0">
            <w:pPr>
              <w:tabs>
                <w:tab w:val="left" w:pos="110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4019B">
              <w:rPr>
                <w:bCs/>
                <w:color w:val="000000" w:themeColor="text1"/>
                <w:sz w:val="20"/>
                <w:szCs w:val="20"/>
              </w:rPr>
              <w:t>Medic</w:t>
            </w:r>
            <w:r w:rsidR="00E76F24" w:rsidRPr="0054019B">
              <w:rPr>
                <w:bCs/>
                <w:color w:val="000000" w:themeColor="text1"/>
                <w:sz w:val="20"/>
                <w:szCs w:val="20"/>
              </w:rPr>
              <w:t>ine</w:t>
            </w:r>
          </w:p>
        </w:tc>
        <w:tc>
          <w:tcPr>
            <w:tcW w:w="1248" w:type="pct"/>
            <w:shd w:val="clear" w:color="auto" w:fill="auto"/>
          </w:tcPr>
          <w:p w14:paraId="333D1BDA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62 (9,61)</w:t>
            </w:r>
          </w:p>
        </w:tc>
        <w:tc>
          <w:tcPr>
            <w:tcW w:w="1185" w:type="pct"/>
            <w:shd w:val="clear" w:color="auto" w:fill="auto"/>
          </w:tcPr>
          <w:p w14:paraId="4A625130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80 (12,90)</w:t>
            </w:r>
          </w:p>
        </w:tc>
      </w:tr>
      <w:tr w:rsidR="007D1495" w:rsidRPr="009A19F5" w14:paraId="180A6EE5" w14:textId="77777777" w:rsidTr="0054019B">
        <w:tc>
          <w:tcPr>
            <w:tcW w:w="2567" w:type="pct"/>
            <w:shd w:val="clear" w:color="auto" w:fill="auto"/>
          </w:tcPr>
          <w:p w14:paraId="56567518" w14:textId="1B6B5CB1" w:rsidR="007E6613" w:rsidRPr="0054019B" w:rsidRDefault="00E76F24" w:rsidP="004371A0">
            <w:pPr>
              <w:tabs>
                <w:tab w:val="left" w:pos="110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4019B">
              <w:rPr>
                <w:bCs/>
                <w:color w:val="000000" w:themeColor="text1"/>
                <w:sz w:val="20"/>
                <w:szCs w:val="20"/>
              </w:rPr>
              <w:t>Pharmacy</w:t>
            </w:r>
          </w:p>
        </w:tc>
        <w:tc>
          <w:tcPr>
            <w:tcW w:w="1248" w:type="pct"/>
            <w:shd w:val="clear" w:color="auto" w:fill="auto"/>
          </w:tcPr>
          <w:p w14:paraId="4DD70012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22 (3,41)</w:t>
            </w:r>
          </w:p>
        </w:tc>
        <w:tc>
          <w:tcPr>
            <w:tcW w:w="1185" w:type="pct"/>
            <w:shd w:val="clear" w:color="auto" w:fill="auto"/>
          </w:tcPr>
          <w:p w14:paraId="4C2A9106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11 (1,77)</w:t>
            </w:r>
          </w:p>
        </w:tc>
      </w:tr>
      <w:tr w:rsidR="007D1495" w:rsidRPr="009A19F5" w14:paraId="33895B01" w14:textId="77777777" w:rsidTr="0054019B">
        <w:tc>
          <w:tcPr>
            <w:tcW w:w="2567" w:type="pct"/>
            <w:shd w:val="clear" w:color="auto" w:fill="auto"/>
          </w:tcPr>
          <w:p w14:paraId="634D0741" w14:textId="20DE841C" w:rsidR="007E6613" w:rsidRPr="0054019B" w:rsidRDefault="007E6613" w:rsidP="004371A0">
            <w:pPr>
              <w:tabs>
                <w:tab w:val="left" w:pos="1100"/>
              </w:tabs>
              <w:rPr>
                <w:bCs/>
                <w:color w:val="FF0000"/>
                <w:sz w:val="20"/>
                <w:szCs w:val="20"/>
              </w:rPr>
            </w:pPr>
            <w:r w:rsidRPr="0054019B">
              <w:rPr>
                <w:bCs/>
                <w:color w:val="000000" w:themeColor="text1"/>
                <w:sz w:val="20"/>
                <w:szCs w:val="20"/>
              </w:rPr>
              <w:t>O</w:t>
            </w:r>
            <w:r w:rsidR="00E76F24" w:rsidRPr="0054019B">
              <w:rPr>
                <w:bCs/>
                <w:color w:val="000000" w:themeColor="text1"/>
                <w:sz w:val="20"/>
                <w:szCs w:val="20"/>
              </w:rPr>
              <w:t>ther</w:t>
            </w:r>
            <w:r w:rsidRPr="0054019B">
              <w:rPr>
                <w:bCs/>
                <w:color w:val="000000" w:themeColor="text1"/>
                <w:sz w:val="20"/>
                <w:szCs w:val="20"/>
              </w:rPr>
              <w:t xml:space="preserve"> (</w:t>
            </w:r>
            <w:r w:rsidR="00535E2D">
              <w:rPr>
                <w:bCs/>
                <w:color w:val="000000" w:themeColor="text1"/>
                <w:sz w:val="20"/>
                <w:szCs w:val="20"/>
              </w:rPr>
              <w:t>Biomedicine</w:t>
            </w:r>
            <w:r w:rsidRPr="0054019B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E76F24" w:rsidRPr="0054019B">
              <w:rPr>
                <w:bCs/>
                <w:color w:val="000000" w:themeColor="text1"/>
                <w:sz w:val="20"/>
                <w:szCs w:val="20"/>
              </w:rPr>
              <w:t>Public Health</w:t>
            </w:r>
            <w:r w:rsidR="00535E2D">
              <w:rPr>
                <w:bCs/>
                <w:color w:val="000000" w:themeColor="text1"/>
                <w:sz w:val="20"/>
                <w:szCs w:val="20"/>
              </w:rPr>
              <w:t>, Psychology</w:t>
            </w:r>
            <w:r w:rsidRPr="0054019B">
              <w:rPr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48" w:type="pct"/>
            <w:shd w:val="clear" w:color="auto" w:fill="auto"/>
          </w:tcPr>
          <w:p w14:paraId="1D1C2E12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5 (0,78)</w:t>
            </w:r>
          </w:p>
        </w:tc>
        <w:tc>
          <w:tcPr>
            <w:tcW w:w="1185" w:type="pct"/>
            <w:shd w:val="clear" w:color="auto" w:fill="auto"/>
          </w:tcPr>
          <w:p w14:paraId="5D2019C4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50 (8,06)</w:t>
            </w:r>
          </w:p>
        </w:tc>
      </w:tr>
      <w:tr w:rsidR="007D1495" w:rsidRPr="007320E1" w14:paraId="3B64FD84" w14:textId="77777777" w:rsidTr="0054019B">
        <w:tc>
          <w:tcPr>
            <w:tcW w:w="2567" w:type="pct"/>
            <w:shd w:val="clear" w:color="auto" w:fill="auto"/>
          </w:tcPr>
          <w:p w14:paraId="3775174C" w14:textId="7B940C76" w:rsidR="007E6613" w:rsidRPr="0054019B" w:rsidRDefault="00A64C3A" w:rsidP="004371A0">
            <w:pPr>
              <w:tabs>
                <w:tab w:val="left" w:pos="1100"/>
              </w:tabs>
              <w:rPr>
                <w:b/>
                <w:i/>
                <w:iCs/>
                <w:color w:val="FF0000"/>
                <w:sz w:val="20"/>
                <w:szCs w:val="20"/>
              </w:rPr>
            </w:pPr>
            <w:r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>Conclusion of</w:t>
            </w:r>
            <w:r w:rsidR="007E6613"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 xml:space="preserve"> gradua</w:t>
            </w:r>
            <w:r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>tion level</w:t>
            </w:r>
            <w:r w:rsidR="007E6613"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r w:rsidR="00595BD1"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>years</w:t>
            </w:r>
            <w:r w:rsidR="007E6613"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48" w:type="pct"/>
            <w:shd w:val="clear" w:color="auto" w:fill="auto"/>
          </w:tcPr>
          <w:p w14:paraId="220B8199" w14:textId="77777777" w:rsidR="007E6613" w:rsidRPr="0054019B" w:rsidRDefault="007E6613" w:rsidP="004371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5" w:type="pct"/>
            <w:shd w:val="clear" w:color="auto" w:fill="auto"/>
          </w:tcPr>
          <w:p w14:paraId="2E778CE5" w14:textId="77777777" w:rsidR="007E6613" w:rsidRPr="0054019B" w:rsidRDefault="007E6613" w:rsidP="004371A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D1495" w:rsidRPr="009A19F5" w14:paraId="1ED86C5E" w14:textId="77777777" w:rsidTr="0054019B">
        <w:tc>
          <w:tcPr>
            <w:tcW w:w="2567" w:type="pct"/>
            <w:shd w:val="clear" w:color="auto" w:fill="auto"/>
          </w:tcPr>
          <w:p w14:paraId="2C5E8001" w14:textId="5C9037C1" w:rsidR="007E6613" w:rsidRPr="0054019B" w:rsidRDefault="005203CD" w:rsidP="004371A0">
            <w:pPr>
              <w:tabs>
                <w:tab w:val="left" w:pos="1100"/>
              </w:tabs>
              <w:rPr>
                <w:bCs/>
                <w:color w:val="FF0000"/>
                <w:sz w:val="20"/>
                <w:szCs w:val="20"/>
              </w:rPr>
            </w:pPr>
            <w:r w:rsidRPr="004371A0">
              <w:rPr>
                <w:bCs/>
                <w:color w:val="000000" w:themeColor="text1"/>
                <w:sz w:val="20"/>
                <w:szCs w:val="20"/>
              </w:rPr>
              <w:t>Mean (SD)</w:t>
            </w:r>
          </w:p>
        </w:tc>
        <w:tc>
          <w:tcPr>
            <w:tcW w:w="1248" w:type="pct"/>
            <w:shd w:val="clear" w:color="auto" w:fill="auto"/>
          </w:tcPr>
          <w:p w14:paraId="4061720B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14,06 (8,8)</w:t>
            </w:r>
          </w:p>
        </w:tc>
        <w:tc>
          <w:tcPr>
            <w:tcW w:w="1185" w:type="pct"/>
            <w:shd w:val="clear" w:color="auto" w:fill="auto"/>
          </w:tcPr>
          <w:p w14:paraId="7560D501" w14:textId="77777777" w:rsidR="007E6613" w:rsidRPr="009A19F5" w:rsidRDefault="007E6613" w:rsidP="004371A0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15,93 (9,0)</w:t>
            </w:r>
          </w:p>
        </w:tc>
      </w:tr>
      <w:tr w:rsidR="005203CD" w:rsidRPr="009A19F5" w14:paraId="5A34F021" w14:textId="77777777" w:rsidTr="0054019B">
        <w:tc>
          <w:tcPr>
            <w:tcW w:w="2567" w:type="pct"/>
            <w:shd w:val="clear" w:color="auto" w:fill="auto"/>
          </w:tcPr>
          <w:p w14:paraId="6FC2264A" w14:textId="75A2A932" w:rsidR="005203CD" w:rsidRPr="0054019B" w:rsidRDefault="005203CD" w:rsidP="005203CD">
            <w:pPr>
              <w:tabs>
                <w:tab w:val="left" w:pos="1100"/>
              </w:tabs>
              <w:rPr>
                <w:bCs/>
                <w:color w:val="FF0000"/>
                <w:sz w:val="20"/>
                <w:szCs w:val="20"/>
              </w:rPr>
            </w:pPr>
            <w:r w:rsidRPr="004371A0">
              <w:rPr>
                <w:bCs/>
                <w:color w:val="000000" w:themeColor="text1"/>
                <w:sz w:val="20"/>
                <w:szCs w:val="20"/>
              </w:rPr>
              <w:t>Min</w:t>
            </w:r>
          </w:p>
        </w:tc>
        <w:tc>
          <w:tcPr>
            <w:tcW w:w="1248" w:type="pct"/>
            <w:shd w:val="clear" w:color="auto" w:fill="auto"/>
          </w:tcPr>
          <w:p w14:paraId="0643E46A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85" w:type="pct"/>
            <w:shd w:val="clear" w:color="auto" w:fill="auto"/>
          </w:tcPr>
          <w:p w14:paraId="759E6FD3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1</w:t>
            </w:r>
          </w:p>
        </w:tc>
      </w:tr>
      <w:tr w:rsidR="005203CD" w:rsidRPr="009A19F5" w14:paraId="2B498601" w14:textId="77777777" w:rsidTr="0054019B">
        <w:tc>
          <w:tcPr>
            <w:tcW w:w="2567" w:type="pct"/>
            <w:shd w:val="clear" w:color="auto" w:fill="auto"/>
          </w:tcPr>
          <w:p w14:paraId="3BED1335" w14:textId="003C1598" w:rsidR="005203CD" w:rsidRPr="0054019B" w:rsidRDefault="005203CD" w:rsidP="005203CD">
            <w:pPr>
              <w:tabs>
                <w:tab w:val="left" w:pos="1100"/>
              </w:tabs>
              <w:rPr>
                <w:bCs/>
                <w:color w:val="FF0000"/>
                <w:sz w:val="20"/>
                <w:szCs w:val="20"/>
              </w:rPr>
            </w:pPr>
            <w:r w:rsidRPr="004371A0">
              <w:rPr>
                <w:bCs/>
                <w:color w:val="000000" w:themeColor="text1"/>
                <w:sz w:val="20"/>
                <w:szCs w:val="20"/>
              </w:rPr>
              <w:t>Max</w:t>
            </w:r>
          </w:p>
        </w:tc>
        <w:tc>
          <w:tcPr>
            <w:tcW w:w="1248" w:type="pct"/>
            <w:shd w:val="clear" w:color="auto" w:fill="auto"/>
          </w:tcPr>
          <w:p w14:paraId="11069D57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1185" w:type="pct"/>
            <w:shd w:val="clear" w:color="auto" w:fill="auto"/>
          </w:tcPr>
          <w:p w14:paraId="45CED837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51</w:t>
            </w:r>
          </w:p>
        </w:tc>
      </w:tr>
      <w:tr w:rsidR="005203CD" w:rsidRPr="009A19F5" w14:paraId="3F3201CE" w14:textId="77777777" w:rsidTr="0054019B">
        <w:tc>
          <w:tcPr>
            <w:tcW w:w="2567" w:type="pct"/>
            <w:shd w:val="clear" w:color="auto" w:fill="auto"/>
          </w:tcPr>
          <w:p w14:paraId="3EA6ADE7" w14:textId="20AC9764" w:rsidR="005203CD" w:rsidRPr="0054019B" w:rsidRDefault="005203CD" w:rsidP="005203CD">
            <w:pPr>
              <w:tabs>
                <w:tab w:val="left" w:pos="1100"/>
              </w:tabs>
              <w:rPr>
                <w:b/>
                <w:color w:val="FF0000"/>
                <w:sz w:val="20"/>
                <w:szCs w:val="20"/>
              </w:rPr>
            </w:pPr>
            <w:r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>Post-graduation level</w:t>
            </w:r>
          </w:p>
        </w:tc>
        <w:tc>
          <w:tcPr>
            <w:tcW w:w="1248" w:type="pct"/>
            <w:shd w:val="clear" w:color="auto" w:fill="auto"/>
          </w:tcPr>
          <w:p w14:paraId="1B6A5315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85" w:type="pct"/>
            <w:shd w:val="clear" w:color="auto" w:fill="auto"/>
          </w:tcPr>
          <w:p w14:paraId="59021023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3CD" w:rsidRPr="009A19F5" w14:paraId="2F1FCFFB" w14:textId="77777777" w:rsidTr="0054019B">
        <w:tc>
          <w:tcPr>
            <w:tcW w:w="2567" w:type="pct"/>
            <w:shd w:val="clear" w:color="auto" w:fill="auto"/>
          </w:tcPr>
          <w:p w14:paraId="7C7C15AC" w14:textId="38EE61D0" w:rsidR="005203CD" w:rsidRPr="0054019B" w:rsidRDefault="005203CD" w:rsidP="005203CD">
            <w:pPr>
              <w:tabs>
                <w:tab w:val="left" w:pos="110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4019B">
              <w:rPr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248" w:type="pct"/>
            <w:shd w:val="clear" w:color="auto" w:fill="auto"/>
          </w:tcPr>
          <w:p w14:paraId="3F585F85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442 (68,53)</w:t>
            </w:r>
          </w:p>
        </w:tc>
        <w:tc>
          <w:tcPr>
            <w:tcW w:w="1185" w:type="pct"/>
            <w:shd w:val="clear" w:color="auto" w:fill="auto"/>
          </w:tcPr>
          <w:p w14:paraId="3C554AB5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477 (76,94)</w:t>
            </w:r>
          </w:p>
        </w:tc>
      </w:tr>
      <w:tr w:rsidR="005203CD" w:rsidRPr="009A19F5" w14:paraId="664E5798" w14:textId="77777777" w:rsidTr="0054019B">
        <w:tc>
          <w:tcPr>
            <w:tcW w:w="2567" w:type="pct"/>
            <w:shd w:val="clear" w:color="auto" w:fill="auto"/>
          </w:tcPr>
          <w:p w14:paraId="727A9BEF" w14:textId="1CA17338" w:rsidR="005203CD" w:rsidRPr="0054019B" w:rsidRDefault="005203CD" w:rsidP="005203CD">
            <w:pPr>
              <w:tabs>
                <w:tab w:val="left" w:pos="1100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4019B">
              <w:rPr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248" w:type="pct"/>
            <w:shd w:val="clear" w:color="auto" w:fill="auto"/>
          </w:tcPr>
          <w:p w14:paraId="64BD122A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203 (31,47)</w:t>
            </w:r>
          </w:p>
        </w:tc>
        <w:tc>
          <w:tcPr>
            <w:tcW w:w="1185" w:type="pct"/>
            <w:shd w:val="clear" w:color="auto" w:fill="auto"/>
          </w:tcPr>
          <w:p w14:paraId="446EB624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143 (23,06)</w:t>
            </w:r>
          </w:p>
        </w:tc>
      </w:tr>
      <w:tr w:rsidR="005203CD" w:rsidRPr="00535E2D" w14:paraId="71F4FC5A" w14:textId="77777777" w:rsidTr="0054019B">
        <w:tc>
          <w:tcPr>
            <w:tcW w:w="2567" w:type="pct"/>
            <w:shd w:val="clear" w:color="auto" w:fill="auto"/>
          </w:tcPr>
          <w:p w14:paraId="66835E39" w14:textId="2A0A9CEC" w:rsidR="005203CD" w:rsidRPr="0054019B" w:rsidRDefault="00905032" w:rsidP="005203CD">
            <w:pPr>
              <w:tabs>
                <w:tab w:val="left" w:pos="1100"/>
              </w:tabs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Highest academic </w:t>
            </w:r>
            <w:r w:rsidR="005203CD" w:rsidRPr="0054019B">
              <w:rPr>
                <w:b/>
                <w:color w:val="000000" w:themeColor="text1"/>
                <w:sz w:val="20"/>
                <w:szCs w:val="20"/>
              </w:rPr>
              <w:t>qualification</w:t>
            </w:r>
          </w:p>
        </w:tc>
        <w:tc>
          <w:tcPr>
            <w:tcW w:w="1248" w:type="pct"/>
            <w:shd w:val="clear" w:color="auto" w:fill="auto"/>
          </w:tcPr>
          <w:p w14:paraId="58C2A226" w14:textId="77777777" w:rsidR="005203CD" w:rsidRPr="00535E2D" w:rsidRDefault="005203CD" w:rsidP="005203C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85" w:type="pct"/>
            <w:shd w:val="clear" w:color="auto" w:fill="auto"/>
          </w:tcPr>
          <w:p w14:paraId="3DD365CB" w14:textId="77777777" w:rsidR="005203CD" w:rsidRPr="00535E2D" w:rsidRDefault="005203CD" w:rsidP="005203C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3CD" w:rsidRPr="009A19F5" w14:paraId="52EF2A76" w14:textId="77777777" w:rsidTr="0054019B">
        <w:tc>
          <w:tcPr>
            <w:tcW w:w="2567" w:type="pct"/>
            <w:shd w:val="clear" w:color="auto" w:fill="auto"/>
          </w:tcPr>
          <w:p w14:paraId="5E820034" w14:textId="4F85DDF7" w:rsidR="005203CD" w:rsidRPr="0054019B" w:rsidRDefault="005203CD" w:rsidP="005203CD">
            <w:pPr>
              <w:tabs>
                <w:tab w:val="left" w:pos="1100"/>
              </w:tabs>
              <w:rPr>
                <w:bCs/>
                <w:color w:val="FF0000"/>
                <w:sz w:val="20"/>
                <w:szCs w:val="20"/>
              </w:rPr>
            </w:pPr>
            <w:r w:rsidRPr="0054019B">
              <w:rPr>
                <w:bCs/>
                <w:color w:val="000000" w:themeColor="text1"/>
                <w:sz w:val="20"/>
                <w:szCs w:val="20"/>
              </w:rPr>
              <w:t>Specialization</w:t>
            </w:r>
          </w:p>
        </w:tc>
        <w:tc>
          <w:tcPr>
            <w:tcW w:w="1248" w:type="pct"/>
            <w:shd w:val="clear" w:color="auto" w:fill="auto"/>
          </w:tcPr>
          <w:p w14:paraId="3C4EC04E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344 (53,33)</w:t>
            </w:r>
          </w:p>
        </w:tc>
        <w:tc>
          <w:tcPr>
            <w:tcW w:w="1185" w:type="pct"/>
            <w:shd w:val="clear" w:color="auto" w:fill="auto"/>
          </w:tcPr>
          <w:p w14:paraId="34343C04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316 (50,97)</w:t>
            </w:r>
          </w:p>
        </w:tc>
      </w:tr>
      <w:tr w:rsidR="005203CD" w:rsidRPr="009A19F5" w14:paraId="7C544758" w14:textId="77777777" w:rsidTr="0054019B">
        <w:tc>
          <w:tcPr>
            <w:tcW w:w="2567" w:type="pct"/>
            <w:shd w:val="clear" w:color="auto" w:fill="auto"/>
          </w:tcPr>
          <w:p w14:paraId="3C3CD5DF" w14:textId="18F1FCA4" w:rsidR="005203CD" w:rsidRPr="0054019B" w:rsidRDefault="005203CD" w:rsidP="005203CD">
            <w:pPr>
              <w:tabs>
                <w:tab w:val="left" w:pos="1100"/>
              </w:tabs>
              <w:rPr>
                <w:bCs/>
                <w:color w:val="FF0000"/>
                <w:sz w:val="20"/>
                <w:szCs w:val="20"/>
              </w:rPr>
            </w:pPr>
            <w:r w:rsidRPr="0054019B">
              <w:rPr>
                <w:bCs/>
                <w:color w:val="000000" w:themeColor="text1"/>
                <w:sz w:val="20"/>
                <w:szCs w:val="20"/>
              </w:rPr>
              <w:t xml:space="preserve">Master, Doctorate, </w:t>
            </w:r>
            <w:proofErr w:type="spellStart"/>
            <w:r w:rsidRPr="0054019B">
              <w:rPr>
                <w:bCs/>
                <w:color w:val="000000" w:themeColor="text1"/>
                <w:sz w:val="20"/>
                <w:szCs w:val="20"/>
              </w:rPr>
              <w:t>Postdoctorate</w:t>
            </w:r>
            <w:proofErr w:type="spellEnd"/>
          </w:p>
        </w:tc>
        <w:tc>
          <w:tcPr>
            <w:tcW w:w="1248" w:type="pct"/>
            <w:shd w:val="clear" w:color="auto" w:fill="auto"/>
          </w:tcPr>
          <w:p w14:paraId="04E5A029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98 (15,19)</w:t>
            </w:r>
          </w:p>
        </w:tc>
        <w:tc>
          <w:tcPr>
            <w:tcW w:w="1185" w:type="pct"/>
            <w:shd w:val="clear" w:color="auto" w:fill="auto"/>
          </w:tcPr>
          <w:p w14:paraId="783DF7B1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161 (25,94)</w:t>
            </w:r>
          </w:p>
        </w:tc>
      </w:tr>
      <w:tr w:rsidR="005203CD" w:rsidRPr="007320E1" w14:paraId="06AD08E5" w14:textId="77777777" w:rsidTr="0054019B">
        <w:tc>
          <w:tcPr>
            <w:tcW w:w="2567" w:type="pct"/>
            <w:shd w:val="clear" w:color="auto" w:fill="auto"/>
          </w:tcPr>
          <w:p w14:paraId="4841F986" w14:textId="125B2C71" w:rsidR="005203CD" w:rsidRPr="0054019B" w:rsidRDefault="00A64C3A" w:rsidP="005203CD">
            <w:pPr>
              <w:tabs>
                <w:tab w:val="left" w:pos="1100"/>
              </w:tabs>
              <w:rPr>
                <w:b/>
                <w:i/>
                <w:iCs/>
                <w:color w:val="FF0000"/>
                <w:sz w:val="20"/>
                <w:szCs w:val="20"/>
              </w:rPr>
            </w:pPr>
            <w:r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>Conclusion of post-graduation level</w:t>
            </w:r>
            <w:r w:rsidR="005203CD"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 xml:space="preserve"> (</w:t>
            </w:r>
            <w:r w:rsidR="00595BD1"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>years</w:t>
            </w:r>
            <w:r w:rsidR="005203CD"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48" w:type="pct"/>
            <w:shd w:val="clear" w:color="auto" w:fill="auto"/>
          </w:tcPr>
          <w:p w14:paraId="260E5B94" w14:textId="77777777" w:rsidR="005203CD" w:rsidRPr="0054019B" w:rsidRDefault="005203CD" w:rsidP="005203C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85" w:type="pct"/>
            <w:shd w:val="clear" w:color="auto" w:fill="auto"/>
          </w:tcPr>
          <w:p w14:paraId="0FDC04B3" w14:textId="77777777" w:rsidR="005203CD" w:rsidRPr="0054019B" w:rsidRDefault="005203CD" w:rsidP="005203C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3CD" w:rsidRPr="009A19F5" w14:paraId="4D983FDC" w14:textId="77777777" w:rsidTr="0054019B">
        <w:tc>
          <w:tcPr>
            <w:tcW w:w="2567" w:type="pct"/>
            <w:shd w:val="clear" w:color="auto" w:fill="auto"/>
          </w:tcPr>
          <w:p w14:paraId="373ADFB5" w14:textId="2F6AE0E9" w:rsidR="005203CD" w:rsidRPr="0054019B" w:rsidRDefault="005203CD" w:rsidP="005203CD">
            <w:pPr>
              <w:tabs>
                <w:tab w:val="left" w:pos="1100"/>
              </w:tabs>
              <w:rPr>
                <w:bCs/>
                <w:color w:val="FF0000"/>
                <w:sz w:val="20"/>
                <w:szCs w:val="20"/>
              </w:rPr>
            </w:pPr>
            <w:r w:rsidRPr="004371A0">
              <w:rPr>
                <w:bCs/>
                <w:color w:val="000000" w:themeColor="text1"/>
                <w:sz w:val="20"/>
                <w:szCs w:val="20"/>
              </w:rPr>
              <w:t>Mean (SD</w:t>
            </w:r>
            <w:r w:rsidR="00E42EA7">
              <w:rPr>
                <w:bCs/>
                <w:color w:val="000000" w:themeColor="text1"/>
                <w:sz w:val="20"/>
                <w:szCs w:val="20"/>
              </w:rPr>
              <w:t>*</w:t>
            </w:r>
            <w:r w:rsidRPr="004371A0">
              <w:rPr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48" w:type="pct"/>
            <w:shd w:val="clear" w:color="auto" w:fill="auto"/>
          </w:tcPr>
          <w:p w14:paraId="68A4E42A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8,02 (5,6)</w:t>
            </w:r>
          </w:p>
        </w:tc>
        <w:tc>
          <w:tcPr>
            <w:tcW w:w="1185" w:type="pct"/>
            <w:shd w:val="clear" w:color="auto" w:fill="auto"/>
          </w:tcPr>
          <w:p w14:paraId="18D20F0E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10,48 (7,0)</w:t>
            </w:r>
          </w:p>
        </w:tc>
      </w:tr>
      <w:tr w:rsidR="005203CD" w:rsidRPr="009A19F5" w14:paraId="0FB680BD" w14:textId="77777777" w:rsidTr="0054019B">
        <w:tc>
          <w:tcPr>
            <w:tcW w:w="2567" w:type="pct"/>
            <w:shd w:val="clear" w:color="auto" w:fill="auto"/>
          </w:tcPr>
          <w:p w14:paraId="64D6C877" w14:textId="787DDCB0" w:rsidR="005203CD" w:rsidRPr="0054019B" w:rsidRDefault="005203CD" w:rsidP="005203CD">
            <w:pPr>
              <w:tabs>
                <w:tab w:val="left" w:pos="1100"/>
              </w:tabs>
              <w:rPr>
                <w:bCs/>
                <w:color w:val="FF0000"/>
                <w:sz w:val="20"/>
                <w:szCs w:val="20"/>
              </w:rPr>
            </w:pPr>
            <w:r w:rsidRPr="004371A0">
              <w:rPr>
                <w:bCs/>
                <w:color w:val="000000" w:themeColor="text1"/>
                <w:sz w:val="20"/>
                <w:szCs w:val="20"/>
              </w:rPr>
              <w:t>Min</w:t>
            </w:r>
          </w:p>
        </w:tc>
        <w:tc>
          <w:tcPr>
            <w:tcW w:w="1248" w:type="pct"/>
            <w:shd w:val="clear" w:color="auto" w:fill="auto"/>
          </w:tcPr>
          <w:p w14:paraId="1ED56C80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85" w:type="pct"/>
            <w:shd w:val="clear" w:color="auto" w:fill="auto"/>
          </w:tcPr>
          <w:p w14:paraId="7CB03A38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0</w:t>
            </w:r>
          </w:p>
        </w:tc>
      </w:tr>
      <w:tr w:rsidR="005203CD" w:rsidRPr="009A19F5" w14:paraId="1E3C2562" w14:textId="77777777" w:rsidTr="0054019B">
        <w:tc>
          <w:tcPr>
            <w:tcW w:w="2567" w:type="pct"/>
            <w:shd w:val="clear" w:color="auto" w:fill="auto"/>
          </w:tcPr>
          <w:p w14:paraId="67759904" w14:textId="1767E038" w:rsidR="005203CD" w:rsidRPr="0054019B" w:rsidRDefault="005203CD" w:rsidP="005203CD">
            <w:pPr>
              <w:tabs>
                <w:tab w:val="left" w:pos="1100"/>
              </w:tabs>
              <w:rPr>
                <w:bCs/>
                <w:color w:val="FF0000"/>
                <w:sz w:val="20"/>
                <w:szCs w:val="20"/>
              </w:rPr>
            </w:pPr>
            <w:r w:rsidRPr="004371A0">
              <w:rPr>
                <w:bCs/>
                <w:color w:val="000000" w:themeColor="text1"/>
                <w:sz w:val="20"/>
                <w:szCs w:val="20"/>
              </w:rPr>
              <w:t>Max</w:t>
            </w:r>
          </w:p>
        </w:tc>
        <w:tc>
          <w:tcPr>
            <w:tcW w:w="1248" w:type="pct"/>
            <w:shd w:val="clear" w:color="auto" w:fill="auto"/>
          </w:tcPr>
          <w:p w14:paraId="257C1DCC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1185" w:type="pct"/>
            <w:shd w:val="clear" w:color="auto" w:fill="auto"/>
          </w:tcPr>
          <w:p w14:paraId="258FF1CE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40</w:t>
            </w:r>
          </w:p>
        </w:tc>
      </w:tr>
      <w:tr w:rsidR="005203CD" w:rsidRPr="007320E1" w14:paraId="2AE733E7" w14:textId="77777777" w:rsidTr="0054019B">
        <w:tc>
          <w:tcPr>
            <w:tcW w:w="2567" w:type="pct"/>
            <w:shd w:val="clear" w:color="auto" w:fill="auto"/>
          </w:tcPr>
          <w:p w14:paraId="0472E743" w14:textId="75985AA9" w:rsidR="005203CD" w:rsidRPr="0054019B" w:rsidRDefault="00595BD1" w:rsidP="005203CD">
            <w:pPr>
              <w:tabs>
                <w:tab w:val="left" w:pos="1100"/>
              </w:tabs>
              <w:rPr>
                <w:b/>
                <w:i/>
                <w:iCs/>
                <w:color w:val="FF0000"/>
                <w:sz w:val="20"/>
                <w:szCs w:val="20"/>
              </w:rPr>
            </w:pPr>
            <w:r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>Work experience in Infection Prevention and Control (</w:t>
            </w:r>
            <w:r>
              <w:rPr>
                <w:b/>
                <w:i/>
                <w:iCs/>
                <w:color w:val="000000" w:themeColor="text1"/>
                <w:sz w:val="20"/>
                <w:szCs w:val="20"/>
              </w:rPr>
              <w:t>y</w:t>
            </w:r>
            <w:r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>ears)</w:t>
            </w:r>
          </w:p>
        </w:tc>
        <w:tc>
          <w:tcPr>
            <w:tcW w:w="1248" w:type="pct"/>
            <w:shd w:val="clear" w:color="auto" w:fill="auto"/>
          </w:tcPr>
          <w:p w14:paraId="471EB3D4" w14:textId="77777777" w:rsidR="005203CD" w:rsidRPr="0054019B" w:rsidRDefault="005203CD" w:rsidP="005203C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85" w:type="pct"/>
            <w:shd w:val="clear" w:color="auto" w:fill="auto"/>
          </w:tcPr>
          <w:p w14:paraId="7FE5B895" w14:textId="77777777" w:rsidR="005203CD" w:rsidRPr="0054019B" w:rsidRDefault="005203CD" w:rsidP="005203C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3CD" w:rsidRPr="009A19F5" w14:paraId="747AC25C" w14:textId="77777777" w:rsidTr="0054019B">
        <w:tc>
          <w:tcPr>
            <w:tcW w:w="2567" w:type="pct"/>
            <w:shd w:val="clear" w:color="auto" w:fill="auto"/>
          </w:tcPr>
          <w:p w14:paraId="02BEDD7E" w14:textId="51C7BA72" w:rsidR="005203CD" w:rsidRPr="0054019B" w:rsidRDefault="005203CD" w:rsidP="005203CD">
            <w:pPr>
              <w:tabs>
                <w:tab w:val="left" w:pos="1100"/>
              </w:tabs>
              <w:rPr>
                <w:bCs/>
                <w:color w:val="FF0000"/>
                <w:sz w:val="20"/>
                <w:szCs w:val="20"/>
              </w:rPr>
            </w:pPr>
            <w:r w:rsidRPr="004371A0">
              <w:rPr>
                <w:bCs/>
                <w:color w:val="000000" w:themeColor="text1"/>
                <w:sz w:val="20"/>
                <w:szCs w:val="20"/>
              </w:rPr>
              <w:t>Mean (SD</w:t>
            </w:r>
            <w:r w:rsidR="00E42EA7">
              <w:rPr>
                <w:bCs/>
                <w:color w:val="000000" w:themeColor="text1"/>
                <w:sz w:val="20"/>
                <w:szCs w:val="20"/>
              </w:rPr>
              <w:t>*</w:t>
            </w:r>
            <w:r w:rsidRPr="004371A0">
              <w:rPr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48" w:type="pct"/>
            <w:shd w:val="clear" w:color="auto" w:fill="auto"/>
          </w:tcPr>
          <w:p w14:paraId="6F43E391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7,50 (6,7)</w:t>
            </w:r>
          </w:p>
        </w:tc>
        <w:tc>
          <w:tcPr>
            <w:tcW w:w="1185" w:type="pct"/>
            <w:shd w:val="clear" w:color="auto" w:fill="auto"/>
          </w:tcPr>
          <w:p w14:paraId="1A7E25BF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8,96 (7,2)</w:t>
            </w:r>
          </w:p>
        </w:tc>
      </w:tr>
      <w:tr w:rsidR="005203CD" w:rsidRPr="009A19F5" w14:paraId="3AEB4DBF" w14:textId="77777777" w:rsidTr="0054019B">
        <w:tc>
          <w:tcPr>
            <w:tcW w:w="2567" w:type="pct"/>
            <w:shd w:val="clear" w:color="auto" w:fill="auto"/>
          </w:tcPr>
          <w:p w14:paraId="247F498C" w14:textId="0DED751B" w:rsidR="005203CD" w:rsidRPr="0054019B" w:rsidRDefault="005203CD" w:rsidP="005203CD">
            <w:pPr>
              <w:tabs>
                <w:tab w:val="left" w:pos="1100"/>
              </w:tabs>
              <w:rPr>
                <w:bCs/>
                <w:color w:val="FF0000"/>
                <w:sz w:val="20"/>
                <w:szCs w:val="20"/>
              </w:rPr>
            </w:pPr>
            <w:r w:rsidRPr="004371A0">
              <w:rPr>
                <w:bCs/>
                <w:color w:val="000000" w:themeColor="text1"/>
                <w:sz w:val="20"/>
                <w:szCs w:val="20"/>
              </w:rPr>
              <w:t>Min</w:t>
            </w:r>
          </w:p>
        </w:tc>
        <w:tc>
          <w:tcPr>
            <w:tcW w:w="1248" w:type="pct"/>
            <w:shd w:val="clear" w:color="auto" w:fill="auto"/>
          </w:tcPr>
          <w:p w14:paraId="42353895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85" w:type="pct"/>
            <w:shd w:val="clear" w:color="auto" w:fill="auto"/>
          </w:tcPr>
          <w:p w14:paraId="0EC872DD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1</w:t>
            </w:r>
          </w:p>
        </w:tc>
      </w:tr>
      <w:tr w:rsidR="005203CD" w:rsidRPr="009A19F5" w14:paraId="38185654" w14:textId="77777777" w:rsidTr="0054019B">
        <w:tc>
          <w:tcPr>
            <w:tcW w:w="2567" w:type="pct"/>
            <w:shd w:val="clear" w:color="auto" w:fill="auto"/>
          </w:tcPr>
          <w:p w14:paraId="70125A79" w14:textId="4EF4F749" w:rsidR="005203CD" w:rsidRPr="0054019B" w:rsidRDefault="005203CD" w:rsidP="005203CD">
            <w:pPr>
              <w:tabs>
                <w:tab w:val="left" w:pos="1100"/>
              </w:tabs>
              <w:rPr>
                <w:bCs/>
                <w:color w:val="FF0000"/>
                <w:sz w:val="20"/>
                <w:szCs w:val="20"/>
              </w:rPr>
            </w:pPr>
            <w:r w:rsidRPr="004371A0">
              <w:rPr>
                <w:bCs/>
                <w:color w:val="000000" w:themeColor="text1"/>
                <w:sz w:val="20"/>
                <w:szCs w:val="20"/>
              </w:rPr>
              <w:t>Max</w:t>
            </w:r>
          </w:p>
        </w:tc>
        <w:tc>
          <w:tcPr>
            <w:tcW w:w="1248" w:type="pct"/>
            <w:shd w:val="clear" w:color="auto" w:fill="auto"/>
          </w:tcPr>
          <w:p w14:paraId="0B25B5BE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1185" w:type="pct"/>
            <w:shd w:val="clear" w:color="auto" w:fill="auto"/>
          </w:tcPr>
          <w:p w14:paraId="40B9EF26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43</w:t>
            </w:r>
          </w:p>
        </w:tc>
      </w:tr>
      <w:tr w:rsidR="005203CD" w:rsidRPr="009A19F5" w14:paraId="79B09471" w14:textId="77777777" w:rsidTr="0054019B">
        <w:tc>
          <w:tcPr>
            <w:tcW w:w="2567" w:type="pct"/>
            <w:shd w:val="clear" w:color="auto" w:fill="auto"/>
          </w:tcPr>
          <w:p w14:paraId="18B49FF9" w14:textId="1AD42E92" w:rsidR="005203CD" w:rsidRPr="0054019B" w:rsidRDefault="00905032" w:rsidP="005203CD">
            <w:pPr>
              <w:tabs>
                <w:tab w:val="left" w:pos="1100"/>
              </w:tabs>
              <w:rPr>
                <w:b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i/>
                <w:iCs/>
                <w:color w:val="000000" w:themeColor="text1"/>
                <w:sz w:val="20"/>
                <w:szCs w:val="20"/>
              </w:rPr>
              <w:t xml:space="preserve">Weekly workload </w:t>
            </w:r>
            <w:r w:rsidR="005203CD"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>(ho</w:t>
            </w:r>
            <w:r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>urs</w:t>
            </w:r>
            <w:r w:rsidR="005203CD" w:rsidRPr="0054019B">
              <w:rPr>
                <w:b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48" w:type="pct"/>
            <w:shd w:val="clear" w:color="auto" w:fill="auto"/>
          </w:tcPr>
          <w:p w14:paraId="6469C38F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85" w:type="pct"/>
            <w:shd w:val="clear" w:color="auto" w:fill="auto"/>
          </w:tcPr>
          <w:p w14:paraId="48803651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203CD" w:rsidRPr="009A19F5" w14:paraId="05954888" w14:textId="77777777" w:rsidTr="0054019B">
        <w:tc>
          <w:tcPr>
            <w:tcW w:w="2567" w:type="pct"/>
            <w:shd w:val="clear" w:color="auto" w:fill="auto"/>
          </w:tcPr>
          <w:p w14:paraId="063BBD26" w14:textId="40647E91" w:rsidR="005203CD" w:rsidRPr="0054019B" w:rsidRDefault="005203CD" w:rsidP="005203CD">
            <w:pPr>
              <w:tabs>
                <w:tab w:val="left" w:pos="1100"/>
              </w:tabs>
              <w:rPr>
                <w:bCs/>
                <w:color w:val="FF0000"/>
                <w:sz w:val="20"/>
                <w:szCs w:val="20"/>
              </w:rPr>
            </w:pPr>
            <w:r w:rsidRPr="004371A0">
              <w:rPr>
                <w:bCs/>
                <w:color w:val="000000" w:themeColor="text1"/>
                <w:sz w:val="20"/>
                <w:szCs w:val="20"/>
              </w:rPr>
              <w:t>Mean (SD</w:t>
            </w:r>
            <w:r w:rsidR="00E42EA7">
              <w:rPr>
                <w:bCs/>
                <w:color w:val="000000" w:themeColor="text1"/>
                <w:sz w:val="20"/>
                <w:szCs w:val="20"/>
              </w:rPr>
              <w:t>*</w:t>
            </w:r>
            <w:r w:rsidRPr="004371A0">
              <w:rPr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48" w:type="pct"/>
            <w:shd w:val="clear" w:color="auto" w:fill="auto"/>
          </w:tcPr>
          <w:p w14:paraId="3CD4054A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38,26 (6,6)</w:t>
            </w:r>
          </w:p>
        </w:tc>
        <w:tc>
          <w:tcPr>
            <w:tcW w:w="1185" w:type="pct"/>
            <w:shd w:val="clear" w:color="auto" w:fill="auto"/>
          </w:tcPr>
          <w:p w14:paraId="2CDBC159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35,54 (7,2)</w:t>
            </w:r>
          </w:p>
        </w:tc>
      </w:tr>
      <w:tr w:rsidR="005203CD" w:rsidRPr="009A19F5" w14:paraId="01D0DABF" w14:textId="77777777" w:rsidTr="0054019B">
        <w:tc>
          <w:tcPr>
            <w:tcW w:w="2567" w:type="pct"/>
            <w:shd w:val="clear" w:color="auto" w:fill="auto"/>
          </w:tcPr>
          <w:p w14:paraId="4B0C2AAD" w14:textId="10AD4DBF" w:rsidR="005203CD" w:rsidRPr="0054019B" w:rsidRDefault="005203CD" w:rsidP="005203CD">
            <w:pPr>
              <w:tabs>
                <w:tab w:val="left" w:pos="1100"/>
              </w:tabs>
              <w:rPr>
                <w:bCs/>
                <w:color w:val="FF0000"/>
                <w:sz w:val="20"/>
                <w:szCs w:val="20"/>
              </w:rPr>
            </w:pPr>
            <w:r w:rsidRPr="004371A0">
              <w:rPr>
                <w:bCs/>
                <w:color w:val="000000" w:themeColor="text1"/>
                <w:sz w:val="20"/>
                <w:szCs w:val="20"/>
              </w:rPr>
              <w:t>Min</w:t>
            </w:r>
          </w:p>
        </w:tc>
        <w:tc>
          <w:tcPr>
            <w:tcW w:w="1248" w:type="pct"/>
            <w:shd w:val="clear" w:color="auto" w:fill="auto"/>
          </w:tcPr>
          <w:p w14:paraId="2CCDFB33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185" w:type="pct"/>
            <w:shd w:val="clear" w:color="auto" w:fill="auto"/>
          </w:tcPr>
          <w:p w14:paraId="752AB0E3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12</w:t>
            </w:r>
          </w:p>
        </w:tc>
      </w:tr>
      <w:tr w:rsidR="005203CD" w:rsidRPr="009A19F5" w14:paraId="32988E22" w14:textId="77777777" w:rsidTr="0054019B">
        <w:tc>
          <w:tcPr>
            <w:tcW w:w="2567" w:type="pct"/>
            <w:tcBorders>
              <w:bottom w:val="single" w:sz="4" w:space="0" w:color="auto"/>
            </w:tcBorders>
            <w:shd w:val="clear" w:color="auto" w:fill="auto"/>
          </w:tcPr>
          <w:p w14:paraId="4464829D" w14:textId="1088BB01" w:rsidR="005203CD" w:rsidRPr="0054019B" w:rsidRDefault="005203CD" w:rsidP="005203CD">
            <w:pPr>
              <w:tabs>
                <w:tab w:val="left" w:pos="1100"/>
              </w:tabs>
              <w:rPr>
                <w:bCs/>
                <w:color w:val="FF0000"/>
                <w:sz w:val="20"/>
                <w:szCs w:val="20"/>
              </w:rPr>
            </w:pPr>
            <w:r w:rsidRPr="004371A0">
              <w:rPr>
                <w:bCs/>
                <w:color w:val="000000" w:themeColor="text1"/>
                <w:sz w:val="20"/>
                <w:szCs w:val="20"/>
              </w:rPr>
              <w:t>Max</w:t>
            </w:r>
          </w:p>
        </w:tc>
        <w:tc>
          <w:tcPr>
            <w:tcW w:w="1248" w:type="pct"/>
            <w:tcBorders>
              <w:bottom w:val="single" w:sz="4" w:space="0" w:color="auto"/>
            </w:tcBorders>
            <w:shd w:val="clear" w:color="auto" w:fill="auto"/>
          </w:tcPr>
          <w:p w14:paraId="5EF3A7D6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185" w:type="pct"/>
            <w:tcBorders>
              <w:bottom w:val="single" w:sz="4" w:space="0" w:color="auto"/>
            </w:tcBorders>
            <w:shd w:val="clear" w:color="auto" w:fill="auto"/>
          </w:tcPr>
          <w:p w14:paraId="447AB5AD" w14:textId="77777777" w:rsidR="005203CD" w:rsidRPr="009A19F5" w:rsidRDefault="005203CD" w:rsidP="005203CD">
            <w:pPr>
              <w:jc w:val="center"/>
              <w:rPr>
                <w:bCs/>
                <w:sz w:val="20"/>
                <w:szCs w:val="20"/>
              </w:rPr>
            </w:pPr>
            <w:r w:rsidRPr="009A19F5">
              <w:rPr>
                <w:bCs/>
                <w:sz w:val="20"/>
                <w:szCs w:val="20"/>
              </w:rPr>
              <w:t>60</w:t>
            </w:r>
          </w:p>
        </w:tc>
      </w:tr>
    </w:tbl>
    <w:p w14:paraId="2191717D" w14:textId="7EC11B48" w:rsidR="007E6613" w:rsidRPr="0054019B" w:rsidRDefault="00535E2D" w:rsidP="007E6613">
      <w:pPr>
        <w:spacing w:line="360" w:lineRule="auto"/>
        <w:jc w:val="both"/>
        <w:rPr>
          <w:sz w:val="20"/>
          <w:szCs w:val="20"/>
          <w:lang w:val="en-US"/>
        </w:rPr>
      </w:pPr>
      <w:r w:rsidRPr="0054019B">
        <w:rPr>
          <w:sz w:val="20"/>
          <w:szCs w:val="20"/>
          <w:lang w:val="en-US"/>
        </w:rPr>
        <w:t>*</w:t>
      </w:r>
      <w:r w:rsidR="00E42EA7" w:rsidRPr="007B376D">
        <w:rPr>
          <w:sz w:val="20"/>
          <w:szCs w:val="20"/>
          <w:lang w:val="en-US"/>
        </w:rPr>
        <w:t>Standard</w:t>
      </w:r>
      <w:r w:rsidR="00E42EA7">
        <w:rPr>
          <w:sz w:val="20"/>
          <w:szCs w:val="20"/>
          <w:lang w:val="en-US"/>
        </w:rPr>
        <w:t xml:space="preserve"> deviation: SD</w:t>
      </w:r>
    </w:p>
    <w:p w14:paraId="05F9AB04" w14:textId="77777777" w:rsidR="00951445" w:rsidRDefault="00951445" w:rsidP="006047B1">
      <w:pPr>
        <w:spacing w:line="360" w:lineRule="auto"/>
        <w:jc w:val="both"/>
        <w:rPr>
          <w:b/>
          <w:bCs/>
          <w:color w:val="000000" w:themeColor="text1"/>
          <w:sz w:val="20"/>
          <w:szCs w:val="20"/>
          <w:lang w:val="en-US"/>
        </w:rPr>
      </w:pPr>
    </w:p>
    <w:p w14:paraId="007F678D" w14:textId="77777777" w:rsidR="00135CD2" w:rsidRPr="0054019B" w:rsidRDefault="00135CD2" w:rsidP="0054019B">
      <w:pPr>
        <w:rPr>
          <w:sz w:val="20"/>
          <w:szCs w:val="20"/>
          <w:lang w:val="en-US"/>
        </w:rPr>
      </w:pPr>
    </w:p>
    <w:p w14:paraId="49B733C9" w14:textId="77777777" w:rsidR="00135CD2" w:rsidRPr="0054019B" w:rsidRDefault="00135CD2" w:rsidP="0054019B">
      <w:pPr>
        <w:rPr>
          <w:sz w:val="20"/>
          <w:szCs w:val="20"/>
          <w:lang w:val="en-US"/>
        </w:rPr>
      </w:pPr>
    </w:p>
    <w:p w14:paraId="07A0CD83" w14:textId="77777777" w:rsidR="00135CD2" w:rsidRPr="0054019B" w:rsidRDefault="00135CD2" w:rsidP="0054019B">
      <w:pPr>
        <w:rPr>
          <w:sz w:val="20"/>
          <w:szCs w:val="20"/>
          <w:lang w:val="en-US"/>
        </w:rPr>
      </w:pPr>
    </w:p>
    <w:p w14:paraId="6A95ED61" w14:textId="77777777" w:rsidR="00135CD2" w:rsidRPr="0054019B" w:rsidRDefault="00135CD2" w:rsidP="0054019B">
      <w:pPr>
        <w:rPr>
          <w:sz w:val="20"/>
          <w:szCs w:val="20"/>
          <w:lang w:val="en-US"/>
        </w:rPr>
      </w:pPr>
    </w:p>
    <w:p w14:paraId="3AF13412" w14:textId="77777777" w:rsidR="00135CD2" w:rsidRPr="0054019B" w:rsidRDefault="00135CD2" w:rsidP="0054019B">
      <w:pPr>
        <w:rPr>
          <w:sz w:val="20"/>
          <w:szCs w:val="20"/>
          <w:lang w:val="en-US"/>
        </w:rPr>
      </w:pPr>
    </w:p>
    <w:p w14:paraId="658E4810" w14:textId="77777777" w:rsidR="00135CD2" w:rsidRPr="0054019B" w:rsidRDefault="00135CD2" w:rsidP="0054019B">
      <w:pPr>
        <w:rPr>
          <w:sz w:val="20"/>
          <w:szCs w:val="20"/>
          <w:lang w:val="en-US"/>
        </w:rPr>
      </w:pPr>
    </w:p>
    <w:p w14:paraId="368019F5" w14:textId="77777777" w:rsidR="00135CD2" w:rsidRPr="0054019B" w:rsidRDefault="00135CD2" w:rsidP="0054019B">
      <w:pPr>
        <w:rPr>
          <w:sz w:val="20"/>
          <w:szCs w:val="20"/>
          <w:lang w:val="en-US"/>
        </w:rPr>
      </w:pPr>
    </w:p>
    <w:p w14:paraId="595DFABF" w14:textId="77777777" w:rsidR="00135CD2" w:rsidRDefault="00135CD2" w:rsidP="00135CD2">
      <w:pPr>
        <w:rPr>
          <w:b/>
          <w:bCs/>
          <w:color w:val="000000" w:themeColor="text1"/>
          <w:sz w:val="20"/>
          <w:szCs w:val="20"/>
          <w:lang w:val="en-US"/>
        </w:rPr>
      </w:pPr>
    </w:p>
    <w:p w14:paraId="34F330AC" w14:textId="77777777" w:rsidR="00135CD2" w:rsidRPr="0054019B" w:rsidRDefault="00135CD2" w:rsidP="00135CD2">
      <w:pPr>
        <w:rPr>
          <w:sz w:val="20"/>
          <w:szCs w:val="20"/>
          <w:lang w:val="en-US"/>
        </w:rPr>
      </w:pPr>
    </w:p>
    <w:p w14:paraId="20285E80" w14:textId="633BB159" w:rsidR="00135CD2" w:rsidRDefault="00135CD2" w:rsidP="0054019B">
      <w:pPr>
        <w:tabs>
          <w:tab w:val="left" w:pos="3352"/>
        </w:tabs>
        <w:rPr>
          <w:b/>
          <w:bCs/>
          <w:color w:val="000000" w:themeColor="text1"/>
          <w:sz w:val="20"/>
          <w:szCs w:val="20"/>
          <w:lang w:val="en-US"/>
        </w:rPr>
      </w:pPr>
      <w:r>
        <w:rPr>
          <w:b/>
          <w:bCs/>
          <w:color w:val="000000" w:themeColor="text1"/>
          <w:sz w:val="20"/>
          <w:szCs w:val="20"/>
          <w:lang w:val="en-US"/>
        </w:rPr>
        <w:tab/>
      </w:r>
    </w:p>
    <w:p w14:paraId="144AD0A5" w14:textId="47BE1BC2" w:rsidR="009222EE" w:rsidRPr="0054019B" w:rsidRDefault="00135CD2" w:rsidP="0054019B">
      <w:pPr>
        <w:tabs>
          <w:tab w:val="left" w:pos="3352"/>
        </w:tabs>
        <w:rPr>
          <w:sz w:val="20"/>
          <w:szCs w:val="20"/>
          <w:lang w:val="en-US"/>
        </w:rPr>
        <w:sectPr w:rsidR="009222EE" w:rsidRPr="0054019B" w:rsidSect="0006648A">
          <w:footerReference w:type="even" r:id="rId8"/>
          <w:footerReference w:type="default" r:id="rId9"/>
          <w:pgSz w:w="11906" w:h="16838"/>
          <w:pgMar w:top="1417" w:right="1127" w:bottom="1417" w:left="1471" w:header="708" w:footer="708" w:gutter="0"/>
          <w:cols w:space="708"/>
          <w:docGrid w:linePitch="360"/>
        </w:sectPr>
      </w:pPr>
      <w:r>
        <w:rPr>
          <w:sz w:val="20"/>
          <w:szCs w:val="20"/>
          <w:lang w:val="en-US"/>
        </w:rPr>
        <w:tab/>
      </w:r>
    </w:p>
    <w:p w14:paraId="626B792C" w14:textId="0C039290" w:rsidR="008607AD" w:rsidRDefault="008505D4" w:rsidP="009A19F5">
      <w:pPr>
        <w:rPr>
          <w:sz w:val="20"/>
          <w:szCs w:val="20"/>
        </w:rPr>
      </w:pPr>
      <w:r w:rsidRPr="00DB21A9">
        <w:rPr>
          <w:b/>
          <w:bCs/>
          <w:sz w:val="20"/>
          <w:szCs w:val="20"/>
          <w:lang w:val="en-US"/>
        </w:rPr>
        <w:lastRenderedPageBreak/>
        <w:t>Tab</w:t>
      </w:r>
      <w:r w:rsidR="007005B1" w:rsidRPr="00DB21A9">
        <w:rPr>
          <w:b/>
          <w:bCs/>
          <w:sz w:val="20"/>
          <w:szCs w:val="20"/>
          <w:lang w:val="en-US"/>
        </w:rPr>
        <w:t>le</w:t>
      </w:r>
      <w:r w:rsidR="007A41D1" w:rsidRPr="00DB21A9">
        <w:rPr>
          <w:b/>
          <w:bCs/>
          <w:sz w:val="20"/>
          <w:szCs w:val="20"/>
          <w:lang w:val="en-US"/>
        </w:rPr>
        <w:t xml:space="preserve"> </w:t>
      </w:r>
      <w:r w:rsidR="0002343F" w:rsidRPr="00DB21A9">
        <w:rPr>
          <w:b/>
          <w:bCs/>
          <w:sz w:val="20"/>
          <w:szCs w:val="20"/>
          <w:lang w:val="en-US"/>
        </w:rPr>
        <w:t>2</w:t>
      </w:r>
      <w:r w:rsidRPr="00DB21A9">
        <w:rPr>
          <w:sz w:val="20"/>
          <w:szCs w:val="20"/>
          <w:lang w:val="en-US"/>
        </w:rPr>
        <w:t xml:space="preserve">. </w:t>
      </w:r>
      <w:r w:rsidR="00332F8A" w:rsidRPr="0054019B">
        <w:rPr>
          <w:color w:val="000000"/>
          <w:sz w:val="20"/>
          <w:szCs w:val="20"/>
          <w:lang w:val="en-US"/>
        </w:rPr>
        <w:t xml:space="preserve">Exploratory factor analysis of the </w:t>
      </w:r>
      <w:r w:rsidR="001E5EC8" w:rsidRPr="0054019B">
        <w:rPr>
          <w:sz w:val="20"/>
          <w:szCs w:val="20"/>
          <w:lang w:val="en-US"/>
        </w:rPr>
        <w:t>63 ite</w:t>
      </w:r>
      <w:r w:rsidR="009E3192" w:rsidRPr="0054019B">
        <w:rPr>
          <w:sz w:val="20"/>
          <w:szCs w:val="20"/>
          <w:lang w:val="en-US"/>
        </w:rPr>
        <w:t>ms a</w:t>
      </w:r>
      <w:r w:rsidR="009E3192">
        <w:rPr>
          <w:sz w:val="20"/>
          <w:szCs w:val="20"/>
          <w:lang w:val="en-US"/>
        </w:rPr>
        <w:t xml:space="preserve">nd 5 </w:t>
      </w:r>
      <w:r w:rsidR="001E5EC8" w:rsidRPr="0054019B">
        <w:rPr>
          <w:sz w:val="20"/>
          <w:szCs w:val="20"/>
          <w:lang w:val="en-US"/>
        </w:rPr>
        <w:t>fa</w:t>
      </w:r>
      <w:r w:rsidR="009E3192">
        <w:rPr>
          <w:sz w:val="20"/>
          <w:szCs w:val="20"/>
          <w:lang w:val="en-US"/>
        </w:rPr>
        <w:t>c</w:t>
      </w:r>
      <w:r w:rsidR="001E5EC8" w:rsidRPr="0054019B">
        <w:rPr>
          <w:sz w:val="20"/>
          <w:szCs w:val="20"/>
          <w:lang w:val="en-US"/>
        </w:rPr>
        <w:t xml:space="preserve">tors </w:t>
      </w:r>
      <w:r w:rsidR="009E3192">
        <w:rPr>
          <w:sz w:val="20"/>
          <w:szCs w:val="20"/>
          <w:lang w:val="en-US"/>
        </w:rPr>
        <w:t xml:space="preserve">in Portuguese </w:t>
      </w:r>
      <w:r w:rsidR="00FF5500" w:rsidRPr="0054019B">
        <w:rPr>
          <w:sz w:val="20"/>
          <w:szCs w:val="20"/>
          <w:lang w:val="en-US"/>
        </w:rPr>
        <w:t>(n=645)</w:t>
      </w:r>
      <w:r w:rsidRPr="0054019B">
        <w:rPr>
          <w:sz w:val="20"/>
          <w:szCs w:val="20"/>
          <w:lang w:val="en-US"/>
        </w:rPr>
        <w:t xml:space="preserve">. </w:t>
      </w:r>
      <w:r w:rsidRPr="009A19F5">
        <w:rPr>
          <w:sz w:val="20"/>
          <w:szCs w:val="20"/>
        </w:rPr>
        <w:t>2023</w:t>
      </w:r>
    </w:p>
    <w:p w14:paraId="3023E9B7" w14:textId="77777777" w:rsidR="00FF5500" w:rsidRPr="009A19F5" w:rsidRDefault="00FF5500" w:rsidP="009A19F5">
      <w:pPr>
        <w:rPr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8"/>
        <w:gridCol w:w="1852"/>
        <w:gridCol w:w="1850"/>
        <w:gridCol w:w="1850"/>
        <w:gridCol w:w="1850"/>
        <w:gridCol w:w="1708"/>
        <w:gridCol w:w="2176"/>
      </w:tblGrid>
      <w:tr w:rsidR="00A07B1E" w:rsidRPr="009A19F5" w14:paraId="0D978E9D" w14:textId="77777777" w:rsidTr="00643088">
        <w:trPr>
          <w:trHeight w:val="300"/>
        </w:trPr>
        <w:tc>
          <w:tcPr>
            <w:tcW w:w="9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4AC8" w14:textId="0AC3BAF3" w:rsidR="00A07B1E" w:rsidRPr="009A19F5" w:rsidRDefault="00A07B1E" w:rsidP="009A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Ite</w:t>
            </w:r>
            <w:r w:rsidR="0016590C">
              <w:rPr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C115" w14:textId="13E560A0" w:rsidR="00A07B1E" w:rsidRPr="009A19F5" w:rsidRDefault="00BF1136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Fa</w:t>
            </w:r>
            <w:r w:rsidR="007005B1">
              <w:rPr>
                <w:b/>
                <w:bCs/>
                <w:color w:val="000000"/>
                <w:sz w:val="20"/>
                <w:szCs w:val="20"/>
              </w:rPr>
              <w:t>c</w:t>
            </w:r>
            <w:r w:rsidRPr="009A19F5">
              <w:rPr>
                <w:b/>
                <w:bCs/>
                <w:color w:val="000000"/>
                <w:sz w:val="20"/>
                <w:szCs w:val="20"/>
              </w:rPr>
              <w:t xml:space="preserve">tor </w:t>
            </w:r>
            <w:r w:rsidR="00A07B1E" w:rsidRPr="009A19F5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2816" w14:textId="3B2CABC6" w:rsidR="00A07B1E" w:rsidRPr="009A19F5" w:rsidRDefault="00BF1136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Fa</w:t>
            </w:r>
            <w:r w:rsidR="007005B1">
              <w:rPr>
                <w:b/>
                <w:bCs/>
                <w:color w:val="000000"/>
                <w:sz w:val="20"/>
                <w:szCs w:val="20"/>
              </w:rPr>
              <w:t>c</w:t>
            </w:r>
            <w:r w:rsidRPr="009A19F5">
              <w:rPr>
                <w:b/>
                <w:bCs/>
                <w:color w:val="000000"/>
                <w:sz w:val="20"/>
                <w:szCs w:val="20"/>
              </w:rPr>
              <w:t xml:space="preserve">tor </w:t>
            </w:r>
            <w:r w:rsidR="00A07B1E" w:rsidRPr="009A19F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8538" w14:textId="4FDD449E" w:rsidR="00A07B1E" w:rsidRPr="009A19F5" w:rsidRDefault="00BF1136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Fa</w:t>
            </w:r>
            <w:r w:rsidR="007005B1">
              <w:rPr>
                <w:b/>
                <w:bCs/>
                <w:color w:val="000000"/>
                <w:sz w:val="20"/>
                <w:szCs w:val="20"/>
              </w:rPr>
              <w:t>c</w:t>
            </w:r>
            <w:r w:rsidRPr="009A19F5">
              <w:rPr>
                <w:b/>
                <w:bCs/>
                <w:color w:val="000000"/>
                <w:sz w:val="20"/>
                <w:szCs w:val="20"/>
              </w:rPr>
              <w:t xml:space="preserve">tor </w:t>
            </w:r>
            <w:r w:rsidR="00A07B1E" w:rsidRPr="009A19F5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9C24" w14:textId="15A03372" w:rsidR="00A07B1E" w:rsidRPr="009A19F5" w:rsidRDefault="00BF1136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Fa</w:t>
            </w:r>
            <w:r w:rsidR="007005B1">
              <w:rPr>
                <w:b/>
                <w:bCs/>
                <w:color w:val="000000"/>
                <w:sz w:val="20"/>
                <w:szCs w:val="20"/>
              </w:rPr>
              <w:t>c</w:t>
            </w:r>
            <w:r w:rsidRPr="009A19F5">
              <w:rPr>
                <w:b/>
                <w:bCs/>
                <w:color w:val="000000"/>
                <w:sz w:val="20"/>
                <w:szCs w:val="20"/>
              </w:rPr>
              <w:t xml:space="preserve">tor </w:t>
            </w:r>
            <w:r w:rsidR="00A07B1E" w:rsidRPr="009A19F5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1960" w14:textId="54FE7679" w:rsidR="00A07B1E" w:rsidRPr="009A19F5" w:rsidRDefault="00D11FC1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Fa</w:t>
            </w:r>
            <w:r w:rsidR="007005B1">
              <w:rPr>
                <w:b/>
                <w:bCs/>
                <w:color w:val="000000"/>
                <w:sz w:val="20"/>
                <w:szCs w:val="20"/>
              </w:rPr>
              <w:t>c</w:t>
            </w:r>
            <w:r w:rsidRPr="009A19F5">
              <w:rPr>
                <w:b/>
                <w:bCs/>
                <w:color w:val="000000"/>
                <w:sz w:val="20"/>
                <w:szCs w:val="20"/>
              </w:rPr>
              <w:t xml:space="preserve">tor </w:t>
            </w:r>
            <w:r w:rsidR="00A07B1E" w:rsidRPr="009A19F5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3AF0" w14:textId="77777777" w:rsidR="00A07B1E" w:rsidRPr="009A19F5" w:rsidRDefault="00A07B1E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b/>
                <w:bCs/>
                <w:color w:val="000000"/>
                <w:sz w:val="20"/>
                <w:szCs w:val="20"/>
              </w:rPr>
              <w:t>Communality</w:t>
            </w:r>
            <w:proofErr w:type="spellEnd"/>
          </w:p>
        </w:tc>
      </w:tr>
      <w:tr w:rsidR="00A07B1E" w:rsidRPr="009A19F5" w14:paraId="5D758122" w14:textId="77777777" w:rsidTr="00643088">
        <w:trPr>
          <w:trHeight w:val="300"/>
        </w:trPr>
        <w:tc>
          <w:tcPr>
            <w:tcW w:w="970" w:type="pct"/>
            <w:tcBorders>
              <w:top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46C5E0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CHA12</w:t>
            </w: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21D5A0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0,938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0D3E42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A295F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B1C83F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5C1592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B43F1B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0,786</w:t>
            </w:r>
          </w:p>
        </w:tc>
      </w:tr>
      <w:tr w:rsidR="00A07B1E" w:rsidRPr="009A19F5" w14:paraId="0DBF6B3C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7FE7CAB1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CHA13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7A57E43B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0,913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18DB95E9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3B12C377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59E1926E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3DBB7CDF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5CB25AF7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0,787</w:t>
            </w:r>
          </w:p>
        </w:tc>
      </w:tr>
      <w:tr w:rsidR="00A07B1E" w:rsidRPr="009A19F5" w14:paraId="34A5392D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03819991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CHA5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1DED0F11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0,865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2A67CC47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6B14961C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0FCF939B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295E5649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2320F21B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0,825</w:t>
            </w:r>
          </w:p>
        </w:tc>
      </w:tr>
      <w:tr w:rsidR="00A07B1E" w:rsidRPr="009A19F5" w14:paraId="3F7A2FEB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418F4937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CHA2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30F8A2F7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0,822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4D90AB5B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420AA2CB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2D140C54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7529D066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602CC9BF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0,892</w:t>
            </w:r>
          </w:p>
        </w:tc>
      </w:tr>
      <w:tr w:rsidR="00A07B1E" w:rsidRPr="009A19F5" w14:paraId="2D32F90D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4D8D1633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CHA8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38997579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0,811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723C7FB7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15FC8ABE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146346DC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3FA2235D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4A337E87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0,882</w:t>
            </w:r>
          </w:p>
        </w:tc>
      </w:tr>
      <w:tr w:rsidR="00A07B1E" w:rsidRPr="009A19F5" w14:paraId="67E18280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178922FE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CHA7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031037C1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0,808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2037938C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0F2430B1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7A6C9DB6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33EB3DCA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62AE2CCC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0,812</w:t>
            </w:r>
          </w:p>
        </w:tc>
      </w:tr>
      <w:tr w:rsidR="00A07B1E" w:rsidRPr="009A19F5" w14:paraId="4EE7A154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51584B2E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CHA11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43490604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0,794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6378AD47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279C773A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3896BE44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0A0E1A83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5A1BC4F7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0,722</w:t>
            </w:r>
          </w:p>
        </w:tc>
      </w:tr>
      <w:tr w:rsidR="00A07B1E" w:rsidRPr="009A19F5" w14:paraId="4DADEC0B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2724FC1E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CHA3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50E8D441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0,772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0F2394C9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630FAE52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6B9F6EAE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5E6602D1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0A8704A4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0,817</w:t>
            </w:r>
          </w:p>
        </w:tc>
      </w:tr>
      <w:tr w:rsidR="00A07B1E" w:rsidRPr="009A19F5" w14:paraId="3F2423DC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24453BB0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CHA9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0F0F92AD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0,761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637AB21D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750FF65F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006B93AD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3A0CFC62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1F3B1FB6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0,847</w:t>
            </w:r>
          </w:p>
        </w:tc>
      </w:tr>
      <w:tr w:rsidR="00A07B1E" w:rsidRPr="009A19F5" w14:paraId="1A829871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68807786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CHA1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23765042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0,757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0CF1C221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31B130C6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75A8EC06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6C73A90C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2C292FC4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0,868</w:t>
            </w:r>
          </w:p>
        </w:tc>
      </w:tr>
      <w:tr w:rsidR="00A07B1E" w:rsidRPr="009A19F5" w14:paraId="79281708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1F1ED49C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CHA6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7CCF28EE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0,756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32621E82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79393837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232E91C4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4C9AC260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681FC33A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0,791</w:t>
            </w:r>
          </w:p>
        </w:tc>
      </w:tr>
      <w:tr w:rsidR="00A07B1E" w:rsidRPr="009A19F5" w14:paraId="32F5260A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120899BA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CHA14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6EFE25CC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0,751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26FCE9EA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4FA67193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3F5FFDC0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6096976C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0C3C00ED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0,730</w:t>
            </w:r>
          </w:p>
        </w:tc>
      </w:tr>
      <w:tr w:rsidR="00A07B1E" w:rsidRPr="009A19F5" w14:paraId="264F5B7F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01C10C47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CHA28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6600AD92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430FB992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0,923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4D4EE65D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66E84CD5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78D8796B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3B6E93F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0,882</w:t>
            </w:r>
          </w:p>
        </w:tc>
      </w:tr>
      <w:tr w:rsidR="00A07B1E" w:rsidRPr="009A19F5" w14:paraId="30B1C6CC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4D75D0D5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CHA31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3BD94FF9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1ADDE012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0,917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4CE9D97F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4249B780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21118597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83EAE66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0,842</w:t>
            </w:r>
          </w:p>
        </w:tc>
      </w:tr>
      <w:tr w:rsidR="00A07B1E" w:rsidRPr="009A19F5" w14:paraId="30A0C102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2F2447BE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CHA29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1DE11061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5E3E103C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0,906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0E01B414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7266146A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512A2CB4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A01DB84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0,808</w:t>
            </w:r>
          </w:p>
        </w:tc>
      </w:tr>
      <w:tr w:rsidR="00A07B1E" w:rsidRPr="009A19F5" w14:paraId="76B9BB27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22193362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CHA27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3BD4FF48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75524E56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0,867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719429A2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5C0E175F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23A38A87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4062FEA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0,840</w:t>
            </w:r>
          </w:p>
        </w:tc>
      </w:tr>
      <w:tr w:rsidR="00A07B1E" w:rsidRPr="009A19F5" w14:paraId="0780936D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4E4DCDE3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CHA30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19E06DEF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51E635F3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0,852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07B09A1A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1D147D5D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361A08D1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1FD0FDF7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0,800</w:t>
            </w:r>
          </w:p>
        </w:tc>
      </w:tr>
      <w:tr w:rsidR="00A07B1E" w:rsidRPr="009A19F5" w14:paraId="47FDB61A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6AA47D55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CHA34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436923AF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338AC971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0,746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6E5EB7DC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42C05B86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6883ED08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8294571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0,905</w:t>
            </w:r>
          </w:p>
        </w:tc>
      </w:tr>
      <w:tr w:rsidR="00A07B1E" w:rsidRPr="009A19F5" w14:paraId="4532241E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6B3FD5B7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CHA36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0AF6B842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3607694F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0,736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555FD16B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57F1C7EB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718F583C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338FC25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0,900</w:t>
            </w:r>
          </w:p>
        </w:tc>
      </w:tr>
      <w:tr w:rsidR="00A07B1E" w:rsidRPr="009A19F5" w14:paraId="428AC503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2FA07129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CHA32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3921F8B4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674EDDD1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0,705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57A07F41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433EC2C5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59C2D775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2D07FD1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0,677</w:t>
            </w:r>
          </w:p>
        </w:tc>
      </w:tr>
      <w:tr w:rsidR="00A07B1E" w:rsidRPr="009A19F5" w14:paraId="54A5BD40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60B4CEB7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CHA33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136B3F64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146B8AF0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0,700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7CBDE815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1C7D7819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14752456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CFFB521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0,836</w:t>
            </w:r>
          </w:p>
        </w:tc>
      </w:tr>
      <w:tr w:rsidR="00A07B1E" w:rsidRPr="009A19F5" w14:paraId="7D4721B6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755A1119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CHA35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1B4EDC8D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3B6FD96D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4CF4FA05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6D288055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45D03A02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04E459A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0,886</w:t>
            </w:r>
          </w:p>
        </w:tc>
      </w:tr>
      <w:tr w:rsidR="00A07B1E" w:rsidRPr="009A19F5" w14:paraId="1706CECB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2CE53649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CHA37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70604909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38DED927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0,673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583D82CF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4AD030A4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2FE6DD91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46CEE349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0,691</w:t>
            </w:r>
          </w:p>
        </w:tc>
      </w:tr>
      <w:tr w:rsidR="00A07B1E" w:rsidRPr="009A19F5" w14:paraId="04132325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7B380ADF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CHA21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30061801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74D3B61A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0,492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78FDF82E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4226FCC3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6CBBAF03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7735EEB0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0,736</w:t>
            </w:r>
          </w:p>
        </w:tc>
      </w:tr>
      <w:tr w:rsidR="00A07B1E" w:rsidRPr="009A19F5" w14:paraId="53287597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6D37E774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CHA23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14B74301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55924C90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0,465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689009ED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78D9AC3A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51B112D2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112BF5C2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0,713</w:t>
            </w:r>
          </w:p>
        </w:tc>
      </w:tr>
      <w:tr w:rsidR="00A07B1E" w:rsidRPr="009A19F5" w14:paraId="047833F7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523404D6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lastRenderedPageBreak/>
              <w:t>CHA53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30AA5D8F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12D40C4C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0,406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6BE86ED0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4EF00C09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6A0A9374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32C7AF58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0,735</w:t>
            </w:r>
          </w:p>
        </w:tc>
      </w:tr>
      <w:tr w:rsidR="00A07B1E" w:rsidRPr="009A19F5" w14:paraId="6D1A1B85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126E2A81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CHA52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27614AF1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5A84BC3E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3136754F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113F28ED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3F11BBAD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2659C2CD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0,756</w:t>
            </w:r>
          </w:p>
        </w:tc>
      </w:tr>
      <w:tr w:rsidR="00A07B1E" w:rsidRPr="009A19F5" w14:paraId="55DF518D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1D9EACF6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CHA46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6B5E2591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15D42177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06149A64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0,922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5F739EBB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719D52CF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3B7EB819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0,924</w:t>
            </w:r>
          </w:p>
        </w:tc>
      </w:tr>
      <w:tr w:rsidR="00A07B1E" w:rsidRPr="009A19F5" w14:paraId="35A7B92E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73486F1A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CHA45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3CDB3354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404CF329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631936F9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0,903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595EC872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243C9D06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4460C054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0,853</w:t>
            </w:r>
          </w:p>
        </w:tc>
      </w:tr>
      <w:tr w:rsidR="00A07B1E" w:rsidRPr="009A19F5" w14:paraId="21250993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7E77D7F9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CHA47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56A5697C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22CCA7D2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204EDABD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0,810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0C2A4806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4D19CCF8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71D9282C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0,871</w:t>
            </w:r>
          </w:p>
        </w:tc>
      </w:tr>
      <w:tr w:rsidR="00A07B1E" w:rsidRPr="009A19F5" w14:paraId="4F70B7CD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24ED1469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CHA48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3634C8FA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220EE794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30D6DA8E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0,804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3D8B3F7F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220FB0AC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4EF97F8A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0,848</w:t>
            </w:r>
          </w:p>
        </w:tc>
      </w:tr>
      <w:tr w:rsidR="00A07B1E" w:rsidRPr="009A19F5" w14:paraId="51C69E2C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324814CE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CHA61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1252FACE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146C6DC1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1EBB5271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13567DEA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0,950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78292AB5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5E586481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0,858</w:t>
            </w:r>
          </w:p>
        </w:tc>
      </w:tr>
      <w:tr w:rsidR="00A07B1E" w:rsidRPr="009A19F5" w14:paraId="3EDCACC1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4BAED31A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CHA60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0CE5737A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598BB96E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60558DF2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4D3366B6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0,881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47F8403D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19C5421F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0,824</w:t>
            </w:r>
          </w:p>
        </w:tc>
      </w:tr>
      <w:tr w:rsidR="00A07B1E" w:rsidRPr="009A19F5" w14:paraId="156E478F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  <w:hideMark/>
          </w:tcPr>
          <w:p w14:paraId="32DC31FE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CHA57</w:t>
            </w:r>
          </w:p>
        </w:tc>
        <w:tc>
          <w:tcPr>
            <w:tcW w:w="661" w:type="pct"/>
            <w:shd w:val="clear" w:color="auto" w:fill="auto"/>
            <w:noWrap/>
            <w:vAlign w:val="bottom"/>
            <w:hideMark/>
          </w:tcPr>
          <w:p w14:paraId="4476BADC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19EB5EBE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759E6A2C" w14:textId="77777777" w:rsidR="00A07B1E" w:rsidRPr="009A19F5" w:rsidRDefault="00A07B1E" w:rsidP="009A19F5">
            <w:pPr>
              <w:rPr>
                <w:sz w:val="20"/>
                <w:szCs w:val="20"/>
              </w:rPr>
            </w:pPr>
          </w:p>
        </w:tc>
        <w:tc>
          <w:tcPr>
            <w:tcW w:w="660" w:type="pct"/>
            <w:shd w:val="clear" w:color="auto" w:fill="auto"/>
            <w:noWrap/>
            <w:vAlign w:val="bottom"/>
            <w:hideMark/>
          </w:tcPr>
          <w:p w14:paraId="595C214E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0,592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3E7688D3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  <w:noWrap/>
            <w:vAlign w:val="bottom"/>
            <w:hideMark/>
          </w:tcPr>
          <w:p w14:paraId="646BD82C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0,567</w:t>
            </w:r>
          </w:p>
        </w:tc>
      </w:tr>
      <w:tr w:rsidR="00A07B1E" w:rsidRPr="009A19F5" w14:paraId="7C6A9B1C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42BBE5AE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CHA55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3D672EE9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3A7F6D4C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4590CF7B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5F74777A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12185C57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0,402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4B9B20FD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0,696</w:t>
            </w:r>
          </w:p>
        </w:tc>
      </w:tr>
      <w:tr w:rsidR="00A07B1E" w:rsidRPr="009A19F5" w14:paraId="4ADF6855" w14:textId="77777777" w:rsidTr="00643088">
        <w:trPr>
          <w:trHeight w:val="300"/>
        </w:trPr>
        <w:tc>
          <w:tcPr>
            <w:tcW w:w="970" w:type="pct"/>
            <w:shd w:val="clear" w:color="000000" w:fill="D9D9D9"/>
            <w:noWrap/>
            <w:vAlign w:val="bottom"/>
            <w:hideMark/>
          </w:tcPr>
          <w:p w14:paraId="20CD6FFE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CHA54</w:t>
            </w:r>
          </w:p>
        </w:tc>
        <w:tc>
          <w:tcPr>
            <w:tcW w:w="661" w:type="pct"/>
            <w:shd w:val="clear" w:color="000000" w:fill="D9D9D9"/>
            <w:noWrap/>
            <w:vAlign w:val="bottom"/>
            <w:hideMark/>
          </w:tcPr>
          <w:p w14:paraId="044E2FA1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4685EA7C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1A817D54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pct"/>
            <w:shd w:val="clear" w:color="000000" w:fill="D9D9D9"/>
            <w:noWrap/>
            <w:vAlign w:val="bottom"/>
            <w:hideMark/>
          </w:tcPr>
          <w:p w14:paraId="74B1B0AA" w14:textId="77777777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0" w:type="pct"/>
            <w:shd w:val="clear" w:color="000000" w:fill="D9D9D9"/>
            <w:noWrap/>
            <w:vAlign w:val="bottom"/>
            <w:hideMark/>
          </w:tcPr>
          <w:p w14:paraId="5FD36FF4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0,396</w:t>
            </w:r>
          </w:p>
        </w:tc>
        <w:tc>
          <w:tcPr>
            <w:tcW w:w="777" w:type="pct"/>
            <w:shd w:val="clear" w:color="000000" w:fill="D9D9D9"/>
            <w:noWrap/>
            <w:vAlign w:val="bottom"/>
            <w:hideMark/>
          </w:tcPr>
          <w:p w14:paraId="4D7AC9C4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0,816</w:t>
            </w:r>
          </w:p>
        </w:tc>
      </w:tr>
      <w:tr w:rsidR="00A07B1E" w:rsidRPr="009A19F5" w14:paraId="7EB12EB7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</w:tcPr>
          <w:p w14:paraId="312FA3A7" w14:textId="652317C4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color w:val="000000"/>
                <w:sz w:val="20"/>
                <w:szCs w:val="20"/>
              </w:rPr>
              <w:t>Eigenvalues</w:t>
            </w:r>
            <w:proofErr w:type="spellEnd"/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0BA601C8" w14:textId="0E53AF78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10,22</w:t>
            </w:r>
          </w:p>
        </w:tc>
        <w:tc>
          <w:tcPr>
            <w:tcW w:w="660" w:type="pct"/>
            <w:shd w:val="clear" w:color="auto" w:fill="auto"/>
            <w:noWrap/>
            <w:vAlign w:val="bottom"/>
          </w:tcPr>
          <w:p w14:paraId="7A9F0D66" w14:textId="3B7F4C56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9,45</w:t>
            </w:r>
          </w:p>
        </w:tc>
        <w:tc>
          <w:tcPr>
            <w:tcW w:w="660" w:type="pct"/>
            <w:shd w:val="clear" w:color="auto" w:fill="auto"/>
            <w:noWrap/>
            <w:vAlign w:val="bottom"/>
          </w:tcPr>
          <w:p w14:paraId="42D207A7" w14:textId="1DA04C7F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5,06</w:t>
            </w:r>
          </w:p>
        </w:tc>
        <w:tc>
          <w:tcPr>
            <w:tcW w:w="660" w:type="pct"/>
            <w:shd w:val="clear" w:color="auto" w:fill="auto"/>
            <w:noWrap/>
            <w:vAlign w:val="bottom"/>
          </w:tcPr>
          <w:p w14:paraId="0E7C666A" w14:textId="29A3620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3,20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5571B4B1" w14:textId="7BF481BA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1,09</w:t>
            </w:r>
          </w:p>
        </w:tc>
        <w:tc>
          <w:tcPr>
            <w:tcW w:w="777" w:type="pct"/>
            <w:shd w:val="clear" w:color="auto" w:fill="auto"/>
            <w:noWrap/>
            <w:vAlign w:val="bottom"/>
          </w:tcPr>
          <w:p w14:paraId="062DCF62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07B1E" w:rsidRPr="009A19F5" w14:paraId="25C24454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</w:tcPr>
          <w:p w14:paraId="10173F76" w14:textId="6E21BEF1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color w:val="000000"/>
                <w:sz w:val="20"/>
                <w:szCs w:val="20"/>
              </w:rPr>
              <w:t>Proportion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Var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66EA4DA8" w14:textId="1FA725DA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28,4%</w:t>
            </w:r>
          </w:p>
        </w:tc>
        <w:tc>
          <w:tcPr>
            <w:tcW w:w="660" w:type="pct"/>
            <w:shd w:val="clear" w:color="auto" w:fill="auto"/>
            <w:noWrap/>
            <w:vAlign w:val="bottom"/>
          </w:tcPr>
          <w:p w14:paraId="45B22449" w14:textId="6A63F13D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26,3%</w:t>
            </w:r>
          </w:p>
        </w:tc>
        <w:tc>
          <w:tcPr>
            <w:tcW w:w="660" w:type="pct"/>
            <w:shd w:val="clear" w:color="auto" w:fill="auto"/>
            <w:noWrap/>
            <w:vAlign w:val="bottom"/>
          </w:tcPr>
          <w:p w14:paraId="5E26E0D4" w14:textId="172A9139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14,0%</w:t>
            </w:r>
          </w:p>
        </w:tc>
        <w:tc>
          <w:tcPr>
            <w:tcW w:w="660" w:type="pct"/>
            <w:shd w:val="clear" w:color="auto" w:fill="auto"/>
            <w:noWrap/>
            <w:vAlign w:val="bottom"/>
          </w:tcPr>
          <w:p w14:paraId="148C1CD4" w14:textId="5711E5F0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8,9%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5E3AB580" w14:textId="64AF04CC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3,0%</w:t>
            </w:r>
          </w:p>
        </w:tc>
        <w:tc>
          <w:tcPr>
            <w:tcW w:w="777" w:type="pct"/>
            <w:shd w:val="clear" w:color="auto" w:fill="auto"/>
            <w:noWrap/>
            <w:vAlign w:val="bottom"/>
          </w:tcPr>
          <w:p w14:paraId="0D51CA17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07B1E" w:rsidRPr="009A19F5" w14:paraId="59728892" w14:textId="77777777" w:rsidTr="00643088">
        <w:trPr>
          <w:trHeight w:val="300"/>
        </w:trPr>
        <w:tc>
          <w:tcPr>
            <w:tcW w:w="970" w:type="pct"/>
            <w:shd w:val="clear" w:color="auto" w:fill="auto"/>
            <w:noWrap/>
            <w:vAlign w:val="bottom"/>
          </w:tcPr>
          <w:p w14:paraId="2F487FB3" w14:textId="2957F36E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color w:val="000000"/>
                <w:sz w:val="20"/>
                <w:szCs w:val="20"/>
              </w:rPr>
              <w:t>Cumulative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Var</w:t>
            </w:r>
          </w:p>
        </w:tc>
        <w:tc>
          <w:tcPr>
            <w:tcW w:w="661" w:type="pct"/>
            <w:shd w:val="clear" w:color="auto" w:fill="auto"/>
            <w:noWrap/>
            <w:vAlign w:val="bottom"/>
          </w:tcPr>
          <w:p w14:paraId="0B57D245" w14:textId="2E229D53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28,4%</w:t>
            </w:r>
          </w:p>
        </w:tc>
        <w:tc>
          <w:tcPr>
            <w:tcW w:w="660" w:type="pct"/>
            <w:shd w:val="clear" w:color="auto" w:fill="auto"/>
            <w:noWrap/>
            <w:vAlign w:val="bottom"/>
          </w:tcPr>
          <w:p w14:paraId="432A452F" w14:textId="00FA553E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54,7%</w:t>
            </w:r>
          </w:p>
        </w:tc>
        <w:tc>
          <w:tcPr>
            <w:tcW w:w="660" w:type="pct"/>
            <w:shd w:val="clear" w:color="auto" w:fill="auto"/>
            <w:noWrap/>
            <w:vAlign w:val="bottom"/>
          </w:tcPr>
          <w:p w14:paraId="47ACE4AE" w14:textId="1EA4E811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68,7%</w:t>
            </w:r>
          </w:p>
        </w:tc>
        <w:tc>
          <w:tcPr>
            <w:tcW w:w="660" w:type="pct"/>
            <w:shd w:val="clear" w:color="auto" w:fill="auto"/>
            <w:noWrap/>
            <w:vAlign w:val="bottom"/>
          </w:tcPr>
          <w:p w14:paraId="4ECDC16D" w14:textId="3767A50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77,6%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468240BF" w14:textId="1E32BC26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80,6%</w:t>
            </w:r>
          </w:p>
        </w:tc>
        <w:tc>
          <w:tcPr>
            <w:tcW w:w="777" w:type="pct"/>
            <w:shd w:val="clear" w:color="auto" w:fill="auto"/>
            <w:noWrap/>
            <w:vAlign w:val="bottom"/>
          </w:tcPr>
          <w:p w14:paraId="0DFACA8A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07B1E" w:rsidRPr="009A19F5" w14:paraId="43EA23E2" w14:textId="77777777" w:rsidTr="00643088">
        <w:trPr>
          <w:trHeight w:val="300"/>
        </w:trPr>
        <w:tc>
          <w:tcPr>
            <w:tcW w:w="97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D167B6" w14:textId="11E7AFD5" w:rsidR="00A07B1E" w:rsidRPr="009A19F5" w:rsidRDefault="00A07B1E" w:rsidP="009A19F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color w:val="000000"/>
                <w:sz w:val="20"/>
                <w:szCs w:val="20"/>
              </w:rPr>
              <w:t>Cronbach</w:t>
            </w:r>
            <w:r w:rsidR="0016590C">
              <w:rPr>
                <w:color w:val="000000"/>
                <w:sz w:val="20"/>
                <w:szCs w:val="20"/>
              </w:rPr>
              <w:t>s</w:t>
            </w:r>
            <w:proofErr w:type="spellEnd"/>
            <w:r w:rsidR="0016590C">
              <w:rPr>
                <w:color w:val="000000"/>
                <w:sz w:val="20"/>
                <w:szCs w:val="20"/>
              </w:rPr>
              <w:t>’ alpha</w:t>
            </w:r>
            <w:r w:rsidRPr="009A19F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84A88E" w14:textId="457969D9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4325FB" w14:textId="76C16373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14D239" w14:textId="1C99F221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0,96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D1857C" w14:textId="79000DE6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0,89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FAC967" w14:textId="04255024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0,91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0D48B7" w14:textId="77777777" w:rsidR="00A07B1E" w:rsidRPr="009A19F5" w:rsidRDefault="00A07B1E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0F883DD0" w14:textId="3EDD16C6" w:rsidR="008505D4" w:rsidRPr="0054019B" w:rsidRDefault="00E37FCC" w:rsidP="00643088">
      <w:pPr>
        <w:spacing w:line="360" w:lineRule="auto"/>
        <w:rPr>
          <w:color w:val="000000" w:themeColor="text1"/>
          <w:sz w:val="20"/>
          <w:szCs w:val="20"/>
          <w:lang w:val="en-US"/>
        </w:rPr>
      </w:pPr>
      <w:r w:rsidRPr="0054019B">
        <w:rPr>
          <w:color w:val="000000" w:themeColor="text1"/>
          <w:sz w:val="20"/>
          <w:szCs w:val="20"/>
          <w:lang w:val="en-US"/>
        </w:rPr>
        <w:t>Not</w:t>
      </w:r>
      <w:r w:rsidR="0016590C" w:rsidRPr="0054019B">
        <w:rPr>
          <w:color w:val="000000" w:themeColor="text1"/>
          <w:sz w:val="20"/>
          <w:szCs w:val="20"/>
          <w:lang w:val="en-US"/>
        </w:rPr>
        <w:t>e</w:t>
      </w:r>
      <w:r w:rsidRPr="0054019B">
        <w:rPr>
          <w:color w:val="000000" w:themeColor="text1"/>
          <w:sz w:val="20"/>
          <w:szCs w:val="20"/>
          <w:lang w:val="en-US"/>
        </w:rPr>
        <w:t>: CHA</w:t>
      </w:r>
      <w:r w:rsidR="00FF5500" w:rsidRPr="0054019B">
        <w:rPr>
          <w:color w:val="000000" w:themeColor="text1"/>
          <w:sz w:val="20"/>
          <w:szCs w:val="20"/>
          <w:lang w:val="en-US"/>
        </w:rPr>
        <w:t xml:space="preserve">= </w:t>
      </w:r>
      <w:r w:rsidR="00E17875" w:rsidRPr="0054019B">
        <w:rPr>
          <w:color w:val="000000" w:themeColor="text1"/>
          <w:sz w:val="20"/>
          <w:szCs w:val="20"/>
          <w:lang w:val="en-US"/>
        </w:rPr>
        <w:t>knowledge, skills and attitudes</w:t>
      </w:r>
    </w:p>
    <w:p w14:paraId="3A0B228E" w14:textId="77777777" w:rsidR="00FF5500" w:rsidRPr="0054019B" w:rsidRDefault="00FF5500" w:rsidP="00643088">
      <w:pPr>
        <w:spacing w:line="360" w:lineRule="auto"/>
        <w:rPr>
          <w:sz w:val="20"/>
          <w:szCs w:val="20"/>
          <w:lang w:val="en-US"/>
        </w:rPr>
      </w:pPr>
    </w:p>
    <w:p w14:paraId="32367083" w14:textId="672EDED1" w:rsidR="00F82F3A" w:rsidRPr="0054019B" w:rsidRDefault="00983CC8" w:rsidP="00FF5500">
      <w:pPr>
        <w:rPr>
          <w:color w:val="000000" w:themeColor="text1"/>
          <w:sz w:val="20"/>
          <w:szCs w:val="20"/>
        </w:rPr>
      </w:pPr>
      <w:r w:rsidRPr="00DB21A9">
        <w:rPr>
          <w:b/>
          <w:bCs/>
          <w:sz w:val="20"/>
          <w:szCs w:val="20"/>
          <w:lang w:val="en-US"/>
        </w:rPr>
        <w:t>Tab</w:t>
      </w:r>
      <w:r w:rsidR="0016590C" w:rsidRPr="00DB21A9">
        <w:rPr>
          <w:b/>
          <w:bCs/>
          <w:sz w:val="20"/>
          <w:szCs w:val="20"/>
          <w:lang w:val="en-US"/>
        </w:rPr>
        <w:t>le</w:t>
      </w:r>
      <w:r w:rsidRPr="00DB21A9">
        <w:rPr>
          <w:b/>
          <w:bCs/>
          <w:sz w:val="20"/>
          <w:szCs w:val="20"/>
          <w:lang w:val="en-US"/>
        </w:rPr>
        <w:t xml:space="preserve"> </w:t>
      </w:r>
      <w:r w:rsidR="0002343F" w:rsidRPr="00DB21A9">
        <w:rPr>
          <w:b/>
          <w:bCs/>
          <w:sz w:val="20"/>
          <w:szCs w:val="20"/>
          <w:lang w:val="en-US"/>
        </w:rPr>
        <w:t>3</w:t>
      </w:r>
      <w:r w:rsidRPr="00DB21A9">
        <w:rPr>
          <w:b/>
          <w:bCs/>
          <w:sz w:val="20"/>
          <w:szCs w:val="20"/>
          <w:lang w:val="en-US"/>
        </w:rPr>
        <w:t xml:space="preserve">. </w:t>
      </w:r>
      <w:r w:rsidR="00BA5F03" w:rsidRPr="00BA5F03">
        <w:rPr>
          <w:color w:val="000000" w:themeColor="text1"/>
          <w:sz w:val="20"/>
          <w:szCs w:val="20"/>
          <w:lang w:val="en-US"/>
        </w:rPr>
        <w:t xml:space="preserve">Estimating factor loading of the </w:t>
      </w:r>
      <w:r w:rsidR="00FF5500" w:rsidRPr="0054019B">
        <w:rPr>
          <w:color w:val="000000" w:themeColor="text1"/>
          <w:sz w:val="20"/>
          <w:szCs w:val="20"/>
          <w:lang w:val="en-US"/>
        </w:rPr>
        <w:t>36 ite</w:t>
      </w:r>
      <w:r w:rsidR="00BA5F03" w:rsidRPr="0054019B">
        <w:rPr>
          <w:color w:val="000000" w:themeColor="text1"/>
          <w:sz w:val="20"/>
          <w:szCs w:val="20"/>
          <w:lang w:val="en-US"/>
        </w:rPr>
        <w:t>ms and</w:t>
      </w:r>
      <w:r w:rsidR="00FF5500" w:rsidRPr="0054019B">
        <w:rPr>
          <w:color w:val="000000" w:themeColor="text1"/>
          <w:sz w:val="20"/>
          <w:szCs w:val="20"/>
          <w:lang w:val="en-US"/>
        </w:rPr>
        <w:t xml:space="preserve"> </w:t>
      </w:r>
      <w:r w:rsidR="001E5EC8" w:rsidRPr="0054019B">
        <w:rPr>
          <w:color w:val="000000" w:themeColor="text1"/>
          <w:sz w:val="20"/>
          <w:szCs w:val="20"/>
          <w:lang w:val="en-US"/>
        </w:rPr>
        <w:t>5 fa</w:t>
      </w:r>
      <w:r w:rsidR="00BA5F03" w:rsidRPr="0054019B">
        <w:rPr>
          <w:color w:val="000000" w:themeColor="text1"/>
          <w:sz w:val="20"/>
          <w:szCs w:val="20"/>
          <w:lang w:val="en-US"/>
        </w:rPr>
        <w:t>c</w:t>
      </w:r>
      <w:r w:rsidR="001E5EC8" w:rsidRPr="0054019B">
        <w:rPr>
          <w:color w:val="000000" w:themeColor="text1"/>
          <w:sz w:val="20"/>
          <w:szCs w:val="20"/>
          <w:lang w:val="en-US"/>
        </w:rPr>
        <w:t>tor</w:t>
      </w:r>
      <w:r w:rsidR="00BA5F03" w:rsidRPr="0054019B">
        <w:rPr>
          <w:color w:val="000000" w:themeColor="text1"/>
          <w:sz w:val="20"/>
          <w:szCs w:val="20"/>
          <w:lang w:val="en-US"/>
        </w:rPr>
        <w:t>s in Portuguese instrument</w:t>
      </w:r>
      <w:r w:rsidR="001E5EC8" w:rsidRPr="0054019B">
        <w:rPr>
          <w:color w:val="000000" w:themeColor="text1"/>
          <w:sz w:val="20"/>
          <w:szCs w:val="20"/>
          <w:lang w:val="en-US"/>
        </w:rPr>
        <w:t xml:space="preserve"> (n=645)</w:t>
      </w:r>
      <w:r w:rsidRPr="0054019B">
        <w:rPr>
          <w:color w:val="000000" w:themeColor="text1"/>
          <w:sz w:val="20"/>
          <w:szCs w:val="20"/>
          <w:lang w:val="en-US"/>
        </w:rPr>
        <w:t xml:space="preserve">. </w:t>
      </w:r>
      <w:r w:rsidR="00FF5500" w:rsidRPr="0054019B">
        <w:rPr>
          <w:color w:val="000000" w:themeColor="text1"/>
          <w:sz w:val="20"/>
          <w:szCs w:val="20"/>
        </w:rPr>
        <w:t>2023</w:t>
      </w:r>
    </w:p>
    <w:p w14:paraId="027D76DB" w14:textId="77777777" w:rsidR="00FF5500" w:rsidRPr="0054019B" w:rsidRDefault="00FF5500" w:rsidP="00FF5500">
      <w:pPr>
        <w:rPr>
          <w:color w:val="000000" w:themeColor="text1"/>
          <w:sz w:val="20"/>
          <w:szCs w:val="20"/>
        </w:rPr>
      </w:pPr>
    </w:p>
    <w:tbl>
      <w:tblPr>
        <w:tblW w:w="499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5571"/>
        <w:gridCol w:w="1163"/>
        <w:gridCol w:w="1121"/>
        <w:gridCol w:w="1152"/>
        <w:gridCol w:w="64"/>
        <w:gridCol w:w="1057"/>
        <w:gridCol w:w="64"/>
        <w:gridCol w:w="956"/>
        <w:gridCol w:w="64"/>
      </w:tblGrid>
      <w:tr w:rsidR="00950BE7" w:rsidRPr="009A19F5" w14:paraId="36E6ED20" w14:textId="77777777" w:rsidTr="0054019B">
        <w:trPr>
          <w:trHeight w:val="320"/>
        </w:trPr>
        <w:tc>
          <w:tcPr>
            <w:tcW w:w="9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E0ADFEC" w14:textId="77777777" w:rsidR="00983CC8" w:rsidRPr="009A19F5" w:rsidRDefault="00983CC8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Factor</w:t>
            </w:r>
          </w:p>
        </w:tc>
        <w:tc>
          <w:tcPr>
            <w:tcW w:w="19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38DA" w14:textId="77777777" w:rsidR="00983CC8" w:rsidRPr="009A19F5" w:rsidRDefault="00983CC8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CE0C" w14:textId="77777777" w:rsidR="00983CC8" w:rsidRPr="009A19F5" w:rsidRDefault="00983CC8" w:rsidP="009A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b/>
                <w:bCs/>
                <w:color w:val="000000"/>
                <w:sz w:val="20"/>
                <w:szCs w:val="20"/>
              </w:rPr>
              <w:t>Loading</w:t>
            </w:r>
            <w:proofErr w:type="spellEnd"/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8DCF" w14:textId="3E0BD658" w:rsidR="00983CC8" w:rsidRPr="009A19F5" w:rsidRDefault="00983CC8" w:rsidP="009A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SE</w:t>
            </w:r>
            <w:r w:rsidR="0076629B">
              <w:rPr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43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03CE" w14:textId="2644ED05" w:rsidR="00983CC8" w:rsidRPr="009A19F5" w:rsidRDefault="00983CC8" w:rsidP="009A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Lower CI</w:t>
            </w:r>
            <w:r w:rsidR="00950BE7">
              <w:rPr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EC38" w14:textId="77777777" w:rsidR="00983CC8" w:rsidRPr="009A19F5" w:rsidRDefault="00983CC8" w:rsidP="009A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Upper CI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203F" w14:textId="77777777" w:rsidR="00983CC8" w:rsidRPr="009A19F5" w:rsidRDefault="00983CC8" w:rsidP="009A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p-</w:t>
            </w:r>
            <w:proofErr w:type="spellStart"/>
            <w:r w:rsidRPr="009A19F5">
              <w:rPr>
                <w:b/>
                <w:bCs/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F54B4D" w:rsidRPr="009A19F5" w14:paraId="22853D01" w14:textId="77777777" w:rsidTr="0085585C">
        <w:trPr>
          <w:gridAfter w:val="1"/>
          <w:wAfter w:w="23" w:type="pct"/>
          <w:trHeight w:val="320"/>
        </w:trPr>
        <w:tc>
          <w:tcPr>
            <w:tcW w:w="989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23AF1A" w14:textId="60ACBB1E" w:rsidR="00983CC8" w:rsidRPr="009A19F5" w:rsidRDefault="001536E2" w:rsidP="009A19F5">
            <w:pPr>
              <w:ind w:right="1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Fator 1</w:t>
            </w:r>
            <w:r w:rsidR="00983CC8" w:rsidRPr="009A19F5">
              <w:rPr>
                <w:color w:val="000000"/>
                <w:sz w:val="20"/>
                <w:szCs w:val="20"/>
              </w:rPr>
              <w:t xml:space="preserve"> - Liderança e Gestão do Programa</w:t>
            </w:r>
            <w:r>
              <w:rPr>
                <w:color w:val="000000"/>
                <w:sz w:val="20"/>
                <w:szCs w:val="20"/>
              </w:rPr>
              <w:t xml:space="preserve"> de P</w:t>
            </w:r>
            <w:r w:rsidR="00C34AF0">
              <w:rPr>
                <w:color w:val="000000"/>
                <w:sz w:val="20"/>
                <w:szCs w:val="20"/>
              </w:rPr>
              <w:t>revenção e Controle de Infecção</w:t>
            </w:r>
          </w:p>
          <w:p w14:paraId="78016769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  <w:p w14:paraId="68E927B8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  <w:p w14:paraId="53A5B25B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  <w:p w14:paraId="16B83835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  <w:p w14:paraId="3451195A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  <w:p w14:paraId="26467234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  <w:p w14:paraId="77980CEE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lastRenderedPageBreak/>
              <w:t> </w:t>
            </w:r>
          </w:p>
          <w:p w14:paraId="1F34F0B6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  <w:p w14:paraId="4D033F52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  <w:p w14:paraId="10A11864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  <w:p w14:paraId="0F316183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93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76A65E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lastRenderedPageBreak/>
              <w:t xml:space="preserve">1- Elabora o Programa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Prevenção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 Controle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Infecção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conforme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legislação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nacional vigente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D964CE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0,974</w:t>
            </w:r>
          </w:p>
        </w:tc>
        <w:tc>
          <w:tcPr>
            <w:tcW w:w="401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FCE1AA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0,002</w:t>
            </w:r>
          </w:p>
        </w:tc>
        <w:tc>
          <w:tcPr>
            <w:tcW w:w="412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6A24C0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0,970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10CC77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0,979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80CEAC" w14:textId="77777777" w:rsidR="00983CC8" w:rsidRPr="009A19F5" w:rsidRDefault="00983CC8" w:rsidP="0085585C">
            <w:pPr>
              <w:ind w:firstLine="101"/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0459359D" w14:textId="77777777" w:rsidTr="0085585C">
        <w:trPr>
          <w:gridAfter w:val="1"/>
          <w:wAfter w:w="23" w:type="pct"/>
          <w:trHeight w:val="600"/>
        </w:trPr>
        <w:tc>
          <w:tcPr>
            <w:tcW w:w="989" w:type="pct"/>
            <w:vMerge/>
            <w:shd w:val="clear" w:color="auto" w:fill="D9D9D9" w:themeFill="background1" w:themeFillShade="D9"/>
            <w:vAlign w:val="bottom"/>
            <w:hideMark/>
          </w:tcPr>
          <w:p w14:paraId="6C8222C2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577C63B0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2- Desenvolve recomendações de prevenção e controle de infecção com base em normas/ recomendações nacionais/ internacionais</w:t>
            </w:r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5A09307A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0,977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2D95947C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0,002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5E6E1C8E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0,973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14A66A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0,982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E51D4AF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29EBAE9D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D9D9D9" w:themeFill="background1" w:themeFillShade="D9"/>
            <w:vAlign w:val="bottom"/>
            <w:hideMark/>
          </w:tcPr>
          <w:p w14:paraId="6D6A7B0F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28FFE30A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3- Desenvolve um plano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contingência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para as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situações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epidemias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doenças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infecciosas </w:t>
            </w:r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7BB5C262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06EF1BF2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1E0FCD6F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0,922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F48EFD7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0,933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C26071E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583F7184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D9D9D9" w:themeFill="background1" w:themeFillShade="D9"/>
            <w:vAlign w:val="bottom"/>
            <w:hideMark/>
          </w:tcPr>
          <w:p w14:paraId="51969706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192CA0CA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5- Comunica-se de forma efetiva com diferentes públicos</w:t>
            </w:r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60213687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0,930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7535CE61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2C3B4A50" w14:textId="77777777" w:rsidR="00983CC8" w:rsidRPr="009A19F5" w:rsidRDefault="00983CC8" w:rsidP="0085585C">
            <w:pPr>
              <w:ind w:hanging="48"/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0,925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99EA844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0,935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6AA244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53E13738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D9D9D9" w:themeFill="background1" w:themeFillShade="D9"/>
            <w:vAlign w:val="bottom"/>
            <w:hideMark/>
          </w:tcPr>
          <w:p w14:paraId="14F2C31A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4033705F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6- Utiliza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estratégia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multimodal na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implementação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medidas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prevenção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 controle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infecção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106AC1A2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0,924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6A932483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29ECAC6E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0,918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79FAE95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0,930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3F973EE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38AACC50" w14:textId="77777777" w:rsidTr="0085585C">
        <w:trPr>
          <w:gridAfter w:val="1"/>
          <w:wAfter w:w="23" w:type="pct"/>
          <w:trHeight w:val="600"/>
        </w:trPr>
        <w:tc>
          <w:tcPr>
            <w:tcW w:w="989" w:type="pct"/>
            <w:vMerge/>
            <w:shd w:val="clear" w:color="auto" w:fill="D9D9D9" w:themeFill="background1" w:themeFillShade="D9"/>
            <w:vAlign w:val="bottom"/>
            <w:hideMark/>
          </w:tcPr>
          <w:p w14:paraId="02103D4F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440CAAA2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7- Implementa um cronograma para monitorar elementos importantes para 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prevenção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 controle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infecção</w:t>
            </w:r>
            <w:proofErr w:type="spellEnd"/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34FAE5C4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0,930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184D63A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6BF5A4A9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0,924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9BAC5CE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0,935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D434495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5D258D30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D9D9D9" w:themeFill="background1" w:themeFillShade="D9"/>
            <w:vAlign w:val="bottom"/>
            <w:hideMark/>
          </w:tcPr>
          <w:p w14:paraId="0B6CFE25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6F5E8630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8- Monitora indicadores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prevenção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 controle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infecção</w:t>
            </w:r>
            <w:proofErr w:type="spellEnd"/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184EDAD9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0,979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242E709B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0,002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24A29F82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0,974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DCE16B8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0,983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64A582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567F0AB3" w14:textId="77777777" w:rsidTr="007320E1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D9D9D9" w:themeFill="background1" w:themeFillShade="D9"/>
            <w:vAlign w:val="bottom"/>
            <w:hideMark/>
          </w:tcPr>
          <w:p w14:paraId="04A65849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7C95A6EE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9- Divulga os resultados do monitoramento de indicadores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prevenção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 controle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infecção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1432046E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0,970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5DE0AF20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0,002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0FAB3D30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0,965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75716C1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0,975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310CC6C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4C28248A" w14:textId="77777777" w:rsidTr="007320E1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D9D9D9" w:themeFill="background1" w:themeFillShade="D9"/>
            <w:vAlign w:val="bottom"/>
            <w:hideMark/>
          </w:tcPr>
          <w:p w14:paraId="62CA4918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05631648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11- Monitora dados referentes à qualidade do ar do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serviço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saúde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segundo legislação vigente</w:t>
            </w:r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455A8599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0,890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3CC41653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49993C87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0,883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6B3E0BC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0,897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DC15009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326227BC" w14:textId="77777777" w:rsidTr="007320E1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D9D9D9" w:themeFill="background1" w:themeFillShade="D9"/>
            <w:vAlign w:val="bottom"/>
            <w:hideMark/>
          </w:tcPr>
          <w:p w14:paraId="3B0E8F9C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38A82678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12- Monitora dados referentes à qualidade da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água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serviço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saúde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segundo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legislação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vigente. </w:t>
            </w:r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25D8986C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0,917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015C1E03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45F80419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0,910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6C216F6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0,923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EF7C58A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77DC6731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D9D9D9" w:themeFill="background1" w:themeFillShade="D9"/>
            <w:vAlign w:val="bottom"/>
            <w:hideMark/>
          </w:tcPr>
          <w:p w14:paraId="7A9B20A6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2C4079D7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13- Monitora dados referentes à qualidade da limpeza do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serviço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saúde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segundo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legislação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vigente. </w:t>
            </w:r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408EF869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0,917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47DC9CA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75736C17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0,911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806A6F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0,924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24122AE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4419933A" w14:textId="77777777" w:rsidTr="0085585C">
        <w:trPr>
          <w:gridAfter w:val="1"/>
          <w:wAfter w:w="23" w:type="pct"/>
          <w:trHeight w:val="600"/>
        </w:trPr>
        <w:tc>
          <w:tcPr>
            <w:tcW w:w="989" w:type="pct"/>
            <w:vMerge/>
            <w:shd w:val="clear" w:color="auto" w:fill="D9D9D9" w:themeFill="background1" w:themeFillShade="D9"/>
            <w:vAlign w:val="bottom"/>
            <w:hideMark/>
          </w:tcPr>
          <w:p w14:paraId="5D6FB7EA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21EF6241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14- Monitora dados referentes ao descarte de resíduos perfurocortantes e infectantes em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serviços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saúde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segundo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legislação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vigente. </w:t>
            </w:r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77990DB5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0,879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45AFDE80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06F7B72F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0,872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83B4204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0,887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4607948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18F1065E" w14:textId="77777777" w:rsidTr="0085585C">
        <w:trPr>
          <w:gridAfter w:val="1"/>
          <w:wAfter w:w="23" w:type="pct"/>
          <w:trHeight w:val="700"/>
        </w:trPr>
        <w:tc>
          <w:tcPr>
            <w:tcW w:w="989" w:type="pct"/>
            <w:vMerge w:val="restart"/>
            <w:shd w:val="clear" w:color="auto" w:fill="auto"/>
            <w:vAlign w:val="center"/>
            <w:hideMark/>
          </w:tcPr>
          <w:p w14:paraId="2431EA45" w14:textId="569287F4" w:rsidR="00983CC8" w:rsidRPr="009A19F5" w:rsidRDefault="001536E2" w:rsidP="009A19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Fator </w:t>
            </w:r>
            <w:r w:rsidR="00983CC8" w:rsidRPr="009A19F5">
              <w:rPr>
                <w:color w:val="000000"/>
                <w:sz w:val="20"/>
                <w:szCs w:val="20"/>
              </w:rPr>
              <w:t xml:space="preserve">2 </w:t>
            </w:r>
            <w:r w:rsidR="00F93246">
              <w:rPr>
                <w:color w:val="000000"/>
                <w:sz w:val="20"/>
                <w:szCs w:val="20"/>
              </w:rPr>
              <w:t>–</w:t>
            </w:r>
            <w:r w:rsidR="00983CC8" w:rsidRPr="009A19F5">
              <w:rPr>
                <w:color w:val="000000"/>
                <w:sz w:val="20"/>
                <w:szCs w:val="20"/>
              </w:rPr>
              <w:t xml:space="preserve"> Vigilância</w:t>
            </w:r>
            <w:r w:rsidR="00F93246">
              <w:rPr>
                <w:color w:val="000000"/>
                <w:sz w:val="20"/>
                <w:szCs w:val="20"/>
              </w:rPr>
              <w:t xml:space="preserve"> das infecções</w:t>
            </w:r>
            <w:r w:rsidR="00983CC8" w:rsidRPr="009A19F5">
              <w:rPr>
                <w:color w:val="000000"/>
                <w:sz w:val="20"/>
                <w:szCs w:val="20"/>
              </w:rPr>
              <w:t>, prevenção e controle de infecção na prática clínica</w:t>
            </w:r>
          </w:p>
        </w:tc>
        <w:tc>
          <w:tcPr>
            <w:tcW w:w="1993" w:type="pct"/>
            <w:shd w:val="clear" w:color="auto" w:fill="auto"/>
            <w:vAlign w:val="center"/>
            <w:hideMark/>
          </w:tcPr>
          <w:p w14:paraId="29F51682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21- Implementa um plano de coleta de dados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vigilância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epidemiológica das infecções relacionadas à assistência à saúde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3A6D50F8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0,940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0EC80879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2AF9BD49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0,933</w:t>
            </w:r>
          </w:p>
        </w:tc>
        <w:tc>
          <w:tcPr>
            <w:tcW w:w="401" w:type="pct"/>
            <w:gridSpan w:val="2"/>
            <w:shd w:val="clear" w:color="auto" w:fill="auto"/>
            <w:noWrap/>
            <w:vAlign w:val="center"/>
            <w:hideMark/>
          </w:tcPr>
          <w:p w14:paraId="49DF5D41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0,948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14:paraId="1909683F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60DF3620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auto"/>
            <w:vAlign w:val="bottom"/>
            <w:hideMark/>
          </w:tcPr>
          <w:p w14:paraId="718DF094" w14:textId="77777777" w:rsidR="00983CC8" w:rsidRPr="009A19F5" w:rsidRDefault="00983CC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auto"/>
            <w:vAlign w:val="center"/>
            <w:hideMark/>
          </w:tcPr>
          <w:p w14:paraId="6D5352F3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23- Conduz 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vigilância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epidemiológica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seguindo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métodos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padronizados e periodicidade definida 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30A237C7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0,921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5A429EB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48D0A382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0,913</w:t>
            </w:r>
          </w:p>
        </w:tc>
        <w:tc>
          <w:tcPr>
            <w:tcW w:w="401" w:type="pct"/>
            <w:gridSpan w:val="2"/>
            <w:shd w:val="clear" w:color="auto" w:fill="auto"/>
            <w:noWrap/>
            <w:vAlign w:val="center"/>
            <w:hideMark/>
          </w:tcPr>
          <w:p w14:paraId="071D8CD2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14:paraId="13AFF88F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637C07AA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auto"/>
            <w:vAlign w:val="bottom"/>
            <w:hideMark/>
          </w:tcPr>
          <w:p w14:paraId="6E2C61F5" w14:textId="77777777" w:rsidR="00983CC8" w:rsidRPr="009A19F5" w:rsidRDefault="00983CC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auto"/>
            <w:vAlign w:val="center"/>
            <w:hideMark/>
          </w:tcPr>
          <w:p w14:paraId="37B6E944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27-Implementa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estratégias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prevenção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 controle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infecção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relacionadas à higiene das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mãos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7F1FB9E1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0,937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7F2AE751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2BF914EC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0,932</w:t>
            </w:r>
          </w:p>
        </w:tc>
        <w:tc>
          <w:tcPr>
            <w:tcW w:w="401" w:type="pct"/>
            <w:gridSpan w:val="2"/>
            <w:shd w:val="clear" w:color="auto" w:fill="auto"/>
            <w:noWrap/>
            <w:vAlign w:val="center"/>
            <w:hideMark/>
          </w:tcPr>
          <w:p w14:paraId="0DA47D60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0,943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14:paraId="7A6A84F8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028E8834" w14:textId="77777777" w:rsidTr="0085585C">
        <w:trPr>
          <w:gridAfter w:val="1"/>
          <w:wAfter w:w="23" w:type="pct"/>
          <w:trHeight w:val="600"/>
        </w:trPr>
        <w:tc>
          <w:tcPr>
            <w:tcW w:w="989" w:type="pct"/>
            <w:vMerge/>
            <w:shd w:val="clear" w:color="auto" w:fill="auto"/>
            <w:vAlign w:val="bottom"/>
            <w:hideMark/>
          </w:tcPr>
          <w:p w14:paraId="283F026A" w14:textId="77777777" w:rsidR="00983CC8" w:rsidRPr="009A19F5" w:rsidRDefault="00983CC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auto"/>
            <w:vAlign w:val="center"/>
            <w:hideMark/>
          </w:tcPr>
          <w:p w14:paraId="144C6770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28-Participa da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formulação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políticas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 rotinas sobre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descontaminação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 processamento de produtos e equipamentos para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saúde</w:t>
            </w:r>
            <w:proofErr w:type="spellEnd"/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5228FFB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0,981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09E7DD84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1F29BAF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0,975</w:t>
            </w:r>
          </w:p>
        </w:tc>
        <w:tc>
          <w:tcPr>
            <w:tcW w:w="401" w:type="pct"/>
            <w:gridSpan w:val="2"/>
            <w:shd w:val="clear" w:color="auto" w:fill="auto"/>
            <w:noWrap/>
            <w:vAlign w:val="center"/>
            <w:hideMark/>
          </w:tcPr>
          <w:p w14:paraId="1EF751EE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14:paraId="110EDF05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03E2378E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auto"/>
            <w:vAlign w:val="bottom"/>
            <w:hideMark/>
          </w:tcPr>
          <w:p w14:paraId="310BEE03" w14:textId="77777777" w:rsidR="00983CC8" w:rsidRPr="009A19F5" w:rsidRDefault="00983CC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auto"/>
            <w:vAlign w:val="center"/>
            <w:hideMark/>
          </w:tcPr>
          <w:p w14:paraId="31B6A8A2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29-Implementa as estratégias de precauções padrão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47701A87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0,957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32B6986B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2201FF83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0,952</w:t>
            </w:r>
          </w:p>
        </w:tc>
        <w:tc>
          <w:tcPr>
            <w:tcW w:w="401" w:type="pct"/>
            <w:gridSpan w:val="2"/>
            <w:shd w:val="clear" w:color="auto" w:fill="auto"/>
            <w:noWrap/>
            <w:vAlign w:val="center"/>
            <w:hideMark/>
          </w:tcPr>
          <w:p w14:paraId="41B418BC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0,962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14:paraId="3525BD76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5877C37C" w14:textId="77777777" w:rsidTr="0085585C">
        <w:trPr>
          <w:gridAfter w:val="1"/>
          <w:wAfter w:w="23" w:type="pct"/>
          <w:trHeight w:val="600"/>
        </w:trPr>
        <w:tc>
          <w:tcPr>
            <w:tcW w:w="989" w:type="pct"/>
            <w:vMerge/>
            <w:shd w:val="clear" w:color="auto" w:fill="auto"/>
            <w:vAlign w:val="bottom"/>
            <w:hideMark/>
          </w:tcPr>
          <w:p w14:paraId="1879F457" w14:textId="77777777" w:rsidR="00983CC8" w:rsidRPr="009A19F5" w:rsidRDefault="00983CC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auto"/>
            <w:vAlign w:val="center"/>
            <w:hideMark/>
          </w:tcPr>
          <w:p w14:paraId="199F7876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30- Implementa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estratégias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prevenção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 controle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infecção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relacionadas à limpeza/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desinfecção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superfícies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15DD0BF4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0,922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5C20553F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5F734846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0,916</w:t>
            </w:r>
          </w:p>
        </w:tc>
        <w:tc>
          <w:tcPr>
            <w:tcW w:w="401" w:type="pct"/>
            <w:gridSpan w:val="2"/>
            <w:shd w:val="clear" w:color="auto" w:fill="auto"/>
            <w:noWrap/>
            <w:vAlign w:val="center"/>
            <w:hideMark/>
          </w:tcPr>
          <w:p w14:paraId="64A87EF8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14:paraId="2F1BCC42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523CC75C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auto"/>
            <w:vAlign w:val="bottom"/>
            <w:hideMark/>
          </w:tcPr>
          <w:p w14:paraId="05935F24" w14:textId="77777777" w:rsidR="00983CC8" w:rsidRPr="009A19F5" w:rsidRDefault="00983CC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auto"/>
            <w:vAlign w:val="center"/>
            <w:hideMark/>
          </w:tcPr>
          <w:p w14:paraId="01B59B8F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31- Implementa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estratégias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prevenção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infecção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sítio cirúrgico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2F1D6842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0,936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1635855F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1E4A4C61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0,930</w:t>
            </w:r>
          </w:p>
        </w:tc>
        <w:tc>
          <w:tcPr>
            <w:tcW w:w="401" w:type="pct"/>
            <w:gridSpan w:val="2"/>
            <w:shd w:val="clear" w:color="auto" w:fill="auto"/>
            <w:noWrap/>
            <w:vAlign w:val="center"/>
            <w:hideMark/>
          </w:tcPr>
          <w:p w14:paraId="2360E7E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0,941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14:paraId="57AE3BE6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56922E99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auto"/>
            <w:vAlign w:val="bottom"/>
            <w:hideMark/>
          </w:tcPr>
          <w:p w14:paraId="00B90857" w14:textId="77777777" w:rsidR="00983CC8" w:rsidRPr="009A19F5" w:rsidRDefault="00983CC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auto"/>
            <w:vAlign w:val="center"/>
            <w:hideMark/>
          </w:tcPr>
          <w:p w14:paraId="5581A501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32- Monitora 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adesão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dos profissionais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às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precauções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padrão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69A4086E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0,840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54E44CEF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55685905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0,832</w:t>
            </w:r>
          </w:p>
        </w:tc>
        <w:tc>
          <w:tcPr>
            <w:tcW w:w="401" w:type="pct"/>
            <w:gridSpan w:val="2"/>
            <w:shd w:val="clear" w:color="auto" w:fill="auto"/>
            <w:noWrap/>
            <w:vAlign w:val="center"/>
            <w:hideMark/>
          </w:tcPr>
          <w:p w14:paraId="1F2BF9BF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0,848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14:paraId="7518E18F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20519EF2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auto"/>
            <w:vAlign w:val="bottom"/>
            <w:hideMark/>
          </w:tcPr>
          <w:p w14:paraId="411282F7" w14:textId="77777777" w:rsidR="00983CC8" w:rsidRPr="009A19F5" w:rsidRDefault="00983CC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auto"/>
            <w:vAlign w:val="center"/>
            <w:hideMark/>
          </w:tcPr>
          <w:p w14:paraId="7E372055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33- Recomenda estratégias de prevenção de pneumonia associada à ventilação mecânica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23E05E95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0,932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71993DC9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1EE4490C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0,926</w:t>
            </w:r>
          </w:p>
        </w:tc>
        <w:tc>
          <w:tcPr>
            <w:tcW w:w="401" w:type="pct"/>
            <w:gridSpan w:val="2"/>
            <w:shd w:val="clear" w:color="auto" w:fill="auto"/>
            <w:noWrap/>
            <w:vAlign w:val="center"/>
            <w:hideMark/>
          </w:tcPr>
          <w:p w14:paraId="36D322F5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0,938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14:paraId="5CF0E36C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56DF6FFC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auto"/>
            <w:vAlign w:val="bottom"/>
            <w:hideMark/>
          </w:tcPr>
          <w:p w14:paraId="764B754A" w14:textId="77777777" w:rsidR="00983CC8" w:rsidRPr="009A19F5" w:rsidRDefault="00983CC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auto"/>
            <w:vAlign w:val="center"/>
            <w:hideMark/>
          </w:tcPr>
          <w:p w14:paraId="47DF8DBF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34- Recomenda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estratégias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prevenção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infecção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do trato urinário associada a sonda vesical.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664DA795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0,992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4C22FF1B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0,002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75A191F0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0,988</w:t>
            </w:r>
          </w:p>
        </w:tc>
        <w:tc>
          <w:tcPr>
            <w:tcW w:w="401" w:type="pct"/>
            <w:gridSpan w:val="2"/>
            <w:shd w:val="clear" w:color="auto" w:fill="auto"/>
            <w:noWrap/>
            <w:vAlign w:val="center"/>
            <w:hideMark/>
          </w:tcPr>
          <w:p w14:paraId="526889F0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0,997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14:paraId="0F80AFA8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0DCCC00E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auto"/>
            <w:vAlign w:val="bottom"/>
            <w:hideMark/>
          </w:tcPr>
          <w:p w14:paraId="54D7F9FA" w14:textId="77777777" w:rsidR="00983CC8" w:rsidRPr="009A19F5" w:rsidRDefault="00983CC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auto"/>
            <w:vAlign w:val="center"/>
            <w:hideMark/>
          </w:tcPr>
          <w:p w14:paraId="7C9DC714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35- Recomenda os cuidados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necessários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durante o transporte do paciente em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precauções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específicas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4BEB539C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0,941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1DF35F91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1CA5F3A0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0,936</w:t>
            </w:r>
          </w:p>
        </w:tc>
        <w:tc>
          <w:tcPr>
            <w:tcW w:w="401" w:type="pct"/>
            <w:gridSpan w:val="2"/>
            <w:shd w:val="clear" w:color="auto" w:fill="auto"/>
            <w:noWrap/>
            <w:vAlign w:val="center"/>
            <w:hideMark/>
          </w:tcPr>
          <w:p w14:paraId="25801293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0,946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14:paraId="3D5555E3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37DA24D1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auto"/>
            <w:vAlign w:val="bottom"/>
            <w:hideMark/>
          </w:tcPr>
          <w:p w14:paraId="02F0A3B8" w14:textId="77777777" w:rsidR="00983CC8" w:rsidRPr="009A19F5" w:rsidRDefault="00983CC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auto"/>
            <w:vAlign w:val="center"/>
            <w:hideMark/>
          </w:tcPr>
          <w:p w14:paraId="64C57A05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36- Implementa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estratégias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prevenção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infecção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corrente sanguínea associada a cateter central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06E70A28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0,993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687D6011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0,002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2CDB6D94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0,989</w:t>
            </w:r>
          </w:p>
        </w:tc>
        <w:tc>
          <w:tcPr>
            <w:tcW w:w="401" w:type="pct"/>
            <w:gridSpan w:val="2"/>
            <w:shd w:val="clear" w:color="auto" w:fill="auto"/>
            <w:noWrap/>
            <w:vAlign w:val="center"/>
            <w:hideMark/>
          </w:tcPr>
          <w:p w14:paraId="790794D6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0,997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14:paraId="32E5E049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751EB23F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auto"/>
            <w:vAlign w:val="bottom"/>
            <w:hideMark/>
          </w:tcPr>
          <w:p w14:paraId="46C326AA" w14:textId="77777777" w:rsidR="00983CC8" w:rsidRPr="009A19F5" w:rsidRDefault="00983CC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auto"/>
            <w:vAlign w:val="center"/>
            <w:hideMark/>
          </w:tcPr>
          <w:p w14:paraId="47AF1F33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37- Monitora 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adesão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dos profissionais de saúde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às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precauções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baseadas nos modos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transmissão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244CC065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0,864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2F7DA681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0269651B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0,856</w:t>
            </w:r>
          </w:p>
        </w:tc>
        <w:tc>
          <w:tcPr>
            <w:tcW w:w="401" w:type="pct"/>
            <w:gridSpan w:val="2"/>
            <w:shd w:val="clear" w:color="auto" w:fill="auto"/>
            <w:noWrap/>
            <w:vAlign w:val="center"/>
            <w:hideMark/>
          </w:tcPr>
          <w:p w14:paraId="20585FC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0,873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14:paraId="79600EA4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318CCE28" w14:textId="77777777" w:rsidTr="0085585C">
        <w:trPr>
          <w:gridAfter w:val="1"/>
          <w:wAfter w:w="23" w:type="pct"/>
          <w:trHeight w:val="320"/>
        </w:trPr>
        <w:tc>
          <w:tcPr>
            <w:tcW w:w="989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35A900B7" w14:textId="3A11D28C" w:rsidR="00983CC8" w:rsidRPr="009A19F5" w:rsidRDefault="001536E2" w:rsidP="009A19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Fator 5</w:t>
            </w:r>
            <w:r w:rsidR="00983CC8" w:rsidRPr="009A19F5">
              <w:rPr>
                <w:color w:val="000000"/>
                <w:sz w:val="20"/>
                <w:szCs w:val="20"/>
              </w:rPr>
              <w:t xml:space="preserve"> </w:t>
            </w:r>
            <w:r w:rsidR="004C08E9">
              <w:rPr>
                <w:color w:val="000000"/>
                <w:sz w:val="20"/>
                <w:szCs w:val="20"/>
              </w:rPr>
              <w:t>–</w:t>
            </w:r>
            <w:r w:rsidR="00983CC8" w:rsidRPr="009A19F5">
              <w:rPr>
                <w:color w:val="000000"/>
                <w:sz w:val="20"/>
                <w:szCs w:val="20"/>
              </w:rPr>
              <w:t xml:space="preserve"> </w:t>
            </w:r>
            <w:r w:rsidR="004C08E9">
              <w:rPr>
                <w:color w:val="000000"/>
                <w:sz w:val="20"/>
                <w:szCs w:val="20"/>
              </w:rPr>
              <w:t xml:space="preserve">Prevenção e </w:t>
            </w:r>
            <w:r w:rsidR="00983CC8" w:rsidRPr="009A19F5">
              <w:rPr>
                <w:color w:val="000000"/>
                <w:sz w:val="20"/>
                <w:szCs w:val="20"/>
              </w:rPr>
              <w:t>Gestão de surtos</w:t>
            </w:r>
          </w:p>
          <w:p w14:paraId="2F8D40A0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  <w:p w14:paraId="58F5134A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  <w:p w14:paraId="4CF1DD91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75CDDBCA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45- Determina 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existência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um surto de acordo com as recomendações vigentes</w:t>
            </w:r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7575C599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0,953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422A6A1B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70355A75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0,947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9DC33B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0,959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FB9AF75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2766FEBC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D9D9D9" w:themeFill="background1" w:themeFillShade="D9"/>
            <w:vAlign w:val="bottom"/>
            <w:hideMark/>
          </w:tcPr>
          <w:p w14:paraId="01CDA648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4970D227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46- Elabora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hipóteses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sobre a fonte e os modos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transmissão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083AEC47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0,990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57871C8F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755F7FB3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0,984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6BB2E97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0,995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9B45D2A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7CEBE143" w14:textId="77777777" w:rsidTr="0085585C">
        <w:trPr>
          <w:gridAfter w:val="1"/>
          <w:wAfter w:w="23" w:type="pct"/>
          <w:trHeight w:val="600"/>
        </w:trPr>
        <w:tc>
          <w:tcPr>
            <w:tcW w:w="989" w:type="pct"/>
            <w:vMerge/>
            <w:shd w:val="clear" w:color="auto" w:fill="D9D9D9" w:themeFill="background1" w:themeFillShade="D9"/>
            <w:vAlign w:val="bottom"/>
            <w:hideMark/>
          </w:tcPr>
          <w:p w14:paraId="35472A0B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0624C73C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47- Recomenda as medidas de controle a serem tomadas para reduzir o risco de propagação de microrganismos. </w:t>
            </w:r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4BFBF71A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0,972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1C438407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652CC361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0,965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1503AFB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0,978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DF36162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7C0BC538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D9D9D9" w:themeFill="background1" w:themeFillShade="D9"/>
            <w:vAlign w:val="bottom"/>
            <w:hideMark/>
          </w:tcPr>
          <w:p w14:paraId="002DCBE4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77F3A9BD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48- Elabora um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relatório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final sobre 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investigação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do surto</w:t>
            </w:r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59C3B58A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0,962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44185D5A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75C226F3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0,956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345D2FA4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0,968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75F967B0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56C9BC31" w14:textId="77777777" w:rsidTr="0085585C">
        <w:trPr>
          <w:gridAfter w:val="1"/>
          <w:wAfter w:w="23" w:type="pct"/>
          <w:trHeight w:val="600"/>
        </w:trPr>
        <w:tc>
          <w:tcPr>
            <w:tcW w:w="989" w:type="pct"/>
            <w:vMerge w:val="restart"/>
            <w:shd w:val="clear" w:color="auto" w:fill="auto"/>
            <w:vAlign w:val="center"/>
            <w:hideMark/>
          </w:tcPr>
          <w:p w14:paraId="6A99DFF7" w14:textId="5F7D9445" w:rsidR="00983CC8" w:rsidRPr="009A19F5" w:rsidRDefault="001536E2" w:rsidP="009A19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Fator 3</w:t>
            </w:r>
            <w:r w:rsidR="00983CC8" w:rsidRPr="009A19F5">
              <w:rPr>
                <w:color w:val="000000"/>
                <w:sz w:val="20"/>
                <w:szCs w:val="20"/>
              </w:rPr>
              <w:t xml:space="preserve"> - Qualidade e </w:t>
            </w:r>
            <w:r w:rsidR="000A7FBC">
              <w:rPr>
                <w:color w:val="000000"/>
                <w:sz w:val="20"/>
                <w:szCs w:val="20"/>
              </w:rPr>
              <w:t>S</w:t>
            </w:r>
            <w:r w:rsidR="00983CC8" w:rsidRPr="009A19F5">
              <w:rPr>
                <w:color w:val="000000"/>
                <w:sz w:val="20"/>
                <w:szCs w:val="20"/>
              </w:rPr>
              <w:t>aúde ocupacional</w:t>
            </w:r>
          </w:p>
        </w:tc>
        <w:tc>
          <w:tcPr>
            <w:tcW w:w="1993" w:type="pct"/>
            <w:shd w:val="clear" w:color="auto" w:fill="auto"/>
            <w:vAlign w:val="center"/>
            <w:hideMark/>
          </w:tcPr>
          <w:p w14:paraId="2C31F2DB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57- Participa em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avaliações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externas (ex.: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acreditação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certificações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regularização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) e internas de qualidade. 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133E7329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0,889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5DD496D4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3FAB1FE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0,874</w:t>
            </w:r>
          </w:p>
        </w:tc>
        <w:tc>
          <w:tcPr>
            <w:tcW w:w="401" w:type="pct"/>
            <w:gridSpan w:val="2"/>
            <w:shd w:val="clear" w:color="auto" w:fill="auto"/>
            <w:noWrap/>
            <w:vAlign w:val="center"/>
            <w:hideMark/>
          </w:tcPr>
          <w:p w14:paraId="22F4A9EE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0,904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14:paraId="1F27D958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664ED602" w14:textId="77777777" w:rsidTr="0085585C">
        <w:trPr>
          <w:gridAfter w:val="1"/>
          <w:wAfter w:w="23" w:type="pct"/>
          <w:trHeight w:val="600"/>
        </w:trPr>
        <w:tc>
          <w:tcPr>
            <w:tcW w:w="989" w:type="pct"/>
            <w:vMerge/>
            <w:shd w:val="clear" w:color="auto" w:fill="auto"/>
            <w:vAlign w:val="bottom"/>
            <w:hideMark/>
          </w:tcPr>
          <w:p w14:paraId="1445789F" w14:textId="77777777" w:rsidR="00983CC8" w:rsidRPr="009A19F5" w:rsidRDefault="00983CC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auto"/>
            <w:vAlign w:val="center"/>
            <w:hideMark/>
          </w:tcPr>
          <w:p w14:paraId="483136EA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60- Assessora o desenvolvimento/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revisão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políticas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 procedimentos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saúde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ocupacional relacionados à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prevenção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 controle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infecção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23148FF8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0,960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66E3D237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0,006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4D047FDE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0,948</w:t>
            </w:r>
          </w:p>
        </w:tc>
        <w:tc>
          <w:tcPr>
            <w:tcW w:w="401" w:type="pct"/>
            <w:gridSpan w:val="2"/>
            <w:shd w:val="clear" w:color="auto" w:fill="auto"/>
            <w:noWrap/>
            <w:vAlign w:val="center"/>
            <w:hideMark/>
          </w:tcPr>
          <w:p w14:paraId="40AA331A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0,972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14:paraId="5C7742E9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1DBD4FD6" w14:textId="77777777" w:rsidTr="0085585C">
        <w:trPr>
          <w:gridAfter w:val="1"/>
          <w:wAfter w:w="23" w:type="pct"/>
          <w:trHeight w:val="600"/>
        </w:trPr>
        <w:tc>
          <w:tcPr>
            <w:tcW w:w="989" w:type="pct"/>
            <w:vMerge/>
            <w:shd w:val="clear" w:color="auto" w:fill="auto"/>
            <w:vAlign w:val="bottom"/>
            <w:hideMark/>
          </w:tcPr>
          <w:p w14:paraId="7975041B" w14:textId="77777777" w:rsidR="00983CC8" w:rsidRPr="009A19F5" w:rsidRDefault="00983CC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auto"/>
            <w:vAlign w:val="center"/>
            <w:hideMark/>
          </w:tcPr>
          <w:p w14:paraId="192B89E7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61- Assessora o departamento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Saúde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Segurança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Ocupacional quanto à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recomendação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restrição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ao trabalho relacionadas 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doenças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transmissíveis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16" w:type="pct"/>
            <w:shd w:val="clear" w:color="auto" w:fill="auto"/>
            <w:noWrap/>
            <w:vAlign w:val="center"/>
            <w:hideMark/>
          </w:tcPr>
          <w:p w14:paraId="365633C4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0,934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14:paraId="240CBFAB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0,006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1821D851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0,922</w:t>
            </w:r>
          </w:p>
        </w:tc>
        <w:tc>
          <w:tcPr>
            <w:tcW w:w="401" w:type="pct"/>
            <w:gridSpan w:val="2"/>
            <w:shd w:val="clear" w:color="auto" w:fill="auto"/>
            <w:noWrap/>
            <w:vAlign w:val="center"/>
            <w:hideMark/>
          </w:tcPr>
          <w:p w14:paraId="6574630E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0,945</w:t>
            </w:r>
          </w:p>
        </w:tc>
        <w:tc>
          <w:tcPr>
            <w:tcW w:w="365" w:type="pct"/>
            <w:gridSpan w:val="2"/>
            <w:shd w:val="clear" w:color="auto" w:fill="auto"/>
            <w:noWrap/>
            <w:vAlign w:val="center"/>
            <w:hideMark/>
          </w:tcPr>
          <w:p w14:paraId="3D0902C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03D5D839" w14:textId="77777777" w:rsidTr="007320E1">
        <w:trPr>
          <w:gridAfter w:val="1"/>
          <w:wAfter w:w="23" w:type="pct"/>
          <w:trHeight w:val="320"/>
        </w:trPr>
        <w:tc>
          <w:tcPr>
            <w:tcW w:w="989" w:type="pct"/>
            <w:vMerge w:val="restart"/>
            <w:shd w:val="clear" w:color="auto" w:fill="D9D9D9" w:themeFill="background1" w:themeFillShade="D9"/>
            <w:vAlign w:val="bottom"/>
            <w:hideMark/>
          </w:tcPr>
          <w:p w14:paraId="02AC84A9" w14:textId="470C701A" w:rsidR="00983CC8" w:rsidRPr="009A19F5" w:rsidRDefault="001536E2" w:rsidP="007320E1">
            <w:pPr>
              <w:shd w:val="clear" w:color="auto" w:fill="D9D9D9" w:themeFill="background1" w:themeFillShade="D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Fator 4</w:t>
            </w:r>
            <w:r w:rsidR="00983CC8" w:rsidRPr="009A19F5">
              <w:rPr>
                <w:color w:val="000000"/>
                <w:sz w:val="20"/>
                <w:szCs w:val="20"/>
              </w:rPr>
              <w:t xml:space="preserve"> </w:t>
            </w:r>
            <w:r w:rsidR="00DF2C30">
              <w:rPr>
                <w:color w:val="000000"/>
                <w:sz w:val="20"/>
                <w:szCs w:val="20"/>
              </w:rPr>
              <w:t>–</w:t>
            </w:r>
            <w:r w:rsidR="00983CC8" w:rsidRPr="009A19F5">
              <w:rPr>
                <w:color w:val="000000"/>
                <w:sz w:val="20"/>
                <w:szCs w:val="20"/>
              </w:rPr>
              <w:t xml:space="preserve"> Educação</w:t>
            </w:r>
            <w:r w:rsidR="00DF2C30">
              <w:rPr>
                <w:color w:val="000000"/>
                <w:sz w:val="20"/>
                <w:szCs w:val="20"/>
              </w:rPr>
              <w:t xml:space="preserve"> em Prevenção e Controle de Infecção</w:t>
            </w:r>
          </w:p>
          <w:p w14:paraId="2F69F88D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  <w:p w14:paraId="0F70F2B3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  <w:p w14:paraId="7B1B6D5A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663F1BF7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54- Avalia 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eficácia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das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sessões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educação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/ treinamento. </w:t>
            </w:r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1E20BFC1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0,943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69690D9A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7E3BB983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0,935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5448DE5C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0,951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0A874E5C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315819E4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auto"/>
            <w:vAlign w:val="bottom"/>
            <w:hideMark/>
          </w:tcPr>
          <w:p w14:paraId="3DD4AA0B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228C4FB3" w14:textId="282239B6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5</w:t>
            </w:r>
            <w:r w:rsidR="00F46C1A">
              <w:rPr>
                <w:color w:val="000000"/>
                <w:sz w:val="20"/>
                <w:szCs w:val="20"/>
              </w:rPr>
              <w:t>2</w:t>
            </w:r>
            <w:r w:rsidRPr="009A19F5">
              <w:rPr>
                <w:color w:val="000000"/>
                <w:sz w:val="20"/>
                <w:szCs w:val="20"/>
              </w:rPr>
              <w:t xml:space="preserve">- Elabora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relatório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sessão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educativa</w:t>
            </w:r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7BDA487C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0,864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001BC1A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43E1AA4B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0,854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34ECBAD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0,874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0E87833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6B0C560A" w14:textId="77777777" w:rsidTr="0085585C">
        <w:trPr>
          <w:gridAfter w:val="1"/>
          <w:wAfter w:w="23" w:type="pct"/>
          <w:trHeight w:val="300"/>
        </w:trPr>
        <w:tc>
          <w:tcPr>
            <w:tcW w:w="989" w:type="pct"/>
            <w:vMerge/>
            <w:shd w:val="clear" w:color="auto" w:fill="auto"/>
            <w:vAlign w:val="bottom"/>
            <w:hideMark/>
          </w:tcPr>
          <w:p w14:paraId="1BE5FFBF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shd w:val="clear" w:color="auto" w:fill="D9D9D9" w:themeFill="background1" w:themeFillShade="D9"/>
            <w:vAlign w:val="center"/>
            <w:hideMark/>
          </w:tcPr>
          <w:p w14:paraId="6190F38A" w14:textId="6A0EE26B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55- </w:t>
            </w:r>
            <w:r w:rsidR="005E6BDF" w:rsidRPr="009A19F5">
              <w:rPr>
                <w:color w:val="000000"/>
                <w:sz w:val="20"/>
                <w:szCs w:val="20"/>
              </w:rPr>
              <w:t xml:space="preserve">Adapta as </w:t>
            </w:r>
            <w:proofErr w:type="spellStart"/>
            <w:r w:rsidR="005E6BDF" w:rsidRPr="009A19F5">
              <w:rPr>
                <w:color w:val="000000"/>
                <w:sz w:val="20"/>
                <w:szCs w:val="20"/>
              </w:rPr>
              <w:t>estratégias</w:t>
            </w:r>
            <w:proofErr w:type="spellEnd"/>
            <w:r w:rsidR="005E6BDF" w:rsidRPr="009A19F5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5E6BDF" w:rsidRPr="009A19F5">
              <w:rPr>
                <w:color w:val="000000"/>
                <w:sz w:val="20"/>
                <w:szCs w:val="20"/>
              </w:rPr>
              <w:t>educação</w:t>
            </w:r>
            <w:proofErr w:type="spellEnd"/>
            <w:r w:rsidR="005E6BDF" w:rsidRPr="009A19F5">
              <w:rPr>
                <w:color w:val="000000"/>
                <w:sz w:val="20"/>
                <w:szCs w:val="20"/>
              </w:rPr>
              <w:t>/</w:t>
            </w:r>
            <w:r w:rsidR="00A07B1E" w:rsidRPr="009A19F5">
              <w:rPr>
                <w:color w:val="000000"/>
                <w:sz w:val="20"/>
                <w:szCs w:val="20"/>
              </w:rPr>
              <w:t xml:space="preserve"> </w:t>
            </w:r>
            <w:r w:rsidR="005E6BDF" w:rsidRPr="009A19F5">
              <w:rPr>
                <w:color w:val="000000"/>
                <w:sz w:val="20"/>
                <w:szCs w:val="20"/>
              </w:rPr>
              <w:t xml:space="preserve">treinamento de acordo com o </w:t>
            </w:r>
            <w:proofErr w:type="spellStart"/>
            <w:r w:rsidR="005E6BDF" w:rsidRPr="009A19F5">
              <w:rPr>
                <w:color w:val="000000"/>
                <w:sz w:val="20"/>
                <w:szCs w:val="20"/>
              </w:rPr>
              <w:t>público-alvo</w:t>
            </w:r>
            <w:proofErr w:type="spellEnd"/>
            <w:r w:rsidR="005E6BDF" w:rsidRPr="009A19F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16" w:type="pct"/>
            <w:shd w:val="clear" w:color="auto" w:fill="D9D9D9" w:themeFill="background1" w:themeFillShade="D9"/>
            <w:noWrap/>
            <w:vAlign w:val="center"/>
            <w:hideMark/>
          </w:tcPr>
          <w:p w14:paraId="10DBD4F8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0,970</w:t>
            </w:r>
          </w:p>
        </w:tc>
        <w:tc>
          <w:tcPr>
            <w:tcW w:w="401" w:type="pct"/>
            <w:shd w:val="clear" w:color="auto" w:fill="D9D9D9" w:themeFill="background1" w:themeFillShade="D9"/>
            <w:noWrap/>
            <w:vAlign w:val="center"/>
            <w:hideMark/>
          </w:tcPr>
          <w:p w14:paraId="5C85EDC8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12" w:type="pct"/>
            <w:shd w:val="clear" w:color="auto" w:fill="D9D9D9" w:themeFill="background1" w:themeFillShade="D9"/>
            <w:noWrap/>
            <w:vAlign w:val="center"/>
            <w:hideMark/>
          </w:tcPr>
          <w:p w14:paraId="18FFFAA2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0,962</w:t>
            </w:r>
          </w:p>
        </w:tc>
        <w:tc>
          <w:tcPr>
            <w:tcW w:w="401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2F3EDEB0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0,978</w:t>
            </w:r>
          </w:p>
        </w:tc>
        <w:tc>
          <w:tcPr>
            <w:tcW w:w="365" w:type="pct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19F1C481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54B4D" w:rsidRPr="009A19F5" w14:paraId="3671C3F3" w14:textId="77777777" w:rsidTr="0085585C">
        <w:trPr>
          <w:gridAfter w:val="1"/>
          <w:wAfter w:w="23" w:type="pct"/>
          <w:trHeight w:val="600"/>
        </w:trPr>
        <w:tc>
          <w:tcPr>
            <w:tcW w:w="989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34D9AEB" w14:textId="77777777" w:rsidR="00983CC8" w:rsidRPr="009A19F5" w:rsidRDefault="00983CC8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9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3D08C1" w14:textId="77777777" w:rsidR="00983CC8" w:rsidRPr="009A19F5" w:rsidRDefault="00983CC8" w:rsidP="0085585C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53- Implementa o treinamento sobre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prevenção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 controle de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infecção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para profissionais assistenciais e das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áreas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de apoio no momento da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admissão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e periodicamente. 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85B6B8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0,950</w:t>
            </w:r>
          </w:p>
        </w:tc>
        <w:tc>
          <w:tcPr>
            <w:tcW w:w="401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BF8C2F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71AAAA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0,942</w:t>
            </w:r>
          </w:p>
        </w:tc>
        <w:tc>
          <w:tcPr>
            <w:tcW w:w="40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ACE917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0,959</w:t>
            </w:r>
          </w:p>
        </w:tc>
        <w:tc>
          <w:tcPr>
            <w:tcW w:w="36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76ED12" w14:textId="77777777" w:rsidR="00983CC8" w:rsidRPr="009A19F5" w:rsidRDefault="00983CC8" w:rsidP="0085585C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</w:tbl>
    <w:p w14:paraId="45771725" w14:textId="121C3486" w:rsidR="00983CC8" w:rsidRPr="0054019B" w:rsidRDefault="00BF1136" w:rsidP="00983CC8">
      <w:pPr>
        <w:spacing w:line="360" w:lineRule="auto"/>
        <w:rPr>
          <w:color w:val="000000" w:themeColor="text1"/>
          <w:sz w:val="20"/>
          <w:szCs w:val="20"/>
          <w:lang w:val="en-US"/>
        </w:rPr>
      </w:pPr>
      <w:r w:rsidRPr="0054019B">
        <w:rPr>
          <w:color w:val="000000" w:themeColor="text1"/>
          <w:sz w:val="20"/>
          <w:szCs w:val="20"/>
          <w:lang w:val="en-US"/>
        </w:rPr>
        <w:t>SE</w:t>
      </w:r>
      <w:r w:rsidR="0076629B" w:rsidRPr="0054019B">
        <w:rPr>
          <w:color w:val="000000" w:themeColor="text1"/>
          <w:lang w:val="en-US"/>
        </w:rPr>
        <w:t xml:space="preserve">: </w:t>
      </w:r>
      <w:r w:rsidR="0076629B" w:rsidRPr="0054019B">
        <w:rPr>
          <w:color w:val="000000" w:themeColor="text1"/>
          <w:sz w:val="20"/>
          <w:szCs w:val="20"/>
          <w:lang w:val="en-US"/>
        </w:rPr>
        <w:t>standard error of factor loading</w:t>
      </w:r>
      <w:r w:rsidR="00950BE7">
        <w:rPr>
          <w:color w:val="000000" w:themeColor="text1"/>
          <w:sz w:val="20"/>
          <w:szCs w:val="20"/>
          <w:lang w:val="en-US"/>
        </w:rPr>
        <w:t xml:space="preserve">, CI: </w:t>
      </w:r>
      <w:r w:rsidR="00950BE7" w:rsidRPr="00950BE7">
        <w:rPr>
          <w:color w:val="000000" w:themeColor="text1"/>
          <w:sz w:val="20"/>
          <w:szCs w:val="20"/>
          <w:lang w:val="en-US"/>
        </w:rPr>
        <w:t>confidence interval of the factor loading</w:t>
      </w:r>
      <w:r w:rsidR="00950BE7" w:rsidRPr="00950BE7" w:rsidDel="0076629B">
        <w:rPr>
          <w:color w:val="000000" w:themeColor="text1"/>
          <w:sz w:val="20"/>
          <w:szCs w:val="20"/>
          <w:lang w:val="en-US"/>
        </w:rPr>
        <w:t xml:space="preserve"> </w:t>
      </w:r>
    </w:p>
    <w:p w14:paraId="4D207E74" w14:textId="77777777" w:rsidR="003E1A2F" w:rsidRPr="0054019B" w:rsidRDefault="003E1A2F" w:rsidP="003E1A2F">
      <w:pPr>
        <w:spacing w:line="360" w:lineRule="auto"/>
        <w:rPr>
          <w:b/>
          <w:bCs/>
          <w:sz w:val="20"/>
          <w:szCs w:val="20"/>
          <w:lang w:val="en-US"/>
        </w:rPr>
      </w:pPr>
    </w:p>
    <w:p w14:paraId="5C84AFF7" w14:textId="77777777" w:rsidR="00FF5500" w:rsidRPr="0054019B" w:rsidRDefault="00FF5500" w:rsidP="007A41D1">
      <w:pPr>
        <w:spacing w:line="360" w:lineRule="auto"/>
        <w:rPr>
          <w:b/>
          <w:bCs/>
          <w:sz w:val="20"/>
          <w:szCs w:val="20"/>
          <w:lang w:val="en-US"/>
        </w:rPr>
      </w:pPr>
    </w:p>
    <w:p w14:paraId="4E09EBD6" w14:textId="77777777" w:rsidR="001C5516" w:rsidRPr="0054019B" w:rsidRDefault="001C5516" w:rsidP="007A41D1">
      <w:pPr>
        <w:spacing w:line="360" w:lineRule="auto"/>
        <w:rPr>
          <w:b/>
          <w:bCs/>
          <w:sz w:val="20"/>
          <w:szCs w:val="20"/>
          <w:lang w:val="en-US"/>
        </w:rPr>
      </w:pPr>
    </w:p>
    <w:p w14:paraId="7E24BB56" w14:textId="77777777" w:rsidR="001C5516" w:rsidRPr="0054019B" w:rsidRDefault="001C5516" w:rsidP="007A41D1">
      <w:pPr>
        <w:spacing w:line="360" w:lineRule="auto"/>
        <w:rPr>
          <w:b/>
          <w:bCs/>
          <w:sz w:val="20"/>
          <w:szCs w:val="20"/>
          <w:lang w:val="en-US"/>
        </w:rPr>
      </w:pPr>
    </w:p>
    <w:p w14:paraId="208915FF" w14:textId="1E54648A" w:rsidR="00FF5500" w:rsidRPr="0054019B" w:rsidRDefault="007A41D1" w:rsidP="00FF5500">
      <w:pPr>
        <w:rPr>
          <w:sz w:val="20"/>
          <w:szCs w:val="20"/>
          <w:lang w:val="en-US"/>
        </w:rPr>
      </w:pPr>
      <w:r w:rsidRPr="0054019B">
        <w:rPr>
          <w:b/>
          <w:bCs/>
          <w:sz w:val="20"/>
          <w:szCs w:val="20"/>
          <w:lang w:val="en-US"/>
        </w:rPr>
        <w:lastRenderedPageBreak/>
        <w:t>Ta</w:t>
      </w:r>
      <w:r w:rsidR="001C5516" w:rsidRPr="0054019B">
        <w:rPr>
          <w:b/>
          <w:bCs/>
          <w:sz w:val="20"/>
          <w:szCs w:val="20"/>
          <w:lang w:val="en-US"/>
        </w:rPr>
        <w:t>ble</w:t>
      </w:r>
      <w:r w:rsidRPr="0054019B">
        <w:rPr>
          <w:b/>
          <w:bCs/>
          <w:sz w:val="20"/>
          <w:szCs w:val="20"/>
          <w:lang w:val="en-US"/>
        </w:rPr>
        <w:t xml:space="preserve"> </w:t>
      </w:r>
      <w:r w:rsidR="0002343F" w:rsidRPr="0054019B">
        <w:rPr>
          <w:b/>
          <w:bCs/>
          <w:sz w:val="20"/>
          <w:szCs w:val="20"/>
          <w:lang w:val="en-US"/>
        </w:rPr>
        <w:t>4</w:t>
      </w:r>
      <w:r w:rsidRPr="0054019B">
        <w:rPr>
          <w:b/>
          <w:bCs/>
          <w:sz w:val="20"/>
          <w:szCs w:val="20"/>
          <w:lang w:val="en-US"/>
        </w:rPr>
        <w:t xml:space="preserve">. </w:t>
      </w:r>
      <w:r w:rsidR="00A039D0">
        <w:rPr>
          <w:color w:val="000000"/>
          <w:sz w:val="20"/>
          <w:szCs w:val="20"/>
          <w:lang w:val="en-US"/>
        </w:rPr>
        <w:t>F</w:t>
      </w:r>
      <w:r w:rsidR="005B6CC0" w:rsidRPr="004371A0">
        <w:rPr>
          <w:color w:val="000000"/>
          <w:sz w:val="20"/>
          <w:szCs w:val="20"/>
          <w:lang w:val="en-US"/>
        </w:rPr>
        <w:t xml:space="preserve">it </w:t>
      </w:r>
      <w:r w:rsidR="00A039D0">
        <w:rPr>
          <w:color w:val="000000"/>
          <w:sz w:val="20"/>
          <w:szCs w:val="20"/>
          <w:lang w:val="en-US"/>
        </w:rPr>
        <w:t xml:space="preserve">index values of the </w:t>
      </w:r>
      <w:r w:rsidR="00A039D0">
        <w:rPr>
          <w:color w:val="000000" w:themeColor="text1"/>
          <w:sz w:val="20"/>
          <w:szCs w:val="20"/>
          <w:lang w:val="en-US"/>
        </w:rPr>
        <w:t>c</w:t>
      </w:r>
      <w:r w:rsidR="005B6CC0" w:rsidRPr="0054019B">
        <w:rPr>
          <w:color w:val="000000"/>
          <w:sz w:val="20"/>
          <w:szCs w:val="20"/>
          <w:lang w:val="en-US"/>
        </w:rPr>
        <w:t xml:space="preserve">onfirmatory factor analysis of the 36 items and 5 factors </w:t>
      </w:r>
      <w:r w:rsidR="005B6CC0">
        <w:rPr>
          <w:color w:val="000000"/>
          <w:sz w:val="20"/>
          <w:szCs w:val="20"/>
          <w:lang w:val="en-US"/>
        </w:rPr>
        <w:t>Portuguese</w:t>
      </w:r>
      <w:r w:rsidR="005B6CC0" w:rsidRPr="0054019B">
        <w:rPr>
          <w:color w:val="000000"/>
          <w:sz w:val="20"/>
          <w:szCs w:val="20"/>
          <w:lang w:val="en-US"/>
        </w:rPr>
        <w:t xml:space="preserve"> instrument </w:t>
      </w:r>
      <w:r w:rsidR="001E5EC8" w:rsidRPr="0054019B">
        <w:rPr>
          <w:color w:val="000000" w:themeColor="text1"/>
          <w:sz w:val="20"/>
          <w:szCs w:val="20"/>
          <w:lang w:val="en-US"/>
        </w:rPr>
        <w:t>(n=645)</w:t>
      </w:r>
      <w:r w:rsidRPr="0054019B">
        <w:rPr>
          <w:color w:val="000000" w:themeColor="text1"/>
          <w:sz w:val="20"/>
          <w:szCs w:val="20"/>
          <w:lang w:val="en-US"/>
        </w:rPr>
        <w:t>.</w:t>
      </w:r>
      <w:r w:rsidR="00FF5500" w:rsidRPr="0054019B">
        <w:rPr>
          <w:color w:val="000000" w:themeColor="text1"/>
          <w:sz w:val="20"/>
          <w:szCs w:val="20"/>
          <w:lang w:val="en-US"/>
        </w:rPr>
        <w:t xml:space="preserve"> 2023</w:t>
      </w:r>
    </w:p>
    <w:p w14:paraId="2A62614F" w14:textId="1FD4A58B" w:rsidR="007A41D1" w:rsidRPr="0054019B" w:rsidRDefault="007A41D1" w:rsidP="007A41D1">
      <w:pPr>
        <w:spacing w:line="360" w:lineRule="auto"/>
        <w:rPr>
          <w:sz w:val="20"/>
          <w:szCs w:val="20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6"/>
        <w:gridCol w:w="1588"/>
        <w:gridCol w:w="1594"/>
        <w:gridCol w:w="1591"/>
        <w:gridCol w:w="1434"/>
        <w:gridCol w:w="1751"/>
      </w:tblGrid>
      <w:tr w:rsidR="007A41D1" w:rsidRPr="009A19F5" w14:paraId="0374C9BC" w14:textId="77777777" w:rsidTr="00F302DD">
        <w:trPr>
          <w:trHeight w:val="30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B3BE54C" w14:textId="77777777" w:rsidR="007A41D1" w:rsidRPr="009A19F5" w:rsidRDefault="007A41D1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4019B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9A19F5">
              <w:rPr>
                <w:b/>
                <w:bCs/>
                <w:color w:val="000000"/>
                <w:sz w:val="20"/>
                <w:szCs w:val="20"/>
              </w:rPr>
              <w:t>Index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6707" w14:textId="77777777" w:rsidR="007A41D1" w:rsidRPr="009A19F5" w:rsidRDefault="007A41D1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b/>
                <w:bCs/>
                <w:color w:val="000000"/>
                <w:sz w:val="20"/>
                <w:szCs w:val="20"/>
              </w:rPr>
              <w:t>Statistic</w:t>
            </w:r>
            <w:proofErr w:type="spellEnd"/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7040" w14:textId="77777777" w:rsidR="007A41D1" w:rsidRPr="009A19F5" w:rsidRDefault="007A41D1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Lower CI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38FF" w14:textId="77777777" w:rsidR="007A41D1" w:rsidRPr="009A19F5" w:rsidRDefault="007A41D1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Upper CI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37C7" w14:textId="77777777" w:rsidR="007A41D1" w:rsidRPr="009A19F5" w:rsidRDefault="007A41D1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b/>
                <w:bCs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760D" w14:textId="77777777" w:rsidR="007A41D1" w:rsidRPr="009A19F5" w:rsidRDefault="007A41D1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p-</w:t>
            </w:r>
            <w:proofErr w:type="spellStart"/>
            <w:r w:rsidRPr="009A19F5">
              <w:rPr>
                <w:b/>
                <w:bCs/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7A41D1" w:rsidRPr="009A19F5" w14:paraId="72FEAB95" w14:textId="77777777" w:rsidTr="00F302DD">
        <w:trPr>
          <w:trHeight w:val="320"/>
        </w:trPr>
        <w:tc>
          <w:tcPr>
            <w:tcW w:w="2159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26BF243" w14:textId="77777777" w:rsidR="007A41D1" w:rsidRPr="009A19F5" w:rsidRDefault="007A41D1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Model chi-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square</w:t>
            </w:r>
            <w:proofErr w:type="spellEnd"/>
          </w:p>
        </w:tc>
        <w:tc>
          <w:tcPr>
            <w:tcW w:w="56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BA52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5530</w:t>
            </w: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CEA8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C80A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0CA2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584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9D5C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7A41D1" w:rsidRPr="009A19F5" w14:paraId="61562A80" w14:textId="77777777" w:rsidTr="00F302DD">
        <w:trPr>
          <w:trHeight w:val="320"/>
        </w:trPr>
        <w:tc>
          <w:tcPr>
            <w:tcW w:w="2159" w:type="pct"/>
            <w:shd w:val="clear" w:color="auto" w:fill="auto"/>
            <w:vAlign w:val="bottom"/>
            <w:hideMark/>
          </w:tcPr>
          <w:p w14:paraId="2F09792D" w14:textId="77777777" w:rsidR="007A41D1" w:rsidRPr="009A19F5" w:rsidRDefault="007A41D1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Baseline (null) model chi-square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197A8B8A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2237700</w:t>
            </w:r>
          </w:p>
        </w:tc>
        <w:tc>
          <w:tcPr>
            <w:tcW w:w="569" w:type="pct"/>
            <w:shd w:val="clear" w:color="auto" w:fill="auto"/>
            <w:noWrap/>
            <w:vAlign w:val="bottom"/>
            <w:hideMark/>
          </w:tcPr>
          <w:p w14:paraId="0D47FEF5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1E0CBDF8" w14:textId="77777777" w:rsidR="007A41D1" w:rsidRPr="009A19F5" w:rsidRDefault="007A41D1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14:paraId="69E09913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630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14:paraId="685D60C4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7A41D1" w:rsidRPr="009A19F5" w14:paraId="0181E344" w14:textId="77777777" w:rsidTr="00F302DD">
        <w:trPr>
          <w:trHeight w:val="320"/>
        </w:trPr>
        <w:tc>
          <w:tcPr>
            <w:tcW w:w="2159" w:type="pct"/>
            <w:shd w:val="clear" w:color="auto" w:fill="auto"/>
            <w:vAlign w:val="bottom"/>
            <w:hideMark/>
          </w:tcPr>
          <w:p w14:paraId="41A94E89" w14:textId="77777777" w:rsidR="007A41D1" w:rsidRPr="009A19F5" w:rsidRDefault="007A41D1" w:rsidP="009A19F5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color w:val="000000"/>
                <w:sz w:val="20"/>
                <w:szCs w:val="20"/>
              </w:rPr>
              <w:t>Comparative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Fit Index (CFI)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1736B60A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0,998</w:t>
            </w:r>
          </w:p>
        </w:tc>
        <w:tc>
          <w:tcPr>
            <w:tcW w:w="569" w:type="pct"/>
            <w:shd w:val="clear" w:color="auto" w:fill="auto"/>
            <w:noWrap/>
            <w:vAlign w:val="bottom"/>
            <w:hideMark/>
          </w:tcPr>
          <w:p w14:paraId="28F25010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72F632A7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14:paraId="6A021D63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14:paraId="6E2E4E61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A41D1" w:rsidRPr="009A19F5" w14:paraId="4FEC6294" w14:textId="77777777" w:rsidTr="00F302DD">
        <w:trPr>
          <w:trHeight w:val="320"/>
        </w:trPr>
        <w:tc>
          <w:tcPr>
            <w:tcW w:w="2159" w:type="pct"/>
            <w:shd w:val="clear" w:color="auto" w:fill="auto"/>
            <w:vAlign w:val="bottom"/>
            <w:hideMark/>
          </w:tcPr>
          <w:p w14:paraId="6EF85D20" w14:textId="77777777" w:rsidR="007A41D1" w:rsidRPr="009A19F5" w:rsidRDefault="007A41D1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Tucker-Lewis Index (TLI)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9198205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0,998</w:t>
            </w:r>
          </w:p>
        </w:tc>
        <w:tc>
          <w:tcPr>
            <w:tcW w:w="569" w:type="pct"/>
            <w:shd w:val="clear" w:color="auto" w:fill="auto"/>
            <w:noWrap/>
            <w:vAlign w:val="bottom"/>
            <w:hideMark/>
          </w:tcPr>
          <w:p w14:paraId="729DE6AF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2EA7C4DB" w14:textId="77777777" w:rsidR="007A41D1" w:rsidRPr="009A19F5" w:rsidRDefault="007A41D1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14:paraId="7537D401" w14:textId="77777777" w:rsidR="007A41D1" w:rsidRPr="009A19F5" w:rsidRDefault="007A41D1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14:paraId="79CD3161" w14:textId="77777777" w:rsidR="007A41D1" w:rsidRPr="009A19F5" w:rsidRDefault="007A41D1" w:rsidP="009A19F5">
            <w:pPr>
              <w:jc w:val="right"/>
              <w:rPr>
                <w:sz w:val="20"/>
                <w:szCs w:val="20"/>
              </w:rPr>
            </w:pPr>
          </w:p>
        </w:tc>
      </w:tr>
      <w:tr w:rsidR="007A41D1" w:rsidRPr="009A19F5" w14:paraId="23805160" w14:textId="77777777" w:rsidTr="00F302DD">
        <w:trPr>
          <w:trHeight w:val="320"/>
        </w:trPr>
        <w:tc>
          <w:tcPr>
            <w:tcW w:w="2159" w:type="pct"/>
            <w:shd w:val="clear" w:color="auto" w:fill="auto"/>
            <w:vAlign w:val="bottom"/>
            <w:hideMark/>
          </w:tcPr>
          <w:p w14:paraId="3A8EA9D9" w14:textId="77777777" w:rsidR="007A41D1" w:rsidRPr="009A19F5" w:rsidRDefault="007A41D1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Root Mean Square Error of Approximation (RMSEA)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E16BAC2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0,115</w:t>
            </w:r>
          </w:p>
        </w:tc>
        <w:tc>
          <w:tcPr>
            <w:tcW w:w="569" w:type="pct"/>
            <w:shd w:val="clear" w:color="auto" w:fill="auto"/>
            <w:noWrap/>
            <w:vAlign w:val="bottom"/>
            <w:hideMark/>
          </w:tcPr>
          <w:p w14:paraId="19075E8C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0,112</w:t>
            </w:r>
          </w:p>
        </w:tc>
        <w:tc>
          <w:tcPr>
            <w:tcW w:w="568" w:type="pct"/>
            <w:shd w:val="clear" w:color="auto" w:fill="auto"/>
            <w:noWrap/>
            <w:vAlign w:val="bottom"/>
            <w:hideMark/>
          </w:tcPr>
          <w:p w14:paraId="4AC2F1EE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0,117</w:t>
            </w:r>
          </w:p>
        </w:tc>
        <w:tc>
          <w:tcPr>
            <w:tcW w:w="512" w:type="pct"/>
            <w:shd w:val="clear" w:color="auto" w:fill="auto"/>
            <w:noWrap/>
            <w:vAlign w:val="bottom"/>
            <w:hideMark/>
          </w:tcPr>
          <w:p w14:paraId="33C825D5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14:paraId="20602536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7A41D1" w:rsidRPr="009A19F5" w14:paraId="7F645988" w14:textId="77777777" w:rsidTr="00F302DD">
        <w:trPr>
          <w:trHeight w:val="320"/>
        </w:trPr>
        <w:tc>
          <w:tcPr>
            <w:tcW w:w="2159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CBE91AA" w14:textId="77777777" w:rsidR="007A41D1" w:rsidRPr="009A19F5" w:rsidRDefault="007A41D1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Standardized Root Mean Square Residual (SRMR)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ECAB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0,055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21A9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F316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70A7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9275" w14:textId="77777777" w:rsidR="007A41D1" w:rsidRPr="009A19F5" w:rsidRDefault="007A41D1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478A2E30" w14:textId="77777777" w:rsidR="00F54B4D" w:rsidRPr="009A19F5" w:rsidRDefault="00F54B4D" w:rsidP="00AA0E38">
      <w:pPr>
        <w:spacing w:line="360" w:lineRule="auto"/>
        <w:rPr>
          <w:b/>
          <w:bCs/>
          <w:sz w:val="20"/>
          <w:szCs w:val="20"/>
        </w:rPr>
      </w:pPr>
    </w:p>
    <w:p w14:paraId="0406F220" w14:textId="77777777" w:rsidR="00950BE7" w:rsidRDefault="00950BE7" w:rsidP="00950BE7">
      <w:pPr>
        <w:rPr>
          <w:b/>
          <w:bCs/>
          <w:sz w:val="20"/>
          <w:szCs w:val="20"/>
        </w:rPr>
      </w:pPr>
    </w:p>
    <w:p w14:paraId="73B9699C" w14:textId="27086690" w:rsidR="00F82F3A" w:rsidRPr="0054019B" w:rsidRDefault="003E1A2F" w:rsidP="00FF5500">
      <w:pPr>
        <w:rPr>
          <w:color w:val="000000" w:themeColor="text1"/>
          <w:sz w:val="20"/>
          <w:szCs w:val="20"/>
        </w:rPr>
      </w:pPr>
      <w:r w:rsidRPr="00DB21A9">
        <w:rPr>
          <w:b/>
          <w:bCs/>
          <w:sz w:val="20"/>
          <w:szCs w:val="20"/>
          <w:lang w:val="en-US"/>
        </w:rPr>
        <w:t>Tab</w:t>
      </w:r>
      <w:r w:rsidR="001C5516" w:rsidRPr="00DB21A9">
        <w:rPr>
          <w:b/>
          <w:bCs/>
          <w:sz w:val="20"/>
          <w:szCs w:val="20"/>
          <w:lang w:val="en-US"/>
        </w:rPr>
        <w:t xml:space="preserve">le </w:t>
      </w:r>
      <w:r w:rsidR="0002343F" w:rsidRPr="00DB21A9">
        <w:rPr>
          <w:b/>
          <w:bCs/>
          <w:sz w:val="20"/>
          <w:szCs w:val="20"/>
          <w:lang w:val="en-US"/>
        </w:rPr>
        <w:t>5</w:t>
      </w:r>
      <w:r w:rsidRPr="00DB21A9">
        <w:rPr>
          <w:b/>
          <w:bCs/>
          <w:sz w:val="20"/>
          <w:szCs w:val="20"/>
          <w:lang w:val="en-US"/>
        </w:rPr>
        <w:t>.</w:t>
      </w:r>
      <w:r w:rsidRPr="00DB21A9">
        <w:rPr>
          <w:sz w:val="20"/>
          <w:szCs w:val="20"/>
          <w:lang w:val="en-US"/>
        </w:rPr>
        <w:t xml:space="preserve"> </w:t>
      </w:r>
      <w:r w:rsidR="003312B0" w:rsidRPr="003312B0">
        <w:rPr>
          <w:color w:val="000000"/>
          <w:sz w:val="20"/>
          <w:szCs w:val="20"/>
          <w:lang w:val="en-US"/>
        </w:rPr>
        <w:t>Exploratory factor analysis of the</w:t>
      </w:r>
      <w:r w:rsidR="001E5EC8" w:rsidRPr="0054019B">
        <w:rPr>
          <w:color w:val="FF0000"/>
          <w:sz w:val="20"/>
          <w:szCs w:val="20"/>
          <w:lang w:val="en-US"/>
        </w:rPr>
        <w:t xml:space="preserve"> </w:t>
      </w:r>
      <w:r w:rsidR="001E5EC8" w:rsidRPr="0054019B">
        <w:rPr>
          <w:color w:val="000000" w:themeColor="text1"/>
          <w:sz w:val="20"/>
          <w:szCs w:val="20"/>
          <w:lang w:val="en-US"/>
        </w:rPr>
        <w:t>37 ite</w:t>
      </w:r>
      <w:r w:rsidR="003312B0" w:rsidRPr="0054019B">
        <w:rPr>
          <w:color w:val="000000" w:themeColor="text1"/>
          <w:sz w:val="20"/>
          <w:szCs w:val="20"/>
          <w:lang w:val="en-US"/>
        </w:rPr>
        <w:t>ms and</w:t>
      </w:r>
      <w:r w:rsidR="001E5EC8" w:rsidRPr="0054019B">
        <w:rPr>
          <w:color w:val="000000" w:themeColor="text1"/>
          <w:sz w:val="20"/>
          <w:szCs w:val="20"/>
          <w:lang w:val="en-US"/>
        </w:rPr>
        <w:t xml:space="preserve"> 5 </w:t>
      </w:r>
      <w:r w:rsidR="003312B0" w:rsidRPr="0054019B">
        <w:rPr>
          <w:color w:val="000000" w:themeColor="text1"/>
          <w:sz w:val="20"/>
          <w:szCs w:val="20"/>
          <w:lang w:val="en-US"/>
        </w:rPr>
        <w:t>factor</w:t>
      </w:r>
      <w:r w:rsidR="001E5EC8" w:rsidRPr="0054019B">
        <w:rPr>
          <w:color w:val="000000" w:themeColor="text1"/>
          <w:sz w:val="20"/>
          <w:szCs w:val="20"/>
          <w:lang w:val="en-US"/>
        </w:rPr>
        <w:t xml:space="preserve">s </w:t>
      </w:r>
      <w:r w:rsidR="003312B0" w:rsidRPr="0054019B">
        <w:rPr>
          <w:color w:val="000000" w:themeColor="text1"/>
          <w:sz w:val="20"/>
          <w:szCs w:val="20"/>
          <w:lang w:val="en-US"/>
        </w:rPr>
        <w:t>in English</w:t>
      </w:r>
      <w:r w:rsidR="001E5EC8" w:rsidRPr="0054019B">
        <w:rPr>
          <w:color w:val="000000" w:themeColor="text1"/>
          <w:sz w:val="20"/>
          <w:szCs w:val="20"/>
          <w:lang w:val="en-US"/>
        </w:rPr>
        <w:t xml:space="preserve"> (n=620)</w:t>
      </w:r>
      <w:r w:rsidRPr="0054019B">
        <w:rPr>
          <w:color w:val="000000" w:themeColor="text1"/>
          <w:sz w:val="20"/>
          <w:szCs w:val="20"/>
          <w:lang w:val="en-US"/>
        </w:rPr>
        <w:t xml:space="preserve">. </w:t>
      </w:r>
      <w:r w:rsidR="00FF5500" w:rsidRPr="0054019B">
        <w:rPr>
          <w:color w:val="000000" w:themeColor="text1"/>
          <w:sz w:val="20"/>
          <w:szCs w:val="20"/>
        </w:rPr>
        <w:t>2023</w:t>
      </w:r>
    </w:p>
    <w:p w14:paraId="1A64F7B7" w14:textId="3DEE0B12" w:rsidR="006275A4" w:rsidRPr="009A19F5" w:rsidRDefault="006275A4" w:rsidP="0054019B">
      <w:pPr>
        <w:rPr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852"/>
        <w:gridCol w:w="1852"/>
        <w:gridCol w:w="1852"/>
        <w:gridCol w:w="1852"/>
        <w:gridCol w:w="1711"/>
        <w:gridCol w:w="2162"/>
      </w:tblGrid>
      <w:tr w:rsidR="006275A4" w:rsidRPr="009A19F5" w14:paraId="6BE5CAF1" w14:textId="77777777" w:rsidTr="006275A4">
        <w:trPr>
          <w:trHeight w:val="300"/>
        </w:trPr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F2D21" w14:textId="4B12FB8F" w:rsidR="006275A4" w:rsidRPr="009A19F5" w:rsidRDefault="001C5516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Item </w:t>
            </w:r>
            <w:r w:rsidR="006275A4" w:rsidRPr="009A19F5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2FA31" w14:textId="611C3873" w:rsidR="006275A4" w:rsidRPr="009A19F5" w:rsidRDefault="006275A4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Fa</w:t>
            </w:r>
            <w:r w:rsidR="001C5516">
              <w:rPr>
                <w:b/>
                <w:bCs/>
                <w:color w:val="000000"/>
                <w:sz w:val="20"/>
                <w:szCs w:val="20"/>
              </w:rPr>
              <w:t>c</w:t>
            </w:r>
            <w:r w:rsidRPr="009A19F5">
              <w:rPr>
                <w:b/>
                <w:bCs/>
                <w:color w:val="000000"/>
                <w:sz w:val="20"/>
                <w:szCs w:val="20"/>
              </w:rPr>
              <w:t>tor 1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51447" w14:textId="1C37197C" w:rsidR="006275A4" w:rsidRPr="009A19F5" w:rsidRDefault="006275A4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Fa</w:t>
            </w:r>
            <w:r w:rsidR="001C5516">
              <w:rPr>
                <w:b/>
                <w:bCs/>
                <w:color w:val="000000"/>
                <w:sz w:val="20"/>
                <w:szCs w:val="20"/>
              </w:rPr>
              <w:t>c</w:t>
            </w:r>
            <w:r w:rsidRPr="009A19F5">
              <w:rPr>
                <w:b/>
                <w:bCs/>
                <w:color w:val="000000"/>
                <w:sz w:val="20"/>
                <w:szCs w:val="20"/>
              </w:rPr>
              <w:t>tor 5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79F9E" w14:textId="77A2F31B" w:rsidR="006275A4" w:rsidRPr="009A19F5" w:rsidRDefault="006275A4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Fa</w:t>
            </w:r>
            <w:r w:rsidR="001C5516">
              <w:rPr>
                <w:b/>
                <w:bCs/>
                <w:color w:val="000000"/>
                <w:sz w:val="20"/>
                <w:szCs w:val="20"/>
              </w:rPr>
              <w:t>c</w:t>
            </w:r>
            <w:r w:rsidRPr="009A19F5">
              <w:rPr>
                <w:b/>
                <w:bCs/>
                <w:color w:val="000000"/>
                <w:sz w:val="20"/>
                <w:szCs w:val="20"/>
              </w:rPr>
              <w:t>tor 4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3303E" w14:textId="7C18FDB3" w:rsidR="006275A4" w:rsidRPr="009A19F5" w:rsidRDefault="006275A4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Fa</w:t>
            </w:r>
            <w:r w:rsidR="001C5516">
              <w:rPr>
                <w:b/>
                <w:bCs/>
                <w:color w:val="000000"/>
                <w:sz w:val="20"/>
                <w:szCs w:val="20"/>
              </w:rPr>
              <w:t>c</w:t>
            </w:r>
            <w:r w:rsidRPr="009A19F5">
              <w:rPr>
                <w:b/>
                <w:bCs/>
                <w:color w:val="000000"/>
                <w:sz w:val="20"/>
                <w:szCs w:val="20"/>
              </w:rPr>
              <w:t>tor 3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E64B5" w14:textId="1F83186E" w:rsidR="006275A4" w:rsidRPr="009A19F5" w:rsidRDefault="006275A4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Fa</w:t>
            </w:r>
            <w:r w:rsidR="001C5516">
              <w:rPr>
                <w:b/>
                <w:bCs/>
                <w:color w:val="000000"/>
                <w:sz w:val="20"/>
                <w:szCs w:val="20"/>
              </w:rPr>
              <w:t>c</w:t>
            </w:r>
            <w:r w:rsidRPr="009A19F5">
              <w:rPr>
                <w:b/>
                <w:bCs/>
                <w:color w:val="000000"/>
                <w:sz w:val="20"/>
                <w:szCs w:val="20"/>
              </w:rPr>
              <w:t>tor 2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A57B5" w14:textId="77777777" w:rsidR="006275A4" w:rsidRPr="009A19F5" w:rsidRDefault="006275A4" w:rsidP="009A19F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b/>
                <w:bCs/>
                <w:color w:val="000000"/>
                <w:sz w:val="20"/>
                <w:szCs w:val="20"/>
              </w:rPr>
              <w:t>Communality</w:t>
            </w:r>
            <w:proofErr w:type="spellEnd"/>
          </w:p>
        </w:tc>
      </w:tr>
      <w:tr w:rsidR="006275A4" w:rsidRPr="009A19F5" w14:paraId="4EA8542F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A7629B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7EB318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0,989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A970F0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5EA37F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B2FFC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0C2BF3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FEBFE7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0,903</w:t>
            </w:r>
          </w:p>
        </w:tc>
      </w:tr>
      <w:tr w:rsidR="006275A4" w:rsidRPr="009A19F5" w14:paraId="77810683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B26146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4A77E0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0,976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E57DC0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16237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5C4C1A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E0452E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CAD758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0,917</w:t>
            </w:r>
          </w:p>
        </w:tc>
      </w:tr>
      <w:tr w:rsidR="006275A4" w:rsidRPr="009A19F5" w14:paraId="0DF3B51C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E3DA22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341EA5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0,943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88870A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B18870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CC09A1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9A3045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3A852E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0,883</w:t>
            </w:r>
          </w:p>
        </w:tc>
      </w:tr>
      <w:tr w:rsidR="006275A4" w:rsidRPr="009A19F5" w14:paraId="60D9AD34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77BD93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CHA10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B09867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0,788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D385C1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BF0AE4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119522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931E0F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F4DDB9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0,886</w:t>
            </w:r>
          </w:p>
        </w:tc>
      </w:tr>
      <w:tr w:rsidR="006275A4" w:rsidRPr="009A19F5" w14:paraId="44321356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D69ACE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FD8E6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0,761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4DD147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6256E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AD9C8A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5B16D2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877B6F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0,821</w:t>
            </w:r>
          </w:p>
        </w:tc>
      </w:tr>
      <w:tr w:rsidR="006275A4" w:rsidRPr="009A19F5" w14:paraId="603D564C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1C9432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CHA11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6E26B7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D0318A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096D19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AB3C7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3C4A2B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F64DC1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0,881</w:t>
            </w:r>
          </w:p>
        </w:tc>
      </w:tr>
      <w:tr w:rsidR="006275A4" w:rsidRPr="009A19F5" w14:paraId="4B78D878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247E13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0557E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0,683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0ADB57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8D73F1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A5CE80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EFD833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45CBE2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0,825</w:t>
            </w:r>
          </w:p>
        </w:tc>
      </w:tr>
      <w:tr w:rsidR="006275A4" w:rsidRPr="009A19F5" w14:paraId="06C13EC4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154137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CHA14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73E214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0,665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B4DFE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FF4597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1D7811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93EAB0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9F127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0,834</w:t>
            </w:r>
          </w:p>
        </w:tc>
      </w:tr>
      <w:tr w:rsidR="006275A4" w:rsidRPr="009A19F5" w14:paraId="2BDF365A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91AC4F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CHA65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8C3AFF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0,597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C042D9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D13C33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FF414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78F978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0749E9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0,811</w:t>
            </w:r>
          </w:p>
        </w:tc>
      </w:tr>
      <w:tr w:rsidR="006275A4" w:rsidRPr="009A19F5" w14:paraId="3669D56E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34D8D0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CHA63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6E6D4A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0,580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63A5E6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E01F40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1BCB04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484073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DD8079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0,771</w:t>
            </w:r>
          </w:p>
        </w:tc>
      </w:tr>
      <w:tr w:rsidR="006275A4" w:rsidRPr="009A19F5" w14:paraId="403234BE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2DB7DA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CHA49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F2E656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0,574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7B374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055871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1ECE3B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DA658E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76D44C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0,833</w:t>
            </w:r>
          </w:p>
        </w:tc>
      </w:tr>
      <w:tr w:rsidR="006275A4" w:rsidRPr="009A19F5" w14:paraId="4EDADEE6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1E46AC" w14:textId="77777777" w:rsidR="006275A4" w:rsidRPr="009A19F5" w:rsidRDefault="006275A4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</w:t>
            </w:r>
            <w:r w:rsidRPr="009A19F5">
              <w:rPr>
                <w:b/>
                <w:bCs/>
                <w:color w:val="000000"/>
                <w:sz w:val="20"/>
                <w:szCs w:val="20"/>
              </w:rPr>
              <w:t>HA59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8A12AB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0,504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FB1054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AE10B4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C386FC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1E30D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45546B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0,744</w:t>
            </w:r>
          </w:p>
        </w:tc>
      </w:tr>
      <w:tr w:rsidR="006275A4" w:rsidRPr="009A19F5" w14:paraId="61663E51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A5EEC7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C61E3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0,362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82CAC0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A8F141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3C2BB8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661B45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30EF59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0,725</w:t>
            </w:r>
          </w:p>
        </w:tc>
      </w:tr>
      <w:tr w:rsidR="006275A4" w:rsidRPr="009A19F5" w14:paraId="01CD00CD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71A68F" w14:textId="77777777" w:rsidR="006275A4" w:rsidRPr="009A19F5" w:rsidRDefault="006275A4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</w:t>
            </w:r>
            <w:r w:rsidRPr="009A19F5">
              <w:rPr>
                <w:b/>
                <w:bCs/>
                <w:color w:val="000000"/>
                <w:sz w:val="20"/>
                <w:szCs w:val="20"/>
              </w:rPr>
              <w:t>HA9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0F7C76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0,345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26A3C5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657B6E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3D1404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3583E4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11A2A2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0,741</w:t>
            </w:r>
          </w:p>
        </w:tc>
      </w:tr>
      <w:tr w:rsidR="006275A4" w:rsidRPr="009A19F5" w14:paraId="240ED505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6F9F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lastRenderedPageBreak/>
              <w:t>CHA30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F49E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1150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0,838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0194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6A99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55A3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10D4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0,839</w:t>
            </w:r>
          </w:p>
        </w:tc>
      </w:tr>
      <w:tr w:rsidR="006275A4" w:rsidRPr="009A19F5" w14:paraId="35A6AD0F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D7BD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CHA37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4CF9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A1BC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0,799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6265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7FE6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9822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3AAE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0,757</w:t>
            </w:r>
          </w:p>
        </w:tc>
      </w:tr>
      <w:tr w:rsidR="006275A4" w:rsidRPr="009A19F5" w14:paraId="65753510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DD15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CHA36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5727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5BEA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0,771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1DA9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CDC2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84DB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CFA6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0,785</w:t>
            </w:r>
          </w:p>
        </w:tc>
      </w:tr>
      <w:tr w:rsidR="006275A4" w:rsidRPr="009A19F5" w14:paraId="1F202A1B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94CE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CHA28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958C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1F96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0,770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7D68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D64C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0172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321B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0,882</w:t>
            </w:r>
          </w:p>
        </w:tc>
      </w:tr>
      <w:tr w:rsidR="006275A4" w:rsidRPr="009A19F5" w14:paraId="2D40D104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1B10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CHA32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F2B3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BE95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0,732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0FDB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011A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134A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FDB6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0,723</w:t>
            </w:r>
          </w:p>
        </w:tc>
      </w:tr>
      <w:tr w:rsidR="006275A4" w:rsidRPr="009A19F5" w14:paraId="463CBBEB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63D1" w14:textId="77777777" w:rsidR="006275A4" w:rsidRPr="009A19F5" w:rsidRDefault="006275A4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C</w:t>
            </w:r>
            <w:r w:rsidRPr="009A19F5">
              <w:rPr>
                <w:b/>
                <w:bCs/>
                <w:color w:val="000000"/>
                <w:sz w:val="20"/>
                <w:szCs w:val="20"/>
              </w:rPr>
              <w:t>HA29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08D7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F7A0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0,658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6E99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A345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770B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A6E8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0,857</w:t>
            </w:r>
          </w:p>
        </w:tc>
      </w:tr>
      <w:tr w:rsidR="006275A4" w:rsidRPr="009A19F5" w14:paraId="52368B9E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0921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CHA34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F9E7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CE43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0,632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B4C9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51B2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E8DD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3FE7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0,858</w:t>
            </w:r>
          </w:p>
        </w:tc>
      </w:tr>
      <w:tr w:rsidR="006275A4" w:rsidRPr="009A19F5" w14:paraId="62950E1E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02B8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CHA31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09E8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0AE8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0,551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4944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6728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3EDF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ECF1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0,822</w:t>
            </w:r>
          </w:p>
        </w:tc>
      </w:tr>
      <w:tr w:rsidR="006275A4" w:rsidRPr="009A19F5" w14:paraId="7A472BE0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1C3C2D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CHA22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3D7978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69B275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EFFF62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0,793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251404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7DA6E1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78063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0,819</w:t>
            </w:r>
          </w:p>
        </w:tc>
      </w:tr>
      <w:tr w:rsidR="006275A4" w:rsidRPr="009A19F5" w14:paraId="5FDC839F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6B3706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CHA24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2AA465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F1678C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1E29D3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0,750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372D76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D7EF58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05D6E3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0,816</w:t>
            </w:r>
          </w:p>
        </w:tc>
      </w:tr>
      <w:tr w:rsidR="006275A4" w:rsidRPr="009A19F5" w14:paraId="10CE0105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B2668C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CHA25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14BF08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F17C43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38CE77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0,743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556094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670B31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252B8C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0,771</w:t>
            </w:r>
          </w:p>
        </w:tc>
      </w:tr>
      <w:tr w:rsidR="006275A4" w:rsidRPr="009A19F5" w14:paraId="0B303307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09CB7F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CHA20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D0A731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AAFDC3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D5D829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0,683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D29130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188E52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1895E4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0,846</w:t>
            </w:r>
          </w:p>
        </w:tc>
      </w:tr>
      <w:tr w:rsidR="006275A4" w:rsidRPr="009A19F5" w14:paraId="4F7180CE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225734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CHA23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78408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515930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D7327F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0,671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B9047C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EDD46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FB2918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0,845</w:t>
            </w:r>
          </w:p>
        </w:tc>
      </w:tr>
      <w:tr w:rsidR="00711E74" w:rsidRPr="009A19F5" w14:paraId="681FD986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0F14B5FA" w14:textId="31D7BC4B" w:rsidR="00711E74" w:rsidRPr="009A19F5" w:rsidRDefault="00711E7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CHA19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2895F663" w14:textId="77777777" w:rsidR="00711E74" w:rsidRPr="009A19F5" w:rsidRDefault="00711E7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C1A0125" w14:textId="77777777" w:rsidR="00711E74" w:rsidRPr="009A19F5" w:rsidRDefault="00711E7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2CAA9F5E" w14:textId="4863F1B6" w:rsidR="00711E74" w:rsidRPr="009A19F5" w:rsidRDefault="00711E74" w:rsidP="009A19F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28B09218" w14:textId="77777777" w:rsidR="00711E74" w:rsidRPr="009A19F5" w:rsidRDefault="00711E7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8E17E5C" w14:textId="77777777" w:rsidR="00711E74" w:rsidRPr="009A19F5" w:rsidRDefault="00711E7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DB94885" w14:textId="77777777" w:rsidR="00711E74" w:rsidRPr="009A19F5" w:rsidRDefault="00711E7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F45D8" w:rsidRPr="009A19F5" w14:paraId="47CF4BAE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4515F866" w14:textId="00E943BD" w:rsidR="00AF45D8" w:rsidRPr="009A19F5" w:rsidRDefault="00AF45D8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CHA21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76E72948" w14:textId="77777777" w:rsidR="00AF45D8" w:rsidRPr="009A19F5" w:rsidRDefault="00AF45D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D27B342" w14:textId="77777777" w:rsidR="00AF45D8" w:rsidRPr="009A19F5" w:rsidRDefault="00AF45D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714A772" w14:textId="3D0C2AE4" w:rsidR="00AF45D8" w:rsidRPr="009A19F5" w:rsidRDefault="00AF45D8" w:rsidP="009A19F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0,576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0E688A4C" w14:textId="77777777" w:rsidR="00AF45D8" w:rsidRPr="009A19F5" w:rsidRDefault="00AF45D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5B8E3CD5" w14:textId="77777777" w:rsidR="00AF45D8" w:rsidRPr="009A19F5" w:rsidRDefault="00AF45D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7AC08C32" w14:textId="77777777" w:rsidR="00AF45D8" w:rsidRPr="009A19F5" w:rsidRDefault="00AF45D8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275A4" w:rsidRPr="009A19F5" w14:paraId="3CCFDDF4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E29B7B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CHA16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73731B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13C035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C16C39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0,485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619EAC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110FC3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969F87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0,724</w:t>
            </w:r>
          </w:p>
        </w:tc>
      </w:tr>
      <w:tr w:rsidR="006275A4" w:rsidRPr="009A19F5" w14:paraId="710622E7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B20F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CHA45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A9CF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6B87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E127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571A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0,808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7AA8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3C66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0,869</w:t>
            </w:r>
          </w:p>
        </w:tc>
      </w:tr>
      <w:tr w:rsidR="006275A4" w:rsidRPr="009A19F5" w14:paraId="3D0EB3B6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E58B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CHA47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AF15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8B34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03D0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05B4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7446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8FE1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0,748</w:t>
            </w:r>
          </w:p>
        </w:tc>
      </w:tr>
      <w:tr w:rsidR="006275A4" w:rsidRPr="009A19F5" w14:paraId="62397E6C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0F80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CHA44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9F28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8C89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36CB" w14:textId="77777777" w:rsidR="006275A4" w:rsidRPr="009A19F5" w:rsidRDefault="006275A4" w:rsidP="009A19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C71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0,741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744F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CD32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0,807</w:t>
            </w:r>
          </w:p>
        </w:tc>
      </w:tr>
      <w:tr w:rsidR="006275A4" w:rsidRPr="009A19F5" w14:paraId="5E11518A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C61FBC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CHA70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BC5786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767CA1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981B3B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59921C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46F053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0,814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7E63CF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0,826</w:t>
            </w:r>
          </w:p>
        </w:tc>
      </w:tr>
      <w:tr w:rsidR="006275A4" w:rsidRPr="009A19F5" w14:paraId="26AA6530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7213D7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CHA67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7010DA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432455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D5A002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681903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9448FB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0,754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C08FB3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0,877</w:t>
            </w:r>
          </w:p>
        </w:tc>
      </w:tr>
      <w:tr w:rsidR="006275A4" w:rsidRPr="009A19F5" w14:paraId="757D775D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F8B694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CHA68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814B4B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325BEF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FD91A6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C9857E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12F3BC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0,730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1D5FA5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0,574</w:t>
            </w:r>
          </w:p>
        </w:tc>
      </w:tr>
      <w:tr w:rsidR="006275A4" w:rsidRPr="009A19F5" w14:paraId="0AC5C43B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592969" w14:textId="77777777" w:rsidR="006275A4" w:rsidRPr="009A19F5" w:rsidRDefault="006275A4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CHA66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96A04D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9066D0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C52649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5A8781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0D1031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0,644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3307B6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0,795</w:t>
            </w:r>
          </w:p>
        </w:tc>
      </w:tr>
      <w:tr w:rsidR="006275A4" w:rsidRPr="009A19F5" w14:paraId="4B944614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69294" w14:textId="1FE0EF4D" w:rsidR="006275A4" w:rsidRPr="009A19F5" w:rsidRDefault="006275A4" w:rsidP="009A19F5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color w:val="000000"/>
                <w:sz w:val="20"/>
                <w:szCs w:val="20"/>
              </w:rPr>
              <w:t>Eigenvalues</w:t>
            </w:r>
            <w:proofErr w:type="spellEnd"/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239C5" w14:textId="13490FB4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EF3BC" w14:textId="74EC1EBD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7,65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963D7" w14:textId="21643B43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5,88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80233" w14:textId="1D4243E5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4,30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9493A" w14:textId="123377C5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3,88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B02B9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275A4" w:rsidRPr="009A19F5" w14:paraId="7499725C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DDDD8" w14:textId="5B86704B" w:rsidR="006275A4" w:rsidRPr="009A19F5" w:rsidRDefault="006275A4" w:rsidP="009A19F5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color w:val="000000"/>
                <w:sz w:val="20"/>
                <w:szCs w:val="20"/>
              </w:rPr>
              <w:t>Proportion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Var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4AB44" w14:textId="4F8EE222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26,3%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B3D07" w14:textId="378619FA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19,1%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0E98B" w14:textId="2E9F6DAE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14,7%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C5596" w14:textId="353F683B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10,7%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C1808" w14:textId="5C8E65DD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9,7%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2E21F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275A4" w:rsidRPr="009A19F5" w14:paraId="0AE91CF2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4A875" w14:textId="5DE6C598" w:rsidR="006275A4" w:rsidRPr="009A19F5" w:rsidRDefault="006275A4" w:rsidP="009A19F5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color w:val="000000"/>
                <w:sz w:val="20"/>
                <w:szCs w:val="20"/>
              </w:rPr>
              <w:t>Cumulative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Var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F4181" w14:textId="79375126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26,3%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0EA20" w14:textId="5A312573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45,5%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2AC90" w14:textId="2A76965A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60,2%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2C91D" w14:textId="2272D1EA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70,9%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A04DF" w14:textId="29EBC1F8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80,6%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9C6B7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275A4" w:rsidRPr="009A19F5" w14:paraId="0AC697C9" w14:textId="77777777" w:rsidTr="006275A4">
        <w:trPr>
          <w:trHeight w:val="300"/>
        </w:trPr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23CB12" w14:textId="08535784" w:rsidR="006275A4" w:rsidRPr="009A19F5" w:rsidRDefault="006275A4" w:rsidP="009A19F5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color w:val="000000"/>
                <w:sz w:val="20"/>
                <w:szCs w:val="20"/>
              </w:rPr>
              <w:t>Cronbach</w:t>
            </w:r>
            <w:r w:rsidR="001C5516">
              <w:rPr>
                <w:color w:val="000000"/>
                <w:sz w:val="20"/>
                <w:szCs w:val="20"/>
              </w:rPr>
              <w:t>s</w:t>
            </w:r>
            <w:proofErr w:type="spellEnd"/>
            <w:r w:rsidR="001C5516">
              <w:rPr>
                <w:color w:val="000000"/>
                <w:sz w:val="20"/>
                <w:szCs w:val="20"/>
              </w:rPr>
              <w:t>’ alpha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325C64" w14:textId="5DF2732D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0F1C8E" w14:textId="39397FA2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C73E37" w14:textId="6DE22E1C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AA9A86" w14:textId="190FD439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F6D8A6" w14:textId="0F4D3F5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0,91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E24D91" w14:textId="77777777" w:rsidR="006275A4" w:rsidRPr="009A19F5" w:rsidRDefault="006275A4" w:rsidP="009A19F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3BD11391" w14:textId="142CED37" w:rsidR="00E17875" w:rsidRPr="004371A0" w:rsidRDefault="00E17875" w:rsidP="00E17875">
      <w:pPr>
        <w:spacing w:line="360" w:lineRule="auto"/>
        <w:rPr>
          <w:color w:val="000000" w:themeColor="text1"/>
          <w:sz w:val="20"/>
          <w:szCs w:val="20"/>
          <w:lang w:val="en-US"/>
        </w:rPr>
      </w:pPr>
      <w:r w:rsidRPr="004371A0">
        <w:rPr>
          <w:color w:val="000000" w:themeColor="text1"/>
          <w:sz w:val="20"/>
          <w:szCs w:val="20"/>
          <w:lang w:val="en-US"/>
        </w:rPr>
        <w:t>Note: CHA= knowledge, skills and attitudes</w:t>
      </w:r>
    </w:p>
    <w:p w14:paraId="2713568A" w14:textId="18BF798C" w:rsidR="00700F7D" w:rsidRPr="0054019B" w:rsidRDefault="00B90E7F" w:rsidP="00AA0E38">
      <w:pPr>
        <w:spacing w:line="360" w:lineRule="auto"/>
        <w:rPr>
          <w:color w:val="000000" w:themeColor="text1"/>
          <w:sz w:val="20"/>
          <w:szCs w:val="20"/>
        </w:rPr>
      </w:pPr>
      <w:r w:rsidRPr="0054019B">
        <w:rPr>
          <w:b/>
          <w:bCs/>
          <w:sz w:val="20"/>
          <w:szCs w:val="20"/>
          <w:lang w:val="en-US"/>
        </w:rPr>
        <w:lastRenderedPageBreak/>
        <w:t>Tab</w:t>
      </w:r>
      <w:r w:rsidR="00A76150" w:rsidRPr="0054019B">
        <w:rPr>
          <w:b/>
          <w:bCs/>
          <w:sz w:val="20"/>
          <w:szCs w:val="20"/>
          <w:lang w:val="en-US"/>
        </w:rPr>
        <w:t>le</w:t>
      </w:r>
      <w:r w:rsidRPr="0054019B">
        <w:rPr>
          <w:b/>
          <w:bCs/>
          <w:sz w:val="20"/>
          <w:szCs w:val="20"/>
          <w:lang w:val="en-US"/>
        </w:rPr>
        <w:t xml:space="preserve"> </w:t>
      </w:r>
      <w:r w:rsidR="0002343F" w:rsidRPr="0054019B">
        <w:rPr>
          <w:b/>
          <w:bCs/>
          <w:sz w:val="20"/>
          <w:szCs w:val="20"/>
          <w:lang w:val="en-US"/>
        </w:rPr>
        <w:t>6</w:t>
      </w:r>
      <w:r w:rsidRPr="0054019B">
        <w:rPr>
          <w:b/>
          <w:bCs/>
          <w:sz w:val="20"/>
          <w:szCs w:val="20"/>
          <w:lang w:val="en-US"/>
        </w:rPr>
        <w:t xml:space="preserve"> </w:t>
      </w:r>
      <w:r w:rsidR="008C608F">
        <w:rPr>
          <w:color w:val="000000" w:themeColor="text1"/>
          <w:sz w:val="20"/>
          <w:szCs w:val="20"/>
          <w:lang w:val="en-US"/>
        </w:rPr>
        <w:t>Estimating f</w:t>
      </w:r>
      <w:r w:rsidR="008C608F" w:rsidRPr="0054019B">
        <w:rPr>
          <w:color w:val="000000" w:themeColor="text1"/>
          <w:sz w:val="20"/>
          <w:szCs w:val="20"/>
          <w:lang w:val="en-US"/>
        </w:rPr>
        <w:t xml:space="preserve">actor loading </w:t>
      </w:r>
      <w:r w:rsidR="00233A63" w:rsidRPr="0054019B">
        <w:rPr>
          <w:color w:val="000000" w:themeColor="text1"/>
          <w:sz w:val="20"/>
          <w:szCs w:val="20"/>
          <w:lang w:val="en-US"/>
        </w:rPr>
        <w:t>of the</w:t>
      </w:r>
      <w:r w:rsidR="001E5EC8" w:rsidRPr="0054019B">
        <w:rPr>
          <w:color w:val="000000" w:themeColor="text1"/>
          <w:sz w:val="20"/>
          <w:szCs w:val="20"/>
          <w:lang w:val="en-US"/>
        </w:rPr>
        <w:t xml:space="preserve"> 37 ite</w:t>
      </w:r>
      <w:r w:rsidR="00233A63" w:rsidRPr="0054019B">
        <w:rPr>
          <w:color w:val="000000" w:themeColor="text1"/>
          <w:sz w:val="20"/>
          <w:szCs w:val="20"/>
          <w:lang w:val="en-US"/>
        </w:rPr>
        <w:t>ms and</w:t>
      </w:r>
      <w:r w:rsidR="001E5EC8" w:rsidRPr="0054019B">
        <w:rPr>
          <w:color w:val="000000" w:themeColor="text1"/>
          <w:sz w:val="20"/>
          <w:szCs w:val="20"/>
          <w:lang w:val="en-US"/>
        </w:rPr>
        <w:t xml:space="preserve"> 5 fa</w:t>
      </w:r>
      <w:r w:rsidR="00233A63" w:rsidRPr="0054019B">
        <w:rPr>
          <w:color w:val="000000" w:themeColor="text1"/>
          <w:sz w:val="20"/>
          <w:szCs w:val="20"/>
          <w:lang w:val="en-US"/>
        </w:rPr>
        <w:t>c</w:t>
      </w:r>
      <w:r w:rsidR="001E5EC8" w:rsidRPr="0054019B">
        <w:rPr>
          <w:color w:val="000000" w:themeColor="text1"/>
          <w:sz w:val="20"/>
          <w:szCs w:val="20"/>
          <w:lang w:val="en-US"/>
        </w:rPr>
        <w:t xml:space="preserve">tors </w:t>
      </w:r>
      <w:r w:rsidR="00233A63" w:rsidRPr="0054019B">
        <w:rPr>
          <w:color w:val="000000" w:themeColor="text1"/>
          <w:sz w:val="20"/>
          <w:szCs w:val="20"/>
          <w:lang w:val="en-US"/>
        </w:rPr>
        <w:t>of the English instrument</w:t>
      </w:r>
      <w:r w:rsidRPr="0054019B">
        <w:rPr>
          <w:color w:val="000000" w:themeColor="text1"/>
          <w:sz w:val="20"/>
          <w:szCs w:val="20"/>
          <w:lang w:val="en-US"/>
        </w:rPr>
        <w:t xml:space="preserve"> </w:t>
      </w:r>
      <w:r w:rsidR="001E5EC8" w:rsidRPr="0054019B">
        <w:rPr>
          <w:color w:val="000000" w:themeColor="text1"/>
          <w:sz w:val="20"/>
          <w:szCs w:val="20"/>
          <w:lang w:val="en-US"/>
        </w:rPr>
        <w:t>(n=620)</w:t>
      </w:r>
      <w:r w:rsidR="00FF5500" w:rsidRPr="0054019B">
        <w:rPr>
          <w:color w:val="000000" w:themeColor="text1"/>
          <w:sz w:val="20"/>
          <w:szCs w:val="20"/>
          <w:lang w:val="en-US"/>
        </w:rPr>
        <w:t xml:space="preserve">. </w:t>
      </w:r>
      <w:r w:rsidR="00FF5500" w:rsidRPr="0054019B">
        <w:rPr>
          <w:color w:val="000000" w:themeColor="text1"/>
          <w:sz w:val="20"/>
          <w:szCs w:val="20"/>
        </w:rPr>
        <w:t>2023</w:t>
      </w:r>
    </w:p>
    <w:tbl>
      <w:tblPr>
        <w:tblW w:w="508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0"/>
        <w:gridCol w:w="5979"/>
        <w:gridCol w:w="1170"/>
        <w:gridCol w:w="943"/>
        <w:gridCol w:w="1168"/>
        <w:gridCol w:w="1130"/>
        <w:gridCol w:w="898"/>
      </w:tblGrid>
      <w:tr w:rsidR="00D11FC1" w:rsidRPr="009A19F5" w14:paraId="76813C3F" w14:textId="77777777" w:rsidTr="0018583D">
        <w:trPr>
          <w:trHeight w:val="320"/>
        </w:trPr>
        <w:tc>
          <w:tcPr>
            <w:tcW w:w="1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079851" w14:textId="77777777" w:rsidR="00DD41A6" w:rsidRPr="009A19F5" w:rsidRDefault="00DD41A6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Factor</w:t>
            </w:r>
          </w:p>
        </w:tc>
        <w:tc>
          <w:tcPr>
            <w:tcW w:w="21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1666" w14:textId="77777777" w:rsidR="00DD41A6" w:rsidRPr="009A19F5" w:rsidRDefault="00DD41A6" w:rsidP="009A19F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F8A8" w14:textId="77777777" w:rsidR="00DD41A6" w:rsidRPr="009A19F5" w:rsidRDefault="00DD41A6" w:rsidP="009A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b/>
                <w:bCs/>
                <w:color w:val="000000"/>
                <w:sz w:val="20"/>
                <w:szCs w:val="20"/>
              </w:rPr>
              <w:t>Loading</w:t>
            </w:r>
            <w:proofErr w:type="spellEnd"/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284F" w14:textId="653FD19A" w:rsidR="00DD41A6" w:rsidRPr="009A19F5" w:rsidRDefault="00DD41A6" w:rsidP="009A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SE</w:t>
            </w:r>
            <w:r w:rsidR="0076629B">
              <w:rPr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5264" w14:textId="5E1E78F0" w:rsidR="00DD41A6" w:rsidRPr="009A19F5" w:rsidRDefault="00DD41A6" w:rsidP="009A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Lower CI</w:t>
            </w:r>
            <w:r w:rsidR="00950BE7">
              <w:rPr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8B31" w14:textId="77777777" w:rsidR="00DD41A6" w:rsidRPr="009A19F5" w:rsidRDefault="00DD41A6" w:rsidP="009A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Upper CI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8781" w14:textId="77777777" w:rsidR="00DD41A6" w:rsidRPr="009A19F5" w:rsidRDefault="00DD41A6" w:rsidP="009A19F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p-</w:t>
            </w:r>
            <w:proofErr w:type="spellStart"/>
            <w:r w:rsidRPr="009A19F5">
              <w:rPr>
                <w:b/>
                <w:bCs/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D11FC1" w:rsidRPr="009A19F5" w14:paraId="15EA8AC1" w14:textId="77777777" w:rsidTr="0018583D">
        <w:trPr>
          <w:trHeight w:val="460"/>
        </w:trPr>
        <w:tc>
          <w:tcPr>
            <w:tcW w:w="1035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82B7A5" w14:textId="1EBD21E5" w:rsidR="00DD41A6" w:rsidRPr="0041455C" w:rsidRDefault="0041455C" w:rsidP="0018583D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41455C">
              <w:rPr>
                <w:color w:val="000000"/>
                <w:sz w:val="20"/>
                <w:szCs w:val="20"/>
                <w:lang w:val="en-US"/>
              </w:rPr>
              <w:t>Fator</w:t>
            </w:r>
            <w:proofErr w:type="spellEnd"/>
            <w:r w:rsidRPr="0041455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DD41A6" w:rsidRPr="0041455C">
              <w:rPr>
                <w:color w:val="000000"/>
                <w:sz w:val="20"/>
                <w:szCs w:val="20"/>
                <w:lang w:val="en-US"/>
              </w:rPr>
              <w:t xml:space="preserve">1 - Leadership </w:t>
            </w:r>
            <w:r w:rsidRPr="0041455C">
              <w:rPr>
                <w:color w:val="000000"/>
                <w:sz w:val="20"/>
                <w:szCs w:val="20"/>
                <w:lang w:val="en-US"/>
              </w:rPr>
              <w:t>and</w:t>
            </w:r>
            <w:r w:rsidR="009F7599">
              <w:rPr>
                <w:color w:val="000000"/>
                <w:sz w:val="20"/>
                <w:szCs w:val="20"/>
                <w:lang w:val="en-US"/>
              </w:rPr>
              <w:t xml:space="preserve"> infection prevention control </w:t>
            </w:r>
            <w:proofErr w:type="spellStart"/>
            <w:r w:rsidR="009F7599">
              <w:rPr>
                <w:color w:val="000000"/>
                <w:sz w:val="20"/>
                <w:szCs w:val="20"/>
                <w:lang w:val="en-US"/>
              </w:rPr>
              <w:t>programme</w:t>
            </w:r>
            <w:proofErr w:type="spellEnd"/>
            <w:r w:rsidR="009F7599">
              <w:rPr>
                <w:color w:val="000000"/>
                <w:sz w:val="20"/>
                <w:szCs w:val="20"/>
                <w:lang w:val="en-US"/>
              </w:rPr>
              <w:t xml:space="preserve"> management</w:t>
            </w:r>
          </w:p>
          <w:p w14:paraId="23A139FD" w14:textId="77777777" w:rsidR="0018583D" w:rsidRPr="0041455C" w:rsidRDefault="0018583D" w:rsidP="0018583D">
            <w:pPr>
              <w:rPr>
                <w:color w:val="000000"/>
                <w:sz w:val="20"/>
                <w:szCs w:val="20"/>
                <w:lang w:val="en-US"/>
              </w:rPr>
            </w:pPr>
          </w:p>
          <w:p w14:paraId="42CC1FF0" w14:textId="77777777" w:rsidR="00DD41A6" w:rsidRPr="0041455C" w:rsidRDefault="00DD41A6" w:rsidP="009A19F5">
            <w:pPr>
              <w:shd w:val="clear" w:color="auto" w:fill="D9D9D9" w:themeFill="background1" w:themeFillShade="D9"/>
              <w:rPr>
                <w:color w:val="000000"/>
                <w:sz w:val="20"/>
                <w:szCs w:val="20"/>
                <w:lang w:val="en-US"/>
              </w:rPr>
            </w:pPr>
            <w:r w:rsidRPr="0041455C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2BF222B7" w14:textId="77777777" w:rsidR="00DD41A6" w:rsidRPr="0041455C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41455C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032A88DF" w14:textId="77777777" w:rsidR="00DD41A6" w:rsidRPr="0041455C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41455C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11D183F1" w14:textId="77777777" w:rsidR="00DD41A6" w:rsidRPr="0041455C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41455C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2DBF7F7C" w14:textId="77777777" w:rsidR="00DD41A6" w:rsidRPr="0041455C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41455C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268A74BE" w14:textId="77777777" w:rsidR="00DD41A6" w:rsidRPr="0041455C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41455C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28AD5572" w14:textId="77777777" w:rsidR="00DD41A6" w:rsidRPr="0041455C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41455C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1CB3C7A4" w14:textId="77777777" w:rsidR="00DD41A6" w:rsidRPr="0041455C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41455C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37FE8E29" w14:textId="77777777" w:rsidR="00DD41A6" w:rsidRPr="0041455C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41455C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3BA07B7C" w14:textId="77777777" w:rsidR="00DD41A6" w:rsidRPr="0041455C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41455C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16AE0D8E" w14:textId="77777777" w:rsidR="00DD41A6" w:rsidRPr="0041455C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41455C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2E4ABB55" w14:textId="77777777" w:rsidR="00DD41A6" w:rsidRPr="0041455C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41455C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56F13BAA" w14:textId="04016EF2" w:rsidR="00DD41A6" w:rsidRPr="0041455C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41455C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3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8ACF7B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1- Implements the infection prevention and control (IPC) action plan addressing local needs.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46A303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0,736</w:t>
            </w: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E87133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4B7378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0,719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997014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0,753</w:t>
            </w:r>
          </w:p>
        </w:tc>
        <w:tc>
          <w:tcPr>
            <w:tcW w:w="31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6D6C90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32121F23" w14:textId="77777777" w:rsidTr="0018583D">
        <w:trPr>
          <w:trHeight w:val="64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61D9C889" w14:textId="0CB637AE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7AEF2B87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3- Develops an infectious diseases epidemic/ outbreak plan with clear </w:t>
            </w:r>
            <w:proofErr w:type="spellStart"/>
            <w:r w:rsidRPr="009A19F5">
              <w:rPr>
                <w:color w:val="000000"/>
                <w:sz w:val="20"/>
                <w:szCs w:val="20"/>
                <w:lang w:val="en-US"/>
              </w:rPr>
              <w:t>objetives</w:t>
            </w:r>
            <w:proofErr w:type="spellEnd"/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, time frame, responsibilities, and budget. 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4465E4CF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0,829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1407C254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08B6BDED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0,811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65A0E36B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0,847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68417428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4DB940A3" w14:textId="77777777" w:rsidTr="0018583D">
        <w:trPr>
          <w:trHeight w:val="32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7C415E2C" w14:textId="790F3DBC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72C6C3BB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5- Sets professional development plans to infection control practitioners. 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4E4FBF9D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0,875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6476CC6A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3C8CEB4E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0,856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052BDF4A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0,894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7F21C616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5C496D7B" w14:textId="77777777" w:rsidTr="0018583D">
        <w:trPr>
          <w:trHeight w:val="64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56F196CA" w14:textId="1393B4A4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0D329A9A" w14:textId="3813172E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6- Evaluates performance and provides constructive feedback to other infection control practitioners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6961C9E7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0,881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678B9974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718ADE9D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0,863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778B2751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0,900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3070390D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77662E2A" w14:textId="77777777" w:rsidTr="0018583D">
        <w:trPr>
          <w:trHeight w:val="32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07F9E5A6" w14:textId="2FAF0243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18EBBC3E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7- Mentors other infection control practitioners. 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26A14D13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0,877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15168E5F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1D609C65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0,858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1E5C85EA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0,896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5E8A36D3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51FF31FB" w14:textId="77777777" w:rsidTr="0018583D">
        <w:trPr>
          <w:trHeight w:val="64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26060895" w14:textId="3BF875E6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5083F141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9- Engages with organization's leadership and/or clinical governance framework to prioritize IPC activities within the quality and patient safety </w:t>
            </w:r>
            <w:proofErr w:type="spellStart"/>
            <w:r w:rsidRPr="009A19F5">
              <w:rPr>
                <w:color w:val="000000"/>
                <w:sz w:val="20"/>
                <w:szCs w:val="20"/>
                <w:lang w:val="en-US"/>
              </w:rPr>
              <w:t>programmes</w:t>
            </w:r>
            <w:proofErr w:type="spellEnd"/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70CB1C22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0,705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3B03362B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0541E62B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0,689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4C27AB3B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0,720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28E0C556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69B4F971" w14:textId="77777777" w:rsidTr="0018583D">
        <w:trPr>
          <w:trHeight w:val="64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462D5DCC" w14:textId="17C11438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55743F5D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10- Influences and persuade up to and including executive level, team, and consensus build within and across stakeholder groups.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67AFADF9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0,849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59B20578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1D88A888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0,831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1EB63E61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0,867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5083C1F7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79981346" w14:textId="77777777" w:rsidTr="0018583D">
        <w:trPr>
          <w:trHeight w:val="38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5ED266A6" w14:textId="67FD946D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48B8DF26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11- Provides feedback on the design of construction and/or renovation projects for health services 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77557D68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0,853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25B8FF5C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45293A92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0,835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59B8DE2F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0,871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2430A78A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6AEDD690" w14:textId="77777777" w:rsidTr="0018583D">
        <w:trPr>
          <w:trHeight w:val="60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5A2862D5" w14:textId="1EBB1083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5A646FB3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12- Understands evidence-based strategies supporting workload, staffing, and bed occupancy </w:t>
            </w:r>
            <w:proofErr w:type="gramStart"/>
            <w:r w:rsidRPr="009A19F5">
              <w:rPr>
                <w:color w:val="000000"/>
                <w:sz w:val="20"/>
                <w:szCs w:val="20"/>
                <w:lang w:val="en-US"/>
              </w:rPr>
              <w:t>in order to</w:t>
            </w:r>
            <w:proofErr w:type="gramEnd"/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 prevent the transmission of health care associated infection (HAI).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5A1E1C90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0,751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503AA7CA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7543C44D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0,734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43CEA899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0,767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6A26BB57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05D86D29" w14:textId="77777777" w:rsidTr="0018583D">
        <w:trPr>
          <w:trHeight w:val="64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414D49F9" w14:textId="46988C37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4D1BB271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14- Ensure continuous adequate supply of appropriate personal protective equipment (PPE) for both clinical care and health care waste handling and cleaning.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3A9982DA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0,794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2E3DAAF4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0ED4309B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0,776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7D59553D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0,811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6728086F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03CAEA95" w14:textId="77777777" w:rsidTr="0018583D">
        <w:trPr>
          <w:trHeight w:val="96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5AE06169" w14:textId="061F572D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6D05D6BA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49- Develop IPC policies and strategies to ensure that the health care facility has the minimum requirement to effectively recognize an infectious disease threat, including planning, preparation, implementation, evaluation, and communication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140B98C1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0,820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1BEFEF45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5EBAE4A9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0,802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42E302E2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0,838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19F269A0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43F46695" w14:textId="77777777" w:rsidTr="0018583D">
        <w:trPr>
          <w:trHeight w:val="42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1A96063C" w14:textId="3EA461C2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0879F6CE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59- Evaluates the effectiveness of education/training sessions processes and learning outcomes.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49FDE97E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0,769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2CF36A81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1149A7A4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0,752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51B0EAB6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0,786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0B29216F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0CA1C9FB" w14:textId="77777777" w:rsidTr="0018583D">
        <w:trPr>
          <w:trHeight w:val="54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12103201" w14:textId="5DC5729B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125B1BF8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63- Advises on IPC indicators and benchmarking to be included in quality and patient safety assessment tools and systems.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4C4CB722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0,751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361A7C7A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31262817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0,734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1FDCD70B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0,768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76328EEB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6400AC80" w14:textId="77777777" w:rsidTr="0018583D">
        <w:trPr>
          <w:trHeight w:val="64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35CE585C" w14:textId="7054E1F4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48208169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65- Provides regular and timely feedback activities on HAI rates and compliance with infection prevention practices to key stakeholders.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221177A2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0,821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13273734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627D85F4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0,803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0488C719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0,838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0E4ABB50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00150" w:rsidRPr="009A19F5" w14:paraId="7CCCD54F" w14:textId="77777777" w:rsidTr="0018583D">
        <w:trPr>
          <w:trHeight w:val="320"/>
        </w:trPr>
        <w:tc>
          <w:tcPr>
            <w:tcW w:w="1035" w:type="pct"/>
            <w:vMerge w:val="restart"/>
            <w:shd w:val="clear" w:color="auto" w:fill="auto"/>
            <w:vAlign w:val="center"/>
            <w:hideMark/>
          </w:tcPr>
          <w:p w14:paraId="08E68C6F" w14:textId="0D3575A2" w:rsidR="00DD41A6" w:rsidRPr="0041455C" w:rsidRDefault="0041455C" w:rsidP="009A19F5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41455C">
              <w:rPr>
                <w:color w:val="000000"/>
                <w:sz w:val="20"/>
                <w:szCs w:val="20"/>
                <w:lang w:val="en-US"/>
              </w:rPr>
              <w:t>Fator</w:t>
            </w:r>
            <w:proofErr w:type="spellEnd"/>
            <w:r w:rsidRPr="0041455C">
              <w:rPr>
                <w:color w:val="000000"/>
                <w:sz w:val="20"/>
                <w:szCs w:val="20"/>
                <w:lang w:val="en-US"/>
              </w:rPr>
              <w:t xml:space="preserve"> 5</w:t>
            </w:r>
            <w:r w:rsidR="00DD41A6" w:rsidRPr="0041455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41455C">
              <w:rPr>
                <w:color w:val="000000"/>
                <w:sz w:val="20"/>
                <w:szCs w:val="20"/>
                <w:lang w:val="en-US"/>
              </w:rPr>
              <w:t>–</w:t>
            </w:r>
            <w:r w:rsidR="00DD41A6" w:rsidRPr="0041455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41455C">
              <w:rPr>
                <w:color w:val="000000"/>
                <w:sz w:val="20"/>
                <w:szCs w:val="20"/>
                <w:lang w:val="en-US"/>
              </w:rPr>
              <w:t>Health care</w:t>
            </w:r>
            <w:r w:rsidR="00931C79">
              <w:rPr>
                <w:color w:val="000000"/>
                <w:sz w:val="20"/>
                <w:szCs w:val="20"/>
                <w:lang w:val="en-US"/>
              </w:rPr>
              <w:t>-</w:t>
            </w:r>
            <w:r w:rsidRPr="0041455C">
              <w:rPr>
                <w:color w:val="000000"/>
                <w:sz w:val="20"/>
                <w:szCs w:val="20"/>
                <w:lang w:val="en-US"/>
              </w:rPr>
              <w:t>associated infection surveillance</w:t>
            </w:r>
            <w:r w:rsidR="007320E1">
              <w:rPr>
                <w:color w:val="000000"/>
                <w:sz w:val="20"/>
                <w:szCs w:val="20"/>
                <w:lang w:val="en-US"/>
              </w:rPr>
              <w:t xml:space="preserve"> and clinical practice</w:t>
            </w:r>
            <w:r w:rsidR="00DD41A6" w:rsidRPr="0041455C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103" w:type="pct"/>
            <w:shd w:val="clear" w:color="auto" w:fill="auto"/>
            <w:vAlign w:val="center"/>
            <w:hideMark/>
          </w:tcPr>
          <w:p w14:paraId="0FA64150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28- Uses HAI surveillance standardized definitions. 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78245C5F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0,777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25F89F33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4E003693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0,758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793A9771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0,796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57D0B56C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00150" w:rsidRPr="009A19F5" w14:paraId="095F880D" w14:textId="77777777" w:rsidTr="0018583D">
        <w:trPr>
          <w:trHeight w:val="320"/>
        </w:trPr>
        <w:tc>
          <w:tcPr>
            <w:tcW w:w="1035" w:type="pct"/>
            <w:vMerge/>
            <w:shd w:val="clear" w:color="auto" w:fill="auto"/>
            <w:vAlign w:val="center"/>
            <w:hideMark/>
          </w:tcPr>
          <w:p w14:paraId="5920392D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auto"/>
            <w:vAlign w:val="center"/>
            <w:hideMark/>
          </w:tcPr>
          <w:p w14:paraId="443E4864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29-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Periodically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reviews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epidemiological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246C0463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0,814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EF11E8F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632E308F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0,794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7E09CB44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0,833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58C7F06E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00150" w:rsidRPr="009A19F5" w14:paraId="21772091" w14:textId="77777777" w:rsidTr="0018583D">
        <w:trPr>
          <w:trHeight w:val="320"/>
        </w:trPr>
        <w:tc>
          <w:tcPr>
            <w:tcW w:w="1035" w:type="pct"/>
            <w:vMerge/>
            <w:shd w:val="clear" w:color="auto" w:fill="auto"/>
            <w:vAlign w:val="center"/>
            <w:hideMark/>
          </w:tcPr>
          <w:p w14:paraId="30F31744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auto"/>
            <w:vAlign w:val="center"/>
            <w:hideMark/>
          </w:tcPr>
          <w:p w14:paraId="78D05C8C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 xml:space="preserve">30-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Conducts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epidemiological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surveillance</w:t>
            </w:r>
            <w:proofErr w:type="spellEnd"/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6C7B66AF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0,738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51F4321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2B5F370F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0,719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7ED00DC4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0,758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0EAD17CF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00150" w:rsidRPr="009A19F5" w14:paraId="637DC46E" w14:textId="77777777" w:rsidTr="0018583D">
        <w:trPr>
          <w:trHeight w:val="320"/>
        </w:trPr>
        <w:tc>
          <w:tcPr>
            <w:tcW w:w="1035" w:type="pct"/>
            <w:vMerge/>
            <w:shd w:val="clear" w:color="auto" w:fill="auto"/>
            <w:vAlign w:val="center"/>
            <w:hideMark/>
          </w:tcPr>
          <w:p w14:paraId="72290F46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auto"/>
            <w:vAlign w:val="center"/>
            <w:hideMark/>
          </w:tcPr>
          <w:p w14:paraId="2C3BDDE7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31- Uses and interpret appropriate statistical techniques to describe epidemiological data 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0FBCA8EF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0,836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53A98D46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2A9D95F7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0,817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7A8EEEE8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0,856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587033BD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00150" w:rsidRPr="009A19F5" w14:paraId="2FBC3308" w14:textId="77777777" w:rsidTr="0018583D">
        <w:trPr>
          <w:trHeight w:val="320"/>
        </w:trPr>
        <w:tc>
          <w:tcPr>
            <w:tcW w:w="1035" w:type="pct"/>
            <w:vMerge/>
            <w:shd w:val="clear" w:color="auto" w:fill="auto"/>
            <w:vAlign w:val="center"/>
            <w:hideMark/>
          </w:tcPr>
          <w:p w14:paraId="6AE5A9F1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auto"/>
            <w:vAlign w:val="center"/>
            <w:hideMark/>
          </w:tcPr>
          <w:p w14:paraId="07B577AB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32- Uses information technology to collect, interpret, and disseminate data. 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57BC8B00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0,695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72D5B75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221A9D41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0,676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720F82EE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0,714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581EC6C4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563339FE" w14:textId="77777777" w:rsidTr="0018583D">
        <w:trPr>
          <w:trHeight w:val="640"/>
        </w:trPr>
        <w:tc>
          <w:tcPr>
            <w:tcW w:w="1035" w:type="pct"/>
            <w:vMerge/>
            <w:shd w:val="clear" w:color="auto" w:fill="auto"/>
            <w:vAlign w:val="center"/>
            <w:hideMark/>
          </w:tcPr>
          <w:p w14:paraId="61FE8DF9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auto"/>
            <w:vAlign w:val="center"/>
            <w:hideMark/>
          </w:tcPr>
          <w:p w14:paraId="7D998203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34- Systematically </w:t>
            </w:r>
            <w:proofErr w:type="spellStart"/>
            <w:r w:rsidRPr="009A19F5">
              <w:rPr>
                <w:color w:val="000000"/>
                <w:sz w:val="20"/>
                <w:szCs w:val="20"/>
                <w:lang w:val="en-US"/>
              </w:rPr>
              <w:t>analyse</w:t>
            </w:r>
            <w:proofErr w:type="spellEnd"/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 routine surveillance data aiming for early identification of clusters or outbreaks. 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051DB743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0,842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600C36B7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4F9BFF38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0,822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2E9AE109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0,862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06B7DA02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7C6A9D9A" w14:textId="77777777" w:rsidTr="0018583D">
        <w:trPr>
          <w:trHeight w:val="640"/>
        </w:trPr>
        <w:tc>
          <w:tcPr>
            <w:tcW w:w="1035" w:type="pct"/>
            <w:vMerge/>
            <w:shd w:val="clear" w:color="auto" w:fill="auto"/>
            <w:vAlign w:val="center"/>
            <w:hideMark/>
          </w:tcPr>
          <w:p w14:paraId="0644B91E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auto"/>
            <w:vAlign w:val="center"/>
            <w:hideMark/>
          </w:tcPr>
          <w:p w14:paraId="157E6055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36- Develops standard operation procedures (SOPs) for the implementation of standard precautions and transmission-based precautions.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2C426BB4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0,732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0B2AB588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0082CD6B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0,713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350F3F63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0,752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24FF97AD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397A6835" w14:textId="77777777" w:rsidTr="0018583D">
        <w:trPr>
          <w:trHeight w:val="640"/>
        </w:trPr>
        <w:tc>
          <w:tcPr>
            <w:tcW w:w="1035" w:type="pct"/>
            <w:vMerge/>
            <w:shd w:val="clear" w:color="auto" w:fill="auto"/>
            <w:vAlign w:val="center"/>
            <w:hideMark/>
          </w:tcPr>
          <w:p w14:paraId="212D05A9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auto"/>
            <w:vAlign w:val="center"/>
            <w:hideMark/>
          </w:tcPr>
          <w:p w14:paraId="573EE50E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37- Recommends which type of precaution category is needed, according to </w:t>
            </w:r>
            <w:proofErr w:type="gramStart"/>
            <w:r w:rsidRPr="009A19F5">
              <w:rPr>
                <w:color w:val="000000"/>
                <w:sz w:val="20"/>
                <w:szCs w:val="20"/>
                <w:lang w:val="en-US"/>
              </w:rPr>
              <w:t>microorganisms</w:t>
            </w:r>
            <w:proofErr w:type="gramEnd"/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 transmission modes. 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22E640ED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0,687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6557AB8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0,010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4851CEA4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0,668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057155B4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0,706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67F191FC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7C8F5838" w14:textId="77777777" w:rsidTr="0018583D">
        <w:trPr>
          <w:trHeight w:val="640"/>
        </w:trPr>
        <w:tc>
          <w:tcPr>
            <w:tcW w:w="1035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085E92C1" w14:textId="1D136E9A" w:rsidR="00DD41A6" w:rsidRPr="009A19F5" w:rsidRDefault="0041455C" w:rsidP="009A19F5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Fator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4</w:t>
            </w:r>
            <w:r w:rsidR="00DD41A6" w:rsidRPr="009A19F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–</w:t>
            </w:r>
            <w:r w:rsidR="00DD41A6" w:rsidRPr="009A19F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994F9F">
              <w:rPr>
                <w:color w:val="000000"/>
                <w:sz w:val="20"/>
                <w:szCs w:val="20"/>
                <w:lang w:val="en-US"/>
              </w:rPr>
              <w:t>B</w:t>
            </w:r>
            <w:r>
              <w:rPr>
                <w:color w:val="000000"/>
                <w:sz w:val="20"/>
                <w:szCs w:val="20"/>
                <w:lang w:val="en-US"/>
              </w:rPr>
              <w:t>asic microbiology and antimicrobial resistance</w:t>
            </w:r>
            <w:r w:rsidR="00D1397B">
              <w:rPr>
                <w:color w:val="000000"/>
                <w:sz w:val="20"/>
                <w:szCs w:val="20"/>
                <w:lang w:val="en-US"/>
              </w:rPr>
              <w:t xml:space="preserve"> prevention</w:t>
            </w:r>
          </w:p>
          <w:p w14:paraId="2F30BA99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7B735A2B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1357149E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0EBEA195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42497CBD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18432D90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27FC962B" w14:textId="6437AB0D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2019AC17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16- Work in partnership with the microbiology laboratory to identify infectious agents of epidemiological importance.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13EBB83D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0,699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5507B362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23798B6C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0,682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08E67964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0,716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0CCBABED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3352FE6D" w14:textId="77777777" w:rsidTr="0018583D">
        <w:trPr>
          <w:trHeight w:val="32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2238543B" w14:textId="62AC55A5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660426E2" w14:textId="1C9F221B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19- </w:t>
            </w:r>
            <w:r w:rsidR="00326179" w:rsidRPr="009A19F5">
              <w:rPr>
                <w:color w:val="000000"/>
                <w:sz w:val="20"/>
                <w:szCs w:val="20"/>
                <w:lang w:val="en-US"/>
              </w:rPr>
              <w:t>Understand</w:t>
            </w: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 the difference between colonization, infection, and contamination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4854A8EF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0,687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72E1A3D3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5556CF09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0,669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7E516FFF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0,704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154280C7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3C9F5F3A" w14:textId="77777777" w:rsidTr="0018583D">
        <w:trPr>
          <w:trHeight w:val="32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11F774EA" w14:textId="328E3082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5D4CFC43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20- Knows the classification, taxonomy, and key characteristics of microorganisms 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6D768C93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0,675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77FBD55D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13355BA1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0,659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0108F94C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0,692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505088DD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48F5C8A5" w14:textId="77777777" w:rsidTr="0018583D">
        <w:trPr>
          <w:trHeight w:val="64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49150A50" w14:textId="57DC66D4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47397B86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21- Understand the difference between sensitivity, specificity, positive/negative predictive value.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0344A311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0,721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7B307F6A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0E950737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0,703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06427D36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0,738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3FCA24E2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747DB100" w14:textId="77777777" w:rsidTr="0018583D">
        <w:trPr>
          <w:trHeight w:val="32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181F33EA" w14:textId="76A9AE71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001766E9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22- Contribute with national and/or local efforts to minimize antimicrobial resistance. 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1CD3B663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0,614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0108C139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47E94CDF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0,598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5C36E472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0,631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40E6E220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D11FC1" w:rsidRPr="009A19F5" w14:paraId="61171770" w14:textId="77777777" w:rsidTr="0018583D">
        <w:trPr>
          <w:trHeight w:val="32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14FC42DD" w14:textId="46D081D4" w:rsidR="00DD41A6" w:rsidRPr="009A19F5" w:rsidRDefault="00DD41A6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2C9DE77C" w14:textId="77777777" w:rsidR="00DD41A6" w:rsidRPr="009A19F5" w:rsidRDefault="00DD41A6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23- Knows the definition of antibiotic resistant microorganisms.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40C659A9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0,673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146A8B87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5677796E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0,656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407A646D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0,690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326B7FEB" w14:textId="77777777" w:rsidR="00DD41A6" w:rsidRPr="009A19F5" w:rsidRDefault="00DD41A6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00150" w:rsidRPr="009A19F5" w14:paraId="25D14F8A" w14:textId="77777777" w:rsidTr="0018583D">
        <w:trPr>
          <w:trHeight w:val="32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</w:tcPr>
          <w:p w14:paraId="35567AAD" w14:textId="77777777" w:rsidR="00F00150" w:rsidRPr="009A19F5" w:rsidRDefault="00F00150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</w:tcPr>
          <w:p w14:paraId="51AD1F6E" w14:textId="4C5EE1AB" w:rsidR="00F00150" w:rsidRPr="009A19F5" w:rsidRDefault="00F00150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24- Provides IPC policies and strategies to guide surveillance of antibiotic resistant microorganisms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</w:tcPr>
          <w:p w14:paraId="799B9DF8" w14:textId="652C72FB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0,652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</w:tcPr>
          <w:p w14:paraId="62081938" w14:textId="7543F9AC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</w:tcPr>
          <w:p w14:paraId="6BBC695C" w14:textId="4BCE2A4E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0,635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</w:tcPr>
          <w:p w14:paraId="3622DD77" w14:textId="3F39BEB0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0,669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</w:tcPr>
          <w:p w14:paraId="7296FF69" w14:textId="2555434D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00150" w:rsidRPr="009A19F5" w14:paraId="081866D2" w14:textId="77777777" w:rsidTr="0018583D">
        <w:trPr>
          <w:trHeight w:val="32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0A7F5410" w14:textId="1FD4E2C7" w:rsidR="00F00150" w:rsidRPr="009A19F5" w:rsidRDefault="00F00150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51C88EE7" w14:textId="737CBA36" w:rsidR="00F00150" w:rsidRPr="009A19F5" w:rsidRDefault="00F00150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25- Implements Antimicrobial Stewardship Program measures to increase/enhance IPC. 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161F0A63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0,647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3FDE42F8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4CBBF71D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0,629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6203F743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0,664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4D31BC7A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00150" w:rsidRPr="009A19F5" w14:paraId="0370F819" w14:textId="77777777" w:rsidTr="0018583D">
        <w:trPr>
          <w:trHeight w:val="640"/>
        </w:trPr>
        <w:tc>
          <w:tcPr>
            <w:tcW w:w="1035" w:type="pct"/>
            <w:vMerge w:val="restart"/>
            <w:shd w:val="clear" w:color="auto" w:fill="auto"/>
            <w:vAlign w:val="center"/>
            <w:hideMark/>
          </w:tcPr>
          <w:p w14:paraId="2B2D393E" w14:textId="1C337095" w:rsidR="00F00150" w:rsidRPr="009A19F5" w:rsidRDefault="0041455C" w:rsidP="009A19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Fator 3</w:t>
            </w:r>
            <w:r w:rsidR="00F00150" w:rsidRPr="009A19F5">
              <w:rPr>
                <w:color w:val="000000"/>
                <w:sz w:val="20"/>
                <w:szCs w:val="20"/>
              </w:rPr>
              <w:t xml:space="preserve"> </w:t>
            </w:r>
            <w:r w:rsidR="00A5102A">
              <w:rPr>
                <w:color w:val="000000"/>
                <w:sz w:val="20"/>
                <w:szCs w:val="20"/>
              </w:rPr>
              <w:t>–</w:t>
            </w:r>
            <w:r w:rsidR="00F00150" w:rsidRPr="009A19F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00150" w:rsidRPr="009A19F5">
              <w:rPr>
                <w:color w:val="000000"/>
                <w:sz w:val="20"/>
                <w:szCs w:val="20"/>
              </w:rPr>
              <w:t>O</w:t>
            </w:r>
            <w:r w:rsidR="00A5102A">
              <w:rPr>
                <w:color w:val="000000"/>
                <w:sz w:val="20"/>
                <w:szCs w:val="20"/>
              </w:rPr>
              <w:t>ccupational</w:t>
            </w:r>
            <w:proofErr w:type="spellEnd"/>
            <w:r w:rsidR="00A510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5102A">
              <w:rPr>
                <w:color w:val="000000"/>
                <w:sz w:val="20"/>
                <w:szCs w:val="20"/>
              </w:rPr>
              <w:t>health</w:t>
            </w:r>
            <w:proofErr w:type="spellEnd"/>
          </w:p>
        </w:tc>
        <w:tc>
          <w:tcPr>
            <w:tcW w:w="2103" w:type="pct"/>
            <w:shd w:val="clear" w:color="auto" w:fill="auto"/>
            <w:vAlign w:val="center"/>
            <w:hideMark/>
          </w:tcPr>
          <w:p w14:paraId="00F9C6C9" w14:textId="77777777" w:rsidR="00F00150" w:rsidRPr="009A19F5" w:rsidRDefault="00F00150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66- Collaborates with Occupational Health and Safety regarding health care professional counselling related to communicable diseases and/or exposures.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094BB689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0,745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38A64B03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0,013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5E987BA1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0,719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1ACBC74D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0,771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16A99976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00150" w:rsidRPr="009A19F5" w14:paraId="68E3E5A8" w14:textId="77777777" w:rsidTr="0018583D">
        <w:trPr>
          <w:trHeight w:val="640"/>
        </w:trPr>
        <w:tc>
          <w:tcPr>
            <w:tcW w:w="1035" w:type="pct"/>
            <w:vMerge/>
            <w:shd w:val="clear" w:color="auto" w:fill="auto"/>
            <w:vAlign w:val="center"/>
            <w:hideMark/>
          </w:tcPr>
          <w:p w14:paraId="1FEA7B5A" w14:textId="77777777" w:rsidR="00F00150" w:rsidRPr="009A19F5" w:rsidRDefault="00F00150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auto"/>
            <w:vAlign w:val="center"/>
            <w:hideMark/>
          </w:tcPr>
          <w:p w14:paraId="018ADBE1" w14:textId="77777777" w:rsidR="00F00150" w:rsidRPr="009A19F5" w:rsidRDefault="00F00150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67- Contribute to the development of recommendations for work restriction related to communicable diseases and/or exposures.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4721F259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7C5B0F3B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0,013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4C643A00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0,728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3C11FDAC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0,780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193D8A00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00150" w:rsidRPr="009A19F5" w14:paraId="2D41BA5B" w14:textId="77777777" w:rsidTr="0018583D">
        <w:trPr>
          <w:trHeight w:val="320"/>
        </w:trPr>
        <w:tc>
          <w:tcPr>
            <w:tcW w:w="1035" w:type="pct"/>
            <w:vMerge/>
            <w:shd w:val="clear" w:color="auto" w:fill="auto"/>
            <w:vAlign w:val="center"/>
            <w:hideMark/>
          </w:tcPr>
          <w:p w14:paraId="09EE5F10" w14:textId="77777777" w:rsidR="00F00150" w:rsidRPr="009A19F5" w:rsidRDefault="00F00150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auto"/>
            <w:vAlign w:val="center"/>
            <w:hideMark/>
          </w:tcPr>
          <w:p w14:paraId="18C1940D" w14:textId="77777777" w:rsidR="00F00150" w:rsidRPr="009A19F5" w:rsidRDefault="00F00150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68- Encourage health care workers to take part in institutional immunization </w:t>
            </w:r>
            <w:proofErr w:type="spellStart"/>
            <w:r w:rsidRPr="009A19F5">
              <w:rPr>
                <w:color w:val="000000"/>
                <w:sz w:val="20"/>
                <w:szCs w:val="20"/>
                <w:lang w:val="en-US"/>
              </w:rPr>
              <w:t>programmes</w:t>
            </w:r>
            <w:proofErr w:type="spellEnd"/>
            <w:r w:rsidRPr="009A19F5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555962C8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0,401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612F6500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7242A2BD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0,382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016A2287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0,419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5FBB3DE1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00150" w:rsidRPr="009A19F5" w14:paraId="3689A358" w14:textId="77777777" w:rsidTr="0018583D">
        <w:trPr>
          <w:trHeight w:val="640"/>
        </w:trPr>
        <w:tc>
          <w:tcPr>
            <w:tcW w:w="1035" w:type="pct"/>
            <w:vMerge/>
            <w:shd w:val="clear" w:color="auto" w:fill="auto"/>
            <w:vAlign w:val="center"/>
            <w:hideMark/>
          </w:tcPr>
          <w:p w14:paraId="4D96FD4A" w14:textId="77777777" w:rsidR="00F00150" w:rsidRPr="009A19F5" w:rsidRDefault="00F00150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auto"/>
            <w:vAlign w:val="center"/>
            <w:hideMark/>
          </w:tcPr>
          <w:p w14:paraId="347FDD9E" w14:textId="77777777" w:rsidR="00F00150" w:rsidRPr="009A19F5" w:rsidRDefault="00F00150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70- Collaborate with Occupational Health Services on the development of policies to improve health care worker safety.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2865D928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0,697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14:paraId="66489671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0,013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09C04EC3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0,672</w:t>
            </w:r>
          </w:p>
        </w:tc>
        <w:tc>
          <w:tcPr>
            <w:tcW w:w="399" w:type="pct"/>
            <w:shd w:val="clear" w:color="auto" w:fill="auto"/>
            <w:noWrap/>
            <w:vAlign w:val="center"/>
            <w:hideMark/>
          </w:tcPr>
          <w:p w14:paraId="319A3CEC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0,721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14:paraId="051FF86A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00150" w:rsidRPr="009A19F5" w14:paraId="6282589D" w14:textId="77777777" w:rsidTr="0018583D">
        <w:trPr>
          <w:trHeight w:val="320"/>
        </w:trPr>
        <w:tc>
          <w:tcPr>
            <w:tcW w:w="1035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0D8D9F6F" w14:textId="0AA57FB6" w:rsidR="00F00150" w:rsidRPr="00A5102A" w:rsidRDefault="0041455C" w:rsidP="009A19F5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A5102A">
              <w:rPr>
                <w:color w:val="000000"/>
                <w:sz w:val="20"/>
                <w:szCs w:val="20"/>
                <w:lang w:val="en-US"/>
              </w:rPr>
              <w:t>Fator</w:t>
            </w:r>
            <w:proofErr w:type="spellEnd"/>
            <w:r w:rsidRPr="00A5102A">
              <w:rPr>
                <w:color w:val="000000"/>
                <w:sz w:val="20"/>
                <w:szCs w:val="20"/>
                <w:lang w:val="en-US"/>
              </w:rPr>
              <w:t xml:space="preserve"> 2</w:t>
            </w:r>
            <w:r w:rsidR="00F00150" w:rsidRPr="00A5102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A5102A" w:rsidRPr="00A5102A">
              <w:rPr>
                <w:color w:val="000000"/>
                <w:sz w:val="20"/>
                <w:szCs w:val="20"/>
                <w:lang w:val="en-US"/>
              </w:rPr>
              <w:t>–</w:t>
            </w:r>
            <w:r w:rsidR="00F00150" w:rsidRPr="00A5102A">
              <w:rPr>
                <w:color w:val="000000"/>
                <w:sz w:val="20"/>
                <w:szCs w:val="20"/>
                <w:lang w:val="en-US"/>
              </w:rPr>
              <w:t xml:space="preserve"> D</w:t>
            </w:r>
            <w:r w:rsidR="00A5102A" w:rsidRPr="00A5102A">
              <w:rPr>
                <w:color w:val="000000"/>
                <w:sz w:val="20"/>
                <w:szCs w:val="20"/>
                <w:lang w:val="en-US"/>
              </w:rPr>
              <w:t xml:space="preserve">econtamination and </w:t>
            </w:r>
            <w:r w:rsidR="00931C79">
              <w:rPr>
                <w:color w:val="000000"/>
                <w:sz w:val="20"/>
                <w:szCs w:val="20"/>
                <w:lang w:val="en-US"/>
              </w:rPr>
              <w:t>re</w:t>
            </w:r>
            <w:r w:rsidR="00A5102A" w:rsidRPr="00A5102A">
              <w:rPr>
                <w:color w:val="000000"/>
                <w:sz w:val="20"/>
                <w:szCs w:val="20"/>
                <w:lang w:val="en-US"/>
              </w:rPr>
              <w:t>processing of medica</w:t>
            </w:r>
            <w:r w:rsidR="005C12C5">
              <w:rPr>
                <w:color w:val="000000"/>
                <w:sz w:val="20"/>
                <w:szCs w:val="20"/>
                <w:lang w:val="en-US"/>
              </w:rPr>
              <w:t xml:space="preserve">l </w:t>
            </w:r>
            <w:r w:rsidR="00931C79">
              <w:rPr>
                <w:color w:val="000000"/>
                <w:sz w:val="20"/>
                <w:szCs w:val="20"/>
                <w:lang w:val="en-US"/>
              </w:rPr>
              <w:t>devices</w:t>
            </w:r>
            <w:r w:rsidR="005C12C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A5102A">
              <w:rPr>
                <w:color w:val="000000"/>
                <w:sz w:val="20"/>
                <w:szCs w:val="20"/>
                <w:lang w:val="en-US"/>
              </w:rPr>
              <w:t xml:space="preserve">and </w:t>
            </w:r>
            <w:r w:rsidR="00A01CD0">
              <w:rPr>
                <w:color w:val="000000"/>
                <w:sz w:val="20"/>
                <w:szCs w:val="20"/>
                <w:lang w:val="en-US"/>
              </w:rPr>
              <w:t>equipment.</w:t>
            </w:r>
          </w:p>
          <w:p w14:paraId="0D2A144F" w14:textId="77777777" w:rsidR="00F00150" w:rsidRPr="00A5102A" w:rsidRDefault="00F00150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A5102A">
              <w:rPr>
                <w:color w:val="000000"/>
                <w:sz w:val="20"/>
                <w:szCs w:val="20"/>
                <w:lang w:val="en-US"/>
              </w:rPr>
              <w:t> </w:t>
            </w:r>
          </w:p>
          <w:p w14:paraId="594C4095" w14:textId="2259C9E8" w:rsidR="00F00150" w:rsidRPr="00A5102A" w:rsidRDefault="00F00150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A5102A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5D567742" w14:textId="77777777" w:rsidR="00F00150" w:rsidRPr="009A19F5" w:rsidRDefault="00F00150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44- Contribute to the development for the monitoring of physical layout of the SSD.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592A04BA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0,728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3C044709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0,015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0B25FA97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0,700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4B0B2FEC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0,757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073A4C00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00150" w:rsidRPr="009A19F5" w14:paraId="58BD337C" w14:textId="77777777" w:rsidTr="0018583D">
        <w:trPr>
          <w:trHeight w:val="640"/>
        </w:trPr>
        <w:tc>
          <w:tcPr>
            <w:tcW w:w="1035" w:type="pct"/>
            <w:vMerge/>
            <w:shd w:val="clear" w:color="auto" w:fill="D9D9D9" w:themeFill="background1" w:themeFillShade="D9"/>
            <w:vAlign w:val="center"/>
            <w:hideMark/>
          </w:tcPr>
          <w:p w14:paraId="3D8E7D37" w14:textId="7664A151" w:rsidR="00F00150" w:rsidRPr="009A19F5" w:rsidRDefault="00F00150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shd w:val="clear" w:color="auto" w:fill="D9D9D9" w:themeFill="background1" w:themeFillShade="D9"/>
            <w:vAlign w:val="center"/>
            <w:hideMark/>
          </w:tcPr>
          <w:p w14:paraId="1E667C53" w14:textId="77777777" w:rsidR="00F00150" w:rsidRPr="009A19F5" w:rsidRDefault="00F00150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 xml:space="preserve">45- Contributes to the development for the documentation and reporting of practices to ensure full traceability of sterilized medical devices to the patient on whom it was used. </w:t>
            </w:r>
          </w:p>
        </w:tc>
        <w:tc>
          <w:tcPr>
            <w:tcW w:w="413" w:type="pct"/>
            <w:shd w:val="clear" w:color="auto" w:fill="D9D9D9" w:themeFill="background1" w:themeFillShade="D9"/>
            <w:noWrap/>
            <w:vAlign w:val="center"/>
            <w:hideMark/>
          </w:tcPr>
          <w:p w14:paraId="5CBC51B8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0,781</w:t>
            </w:r>
          </w:p>
        </w:tc>
        <w:tc>
          <w:tcPr>
            <w:tcW w:w="333" w:type="pct"/>
            <w:shd w:val="clear" w:color="auto" w:fill="D9D9D9" w:themeFill="background1" w:themeFillShade="D9"/>
            <w:noWrap/>
            <w:vAlign w:val="center"/>
            <w:hideMark/>
          </w:tcPr>
          <w:p w14:paraId="3F97EA51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0,015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42050389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0,750</w:t>
            </w:r>
          </w:p>
        </w:tc>
        <w:tc>
          <w:tcPr>
            <w:tcW w:w="399" w:type="pct"/>
            <w:shd w:val="clear" w:color="auto" w:fill="D9D9D9" w:themeFill="background1" w:themeFillShade="D9"/>
            <w:noWrap/>
            <w:vAlign w:val="center"/>
            <w:hideMark/>
          </w:tcPr>
          <w:p w14:paraId="55657E01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0,811</w:t>
            </w:r>
          </w:p>
        </w:tc>
        <w:tc>
          <w:tcPr>
            <w:tcW w:w="317" w:type="pct"/>
            <w:shd w:val="clear" w:color="auto" w:fill="D9D9D9" w:themeFill="background1" w:themeFillShade="D9"/>
            <w:noWrap/>
            <w:vAlign w:val="center"/>
            <w:hideMark/>
          </w:tcPr>
          <w:p w14:paraId="319FC109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  <w:tr w:rsidR="00F00150" w:rsidRPr="009A19F5" w14:paraId="2435307C" w14:textId="77777777" w:rsidTr="0018583D">
        <w:trPr>
          <w:trHeight w:val="640"/>
        </w:trPr>
        <w:tc>
          <w:tcPr>
            <w:tcW w:w="1035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6D053E" w14:textId="43F33519" w:rsidR="00F00150" w:rsidRPr="009A19F5" w:rsidRDefault="00F00150" w:rsidP="009A19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6F1CA1" w14:textId="77777777" w:rsidR="00F00150" w:rsidRPr="009A19F5" w:rsidRDefault="00F00150" w:rsidP="009A19F5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47- Coordinates the investigation of breaches in reprocessing of any medical devices that may have caused harmed to the patient.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A9FEC3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0,775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9F7A7A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0,016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2A4290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0,745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48302D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0,806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6D3273" w14:textId="77777777" w:rsidR="00F00150" w:rsidRPr="009A19F5" w:rsidRDefault="00F00150" w:rsidP="009A19F5">
            <w:pPr>
              <w:jc w:val="center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 0.001</w:t>
            </w:r>
          </w:p>
        </w:tc>
      </w:tr>
    </w:tbl>
    <w:p w14:paraId="1A5C6254" w14:textId="3DB9234D" w:rsidR="00137658" w:rsidRPr="0054019B" w:rsidRDefault="0076629B" w:rsidP="00AA0E38">
      <w:pPr>
        <w:spacing w:line="360" w:lineRule="auto"/>
        <w:rPr>
          <w:b/>
          <w:bCs/>
          <w:sz w:val="20"/>
          <w:szCs w:val="20"/>
          <w:lang w:val="en-US"/>
        </w:rPr>
      </w:pPr>
      <w:r w:rsidRPr="0054019B">
        <w:rPr>
          <w:color w:val="000000" w:themeColor="text1"/>
          <w:sz w:val="20"/>
          <w:szCs w:val="20"/>
          <w:lang w:val="en-US"/>
        </w:rPr>
        <w:t>SE</w:t>
      </w:r>
      <w:r w:rsidRPr="0054019B">
        <w:rPr>
          <w:color w:val="000000" w:themeColor="text1"/>
          <w:lang w:val="en-US"/>
        </w:rPr>
        <w:t xml:space="preserve">: </w:t>
      </w:r>
      <w:r w:rsidRPr="0054019B">
        <w:rPr>
          <w:color w:val="000000" w:themeColor="text1"/>
          <w:sz w:val="20"/>
          <w:szCs w:val="20"/>
          <w:lang w:val="en-US"/>
        </w:rPr>
        <w:t>standard error of factor loading</w:t>
      </w:r>
      <w:r w:rsidR="00950BE7">
        <w:rPr>
          <w:color w:val="000000" w:themeColor="text1"/>
          <w:sz w:val="20"/>
          <w:szCs w:val="20"/>
          <w:lang w:val="en-US"/>
        </w:rPr>
        <w:t xml:space="preserve">, CI: </w:t>
      </w:r>
      <w:r w:rsidR="00950BE7" w:rsidRPr="00950BE7">
        <w:rPr>
          <w:color w:val="000000" w:themeColor="text1"/>
          <w:sz w:val="20"/>
          <w:szCs w:val="20"/>
          <w:lang w:val="en-US"/>
        </w:rPr>
        <w:t>confidence interval of the factor loading</w:t>
      </w:r>
    </w:p>
    <w:p w14:paraId="6B19A1CA" w14:textId="77777777" w:rsidR="001E5EC8" w:rsidRPr="0054019B" w:rsidRDefault="001E5EC8" w:rsidP="00FF5500">
      <w:pPr>
        <w:rPr>
          <w:b/>
          <w:bCs/>
          <w:sz w:val="20"/>
          <w:szCs w:val="20"/>
          <w:lang w:val="en-US"/>
        </w:rPr>
      </w:pPr>
    </w:p>
    <w:p w14:paraId="5E50718E" w14:textId="404678CF" w:rsidR="00F82F3A" w:rsidRPr="0054019B" w:rsidRDefault="00F54B4D" w:rsidP="00FF5500">
      <w:pPr>
        <w:rPr>
          <w:color w:val="000000" w:themeColor="text1"/>
          <w:sz w:val="20"/>
          <w:szCs w:val="20"/>
        </w:rPr>
      </w:pPr>
      <w:r w:rsidRPr="0054019B">
        <w:rPr>
          <w:b/>
          <w:bCs/>
          <w:sz w:val="20"/>
          <w:szCs w:val="20"/>
          <w:lang w:val="en-US"/>
        </w:rPr>
        <w:t>Tab</w:t>
      </w:r>
      <w:r w:rsidR="008B353D" w:rsidRPr="0054019B">
        <w:rPr>
          <w:b/>
          <w:bCs/>
          <w:sz w:val="20"/>
          <w:szCs w:val="20"/>
          <w:lang w:val="en-US"/>
        </w:rPr>
        <w:t>le</w:t>
      </w:r>
      <w:r w:rsidRPr="0054019B">
        <w:rPr>
          <w:b/>
          <w:bCs/>
          <w:sz w:val="20"/>
          <w:szCs w:val="20"/>
          <w:lang w:val="en-US"/>
        </w:rPr>
        <w:t xml:space="preserve"> </w:t>
      </w:r>
      <w:r w:rsidR="0002343F" w:rsidRPr="0054019B">
        <w:rPr>
          <w:b/>
          <w:bCs/>
          <w:sz w:val="20"/>
          <w:szCs w:val="20"/>
          <w:lang w:val="en-US"/>
        </w:rPr>
        <w:t>7</w:t>
      </w:r>
      <w:r w:rsidRPr="0054019B">
        <w:rPr>
          <w:b/>
          <w:bCs/>
          <w:sz w:val="20"/>
          <w:szCs w:val="20"/>
          <w:lang w:val="en-US"/>
        </w:rPr>
        <w:t>.</w:t>
      </w:r>
      <w:r w:rsidR="00A07844" w:rsidRPr="0054019B">
        <w:rPr>
          <w:color w:val="000000"/>
          <w:sz w:val="20"/>
          <w:szCs w:val="20"/>
          <w:lang w:val="en-US"/>
        </w:rPr>
        <w:t xml:space="preserve"> </w:t>
      </w:r>
      <w:r w:rsidR="00503887">
        <w:rPr>
          <w:color w:val="000000"/>
          <w:sz w:val="20"/>
          <w:szCs w:val="20"/>
          <w:lang w:val="en-US"/>
        </w:rPr>
        <w:t>F</w:t>
      </w:r>
      <w:r w:rsidR="00503887" w:rsidRPr="004371A0">
        <w:rPr>
          <w:color w:val="000000"/>
          <w:sz w:val="20"/>
          <w:szCs w:val="20"/>
          <w:lang w:val="en-US"/>
        </w:rPr>
        <w:t xml:space="preserve">it </w:t>
      </w:r>
      <w:r w:rsidR="00503887">
        <w:rPr>
          <w:color w:val="000000"/>
          <w:sz w:val="20"/>
          <w:szCs w:val="20"/>
          <w:lang w:val="en-US"/>
        </w:rPr>
        <w:t xml:space="preserve">index values of the </w:t>
      </w:r>
      <w:r w:rsidR="00503887">
        <w:rPr>
          <w:color w:val="000000" w:themeColor="text1"/>
          <w:sz w:val="20"/>
          <w:szCs w:val="20"/>
          <w:lang w:val="en-US"/>
        </w:rPr>
        <w:t>c</w:t>
      </w:r>
      <w:r w:rsidR="00503887" w:rsidRPr="004371A0">
        <w:rPr>
          <w:color w:val="000000"/>
          <w:sz w:val="20"/>
          <w:szCs w:val="20"/>
          <w:lang w:val="en-US"/>
        </w:rPr>
        <w:t xml:space="preserve">onfirmatory factor analysis </w:t>
      </w:r>
      <w:r w:rsidR="003312B0" w:rsidRPr="0054019B">
        <w:rPr>
          <w:color w:val="000000"/>
          <w:sz w:val="20"/>
          <w:szCs w:val="20"/>
          <w:lang w:val="en-US"/>
        </w:rPr>
        <w:t xml:space="preserve">of the 37 items and 5 factors English instrument </w:t>
      </w:r>
      <w:r w:rsidR="001E5EC8" w:rsidRPr="0054019B">
        <w:rPr>
          <w:color w:val="000000" w:themeColor="text1"/>
          <w:sz w:val="20"/>
          <w:szCs w:val="20"/>
          <w:lang w:val="en-US"/>
        </w:rPr>
        <w:t>(n=620)</w:t>
      </w:r>
      <w:r w:rsidR="00FF5500" w:rsidRPr="0054019B">
        <w:rPr>
          <w:color w:val="000000" w:themeColor="text1"/>
          <w:sz w:val="20"/>
          <w:szCs w:val="20"/>
          <w:lang w:val="en-US"/>
        </w:rPr>
        <w:t xml:space="preserve">. </w:t>
      </w:r>
      <w:r w:rsidR="00FF5500" w:rsidRPr="0054019B">
        <w:rPr>
          <w:color w:val="000000" w:themeColor="text1"/>
          <w:sz w:val="20"/>
          <w:szCs w:val="20"/>
        </w:rPr>
        <w:t>2023</w:t>
      </w:r>
    </w:p>
    <w:p w14:paraId="2FC4EEE0" w14:textId="2133C3DF" w:rsidR="00F54B4D" w:rsidRPr="009A19F5" w:rsidRDefault="00F54B4D" w:rsidP="0054019B">
      <w:pPr>
        <w:rPr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6"/>
        <w:gridCol w:w="1742"/>
        <w:gridCol w:w="1731"/>
        <w:gridCol w:w="1731"/>
        <w:gridCol w:w="1417"/>
        <w:gridCol w:w="1417"/>
      </w:tblGrid>
      <w:tr w:rsidR="00F54B4D" w:rsidRPr="009A19F5" w14:paraId="69C7AD59" w14:textId="77777777" w:rsidTr="00F54B4D">
        <w:trPr>
          <w:trHeight w:val="300"/>
        </w:trPr>
        <w:tc>
          <w:tcPr>
            <w:tcW w:w="21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10CDCB8" w14:textId="77777777" w:rsidR="00F54B4D" w:rsidRPr="009A19F5" w:rsidRDefault="00F54B4D" w:rsidP="0077173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 Index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5469" w14:textId="77777777" w:rsidR="00F54B4D" w:rsidRPr="009A19F5" w:rsidRDefault="00F54B4D" w:rsidP="0077173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b/>
                <w:bCs/>
                <w:color w:val="000000"/>
                <w:sz w:val="20"/>
                <w:szCs w:val="20"/>
              </w:rPr>
              <w:t>Statistic</w:t>
            </w:r>
            <w:proofErr w:type="spellEnd"/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2A9F" w14:textId="77777777" w:rsidR="00F54B4D" w:rsidRPr="009A19F5" w:rsidRDefault="00F54B4D" w:rsidP="0077173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Lower CI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CD82" w14:textId="77777777" w:rsidR="00F54B4D" w:rsidRPr="009A19F5" w:rsidRDefault="00F54B4D" w:rsidP="0077173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Upper CI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D376" w14:textId="77777777" w:rsidR="00F54B4D" w:rsidRPr="009A19F5" w:rsidRDefault="00F54B4D" w:rsidP="0077173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b/>
                <w:bCs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2A89" w14:textId="77777777" w:rsidR="00F54B4D" w:rsidRPr="009A19F5" w:rsidRDefault="00F54B4D" w:rsidP="0077173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A19F5">
              <w:rPr>
                <w:b/>
                <w:bCs/>
                <w:color w:val="000000"/>
                <w:sz w:val="20"/>
                <w:szCs w:val="20"/>
              </w:rPr>
              <w:t>p-</w:t>
            </w:r>
            <w:proofErr w:type="spellStart"/>
            <w:r w:rsidRPr="009A19F5">
              <w:rPr>
                <w:b/>
                <w:bCs/>
                <w:color w:val="000000"/>
                <w:sz w:val="20"/>
                <w:szCs w:val="20"/>
              </w:rPr>
              <w:t>value</w:t>
            </w:r>
            <w:proofErr w:type="spellEnd"/>
          </w:p>
        </w:tc>
      </w:tr>
      <w:tr w:rsidR="00F54B4D" w:rsidRPr="009A19F5" w14:paraId="0AC38D49" w14:textId="77777777" w:rsidTr="00F54B4D">
        <w:trPr>
          <w:trHeight w:val="320"/>
        </w:trPr>
        <w:tc>
          <w:tcPr>
            <w:tcW w:w="2130" w:type="pc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C521888" w14:textId="77777777" w:rsidR="00F54B4D" w:rsidRPr="009A19F5" w:rsidRDefault="00F54B4D" w:rsidP="0077173F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Model chi-</w:t>
            </w:r>
            <w:proofErr w:type="spellStart"/>
            <w:r w:rsidRPr="009A19F5">
              <w:rPr>
                <w:color w:val="000000"/>
                <w:sz w:val="20"/>
                <w:szCs w:val="20"/>
              </w:rPr>
              <w:t>square</w:t>
            </w:r>
            <w:proofErr w:type="spellEnd"/>
          </w:p>
        </w:tc>
        <w:tc>
          <w:tcPr>
            <w:tcW w:w="62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F424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872,07</w:t>
            </w:r>
          </w:p>
        </w:tc>
        <w:tc>
          <w:tcPr>
            <w:tcW w:w="61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0802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0308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F643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619</w:t>
            </w:r>
          </w:p>
        </w:tc>
        <w:tc>
          <w:tcPr>
            <w:tcW w:w="50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5690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54B4D" w:rsidRPr="009A19F5" w14:paraId="2363095D" w14:textId="77777777" w:rsidTr="00F54B4D">
        <w:trPr>
          <w:trHeight w:val="320"/>
        </w:trPr>
        <w:tc>
          <w:tcPr>
            <w:tcW w:w="2130" w:type="pct"/>
            <w:shd w:val="clear" w:color="auto" w:fill="auto"/>
            <w:vAlign w:val="bottom"/>
            <w:hideMark/>
          </w:tcPr>
          <w:p w14:paraId="0B0FDB20" w14:textId="77777777" w:rsidR="00F54B4D" w:rsidRPr="009A19F5" w:rsidRDefault="00F54B4D" w:rsidP="0077173F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Baseline (null) model chi-square</w:t>
            </w: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7A56178A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134640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53D1FCD2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39DCEF83" w14:textId="77777777" w:rsidR="00F54B4D" w:rsidRPr="009A19F5" w:rsidRDefault="00F54B4D" w:rsidP="0077173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6BDD4BA7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666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23AC486B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F54B4D" w:rsidRPr="009A19F5" w14:paraId="0B440FB9" w14:textId="77777777" w:rsidTr="00F54B4D">
        <w:trPr>
          <w:trHeight w:val="320"/>
        </w:trPr>
        <w:tc>
          <w:tcPr>
            <w:tcW w:w="2130" w:type="pct"/>
            <w:shd w:val="clear" w:color="auto" w:fill="auto"/>
            <w:vAlign w:val="bottom"/>
            <w:hideMark/>
          </w:tcPr>
          <w:p w14:paraId="296AFC1E" w14:textId="77777777" w:rsidR="00F54B4D" w:rsidRPr="009A19F5" w:rsidRDefault="00F54B4D" w:rsidP="0077173F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A19F5">
              <w:rPr>
                <w:color w:val="000000"/>
                <w:sz w:val="20"/>
                <w:szCs w:val="20"/>
              </w:rPr>
              <w:t>Comparative</w:t>
            </w:r>
            <w:proofErr w:type="spellEnd"/>
            <w:r w:rsidRPr="009A19F5">
              <w:rPr>
                <w:color w:val="000000"/>
                <w:sz w:val="20"/>
                <w:szCs w:val="20"/>
              </w:rPr>
              <w:t xml:space="preserve"> Fit Index (CFI)</w:t>
            </w: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0856E1BE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0,998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081EFD82" w14:textId="77777777" w:rsidR="00F54B4D" w:rsidRPr="009A19F5" w:rsidRDefault="00F54B4D" w:rsidP="0077173F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27F022A5" w14:textId="77777777" w:rsidR="00F54B4D" w:rsidRPr="009A19F5" w:rsidRDefault="00F54B4D" w:rsidP="0077173F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426DD32E" w14:textId="77777777" w:rsidR="00F54B4D" w:rsidRPr="009A19F5" w:rsidRDefault="00F54B4D" w:rsidP="0077173F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0A4B713E" w14:textId="77777777" w:rsidR="00F54B4D" w:rsidRPr="009A19F5" w:rsidRDefault="00F54B4D" w:rsidP="0077173F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54B4D" w:rsidRPr="009A19F5" w14:paraId="3EC5A290" w14:textId="77777777" w:rsidTr="00F54B4D">
        <w:trPr>
          <w:trHeight w:val="320"/>
        </w:trPr>
        <w:tc>
          <w:tcPr>
            <w:tcW w:w="2130" w:type="pct"/>
            <w:shd w:val="clear" w:color="auto" w:fill="auto"/>
            <w:vAlign w:val="bottom"/>
            <w:hideMark/>
          </w:tcPr>
          <w:p w14:paraId="4D1BE886" w14:textId="77777777" w:rsidR="00F54B4D" w:rsidRPr="009A19F5" w:rsidRDefault="00F54B4D" w:rsidP="0077173F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Tucker-Lewis Index (TLI)</w:t>
            </w: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42B43EFC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0,998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17E12F61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34E349F2" w14:textId="77777777" w:rsidR="00F54B4D" w:rsidRPr="009A19F5" w:rsidRDefault="00F54B4D" w:rsidP="0077173F">
            <w:pPr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0E989B1D" w14:textId="77777777" w:rsidR="00F54B4D" w:rsidRPr="009A19F5" w:rsidRDefault="00F54B4D" w:rsidP="0077173F">
            <w:pPr>
              <w:rPr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0F8364FB" w14:textId="77777777" w:rsidR="00F54B4D" w:rsidRPr="009A19F5" w:rsidRDefault="00F54B4D" w:rsidP="0077173F">
            <w:pPr>
              <w:rPr>
                <w:sz w:val="20"/>
                <w:szCs w:val="20"/>
              </w:rPr>
            </w:pPr>
          </w:p>
        </w:tc>
      </w:tr>
      <w:tr w:rsidR="00F54B4D" w:rsidRPr="009A19F5" w14:paraId="2DBFEC6C" w14:textId="77777777" w:rsidTr="00F54B4D">
        <w:trPr>
          <w:trHeight w:val="320"/>
        </w:trPr>
        <w:tc>
          <w:tcPr>
            <w:tcW w:w="2130" w:type="pct"/>
            <w:shd w:val="clear" w:color="auto" w:fill="auto"/>
            <w:vAlign w:val="bottom"/>
            <w:hideMark/>
          </w:tcPr>
          <w:p w14:paraId="3EFA3CB0" w14:textId="77777777" w:rsidR="00F54B4D" w:rsidRPr="009A19F5" w:rsidRDefault="00F54B4D" w:rsidP="0077173F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Root Mean Square Error of Approximation (RMSEA)</w:t>
            </w:r>
          </w:p>
        </w:tc>
        <w:tc>
          <w:tcPr>
            <w:tcW w:w="622" w:type="pct"/>
            <w:shd w:val="clear" w:color="auto" w:fill="auto"/>
            <w:noWrap/>
            <w:vAlign w:val="bottom"/>
            <w:hideMark/>
          </w:tcPr>
          <w:p w14:paraId="20F705A1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3F9FB539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0,022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6CF82D56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0,030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07F03016" w14:textId="77777777" w:rsidR="00F54B4D" w:rsidRPr="009A19F5" w:rsidRDefault="00F54B4D" w:rsidP="0077173F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pct"/>
            <w:shd w:val="clear" w:color="auto" w:fill="auto"/>
            <w:noWrap/>
            <w:vAlign w:val="bottom"/>
            <w:hideMark/>
          </w:tcPr>
          <w:p w14:paraId="2471686D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1,000</w:t>
            </w:r>
          </w:p>
        </w:tc>
      </w:tr>
      <w:tr w:rsidR="00F54B4D" w:rsidRPr="009A19F5" w14:paraId="6B104A49" w14:textId="77777777" w:rsidTr="00F54B4D">
        <w:trPr>
          <w:trHeight w:val="320"/>
        </w:trPr>
        <w:tc>
          <w:tcPr>
            <w:tcW w:w="2130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6DDC85F" w14:textId="77777777" w:rsidR="00F54B4D" w:rsidRPr="009A19F5" w:rsidRDefault="00F54B4D" w:rsidP="0077173F">
            <w:pPr>
              <w:rPr>
                <w:color w:val="000000"/>
                <w:sz w:val="20"/>
                <w:szCs w:val="20"/>
                <w:lang w:val="en-US"/>
              </w:rPr>
            </w:pPr>
            <w:r w:rsidRPr="009A19F5">
              <w:rPr>
                <w:color w:val="000000"/>
                <w:sz w:val="20"/>
                <w:szCs w:val="20"/>
                <w:lang w:val="en-US"/>
              </w:rPr>
              <w:t>Standardized Root Mean Square Residual (SRMR)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B5E2" w14:textId="77777777" w:rsidR="00F54B4D" w:rsidRPr="009A19F5" w:rsidRDefault="00F54B4D" w:rsidP="0077173F">
            <w:pPr>
              <w:jc w:val="right"/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0,051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82FC" w14:textId="77777777" w:rsidR="00F54B4D" w:rsidRPr="009A19F5" w:rsidRDefault="00F54B4D" w:rsidP="0077173F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B5F9" w14:textId="77777777" w:rsidR="00F54B4D" w:rsidRPr="009A19F5" w:rsidRDefault="00F54B4D" w:rsidP="0077173F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BC51" w14:textId="77777777" w:rsidR="00F54B4D" w:rsidRPr="009A19F5" w:rsidRDefault="00F54B4D" w:rsidP="0077173F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50DF" w14:textId="77777777" w:rsidR="00F54B4D" w:rsidRPr="009A19F5" w:rsidRDefault="00F54B4D" w:rsidP="0077173F">
            <w:pPr>
              <w:rPr>
                <w:color w:val="000000"/>
                <w:sz w:val="20"/>
                <w:szCs w:val="20"/>
              </w:rPr>
            </w:pPr>
            <w:r w:rsidRPr="009A19F5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6A508AA9" w14:textId="77777777" w:rsidR="008B353D" w:rsidRDefault="008B353D" w:rsidP="00AA0E38">
      <w:pPr>
        <w:spacing w:line="360" w:lineRule="auto"/>
        <w:rPr>
          <w:b/>
          <w:bCs/>
          <w:sz w:val="20"/>
          <w:szCs w:val="20"/>
        </w:rPr>
      </w:pPr>
    </w:p>
    <w:p w14:paraId="43D044FF" w14:textId="673DB89D" w:rsidR="00D84837" w:rsidRPr="009A19F5" w:rsidRDefault="00D84837" w:rsidP="0054019B">
      <w:pPr>
        <w:spacing w:line="360" w:lineRule="auto"/>
        <w:rPr>
          <w:sz w:val="20"/>
          <w:szCs w:val="20"/>
          <w:lang w:val="en-US"/>
        </w:rPr>
      </w:pPr>
    </w:p>
    <w:sectPr w:rsidR="00D84837" w:rsidRPr="009A19F5" w:rsidSect="0006648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8507C" w14:textId="77777777" w:rsidR="0010642C" w:rsidRDefault="0010642C" w:rsidP="009C79BB">
      <w:r>
        <w:separator/>
      </w:r>
    </w:p>
  </w:endnote>
  <w:endnote w:type="continuationSeparator" w:id="0">
    <w:p w14:paraId="4E0606DF" w14:textId="77777777" w:rsidR="0010642C" w:rsidRDefault="0010642C" w:rsidP="009C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261656035"/>
      <w:docPartObj>
        <w:docPartGallery w:val="Page Numbers (Bottom of Page)"/>
        <w:docPartUnique/>
      </w:docPartObj>
    </w:sdtPr>
    <w:sdtContent>
      <w:p w14:paraId="343681D2" w14:textId="07F2C717" w:rsidR="00520367" w:rsidRDefault="00520367" w:rsidP="00520367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689816A" w14:textId="77777777" w:rsidR="00520367" w:rsidRDefault="00520367" w:rsidP="009C79B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659419280"/>
      <w:docPartObj>
        <w:docPartGallery w:val="Page Numbers (Bottom of Page)"/>
        <w:docPartUnique/>
      </w:docPartObj>
    </w:sdtPr>
    <w:sdtContent>
      <w:p w14:paraId="58031EDA" w14:textId="15A2818F" w:rsidR="00520367" w:rsidRDefault="00520367" w:rsidP="00520367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47CBF">
          <w:rPr>
            <w:rStyle w:val="Nmerodepgina"/>
            <w:noProof/>
          </w:rPr>
          <w:t>28</w:t>
        </w:r>
        <w:r>
          <w:rPr>
            <w:rStyle w:val="Nmerodepgina"/>
          </w:rPr>
          <w:fldChar w:fldCharType="end"/>
        </w:r>
      </w:p>
    </w:sdtContent>
  </w:sdt>
  <w:p w14:paraId="4189A170" w14:textId="77777777" w:rsidR="00520367" w:rsidRDefault="00520367" w:rsidP="009C79B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399A6" w14:textId="77777777" w:rsidR="0010642C" w:rsidRDefault="0010642C" w:rsidP="009C79BB">
      <w:r>
        <w:separator/>
      </w:r>
    </w:p>
  </w:footnote>
  <w:footnote w:type="continuationSeparator" w:id="0">
    <w:p w14:paraId="73130DFC" w14:textId="77777777" w:rsidR="0010642C" w:rsidRDefault="0010642C" w:rsidP="009C7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6411C"/>
    <w:multiLevelType w:val="hybridMultilevel"/>
    <w:tmpl w:val="B3065FB8"/>
    <w:lvl w:ilvl="0" w:tplc="20A00F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900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662"/>
    <w:rsid w:val="00003EDC"/>
    <w:rsid w:val="000051F6"/>
    <w:rsid w:val="00005A46"/>
    <w:rsid w:val="000068C8"/>
    <w:rsid w:val="00006E77"/>
    <w:rsid w:val="0000782E"/>
    <w:rsid w:val="00012927"/>
    <w:rsid w:val="00017520"/>
    <w:rsid w:val="0002343F"/>
    <w:rsid w:val="00035CE3"/>
    <w:rsid w:val="00041CF4"/>
    <w:rsid w:val="0004275A"/>
    <w:rsid w:val="000450C2"/>
    <w:rsid w:val="000457A3"/>
    <w:rsid w:val="000523E2"/>
    <w:rsid w:val="00053856"/>
    <w:rsid w:val="00056042"/>
    <w:rsid w:val="000571BC"/>
    <w:rsid w:val="00061813"/>
    <w:rsid w:val="000632F0"/>
    <w:rsid w:val="00063BEB"/>
    <w:rsid w:val="00064898"/>
    <w:rsid w:val="000662BD"/>
    <w:rsid w:val="0006648A"/>
    <w:rsid w:val="00073EAD"/>
    <w:rsid w:val="00076402"/>
    <w:rsid w:val="00076E84"/>
    <w:rsid w:val="00080662"/>
    <w:rsid w:val="00080E62"/>
    <w:rsid w:val="00082448"/>
    <w:rsid w:val="000850A3"/>
    <w:rsid w:val="000852EC"/>
    <w:rsid w:val="00085B3C"/>
    <w:rsid w:val="00090530"/>
    <w:rsid w:val="00090698"/>
    <w:rsid w:val="000926B8"/>
    <w:rsid w:val="00093102"/>
    <w:rsid w:val="00096880"/>
    <w:rsid w:val="000A0EB0"/>
    <w:rsid w:val="000A490E"/>
    <w:rsid w:val="000A7FBC"/>
    <w:rsid w:val="000B07CD"/>
    <w:rsid w:val="000B13A8"/>
    <w:rsid w:val="000B636C"/>
    <w:rsid w:val="000B6786"/>
    <w:rsid w:val="000C1B56"/>
    <w:rsid w:val="000C1CA9"/>
    <w:rsid w:val="000C2427"/>
    <w:rsid w:val="000C3BAE"/>
    <w:rsid w:val="000C6698"/>
    <w:rsid w:val="000C6817"/>
    <w:rsid w:val="000C72FB"/>
    <w:rsid w:val="000D0A3C"/>
    <w:rsid w:val="000D3368"/>
    <w:rsid w:val="000D541B"/>
    <w:rsid w:val="000E20CD"/>
    <w:rsid w:val="000F2084"/>
    <w:rsid w:val="000F2DB5"/>
    <w:rsid w:val="000F3B9F"/>
    <w:rsid w:val="000F62A2"/>
    <w:rsid w:val="000F65FD"/>
    <w:rsid w:val="00102F99"/>
    <w:rsid w:val="00105943"/>
    <w:rsid w:val="0010642C"/>
    <w:rsid w:val="0010657C"/>
    <w:rsid w:val="00124F11"/>
    <w:rsid w:val="00126764"/>
    <w:rsid w:val="001301B0"/>
    <w:rsid w:val="001303E6"/>
    <w:rsid w:val="001306DD"/>
    <w:rsid w:val="00133BBF"/>
    <w:rsid w:val="0013583E"/>
    <w:rsid w:val="00135CD2"/>
    <w:rsid w:val="00136EE0"/>
    <w:rsid w:val="001375E6"/>
    <w:rsid w:val="00137658"/>
    <w:rsid w:val="00137D6E"/>
    <w:rsid w:val="001406B8"/>
    <w:rsid w:val="00141A03"/>
    <w:rsid w:val="00144014"/>
    <w:rsid w:val="00146B78"/>
    <w:rsid w:val="001476C4"/>
    <w:rsid w:val="0014792E"/>
    <w:rsid w:val="00147AD1"/>
    <w:rsid w:val="00150326"/>
    <w:rsid w:val="001504D8"/>
    <w:rsid w:val="00150E8E"/>
    <w:rsid w:val="00151C30"/>
    <w:rsid w:val="00152354"/>
    <w:rsid w:val="001536E2"/>
    <w:rsid w:val="001562A9"/>
    <w:rsid w:val="0016044C"/>
    <w:rsid w:val="0016590C"/>
    <w:rsid w:val="00165DEE"/>
    <w:rsid w:val="00166638"/>
    <w:rsid w:val="00176311"/>
    <w:rsid w:val="00184161"/>
    <w:rsid w:val="00185283"/>
    <w:rsid w:val="001855CD"/>
    <w:rsid w:val="0018583D"/>
    <w:rsid w:val="00186D78"/>
    <w:rsid w:val="00190931"/>
    <w:rsid w:val="00190A31"/>
    <w:rsid w:val="00193ABB"/>
    <w:rsid w:val="00195AF9"/>
    <w:rsid w:val="00195F78"/>
    <w:rsid w:val="00197C0B"/>
    <w:rsid w:val="001A112E"/>
    <w:rsid w:val="001A3F2C"/>
    <w:rsid w:val="001A7BA8"/>
    <w:rsid w:val="001B0C63"/>
    <w:rsid w:val="001B17E1"/>
    <w:rsid w:val="001B1E08"/>
    <w:rsid w:val="001B2597"/>
    <w:rsid w:val="001B3FDD"/>
    <w:rsid w:val="001B5061"/>
    <w:rsid w:val="001B61DC"/>
    <w:rsid w:val="001C5516"/>
    <w:rsid w:val="001D25F9"/>
    <w:rsid w:val="001D2EAD"/>
    <w:rsid w:val="001D3D76"/>
    <w:rsid w:val="001E57CC"/>
    <w:rsid w:val="001E5E79"/>
    <w:rsid w:val="001E5EC8"/>
    <w:rsid w:val="001E79B1"/>
    <w:rsid w:val="001F0F6E"/>
    <w:rsid w:val="001F1F0D"/>
    <w:rsid w:val="001F5ABA"/>
    <w:rsid w:val="001F5D89"/>
    <w:rsid w:val="001F7E04"/>
    <w:rsid w:val="0020164F"/>
    <w:rsid w:val="00205499"/>
    <w:rsid w:val="00205F6D"/>
    <w:rsid w:val="00207D62"/>
    <w:rsid w:val="00215D75"/>
    <w:rsid w:val="00217650"/>
    <w:rsid w:val="0022072A"/>
    <w:rsid w:val="0022629A"/>
    <w:rsid w:val="002267DE"/>
    <w:rsid w:val="00226912"/>
    <w:rsid w:val="00226FB1"/>
    <w:rsid w:val="00232A3A"/>
    <w:rsid w:val="0023352B"/>
    <w:rsid w:val="00233A63"/>
    <w:rsid w:val="002410A7"/>
    <w:rsid w:val="00244C46"/>
    <w:rsid w:val="00247B2A"/>
    <w:rsid w:val="002528B3"/>
    <w:rsid w:val="00260C97"/>
    <w:rsid w:val="00261684"/>
    <w:rsid w:val="00263DE7"/>
    <w:rsid w:val="002663A7"/>
    <w:rsid w:val="00267784"/>
    <w:rsid w:val="00270F0C"/>
    <w:rsid w:val="002713CD"/>
    <w:rsid w:val="00271A4E"/>
    <w:rsid w:val="002720A9"/>
    <w:rsid w:val="002778ED"/>
    <w:rsid w:val="0028381C"/>
    <w:rsid w:val="00286DD6"/>
    <w:rsid w:val="00287BD2"/>
    <w:rsid w:val="00290ED6"/>
    <w:rsid w:val="00291F2E"/>
    <w:rsid w:val="002959F8"/>
    <w:rsid w:val="00297F8F"/>
    <w:rsid w:val="002A036E"/>
    <w:rsid w:val="002A211D"/>
    <w:rsid w:val="002B02AD"/>
    <w:rsid w:val="002B0E2D"/>
    <w:rsid w:val="002B4F59"/>
    <w:rsid w:val="002C417A"/>
    <w:rsid w:val="002D0CCB"/>
    <w:rsid w:val="002D215F"/>
    <w:rsid w:val="002D6C02"/>
    <w:rsid w:val="002E0CDA"/>
    <w:rsid w:val="002E163F"/>
    <w:rsid w:val="002E3B67"/>
    <w:rsid w:val="002E42B4"/>
    <w:rsid w:val="002E4F3C"/>
    <w:rsid w:val="002F3B9F"/>
    <w:rsid w:val="002F5980"/>
    <w:rsid w:val="002F77B6"/>
    <w:rsid w:val="00301960"/>
    <w:rsid w:val="003046B7"/>
    <w:rsid w:val="00310AA1"/>
    <w:rsid w:val="00310B7A"/>
    <w:rsid w:val="00310D3A"/>
    <w:rsid w:val="00311A6D"/>
    <w:rsid w:val="00311F0E"/>
    <w:rsid w:val="00320CEC"/>
    <w:rsid w:val="00321A4B"/>
    <w:rsid w:val="00326179"/>
    <w:rsid w:val="00326878"/>
    <w:rsid w:val="00326B0E"/>
    <w:rsid w:val="0032724C"/>
    <w:rsid w:val="00330D03"/>
    <w:rsid w:val="003312B0"/>
    <w:rsid w:val="00332F8A"/>
    <w:rsid w:val="00334001"/>
    <w:rsid w:val="003358AE"/>
    <w:rsid w:val="0033690B"/>
    <w:rsid w:val="003405F1"/>
    <w:rsid w:val="00341D34"/>
    <w:rsid w:val="00342231"/>
    <w:rsid w:val="003433B2"/>
    <w:rsid w:val="00344B58"/>
    <w:rsid w:val="00346D0B"/>
    <w:rsid w:val="00350456"/>
    <w:rsid w:val="0035161A"/>
    <w:rsid w:val="003572CE"/>
    <w:rsid w:val="0035770F"/>
    <w:rsid w:val="00361A2D"/>
    <w:rsid w:val="00365216"/>
    <w:rsid w:val="003660D1"/>
    <w:rsid w:val="00370433"/>
    <w:rsid w:val="003749C5"/>
    <w:rsid w:val="003760D7"/>
    <w:rsid w:val="003842DA"/>
    <w:rsid w:val="00384D39"/>
    <w:rsid w:val="00386806"/>
    <w:rsid w:val="00387364"/>
    <w:rsid w:val="00391308"/>
    <w:rsid w:val="0039381E"/>
    <w:rsid w:val="00394CE7"/>
    <w:rsid w:val="00394F35"/>
    <w:rsid w:val="00396ECA"/>
    <w:rsid w:val="003A0DEC"/>
    <w:rsid w:val="003B14BB"/>
    <w:rsid w:val="003B6D54"/>
    <w:rsid w:val="003B6FBF"/>
    <w:rsid w:val="003B7531"/>
    <w:rsid w:val="003C0C41"/>
    <w:rsid w:val="003C4A61"/>
    <w:rsid w:val="003C4DD8"/>
    <w:rsid w:val="003C66D5"/>
    <w:rsid w:val="003D0814"/>
    <w:rsid w:val="003D3568"/>
    <w:rsid w:val="003E12D7"/>
    <w:rsid w:val="003E1A2F"/>
    <w:rsid w:val="003E7424"/>
    <w:rsid w:val="003F1833"/>
    <w:rsid w:val="003F27AC"/>
    <w:rsid w:val="003F2CBD"/>
    <w:rsid w:val="003F586D"/>
    <w:rsid w:val="0040041E"/>
    <w:rsid w:val="00401CF5"/>
    <w:rsid w:val="0040324B"/>
    <w:rsid w:val="00412227"/>
    <w:rsid w:val="0041222B"/>
    <w:rsid w:val="004128EF"/>
    <w:rsid w:val="00414364"/>
    <w:rsid w:val="0041455C"/>
    <w:rsid w:val="00416CCE"/>
    <w:rsid w:val="00421394"/>
    <w:rsid w:val="00426093"/>
    <w:rsid w:val="00426F22"/>
    <w:rsid w:val="00442CB5"/>
    <w:rsid w:val="00443566"/>
    <w:rsid w:val="00443753"/>
    <w:rsid w:val="0044385E"/>
    <w:rsid w:val="004452D6"/>
    <w:rsid w:val="00445312"/>
    <w:rsid w:val="00445E6D"/>
    <w:rsid w:val="00447A9F"/>
    <w:rsid w:val="00447B60"/>
    <w:rsid w:val="00450BE5"/>
    <w:rsid w:val="00452A6B"/>
    <w:rsid w:val="004546BA"/>
    <w:rsid w:val="00455089"/>
    <w:rsid w:val="004576EC"/>
    <w:rsid w:val="00461E31"/>
    <w:rsid w:val="0046203F"/>
    <w:rsid w:val="004626B1"/>
    <w:rsid w:val="00470184"/>
    <w:rsid w:val="00470CDA"/>
    <w:rsid w:val="00474316"/>
    <w:rsid w:val="0048217E"/>
    <w:rsid w:val="00487D82"/>
    <w:rsid w:val="004921CC"/>
    <w:rsid w:val="004A0FA4"/>
    <w:rsid w:val="004A1476"/>
    <w:rsid w:val="004A6D91"/>
    <w:rsid w:val="004B3EA9"/>
    <w:rsid w:val="004B3F1A"/>
    <w:rsid w:val="004B4331"/>
    <w:rsid w:val="004C08E9"/>
    <w:rsid w:val="004C0B1D"/>
    <w:rsid w:val="004C26C7"/>
    <w:rsid w:val="004C5999"/>
    <w:rsid w:val="004C6412"/>
    <w:rsid w:val="004D0834"/>
    <w:rsid w:val="004D5637"/>
    <w:rsid w:val="004D5E20"/>
    <w:rsid w:val="004D742B"/>
    <w:rsid w:val="004D7CC9"/>
    <w:rsid w:val="004E121C"/>
    <w:rsid w:val="004E1374"/>
    <w:rsid w:val="004E4C61"/>
    <w:rsid w:val="004E6C9B"/>
    <w:rsid w:val="004F04BF"/>
    <w:rsid w:val="004F14FA"/>
    <w:rsid w:val="004F22F5"/>
    <w:rsid w:val="004F6006"/>
    <w:rsid w:val="004F62F0"/>
    <w:rsid w:val="0050238B"/>
    <w:rsid w:val="0050239F"/>
    <w:rsid w:val="00503887"/>
    <w:rsid w:val="00504B2B"/>
    <w:rsid w:val="00504D5A"/>
    <w:rsid w:val="0050675D"/>
    <w:rsid w:val="0050683C"/>
    <w:rsid w:val="005072D6"/>
    <w:rsid w:val="00511A56"/>
    <w:rsid w:val="00515E20"/>
    <w:rsid w:val="00520367"/>
    <w:rsid w:val="005203CD"/>
    <w:rsid w:val="00534C87"/>
    <w:rsid w:val="00535E2D"/>
    <w:rsid w:val="005370F6"/>
    <w:rsid w:val="0054019B"/>
    <w:rsid w:val="00540663"/>
    <w:rsid w:val="00546114"/>
    <w:rsid w:val="00547324"/>
    <w:rsid w:val="00550CD8"/>
    <w:rsid w:val="00551E19"/>
    <w:rsid w:val="00557847"/>
    <w:rsid w:val="0056136B"/>
    <w:rsid w:val="005624C6"/>
    <w:rsid w:val="0056397A"/>
    <w:rsid w:val="0056721C"/>
    <w:rsid w:val="005675D4"/>
    <w:rsid w:val="0057027E"/>
    <w:rsid w:val="00576F30"/>
    <w:rsid w:val="00582CE0"/>
    <w:rsid w:val="00587EFC"/>
    <w:rsid w:val="00590107"/>
    <w:rsid w:val="00595BD1"/>
    <w:rsid w:val="005A1EA0"/>
    <w:rsid w:val="005A3EAC"/>
    <w:rsid w:val="005A42A5"/>
    <w:rsid w:val="005A4A1C"/>
    <w:rsid w:val="005A7994"/>
    <w:rsid w:val="005B1AB5"/>
    <w:rsid w:val="005B2EBA"/>
    <w:rsid w:val="005B5749"/>
    <w:rsid w:val="005B6CC0"/>
    <w:rsid w:val="005C02E2"/>
    <w:rsid w:val="005C0DBE"/>
    <w:rsid w:val="005C12C5"/>
    <w:rsid w:val="005C7DBF"/>
    <w:rsid w:val="005D023C"/>
    <w:rsid w:val="005D4414"/>
    <w:rsid w:val="005D5331"/>
    <w:rsid w:val="005D6BB3"/>
    <w:rsid w:val="005E2884"/>
    <w:rsid w:val="005E4217"/>
    <w:rsid w:val="005E6BDF"/>
    <w:rsid w:val="005E7E36"/>
    <w:rsid w:val="005F0396"/>
    <w:rsid w:val="005F1596"/>
    <w:rsid w:val="005F3667"/>
    <w:rsid w:val="00600C0B"/>
    <w:rsid w:val="00602AF2"/>
    <w:rsid w:val="00602BBE"/>
    <w:rsid w:val="00603023"/>
    <w:rsid w:val="006047B1"/>
    <w:rsid w:val="00605375"/>
    <w:rsid w:val="00605944"/>
    <w:rsid w:val="00605B37"/>
    <w:rsid w:val="0060660B"/>
    <w:rsid w:val="00626101"/>
    <w:rsid w:val="006275A4"/>
    <w:rsid w:val="00630A09"/>
    <w:rsid w:val="0063397E"/>
    <w:rsid w:val="006362FB"/>
    <w:rsid w:val="0063738C"/>
    <w:rsid w:val="00643088"/>
    <w:rsid w:val="00643E5D"/>
    <w:rsid w:val="00650039"/>
    <w:rsid w:val="00654636"/>
    <w:rsid w:val="0066380E"/>
    <w:rsid w:val="006661F6"/>
    <w:rsid w:val="00670302"/>
    <w:rsid w:val="00670A76"/>
    <w:rsid w:val="006762E3"/>
    <w:rsid w:val="0068115D"/>
    <w:rsid w:val="00681923"/>
    <w:rsid w:val="00681DF3"/>
    <w:rsid w:val="00682BD9"/>
    <w:rsid w:val="0068388D"/>
    <w:rsid w:val="00690974"/>
    <w:rsid w:val="00691727"/>
    <w:rsid w:val="006922B4"/>
    <w:rsid w:val="00694DF3"/>
    <w:rsid w:val="006A1154"/>
    <w:rsid w:val="006A1EF1"/>
    <w:rsid w:val="006A5205"/>
    <w:rsid w:val="006A69B0"/>
    <w:rsid w:val="006B379D"/>
    <w:rsid w:val="006B403F"/>
    <w:rsid w:val="006C0D17"/>
    <w:rsid w:val="006C3E8C"/>
    <w:rsid w:val="006C4BBA"/>
    <w:rsid w:val="006C7269"/>
    <w:rsid w:val="006D0181"/>
    <w:rsid w:val="006D1B2F"/>
    <w:rsid w:val="006D445F"/>
    <w:rsid w:val="006D601C"/>
    <w:rsid w:val="006E0FD9"/>
    <w:rsid w:val="006E5A33"/>
    <w:rsid w:val="006E60AF"/>
    <w:rsid w:val="006F0E4F"/>
    <w:rsid w:val="006F280B"/>
    <w:rsid w:val="006F2FBC"/>
    <w:rsid w:val="007005B1"/>
    <w:rsid w:val="00700F7D"/>
    <w:rsid w:val="00703205"/>
    <w:rsid w:val="00705398"/>
    <w:rsid w:val="00711176"/>
    <w:rsid w:val="0071150B"/>
    <w:rsid w:val="00711E74"/>
    <w:rsid w:val="0071247A"/>
    <w:rsid w:val="00712F49"/>
    <w:rsid w:val="007154DF"/>
    <w:rsid w:val="007252CB"/>
    <w:rsid w:val="00725B8A"/>
    <w:rsid w:val="00727F5F"/>
    <w:rsid w:val="007320E1"/>
    <w:rsid w:val="00732934"/>
    <w:rsid w:val="00732A75"/>
    <w:rsid w:val="007336BF"/>
    <w:rsid w:val="007342E2"/>
    <w:rsid w:val="007417E5"/>
    <w:rsid w:val="00744A24"/>
    <w:rsid w:val="007462A6"/>
    <w:rsid w:val="007535BE"/>
    <w:rsid w:val="00753A6B"/>
    <w:rsid w:val="00757BC1"/>
    <w:rsid w:val="00761880"/>
    <w:rsid w:val="007626F6"/>
    <w:rsid w:val="00764800"/>
    <w:rsid w:val="00764994"/>
    <w:rsid w:val="0076629B"/>
    <w:rsid w:val="0077173F"/>
    <w:rsid w:val="00771A06"/>
    <w:rsid w:val="00773179"/>
    <w:rsid w:val="00780E93"/>
    <w:rsid w:val="00787176"/>
    <w:rsid w:val="00792774"/>
    <w:rsid w:val="0079653A"/>
    <w:rsid w:val="007A07F7"/>
    <w:rsid w:val="007A085E"/>
    <w:rsid w:val="007A41D1"/>
    <w:rsid w:val="007A48D7"/>
    <w:rsid w:val="007A5454"/>
    <w:rsid w:val="007A6440"/>
    <w:rsid w:val="007B4D53"/>
    <w:rsid w:val="007B6D8F"/>
    <w:rsid w:val="007C079F"/>
    <w:rsid w:val="007C4193"/>
    <w:rsid w:val="007C43C0"/>
    <w:rsid w:val="007D1495"/>
    <w:rsid w:val="007D4125"/>
    <w:rsid w:val="007D7117"/>
    <w:rsid w:val="007D74D4"/>
    <w:rsid w:val="007E0E52"/>
    <w:rsid w:val="007E27EF"/>
    <w:rsid w:val="007E3DB4"/>
    <w:rsid w:val="007E6613"/>
    <w:rsid w:val="007E6E68"/>
    <w:rsid w:val="007E7E0E"/>
    <w:rsid w:val="007F0F6E"/>
    <w:rsid w:val="007F69FF"/>
    <w:rsid w:val="00801E23"/>
    <w:rsid w:val="008029A5"/>
    <w:rsid w:val="00805F23"/>
    <w:rsid w:val="008070FF"/>
    <w:rsid w:val="00807D31"/>
    <w:rsid w:val="00815419"/>
    <w:rsid w:val="00817B48"/>
    <w:rsid w:val="0082372B"/>
    <w:rsid w:val="00826580"/>
    <w:rsid w:val="00830873"/>
    <w:rsid w:val="00830B66"/>
    <w:rsid w:val="00841480"/>
    <w:rsid w:val="00844EB0"/>
    <w:rsid w:val="008505D4"/>
    <w:rsid w:val="008526EA"/>
    <w:rsid w:val="0085585C"/>
    <w:rsid w:val="00855EBA"/>
    <w:rsid w:val="008565BD"/>
    <w:rsid w:val="0085763E"/>
    <w:rsid w:val="00857EEE"/>
    <w:rsid w:val="008607AD"/>
    <w:rsid w:val="00860878"/>
    <w:rsid w:val="0086211B"/>
    <w:rsid w:val="00864ABA"/>
    <w:rsid w:val="008712B9"/>
    <w:rsid w:val="008729C2"/>
    <w:rsid w:val="0087657D"/>
    <w:rsid w:val="0087702C"/>
    <w:rsid w:val="00886949"/>
    <w:rsid w:val="00887CEB"/>
    <w:rsid w:val="008A2736"/>
    <w:rsid w:val="008A6B08"/>
    <w:rsid w:val="008A74B8"/>
    <w:rsid w:val="008A786D"/>
    <w:rsid w:val="008B1E7D"/>
    <w:rsid w:val="008B353D"/>
    <w:rsid w:val="008C54B4"/>
    <w:rsid w:val="008C5A53"/>
    <w:rsid w:val="008C608F"/>
    <w:rsid w:val="008C6244"/>
    <w:rsid w:val="008C730E"/>
    <w:rsid w:val="008D1C74"/>
    <w:rsid w:val="008D759C"/>
    <w:rsid w:val="008D7B88"/>
    <w:rsid w:val="008E004B"/>
    <w:rsid w:val="008F0107"/>
    <w:rsid w:val="008F0BDE"/>
    <w:rsid w:val="008F27B9"/>
    <w:rsid w:val="009037CD"/>
    <w:rsid w:val="00905032"/>
    <w:rsid w:val="00906766"/>
    <w:rsid w:val="00906F73"/>
    <w:rsid w:val="009172AF"/>
    <w:rsid w:val="00917B04"/>
    <w:rsid w:val="009222EE"/>
    <w:rsid w:val="009228AB"/>
    <w:rsid w:val="00930348"/>
    <w:rsid w:val="00931C79"/>
    <w:rsid w:val="00931E46"/>
    <w:rsid w:val="00935279"/>
    <w:rsid w:val="0093739E"/>
    <w:rsid w:val="009428BA"/>
    <w:rsid w:val="009473A3"/>
    <w:rsid w:val="00947CBF"/>
    <w:rsid w:val="00950BE7"/>
    <w:rsid w:val="00951445"/>
    <w:rsid w:val="0095285A"/>
    <w:rsid w:val="009556D8"/>
    <w:rsid w:val="00956043"/>
    <w:rsid w:val="0095707C"/>
    <w:rsid w:val="00964210"/>
    <w:rsid w:val="00970CF3"/>
    <w:rsid w:val="00973712"/>
    <w:rsid w:val="00973C91"/>
    <w:rsid w:val="0097666C"/>
    <w:rsid w:val="00976773"/>
    <w:rsid w:val="00977697"/>
    <w:rsid w:val="0098064E"/>
    <w:rsid w:val="00982CE6"/>
    <w:rsid w:val="00983599"/>
    <w:rsid w:val="00983A8F"/>
    <w:rsid w:val="00983CC8"/>
    <w:rsid w:val="00985F62"/>
    <w:rsid w:val="009865EC"/>
    <w:rsid w:val="009924B4"/>
    <w:rsid w:val="009936C8"/>
    <w:rsid w:val="00993819"/>
    <w:rsid w:val="00994F9F"/>
    <w:rsid w:val="009A1472"/>
    <w:rsid w:val="009A15AF"/>
    <w:rsid w:val="009A19F5"/>
    <w:rsid w:val="009A639D"/>
    <w:rsid w:val="009B0366"/>
    <w:rsid w:val="009B19DA"/>
    <w:rsid w:val="009B3BE5"/>
    <w:rsid w:val="009B53C7"/>
    <w:rsid w:val="009B7A4C"/>
    <w:rsid w:val="009C1E93"/>
    <w:rsid w:val="009C32D7"/>
    <w:rsid w:val="009C3ACB"/>
    <w:rsid w:val="009C5873"/>
    <w:rsid w:val="009C79BB"/>
    <w:rsid w:val="009D4130"/>
    <w:rsid w:val="009D5EF6"/>
    <w:rsid w:val="009E3192"/>
    <w:rsid w:val="009E4805"/>
    <w:rsid w:val="009F3AF4"/>
    <w:rsid w:val="009F69D4"/>
    <w:rsid w:val="009F6DA8"/>
    <w:rsid w:val="009F7599"/>
    <w:rsid w:val="00A01CD0"/>
    <w:rsid w:val="00A023F4"/>
    <w:rsid w:val="00A039D0"/>
    <w:rsid w:val="00A04732"/>
    <w:rsid w:val="00A04C53"/>
    <w:rsid w:val="00A07844"/>
    <w:rsid w:val="00A07B1E"/>
    <w:rsid w:val="00A147CA"/>
    <w:rsid w:val="00A14F29"/>
    <w:rsid w:val="00A17663"/>
    <w:rsid w:val="00A179F6"/>
    <w:rsid w:val="00A20508"/>
    <w:rsid w:val="00A21175"/>
    <w:rsid w:val="00A2601D"/>
    <w:rsid w:val="00A30D24"/>
    <w:rsid w:val="00A3191A"/>
    <w:rsid w:val="00A330F0"/>
    <w:rsid w:val="00A351BD"/>
    <w:rsid w:val="00A36356"/>
    <w:rsid w:val="00A448A4"/>
    <w:rsid w:val="00A46767"/>
    <w:rsid w:val="00A500B5"/>
    <w:rsid w:val="00A5102A"/>
    <w:rsid w:val="00A5193B"/>
    <w:rsid w:val="00A62D00"/>
    <w:rsid w:val="00A62D75"/>
    <w:rsid w:val="00A64C3A"/>
    <w:rsid w:val="00A65AA9"/>
    <w:rsid w:val="00A65CAF"/>
    <w:rsid w:val="00A70C04"/>
    <w:rsid w:val="00A7498A"/>
    <w:rsid w:val="00A76150"/>
    <w:rsid w:val="00A91403"/>
    <w:rsid w:val="00A91404"/>
    <w:rsid w:val="00A936E3"/>
    <w:rsid w:val="00A93EED"/>
    <w:rsid w:val="00AA0052"/>
    <w:rsid w:val="00AA0E38"/>
    <w:rsid w:val="00AB4687"/>
    <w:rsid w:val="00AB68CF"/>
    <w:rsid w:val="00AB6C9E"/>
    <w:rsid w:val="00AC0E04"/>
    <w:rsid w:val="00AC1699"/>
    <w:rsid w:val="00AC1B08"/>
    <w:rsid w:val="00AC385C"/>
    <w:rsid w:val="00AC3BA6"/>
    <w:rsid w:val="00AD25B2"/>
    <w:rsid w:val="00AD4F01"/>
    <w:rsid w:val="00AE2A67"/>
    <w:rsid w:val="00AF09BA"/>
    <w:rsid w:val="00AF0D25"/>
    <w:rsid w:val="00AF12CA"/>
    <w:rsid w:val="00AF2FA1"/>
    <w:rsid w:val="00AF45D8"/>
    <w:rsid w:val="00AF4B15"/>
    <w:rsid w:val="00AF5535"/>
    <w:rsid w:val="00AF5A82"/>
    <w:rsid w:val="00AF7E2B"/>
    <w:rsid w:val="00B00BEB"/>
    <w:rsid w:val="00B055C5"/>
    <w:rsid w:val="00B1270D"/>
    <w:rsid w:val="00B1438B"/>
    <w:rsid w:val="00B175F2"/>
    <w:rsid w:val="00B17BE5"/>
    <w:rsid w:val="00B213AA"/>
    <w:rsid w:val="00B217E3"/>
    <w:rsid w:val="00B2438D"/>
    <w:rsid w:val="00B24E16"/>
    <w:rsid w:val="00B270E5"/>
    <w:rsid w:val="00B27260"/>
    <w:rsid w:val="00B27BE0"/>
    <w:rsid w:val="00B30FD4"/>
    <w:rsid w:val="00B32C45"/>
    <w:rsid w:val="00B33880"/>
    <w:rsid w:val="00B35CBE"/>
    <w:rsid w:val="00B578D4"/>
    <w:rsid w:val="00B63D7C"/>
    <w:rsid w:val="00B66BEF"/>
    <w:rsid w:val="00B7050F"/>
    <w:rsid w:val="00B73B07"/>
    <w:rsid w:val="00B74BC0"/>
    <w:rsid w:val="00B7538A"/>
    <w:rsid w:val="00B75D8A"/>
    <w:rsid w:val="00B81289"/>
    <w:rsid w:val="00B8410B"/>
    <w:rsid w:val="00B846DF"/>
    <w:rsid w:val="00B86404"/>
    <w:rsid w:val="00B90E7F"/>
    <w:rsid w:val="00B91A89"/>
    <w:rsid w:val="00B93C61"/>
    <w:rsid w:val="00B942BE"/>
    <w:rsid w:val="00B95C99"/>
    <w:rsid w:val="00BA1092"/>
    <w:rsid w:val="00BA12E4"/>
    <w:rsid w:val="00BA5F03"/>
    <w:rsid w:val="00BA6A03"/>
    <w:rsid w:val="00BA799B"/>
    <w:rsid w:val="00BB795F"/>
    <w:rsid w:val="00BC2522"/>
    <w:rsid w:val="00BC5F87"/>
    <w:rsid w:val="00BC7AE8"/>
    <w:rsid w:val="00BE34E9"/>
    <w:rsid w:val="00BE44BC"/>
    <w:rsid w:val="00BE69EB"/>
    <w:rsid w:val="00BE788B"/>
    <w:rsid w:val="00BE78E7"/>
    <w:rsid w:val="00BF1136"/>
    <w:rsid w:val="00BF19F8"/>
    <w:rsid w:val="00BF2DC0"/>
    <w:rsid w:val="00BF4275"/>
    <w:rsid w:val="00BF6BF9"/>
    <w:rsid w:val="00C011B0"/>
    <w:rsid w:val="00C019B9"/>
    <w:rsid w:val="00C04AE5"/>
    <w:rsid w:val="00C04F41"/>
    <w:rsid w:val="00C06861"/>
    <w:rsid w:val="00C072A0"/>
    <w:rsid w:val="00C124FE"/>
    <w:rsid w:val="00C14129"/>
    <w:rsid w:val="00C14344"/>
    <w:rsid w:val="00C1636E"/>
    <w:rsid w:val="00C24472"/>
    <w:rsid w:val="00C260B3"/>
    <w:rsid w:val="00C2620B"/>
    <w:rsid w:val="00C3195E"/>
    <w:rsid w:val="00C34AF0"/>
    <w:rsid w:val="00C34D20"/>
    <w:rsid w:val="00C37B05"/>
    <w:rsid w:val="00C414BE"/>
    <w:rsid w:val="00C42254"/>
    <w:rsid w:val="00C43713"/>
    <w:rsid w:val="00C444A5"/>
    <w:rsid w:val="00C44910"/>
    <w:rsid w:val="00C47583"/>
    <w:rsid w:val="00C51228"/>
    <w:rsid w:val="00C54C3D"/>
    <w:rsid w:val="00C60EA7"/>
    <w:rsid w:val="00C65251"/>
    <w:rsid w:val="00C65C60"/>
    <w:rsid w:val="00C70E41"/>
    <w:rsid w:val="00C732DC"/>
    <w:rsid w:val="00C74BA0"/>
    <w:rsid w:val="00C7534B"/>
    <w:rsid w:val="00C7652D"/>
    <w:rsid w:val="00C8184D"/>
    <w:rsid w:val="00C826EF"/>
    <w:rsid w:val="00C82D07"/>
    <w:rsid w:val="00C82EB0"/>
    <w:rsid w:val="00C83FB7"/>
    <w:rsid w:val="00C84902"/>
    <w:rsid w:val="00C94370"/>
    <w:rsid w:val="00C96B03"/>
    <w:rsid w:val="00C96C25"/>
    <w:rsid w:val="00CB2DE0"/>
    <w:rsid w:val="00CB5F00"/>
    <w:rsid w:val="00CC0F23"/>
    <w:rsid w:val="00CD23F6"/>
    <w:rsid w:val="00CD2A76"/>
    <w:rsid w:val="00CD46B1"/>
    <w:rsid w:val="00CD4FEC"/>
    <w:rsid w:val="00CD73D5"/>
    <w:rsid w:val="00CD7AE0"/>
    <w:rsid w:val="00CE39BB"/>
    <w:rsid w:val="00CE4046"/>
    <w:rsid w:val="00CE6C2E"/>
    <w:rsid w:val="00CE7A73"/>
    <w:rsid w:val="00CF2A31"/>
    <w:rsid w:val="00CF785F"/>
    <w:rsid w:val="00CF7E78"/>
    <w:rsid w:val="00D01F34"/>
    <w:rsid w:val="00D03067"/>
    <w:rsid w:val="00D0364F"/>
    <w:rsid w:val="00D04FC4"/>
    <w:rsid w:val="00D111EC"/>
    <w:rsid w:val="00D11FC1"/>
    <w:rsid w:val="00D12676"/>
    <w:rsid w:val="00D1397B"/>
    <w:rsid w:val="00D13B03"/>
    <w:rsid w:val="00D207D3"/>
    <w:rsid w:val="00D2157B"/>
    <w:rsid w:val="00D22C30"/>
    <w:rsid w:val="00D23312"/>
    <w:rsid w:val="00D23E39"/>
    <w:rsid w:val="00D27420"/>
    <w:rsid w:val="00D348AA"/>
    <w:rsid w:val="00D35090"/>
    <w:rsid w:val="00D429BD"/>
    <w:rsid w:val="00D429C1"/>
    <w:rsid w:val="00D42FDC"/>
    <w:rsid w:val="00D65EFE"/>
    <w:rsid w:val="00D70D53"/>
    <w:rsid w:val="00D713CF"/>
    <w:rsid w:val="00D717FE"/>
    <w:rsid w:val="00D74AC0"/>
    <w:rsid w:val="00D74ED4"/>
    <w:rsid w:val="00D807F0"/>
    <w:rsid w:val="00D80988"/>
    <w:rsid w:val="00D81713"/>
    <w:rsid w:val="00D82B47"/>
    <w:rsid w:val="00D84837"/>
    <w:rsid w:val="00D879B1"/>
    <w:rsid w:val="00D9659C"/>
    <w:rsid w:val="00D96D89"/>
    <w:rsid w:val="00DA0A6C"/>
    <w:rsid w:val="00DA32C8"/>
    <w:rsid w:val="00DB21A9"/>
    <w:rsid w:val="00DB6BEF"/>
    <w:rsid w:val="00DC0DEE"/>
    <w:rsid w:val="00DC2350"/>
    <w:rsid w:val="00DC5CDA"/>
    <w:rsid w:val="00DD0F13"/>
    <w:rsid w:val="00DD41A6"/>
    <w:rsid w:val="00DE17AC"/>
    <w:rsid w:val="00DE28AC"/>
    <w:rsid w:val="00DE524D"/>
    <w:rsid w:val="00DE6031"/>
    <w:rsid w:val="00DE7056"/>
    <w:rsid w:val="00DF2C30"/>
    <w:rsid w:val="00DF2F91"/>
    <w:rsid w:val="00DF5C28"/>
    <w:rsid w:val="00DF72FA"/>
    <w:rsid w:val="00DF7B04"/>
    <w:rsid w:val="00E00BE4"/>
    <w:rsid w:val="00E037F1"/>
    <w:rsid w:val="00E043D9"/>
    <w:rsid w:val="00E05987"/>
    <w:rsid w:val="00E06957"/>
    <w:rsid w:val="00E07D50"/>
    <w:rsid w:val="00E17875"/>
    <w:rsid w:val="00E17DCD"/>
    <w:rsid w:val="00E21499"/>
    <w:rsid w:val="00E22878"/>
    <w:rsid w:val="00E2393D"/>
    <w:rsid w:val="00E24D5F"/>
    <w:rsid w:val="00E277FC"/>
    <w:rsid w:val="00E309F1"/>
    <w:rsid w:val="00E30C1A"/>
    <w:rsid w:val="00E32168"/>
    <w:rsid w:val="00E33359"/>
    <w:rsid w:val="00E3408E"/>
    <w:rsid w:val="00E358B5"/>
    <w:rsid w:val="00E36F9C"/>
    <w:rsid w:val="00E37042"/>
    <w:rsid w:val="00E37FCC"/>
    <w:rsid w:val="00E41FF6"/>
    <w:rsid w:val="00E42EA7"/>
    <w:rsid w:val="00E442EB"/>
    <w:rsid w:val="00E444EB"/>
    <w:rsid w:val="00E4501D"/>
    <w:rsid w:val="00E45D55"/>
    <w:rsid w:val="00E47294"/>
    <w:rsid w:val="00E5385A"/>
    <w:rsid w:val="00E548D5"/>
    <w:rsid w:val="00E553C4"/>
    <w:rsid w:val="00E70976"/>
    <w:rsid w:val="00E710F7"/>
    <w:rsid w:val="00E7484A"/>
    <w:rsid w:val="00E7514B"/>
    <w:rsid w:val="00E76F24"/>
    <w:rsid w:val="00E83E9A"/>
    <w:rsid w:val="00E84DDB"/>
    <w:rsid w:val="00E85690"/>
    <w:rsid w:val="00E90CF5"/>
    <w:rsid w:val="00E930F9"/>
    <w:rsid w:val="00E93D94"/>
    <w:rsid w:val="00E94BDF"/>
    <w:rsid w:val="00E95D80"/>
    <w:rsid w:val="00EA13A6"/>
    <w:rsid w:val="00EA29C8"/>
    <w:rsid w:val="00EA3135"/>
    <w:rsid w:val="00EB18DC"/>
    <w:rsid w:val="00EB24C6"/>
    <w:rsid w:val="00EB3295"/>
    <w:rsid w:val="00EB3F36"/>
    <w:rsid w:val="00EB60B9"/>
    <w:rsid w:val="00EB6585"/>
    <w:rsid w:val="00EC1FBA"/>
    <w:rsid w:val="00EC26AD"/>
    <w:rsid w:val="00EC377C"/>
    <w:rsid w:val="00EC52ED"/>
    <w:rsid w:val="00EC69B3"/>
    <w:rsid w:val="00EC7541"/>
    <w:rsid w:val="00EE01D1"/>
    <w:rsid w:val="00EF256C"/>
    <w:rsid w:val="00EF361B"/>
    <w:rsid w:val="00F00150"/>
    <w:rsid w:val="00F01548"/>
    <w:rsid w:val="00F01DA5"/>
    <w:rsid w:val="00F1362C"/>
    <w:rsid w:val="00F13B68"/>
    <w:rsid w:val="00F14E9A"/>
    <w:rsid w:val="00F157FC"/>
    <w:rsid w:val="00F16C6A"/>
    <w:rsid w:val="00F17383"/>
    <w:rsid w:val="00F17C58"/>
    <w:rsid w:val="00F2096A"/>
    <w:rsid w:val="00F2180F"/>
    <w:rsid w:val="00F21CB3"/>
    <w:rsid w:val="00F221C4"/>
    <w:rsid w:val="00F302DD"/>
    <w:rsid w:val="00F30BB0"/>
    <w:rsid w:val="00F32A95"/>
    <w:rsid w:val="00F36408"/>
    <w:rsid w:val="00F365A3"/>
    <w:rsid w:val="00F37E12"/>
    <w:rsid w:val="00F446C1"/>
    <w:rsid w:val="00F4578C"/>
    <w:rsid w:val="00F46C1A"/>
    <w:rsid w:val="00F50F5F"/>
    <w:rsid w:val="00F51648"/>
    <w:rsid w:val="00F545C5"/>
    <w:rsid w:val="00F54B4D"/>
    <w:rsid w:val="00F567AC"/>
    <w:rsid w:val="00F619DF"/>
    <w:rsid w:val="00F62DEC"/>
    <w:rsid w:val="00F658F6"/>
    <w:rsid w:val="00F72086"/>
    <w:rsid w:val="00F75C27"/>
    <w:rsid w:val="00F82F3A"/>
    <w:rsid w:val="00F844C2"/>
    <w:rsid w:val="00F85DD0"/>
    <w:rsid w:val="00F9019B"/>
    <w:rsid w:val="00F91AFF"/>
    <w:rsid w:val="00F93246"/>
    <w:rsid w:val="00F935B6"/>
    <w:rsid w:val="00F941C1"/>
    <w:rsid w:val="00FA037E"/>
    <w:rsid w:val="00FA3DFC"/>
    <w:rsid w:val="00FA4EC3"/>
    <w:rsid w:val="00FB260E"/>
    <w:rsid w:val="00FB2CD7"/>
    <w:rsid w:val="00FC2433"/>
    <w:rsid w:val="00FC404A"/>
    <w:rsid w:val="00FC6E84"/>
    <w:rsid w:val="00FD3F51"/>
    <w:rsid w:val="00FD4A26"/>
    <w:rsid w:val="00FE30DF"/>
    <w:rsid w:val="00FE3EC0"/>
    <w:rsid w:val="00FE5FE1"/>
    <w:rsid w:val="00FE60FC"/>
    <w:rsid w:val="00FF0FF5"/>
    <w:rsid w:val="00FF398F"/>
    <w:rsid w:val="00FF5500"/>
    <w:rsid w:val="00FF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15FA0"/>
  <w15:chartTrackingRefBased/>
  <w15:docId w15:val="{5A7C6E60-8E6F-154A-B1E0-9F050AE4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210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E524D"/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528B3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uiPriority w:val="99"/>
    <w:semiHidden/>
    <w:unhideWhenUsed/>
    <w:rsid w:val="006059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0594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05944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059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05944"/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951445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51445"/>
    <w:rPr>
      <w:color w:val="800080"/>
      <w:u w:val="single"/>
    </w:rPr>
  </w:style>
  <w:style w:type="paragraph" w:customStyle="1" w:styleId="msonormal0">
    <w:name w:val="msonormal"/>
    <w:basedOn w:val="Normal"/>
    <w:rsid w:val="00951445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9514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"/>
    <w:rsid w:val="009514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Normal"/>
    <w:rsid w:val="00951445"/>
    <w:pPr>
      <w:pBdr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8">
    <w:name w:val="xl68"/>
    <w:basedOn w:val="Normal"/>
    <w:rsid w:val="00951445"/>
    <w:pPr>
      <w:pBdr>
        <w:bottom w:val="single" w:sz="4" w:space="0" w:color="auto"/>
        <w:right w:val="single" w:sz="4" w:space="0" w:color="auto"/>
      </w:pBdr>
      <w:shd w:val="clear" w:color="000000" w:fill="FFEB94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9">
    <w:name w:val="xl69"/>
    <w:basedOn w:val="Normal"/>
    <w:rsid w:val="009514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0">
    <w:name w:val="xl70"/>
    <w:basedOn w:val="Normal"/>
    <w:rsid w:val="00951445"/>
    <w:pPr>
      <w:pBdr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1">
    <w:name w:val="xl71"/>
    <w:basedOn w:val="Normal"/>
    <w:rsid w:val="009514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2">
    <w:name w:val="xl72"/>
    <w:basedOn w:val="Normal"/>
    <w:rsid w:val="009514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Normal"/>
    <w:rsid w:val="00951445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4">
    <w:name w:val="xl74"/>
    <w:basedOn w:val="Normal"/>
    <w:rsid w:val="009514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5">
    <w:name w:val="xl75"/>
    <w:basedOn w:val="Normal"/>
    <w:rsid w:val="009514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Cambria" w:hAnsi="Cambria"/>
      <w:b/>
      <w:bCs/>
    </w:rPr>
  </w:style>
  <w:style w:type="paragraph" w:customStyle="1" w:styleId="xl76">
    <w:name w:val="xl76"/>
    <w:basedOn w:val="Normal"/>
    <w:rsid w:val="00951445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Cambria" w:hAnsi="Cambria"/>
      <w:b/>
      <w:bCs/>
    </w:rPr>
  </w:style>
  <w:style w:type="paragraph" w:customStyle="1" w:styleId="xl77">
    <w:name w:val="xl77"/>
    <w:basedOn w:val="Normal"/>
    <w:rsid w:val="00951445"/>
    <w:pPr>
      <w:spacing w:before="100" w:beforeAutospacing="1" w:after="100" w:afterAutospacing="1"/>
    </w:pPr>
    <w:rPr>
      <w:color w:val="000000"/>
    </w:rPr>
  </w:style>
  <w:style w:type="paragraph" w:customStyle="1" w:styleId="xl78">
    <w:name w:val="xl78"/>
    <w:basedOn w:val="Normal"/>
    <w:rsid w:val="00951445"/>
    <w:pPr>
      <w:spacing w:before="100" w:beforeAutospacing="1" w:after="100" w:afterAutospacing="1"/>
    </w:pPr>
  </w:style>
  <w:style w:type="paragraph" w:customStyle="1" w:styleId="xl79">
    <w:name w:val="xl79"/>
    <w:basedOn w:val="Normal"/>
    <w:rsid w:val="00951445"/>
    <w:pP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9514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Normal"/>
    <w:rsid w:val="009514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2">
    <w:name w:val="xl82"/>
    <w:basedOn w:val="Normal"/>
    <w:rsid w:val="0095144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3">
    <w:name w:val="xl83"/>
    <w:basedOn w:val="Normal"/>
    <w:rsid w:val="009514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Cambria" w:hAnsi="Cambria"/>
      <w:b/>
      <w:bCs/>
    </w:rPr>
  </w:style>
  <w:style w:type="paragraph" w:customStyle="1" w:styleId="xl84">
    <w:name w:val="xl84"/>
    <w:basedOn w:val="Normal"/>
    <w:rsid w:val="009514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5">
    <w:name w:val="xl85"/>
    <w:basedOn w:val="Normal"/>
    <w:rsid w:val="00951445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6">
    <w:name w:val="xl86"/>
    <w:basedOn w:val="Normal"/>
    <w:rsid w:val="009514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7">
    <w:name w:val="xl87"/>
    <w:basedOn w:val="Normal"/>
    <w:rsid w:val="009514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8">
    <w:name w:val="xl88"/>
    <w:basedOn w:val="Normal"/>
    <w:rsid w:val="009514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Normal"/>
    <w:rsid w:val="009514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Normal"/>
    <w:rsid w:val="009514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Normal"/>
    <w:rsid w:val="009514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Normal"/>
    <w:rsid w:val="00951445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Normal"/>
    <w:rsid w:val="009514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Normal"/>
    <w:rsid w:val="009514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Normal"/>
    <w:rsid w:val="009514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Normal"/>
    <w:rsid w:val="00951445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Normal"/>
    <w:rsid w:val="009514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Normal"/>
    <w:rsid w:val="009514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9">
    <w:name w:val="xl99"/>
    <w:basedOn w:val="Normal"/>
    <w:rsid w:val="00951445"/>
    <w:pP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Normal"/>
    <w:rsid w:val="009514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1">
    <w:name w:val="xl101"/>
    <w:basedOn w:val="Normal"/>
    <w:rsid w:val="009514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2">
    <w:name w:val="xl102"/>
    <w:basedOn w:val="Normal"/>
    <w:rsid w:val="009514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Normal"/>
    <w:rsid w:val="009514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Normal"/>
    <w:rsid w:val="009514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05">
    <w:name w:val="xl105"/>
    <w:basedOn w:val="Normal"/>
    <w:rsid w:val="009514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6">
    <w:name w:val="xl106"/>
    <w:basedOn w:val="Normal"/>
    <w:rsid w:val="009514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7">
    <w:name w:val="xl107"/>
    <w:basedOn w:val="Normal"/>
    <w:rsid w:val="009514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8">
    <w:name w:val="xl108"/>
    <w:basedOn w:val="Normal"/>
    <w:rsid w:val="00951445"/>
    <w:pPr>
      <w:pBdr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9">
    <w:name w:val="xl109"/>
    <w:basedOn w:val="Normal"/>
    <w:rsid w:val="00951445"/>
    <w:pPr>
      <w:pBdr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Normal"/>
    <w:rsid w:val="00951445"/>
    <w:pPr>
      <w:pBdr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color w:val="000000"/>
    </w:rPr>
  </w:style>
  <w:style w:type="paragraph" w:customStyle="1" w:styleId="xl111">
    <w:name w:val="xl111"/>
    <w:basedOn w:val="Normal"/>
    <w:rsid w:val="00951445"/>
    <w:pPr>
      <w:pBdr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Cambria" w:hAnsi="Cambria"/>
      <w:b/>
      <w:bCs/>
    </w:rPr>
  </w:style>
  <w:style w:type="paragraph" w:customStyle="1" w:styleId="xl112">
    <w:name w:val="xl112"/>
    <w:basedOn w:val="Normal"/>
    <w:rsid w:val="00951445"/>
    <w:pPr>
      <w:pBdr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</w:rPr>
  </w:style>
  <w:style w:type="paragraph" w:customStyle="1" w:styleId="xl113">
    <w:name w:val="xl113"/>
    <w:basedOn w:val="Normal"/>
    <w:rsid w:val="00951445"/>
    <w:pPr>
      <w:pBdr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4">
    <w:name w:val="xl114"/>
    <w:basedOn w:val="Normal"/>
    <w:rsid w:val="00951445"/>
    <w:pPr>
      <w:pBdr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5">
    <w:name w:val="xl115"/>
    <w:basedOn w:val="Normal"/>
    <w:rsid w:val="009514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Normal"/>
    <w:rsid w:val="00951445"/>
    <w:pPr>
      <w:pBdr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Normal"/>
    <w:rsid w:val="009514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Normal"/>
    <w:rsid w:val="00951445"/>
    <w:pPr>
      <w:pBdr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color w:val="000000"/>
    </w:rPr>
  </w:style>
  <w:style w:type="paragraph" w:customStyle="1" w:styleId="xl119">
    <w:name w:val="xl119"/>
    <w:basedOn w:val="Normal"/>
    <w:rsid w:val="009514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0">
    <w:name w:val="xl120"/>
    <w:basedOn w:val="Normal"/>
    <w:rsid w:val="009514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color w:val="000000"/>
    </w:rPr>
  </w:style>
  <w:style w:type="paragraph" w:customStyle="1" w:styleId="xl121">
    <w:name w:val="xl121"/>
    <w:basedOn w:val="Normal"/>
    <w:rsid w:val="009514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22">
    <w:name w:val="xl122"/>
    <w:basedOn w:val="Normal"/>
    <w:rsid w:val="009514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</w:style>
  <w:style w:type="paragraph" w:customStyle="1" w:styleId="xl63">
    <w:name w:val="xl63"/>
    <w:basedOn w:val="Normal"/>
    <w:rsid w:val="007F69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Normal"/>
    <w:rsid w:val="007F69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50E8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Fontepargpadro"/>
    <w:rsid w:val="00EB60B9"/>
  </w:style>
  <w:style w:type="character" w:customStyle="1" w:styleId="ref">
    <w:name w:val="ref"/>
    <w:basedOn w:val="Fontepargpadro"/>
    <w:rsid w:val="00C14129"/>
  </w:style>
  <w:style w:type="paragraph" w:styleId="PargrafodaLista">
    <w:name w:val="List Paragraph"/>
    <w:basedOn w:val="Normal"/>
    <w:uiPriority w:val="34"/>
    <w:qFormat/>
    <w:rsid w:val="00D8483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173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173F"/>
    <w:rPr>
      <w:rFonts w:ascii="Segoe UI" w:eastAsia="Times New Roman" w:hAnsi="Segoe UI" w:cs="Segoe UI"/>
      <w:kern w:val="0"/>
      <w:sz w:val="18"/>
      <w:szCs w:val="18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C7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79BB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Nmerodepgina">
    <w:name w:val="page number"/>
    <w:basedOn w:val="Fontepargpadro"/>
    <w:uiPriority w:val="99"/>
    <w:semiHidden/>
    <w:unhideWhenUsed/>
    <w:rsid w:val="009C79BB"/>
  </w:style>
  <w:style w:type="character" w:customStyle="1" w:styleId="MenoPendente2">
    <w:name w:val="Menção Pendente2"/>
    <w:basedOn w:val="Fontepargpadro"/>
    <w:uiPriority w:val="99"/>
    <w:semiHidden/>
    <w:unhideWhenUsed/>
    <w:rsid w:val="001D25F9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28381C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B055C5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047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47B1"/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7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0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3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3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0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6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0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8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8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0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6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6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6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3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5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0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1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8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5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7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2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1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0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4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2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6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15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4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2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2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3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5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9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ED19C0-E5D5-4E1E-B2A3-6677091F7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2511</Words>
  <Characters>13564</Characters>
  <Application>Microsoft Office Word</Application>
  <DocSecurity>0</DocSecurity>
  <Lines>113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AMSF</dc:creator>
  <cp:keywords/>
  <dc:description/>
  <cp:lastModifiedBy>AMSF</cp:lastModifiedBy>
  <cp:revision>17</cp:revision>
  <dcterms:created xsi:type="dcterms:W3CDTF">2023-12-16T01:15:00Z</dcterms:created>
  <dcterms:modified xsi:type="dcterms:W3CDTF">2024-05-27T17:12:00Z</dcterms:modified>
</cp:coreProperties>
</file>