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3"/>
        <w:tblW w:w="5000" w:type="pct"/>
        <w:tblLook w:val="04A0" w:firstRow="1" w:lastRow="0" w:firstColumn="1" w:lastColumn="0" w:noHBand="0" w:noVBand="1"/>
      </w:tblPr>
      <w:tblGrid>
        <w:gridCol w:w="1905"/>
        <w:gridCol w:w="1991"/>
        <w:gridCol w:w="1710"/>
        <w:gridCol w:w="1710"/>
        <w:gridCol w:w="1710"/>
      </w:tblGrid>
      <w:tr w:rsidR="00B428D4" w:rsidRPr="001D61EA" w:rsidTr="005739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56" w:type="pct"/>
            <w:vMerge w:val="restart"/>
          </w:tcPr>
          <w:p w:rsidR="00B428D4" w:rsidRPr="001D61EA" w:rsidRDefault="00B428D4" w:rsidP="00573903">
            <w:pPr>
              <w:jc w:val="center"/>
              <w:rPr>
                <w:b w:val="0"/>
                <w:bCs w:val="0"/>
              </w:rPr>
            </w:pPr>
            <w:bookmarkStart w:id="0" w:name="_Hlk536292306"/>
            <w:r w:rsidRPr="001D61EA">
              <w:t>Type of Adverse Event</w:t>
            </w:r>
          </w:p>
        </w:tc>
        <w:tc>
          <w:tcPr>
            <w:tcW w:w="1103" w:type="pct"/>
          </w:tcPr>
          <w:p w:rsidR="00B428D4" w:rsidRPr="001D61EA" w:rsidRDefault="00B428D4" w:rsidP="005739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1D61EA">
              <w:rPr>
                <w:lang w:eastAsia="en-GB"/>
              </w:rPr>
              <w:t>NO TREATMENT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1D61EA">
              <w:rPr>
                <w:lang w:eastAsia="en-GB"/>
              </w:rPr>
              <w:t>AGED OLYSET</w:t>
            </w:r>
            <w:r w:rsidRPr="001D61EA">
              <w:t>®</w:t>
            </w:r>
            <w:r w:rsidRPr="001D61EA">
              <w:rPr>
                <w:lang w:eastAsia="en-GB"/>
              </w:rPr>
              <w:t xml:space="preserve"> PLUS ITNs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GB"/>
              </w:rPr>
            </w:pPr>
            <w:r w:rsidRPr="001D61EA">
              <w:rPr>
                <w:lang w:eastAsia="en-GB"/>
              </w:rPr>
              <w:t>AGED ITS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eastAsia="en-GB"/>
              </w:rPr>
            </w:pPr>
            <w:r w:rsidRPr="001D61EA">
              <w:rPr>
                <w:lang w:eastAsia="en-GB"/>
              </w:rPr>
              <w:t>NEW ITS</w:t>
            </w:r>
          </w:p>
        </w:tc>
      </w:tr>
      <w:tr w:rsidR="00B428D4" w:rsidRPr="001D61EA" w:rsidTr="005739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  <w:vMerge/>
          </w:tcPr>
          <w:p w:rsidR="00B428D4" w:rsidRPr="001D61EA" w:rsidRDefault="00B428D4" w:rsidP="00573903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103" w:type="pct"/>
          </w:tcPr>
          <w:p w:rsidR="00B428D4" w:rsidRPr="001D61EA" w:rsidRDefault="00B428D4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61EA">
              <w:t>N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61EA">
              <w:t>N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61EA">
              <w:t>N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61EA">
              <w:t>N</w:t>
            </w:r>
          </w:p>
        </w:tc>
      </w:tr>
      <w:tr w:rsidR="00B428D4" w:rsidRPr="001D61EA" w:rsidTr="00573903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</w:tcPr>
          <w:p w:rsidR="00B428D4" w:rsidRPr="001D61EA" w:rsidRDefault="00B428D4" w:rsidP="00573903">
            <w:pPr>
              <w:rPr>
                <w:b w:val="0"/>
                <w:bCs w:val="0"/>
                <w:lang w:eastAsia="en-GB"/>
              </w:rPr>
            </w:pPr>
            <w:r w:rsidRPr="001D61EA">
              <w:rPr>
                <w:caps w:val="0"/>
                <w:lang w:eastAsia="en-GB"/>
              </w:rPr>
              <w:t>Skin Itching</w:t>
            </w:r>
          </w:p>
        </w:tc>
        <w:tc>
          <w:tcPr>
            <w:tcW w:w="1103" w:type="pct"/>
          </w:tcPr>
          <w:p w:rsidR="00B428D4" w:rsidRPr="001D61EA" w:rsidRDefault="00B428D4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61EA">
              <w:t>0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61EA">
              <w:t>0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61EA">
              <w:t>0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61EA">
              <w:t>0</w:t>
            </w:r>
          </w:p>
        </w:tc>
      </w:tr>
      <w:tr w:rsidR="00B428D4" w:rsidRPr="001D61EA" w:rsidTr="005739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</w:tcPr>
          <w:p w:rsidR="00B428D4" w:rsidRPr="001D61EA" w:rsidRDefault="00B428D4" w:rsidP="00573903">
            <w:pPr>
              <w:rPr>
                <w:b w:val="0"/>
                <w:bCs w:val="0"/>
              </w:rPr>
            </w:pPr>
            <w:r w:rsidRPr="001D61EA">
              <w:rPr>
                <w:caps w:val="0"/>
              </w:rPr>
              <w:t>Facial Burning</w:t>
            </w:r>
          </w:p>
        </w:tc>
        <w:tc>
          <w:tcPr>
            <w:tcW w:w="1103" w:type="pct"/>
          </w:tcPr>
          <w:p w:rsidR="00B428D4" w:rsidRPr="001D61EA" w:rsidRDefault="00B428D4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61EA">
              <w:t>0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61EA">
              <w:t>0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61EA">
              <w:t>0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61EA">
              <w:t>1</w:t>
            </w:r>
          </w:p>
        </w:tc>
      </w:tr>
      <w:tr w:rsidR="00B428D4" w:rsidRPr="001D61EA" w:rsidTr="00573903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</w:tcPr>
          <w:p w:rsidR="00B428D4" w:rsidRPr="001D61EA" w:rsidRDefault="00B428D4" w:rsidP="00573903">
            <w:pPr>
              <w:rPr>
                <w:b w:val="0"/>
                <w:bCs w:val="0"/>
                <w:lang w:eastAsia="en-GB"/>
              </w:rPr>
            </w:pPr>
            <w:r w:rsidRPr="001D61EA">
              <w:rPr>
                <w:caps w:val="0"/>
                <w:lang w:eastAsia="en-GB"/>
              </w:rPr>
              <w:t>Sneezing</w:t>
            </w:r>
          </w:p>
        </w:tc>
        <w:tc>
          <w:tcPr>
            <w:tcW w:w="1103" w:type="pct"/>
          </w:tcPr>
          <w:p w:rsidR="00B428D4" w:rsidRPr="001D61EA" w:rsidRDefault="00B428D4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61EA">
              <w:t>1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61EA">
              <w:t>1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61EA">
              <w:t>3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61EA">
              <w:t>3</w:t>
            </w:r>
          </w:p>
        </w:tc>
      </w:tr>
      <w:tr w:rsidR="00B428D4" w:rsidRPr="001D61EA" w:rsidTr="005739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</w:tcPr>
          <w:p w:rsidR="00B428D4" w:rsidRPr="001D61EA" w:rsidRDefault="00B428D4" w:rsidP="00573903">
            <w:pPr>
              <w:rPr>
                <w:b w:val="0"/>
                <w:bCs w:val="0"/>
              </w:rPr>
            </w:pPr>
            <w:r w:rsidRPr="001D61EA">
              <w:rPr>
                <w:caps w:val="0"/>
              </w:rPr>
              <w:t>Running Nose</w:t>
            </w:r>
          </w:p>
        </w:tc>
        <w:tc>
          <w:tcPr>
            <w:tcW w:w="1103" w:type="pct"/>
          </w:tcPr>
          <w:p w:rsidR="00B428D4" w:rsidRPr="001D61EA" w:rsidRDefault="00B428D4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61EA">
              <w:t>0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61EA">
              <w:t>0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61EA">
              <w:t>0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61EA">
              <w:t>0</w:t>
            </w:r>
          </w:p>
        </w:tc>
      </w:tr>
      <w:tr w:rsidR="00B428D4" w:rsidRPr="001D61EA" w:rsidTr="00573903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</w:tcPr>
          <w:p w:rsidR="00B428D4" w:rsidRPr="001D61EA" w:rsidRDefault="00B428D4" w:rsidP="00573903">
            <w:pPr>
              <w:rPr>
                <w:b w:val="0"/>
                <w:bCs w:val="0"/>
                <w:lang w:eastAsia="en-GB"/>
              </w:rPr>
            </w:pPr>
            <w:r w:rsidRPr="001D61EA">
              <w:rPr>
                <w:caps w:val="0"/>
                <w:lang w:eastAsia="en-GB"/>
              </w:rPr>
              <w:t>Headache</w:t>
            </w:r>
          </w:p>
        </w:tc>
        <w:tc>
          <w:tcPr>
            <w:tcW w:w="1103" w:type="pct"/>
          </w:tcPr>
          <w:p w:rsidR="00B428D4" w:rsidRPr="001D61EA" w:rsidRDefault="00B428D4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61EA">
              <w:t>0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61EA">
              <w:t>0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61EA">
              <w:t>0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61EA">
              <w:t>1</w:t>
            </w:r>
          </w:p>
        </w:tc>
      </w:tr>
      <w:tr w:rsidR="00B428D4" w:rsidRPr="001D61EA" w:rsidTr="005739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</w:tcPr>
          <w:p w:rsidR="00B428D4" w:rsidRPr="001D61EA" w:rsidRDefault="00B428D4" w:rsidP="00573903">
            <w:pPr>
              <w:rPr>
                <w:b w:val="0"/>
                <w:bCs w:val="0"/>
              </w:rPr>
            </w:pPr>
            <w:r w:rsidRPr="001D61EA">
              <w:rPr>
                <w:caps w:val="0"/>
              </w:rPr>
              <w:t>Nausea</w:t>
            </w:r>
          </w:p>
        </w:tc>
        <w:tc>
          <w:tcPr>
            <w:tcW w:w="1103" w:type="pct"/>
          </w:tcPr>
          <w:p w:rsidR="00B428D4" w:rsidRPr="001D61EA" w:rsidRDefault="00B428D4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61EA">
              <w:t>0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61EA">
              <w:t>0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61EA">
              <w:t>0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61EA">
              <w:t>0</w:t>
            </w:r>
          </w:p>
        </w:tc>
      </w:tr>
      <w:tr w:rsidR="00B428D4" w:rsidRPr="001D61EA" w:rsidTr="00573903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</w:tcPr>
          <w:p w:rsidR="00B428D4" w:rsidRPr="001D61EA" w:rsidRDefault="00B428D4" w:rsidP="00573903">
            <w:pPr>
              <w:rPr>
                <w:b w:val="0"/>
                <w:bCs w:val="0"/>
              </w:rPr>
            </w:pPr>
            <w:r w:rsidRPr="001D61EA">
              <w:rPr>
                <w:caps w:val="0"/>
              </w:rPr>
              <w:t>Eye Irritation</w:t>
            </w:r>
          </w:p>
        </w:tc>
        <w:tc>
          <w:tcPr>
            <w:tcW w:w="1103" w:type="pct"/>
          </w:tcPr>
          <w:p w:rsidR="00B428D4" w:rsidRPr="001D61EA" w:rsidRDefault="00B428D4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61EA">
              <w:t>1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61EA">
              <w:t>0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61EA">
              <w:t>2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61EA">
              <w:t>0</w:t>
            </w:r>
          </w:p>
        </w:tc>
      </w:tr>
      <w:tr w:rsidR="00B428D4" w:rsidRPr="001D61EA" w:rsidTr="005739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</w:tcPr>
          <w:p w:rsidR="00B428D4" w:rsidRPr="001D61EA" w:rsidRDefault="00B428D4" w:rsidP="00573903">
            <w:pPr>
              <w:rPr>
                <w:b w:val="0"/>
                <w:bCs w:val="0"/>
              </w:rPr>
            </w:pPr>
            <w:r w:rsidRPr="001D61EA">
              <w:rPr>
                <w:caps w:val="0"/>
              </w:rPr>
              <w:t>Tears from eyes</w:t>
            </w:r>
          </w:p>
        </w:tc>
        <w:tc>
          <w:tcPr>
            <w:tcW w:w="1103" w:type="pct"/>
          </w:tcPr>
          <w:p w:rsidR="00B428D4" w:rsidRPr="001D61EA" w:rsidRDefault="00B428D4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61EA">
              <w:t>0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61EA">
              <w:t>0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61EA">
              <w:t>0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61EA">
              <w:t>0</w:t>
            </w:r>
          </w:p>
        </w:tc>
      </w:tr>
      <w:tr w:rsidR="00B428D4" w:rsidRPr="001D61EA" w:rsidTr="00573903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</w:tcPr>
          <w:p w:rsidR="00B428D4" w:rsidRPr="001D61EA" w:rsidRDefault="00B428D4" w:rsidP="00573903">
            <w:pPr>
              <w:rPr>
                <w:b w:val="0"/>
                <w:bCs w:val="0"/>
              </w:rPr>
            </w:pPr>
            <w:r w:rsidRPr="001D61EA">
              <w:rPr>
                <w:caps w:val="0"/>
              </w:rPr>
              <w:t>Bad Smell</w:t>
            </w:r>
          </w:p>
        </w:tc>
        <w:tc>
          <w:tcPr>
            <w:tcW w:w="1103" w:type="pct"/>
          </w:tcPr>
          <w:p w:rsidR="00B428D4" w:rsidRPr="001D61EA" w:rsidRDefault="00B428D4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61EA">
              <w:t>0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61EA">
              <w:t>0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61EA">
              <w:t>0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61EA">
              <w:t>1</w:t>
            </w:r>
          </w:p>
        </w:tc>
      </w:tr>
      <w:tr w:rsidR="00B428D4" w:rsidRPr="001D61EA" w:rsidTr="005739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" w:type="pct"/>
          </w:tcPr>
          <w:p w:rsidR="00B428D4" w:rsidRPr="001D61EA" w:rsidRDefault="00B428D4" w:rsidP="00573903">
            <w:r w:rsidRPr="001D61EA">
              <w:t>TOTAL</w:t>
            </w:r>
          </w:p>
        </w:tc>
        <w:tc>
          <w:tcPr>
            <w:tcW w:w="1103" w:type="pct"/>
          </w:tcPr>
          <w:p w:rsidR="00B428D4" w:rsidRPr="001D61EA" w:rsidRDefault="00B428D4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D61EA">
              <w:rPr>
                <w:b/>
                <w:bCs/>
              </w:rPr>
              <w:t>2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D61EA">
              <w:rPr>
                <w:b/>
                <w:bCs/>
              </w:rPr>
              <w:t>1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D61EA">
              <w:rPr>
                <w:b/>
                <w:bCs/>
              </w:rPr>
              <w:t>5</w:t>
            </w:r>
          </w:p>
        </w:tc>
        <w:tc>
          <w:tcPr>
            <w:tcW w:w="947" w:type="pct"/>
          </w:tcPr>
          <w:p w:rsidR="00B428D4" w:rsidRPr="001D61EA" w:rsidRDefault="00B428D4" w:rsidP="005739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D61EA">
              <w:rPr>
                <w:b/>
                <w:bCs/>
              </w:rPr>
              <w:t>6</w:t>
            </w:r>
          </w:p>
        </w:tc>
      </w:tr>
    </w:tbl>
    <w:bookmarkEnd w:id="0"/>
    <w:p w:rsidR="00B428D4" w:rsidRPr="001D61EA" w:rsidRDefault="00B428D4" w:rsidP="00B428D4">
      <w:pPr>
        <w:rPr>
          <w:rFonts w:ascii="Times New Roman" w:hAnsi="Times New Roman" w:cs="Times New Roman"/>
        </w:rPr>
      </w:pPr>
      <w:r w:rsidRPr="001D61EA">
        <w:rPr>
          <w:rFonts w:ascii="Times New Roman" w:hAnsi="Times New Roman" w:cs="Times New Roman"/>
        </w:rPr>
        <w:t>The total observation is 16, that is 4 people per night for the first 4 nights of the experiment</w:t>
      </w:r>
    </w:p>
    <w:p w:rsidR="0044792D" w:rsidRPr="0083448C" w:rsidRDefault="0044792D">
      <w:pPr>
        <w:rPr>
          <w:rFonts w:ascii="Arial" w:hAnsi="Arial" w:cs="Arial"/>
        </w:rPr>
      </w:pPr>
      <w:bookmarkStart w:id="1" w:name="_GoBack"/>
      <w:bookmarkEnd w:id="1"/>
    </w:p>
    <w:sectPr w:rsidR="0044792D" w:rsidRPr="008344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8D4"/>
    <w:rsid w:val="0001331C"/>
    <w:rsid w:val="0044792D"/>
    <w:rsid w:val="0083448C"/>
    <w:rsid w:val="00B428D4"/>
    <w:rsid w:val="00BD2804"/>
    <w:rsid w:val="00DA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39E3D1-BCD3-4D3B-A887-6510E22A9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8D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B428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334</Characters>
  <Application>Microsoft Office Word</Application>
  <DocSecurity>0</DocSecurity>
  <Lines>2</Lines>
  <Paragraphs>1</Paragraphs>
  <ScaleCrop>false</ScaleCrop>
  <Company>Swiss TPH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Olukayode Odufuwa</dc:creator>
  <cp:keywords/>
  <dc:description/>
  <cp:lastModifiedBy>Olukayode Odufuwa</cp:lastModifiedBy>
  <cp:revision>1</cp:revision>
  <dcterms:created xsi:type="dcterms:W3CDTF">2024-04-02T12:51:00Z</dcterms:created>
  <dcterms:modified xsi:type="dcterms:W3CDTF">2024-04-02T12:52:00Z</dcterms:modified>
</cp:coreProperties>
</file>