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7797EC" w14:textId="020CFF7A" w:rsidR="0046321B" w:rsidRPr="00987EC5" w:rsidRDefault="00F667B7" w:rsidP="0046321B">
      <w:pPr>
        <w:spacing w:line="48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Additional</w:t>
      </w:r>
      <w:r w:rsidR="0046321B" w:rsidRPr="00987EC5">
        <w:rPr>
          <w:rFonts w:cs="Times New Roman"/>
          <w:sz w:val="24"/>
          <w:szCs w:val="24"/>
        </w:rPr>
        <w:t xml:space="preserve"> Table 2.</w:t>
      </w:r>
      <w:r w:rsidR="0046321B" w:rsidRPr="00987EC5">
        <w:rPr>
          <w:sz w:val="24"/>
          <w:szCs w:val="24"/>
        </w:rPr>
        <w:t xml:space="preserve"> </w:t>
      </w:r>
      <w:r w:rsidR="0046321B" w:rsidRPr="00987EC5">
        <w:rPr>
          <w:rFonts w:cs="Times New Roman"/>
          <w:sz w:val="24"/>
          <w:szCs w:val="24"/>
        </w:rPr>
        <w:t>Differences in clinical characteristics, outcomes, and serotype distribution in study patients by pneumococcal β-lactam susceptibility</w:t>
      </w:r>
    </w:p>
    <w:p w14:paraId="2D0C2B9A" w14:textId="77777777" w:rsidR="0046321B" w:rsidRPr="00987EC5" w:rsidRDefault="0046321B" w:rsidP="0046321B">
      <w:pPr>
        <w:rPr>
          <w:rFonts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2409"/>
        <w:gridCol w:w="2410"/>
        <w:gridCol w:w="1985"/>
      </w:tblGrid>
      <w:tr w:rsidR="0046321B" w:rsidRPr="00987EC5" w14:paraId="7D9D4B58" w14:textId="77777777" w:rsidTr="004456DE">
        <w:trPr>
          <w:trHeight w:val="378"/>
        </w:trPr>
        <w:tc>
          <w:tcPr>
            <w:tcW w:w="2689" w:type="dxa"/>
            <w:hideMark/>
          </w:tcPr>
          <w:p w14:paraId="46F177E1" w14:textId="77777777" w:rsidR="0046321B" w:rsidRPr="00987EC5" w:rsidRDefault="0046321B" w:rsidP="004456DE">
            <w:pPr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2409" w:type="dxa"/>
            <w:noWrap/>
            <w:hideMark/>
          </w:tcPr>
          <w:p w14:paraId="3890D0C6" w14:textId="77777777" w:rsidR="0046321B" w:rsidRPr="00987EC5" w:rsidRDefault="0046321B" w:rsidP="004456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/>
                <w:sz w:val="24"/>
                <w:szCs w:val="24"/>
              </w:rPr>
              <w:t>With a β-lactam- susceptible isolate</w:t>
            </w:r>
          </w:p>
          <w:p w14:paraId="26A61432" w14:textId="77777777" w:rsidR="0046321B" w:rsidRPr="00987EC5" w:rsidRDefault="0046321B" w:rsidP="004456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/>
                <w:sz w:val="24"/>
                <w:szCs w:val="24"/>
              </w:rPr>
              <w:t>n=</w:t>
            </w:r>
            <w:r w:rsidRPr="00987EC5">
              <w:rPr>
                <w:rFonts w:cs="Times New Roman" w:hint="eastAsia"/>
                <w:sz w:val="24"/>
                <w:szCs w:val="24"/>
              </w:rPr>
              <w:t>161</w:t>
            </w:r>
            <w:r w:rsidRPr="00987EC5">
              <w:rPr>
                <w:rFonts w:cs="Times New Roman"/>
                <w:sz w:val="24"/>
                <w:szCs w:val="24"/>
              </w:rPr>
              <w:t xml:space="preserve"> </w:t>
            </w:r>
            <w:r w:rsidRPr="00987EC5">
              <w:rPr>
                <w:rFonts w:cs="Times New Roman" w:hint="eastAsia"/>
                <w:sz w:val="24"/>
                <w:szCs w:val="24"/>
              </w:rPr>
              <w:t>(80.5</w:t>
            </w:r>
            <w:r w:rsidRPr="00987EC5">
              <w:rPr>
                <w:rFonts w:cs="Times New Roman"/>
                <w:sz w:val="24"/>
                <w:szCs w:val="24"/>
              </w:rPr>
              <w:t>%</w:t>
            </w:r>
            <w:r w:rsidRPr="00987EC5">
              <w:rPr>
                <w:rFonts w:cs="Times New Roman" w:hint="eastAsia"/>
                <w:sz w:val="24"/>
                <w:szCs w:val="24"/>
              </w:rPr>
              <w:t>)</w:t>
            </w:r>
          </w:p>
        </w:tc>
        <w:tc>
          <w:tcPr>
            <w:tcW w:w="2410" w:type="dxa"/>
            <w:noWrap/>
            <w:hideMark/>
          </w:tcPr>
          <w:p w14:paraId="4C619AF4" w14:textId="77777777" w:rsidR="0046321B" w:rsidRPr="00987EC5" w:rsidRDefault="0046321B" w:rsidP="004456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/>
                <w:sz w:val="24"/>
                <w:szCs w:val="24"/>
              </w:rPr>
              <w:t>With a β-lactam-</w:t>
            </w:r>
          </w:p>
          <w:p w14:paraId="578265D8" w14:textId="77777777" w:rsidR="0046321B" w:rsidRPr="00987EC5" w:rsidRDefault="0046321B" w:rsidP="004456DE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987EC5">
              <w:rPr>
                <w:rFonts w:cs="Times New Roman" w:hint="eastAsia"/>
                <w:sz w:val="24"/>
                <w:szCs w:val="24"/>
              </w:rPr>
              <w:t>nonsusce</w:t>
            </w:r>
            <w:r w:rsidRPr="00987EC5">
              <w:rPr>
                <w:rFonts w:cs="Times New Roman"/>
                <w:sz w:val="24"/>
                <w:szCs w:val="24"/>
              </w:rPr>
              <w:t>ptible</w:t>
            </w:r>
            <w:proofErr w:type="spellEnd"/>
            <w:r w:rsidRPr="00987EC5">
              <w:rPr>
                <w:rFonts w:cs="Times New Roman"/>
                <w:sz w:val="24"/>
                <w:szCs w:val="24"/>
              </w:rPr>
              <w:t xml:space="preserve"> isolate</w:t>
            </w:r>
          </w:p>
          <w:p w14:paraId="4089FC31" w14:textId="77777777" w:rsidR="0046321B" w:rsidRPr="00987EC5" w:rsidRDefault="0046321B" w:rsidP="004456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/>
                <w:sz w:val="24"/>
                <w:szCs w:val="24"/>
              </w:rPr>
              <w:t>n=</w:t>
            </w:r>
            <w:r w:rsidRPr="00987EC5">
              <w:rPr>
                <w:rFonts w:cs="Times New Roman" w:hint="eastAsia"/>
                <w:sz w:val="24"/>
                <w:szCs w:val="24"/>
              </w:rPr>
              <w:t>39</w:t>
            </w:r>
            <w:r w:rsidRPr="00987EC5">
              <w:rPr>
                <w:rFonts w:cs="Times New Roman"/>
                <w:sz w:val="24"/>
                <w:szCs w:val="24"/>
              </w:rPr>
              <w:t xml:space="preserve"> </w:t>
            </w:r>
            <w:r w:rsidRPr="00987EC5">
              <w:rPr>
                <w:rFonts w:cs="Times New Roman" w:hint="eastAsia"/>
                <w:sz w:val="24"/>
                <w:szCs w:val="24"/>
              </w:rPr>
              <w:t>(19.5</w:t>
            </w:r>
            <w:r w:rsidRPr="00987EC5">
              <w:rPr>
                <w:rFonts w:cs="Times New Roman"/>
                <w:sz w:val="24"/>
                <w:szCs w:val="24"/>
              </w:rPr>
              <w:t>%</w:t>
            </w:r>
            <w:r w:rsidRPr="00987EC5">
              <w:rPr>
                <w:rFonts w:cs="Times New Roman" w:hint="eastAsia"/>
                <w:sz w:val="24"/>
                <w:szCs w:val="24"/>
              </w:rPr>
              <w:t>)</w:t>
            </w:r>
          </w:p>
        </w:tc>
        <w:tc>
          <w:tcPr>
            <w:tcW w:w="1985" w:type="dxa"/>
            <w:noWrap/>
            <w:hideMark/>
          </w:tcPr>
          <w:p w14:paraId="089CACC9" w14:textId="77777777" w:rsidR="0046321B" w:rsidRPr="00987EC5" w:rsidRDefault="0046321B" w:rsidP="004456DE">
            <w:pPr>
              <w:ind w:leftChars="-51" w:left="-107" w:rightChars="-11" w:right="-23"/>
              <w:jc w:val="center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p</w:t>
            </w:r>
          </w:p>
        </w:tc>
      </w:tr>
      <w:tr w:rsidR="0046321B" w:rsidRPr="00987EC5" w14:paraId="662DEA82" w14:textId="77777777" w:rsidTr="004456DE">
        <w:trPr>
          <w:trHeight w:val="378"/>
        </w:trPr>
        <w:tc>
          <w:tcPr>
            <w:tcW w:w="2689" w:type="dxa"/>
            <w:hideMark/>
          </w:tcPr>
          <w:p w14:paraId="1660753E" w14:textId="77777777" w:rsidR="0046321B" w:rsidRPr="00987EC5" w:rsidRDefault="0046321B" w:rsidP="004456DE">
            <w:pPr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Median age (range)</w:t>
            </w:r>
          </w:p>
        </w:tc>
        <w:tc>
          <w:tcPr>
            <w:tcW w:w="2409" w:type="dxa"/>
            <w:noWrap/>
            <w:vAlign w:val="center"/>
            <w:hideMark/>
          </w:tcPr>
          <w:p w14:paraId="0D7E922F" w14:textId="77777777" w:rsidR="0046321B" w:rsidRPr="00987EC5" w:rsidRDefault="0046321B" w:rsidP="004456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73</w:t>
            </w:r>
            <w:r w:rsidRPr="00987EC5">
              <w:rPr>
                <w:rFonts w:cs="Times New Roman"/>
                <w:sz w:val="24"/>
                <w:szCs w:val="24"/>
              </w:rPr>
              <w:t xml:space="preserve"> </w:t>
            </w:r>
            <w:r w:rsidRPr="00987EC5">
              <w:rPr>
                <w:rFonts w:cs="Times New Roman" w:hint="eastAsia"/>
                <w:sz w:val="24"/>
                <w:szCs w:val="24"/>
              </w:rPr>
              <w:t>(18-95)</w:t>
            </w:r>
          </w:p>
        </w:tc>
        <w:tc>
          <w:tcPr>
            <w:tcW w:w="2410" w:type="dxa"/>
            <w:noWrap/>
            <w:vAlign w:val="center"/>
            <w:hideMark/>
          </w:tcPr>
          <w:p w14:paraId="4BBAD390" w14:textId="77777777" w:rsidR="0046321B" w:rsidRPr="00987EC5" w:rsidRDefault="0046321B" w:rsidP="004456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71</w:t>
            </w:r>
            <w:r w:rsidRPr="00987EC5">
              <w:rPr>
                <w:rFonts w:cs="Times New Roman"/>
                <w:sz w:val="24"/>
                <w:szCs w:val="24"/>
              </w:rPr>
              <w:t xml:space="preserve"> </w:t>
            </w:r>
            <w:r w:rsidRPr="00987EC5">
              <w:rPr>
                <w:rFonts w:cs="Times New Roman" w:hint="eastAsia"/>
                <w:sz w:val="24"/>
                <w:szCs w:val="24"/>
              </w:rPr>
              <w:t>(18-91)</w:t>
            </w:r>
          </w:p>
        </w:tc>
        <w:tc>
          <w:tcPr>
            <w:tcW w:w="1985" w:type="dxa"/>
            <w:noWrap/>
            <w:vAlign w:val="center"/>
            <w:hideMark/>
          </w:tcPr>
          <w:p w14:paraId="595327E2" w14:textId="77777777" w:rsidR="0046321B" w:rsidRPr="00987EC5" w:rsidRDefault="0046321B" w:rsidP="004456DE">
            <w:pPr>
              <w:ind w:leftChars="-51" w:left="-107" w:rightChars="-11" w:right="-23"/>
              <w:jc w:val="center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0.2556</w:t>
            </w:r>
          </w:p>
        </w:tc>
      </w:tr>
      <w:tr w:rsidR="0046321B" w:rsidRPr="00987EC5" w14:paraId="29A94F8A" w14:textId="77777777" w:rsidTr="004456DE">
        <w:trPr>
          <w:trHeight w:val="378"/>
        </w:trPr>
        <w:tc>
          <w:tcPr>
            <w:tcW w:w="2689" w:type="dxa"/>
            <w:hideMark/>
          </w:tcPr>
          <w:p w14:paraId="0A8A5C2A" w14:textId="77777777" w:rsidR="0046321B" w:rsidRPr="00987EC5" w:rsidRDefault="0046321B" w:rsidP="004456DE">
            <w:pPr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Sex (</w:t>
            </w:r>
            <w:r w:rsidRPr="00987EC5">
              <w:rPr>
                <w:rFonts w:cs="Times New Roman"/>
                <w:sz w:val="24"/>
                <w:szCs w:val="24"/>
              </w:rPr>
              <w:t>m</w:t>
            </w:r>
            <w:r w:rsidRPr="00987EC5">
              <w:rPr>
                <w:rFonts w:cs="Times New Roman" w:hint="eastAsia"/>
                <w:sz w:val="24"/>
                <w:szCs w:val="24"/>
              </w:rPr>
              <w:t>ale%)</w:t>
            </w:r>
          </w:p>
        </w:tc>
        <w:tc>
          <w:tcPr>
            <w:tcW w:w="2409" w:type="dxa"/>
            <w:noWrap/>
            <w:vAlign w:val="center"/>
            <w:hideMark/>
          </w:tcPr>
          <w:p w14:paraId="78FE700D" w14:textId="77777777" w:rsidR="0046321B" w:rsidRPr="00987EC5" w:rsidRDefault="0046321B" w:rsidP="004456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93</w:t>
            </w:r>
            <w:r w:rsidRPr="00987EC5">
              <w:rPr>
                <w:rFonts w:cs="Times New Roman"/>
                <w:sz w:val="24"/>
                <w:szCs w:val="24"/>
              </w:rPr>
              <w:t xml:space="preserve"> </w:t>
            </w:r>
            <w:r w:rsidRPr="00987EC5">
              <w:rPr>
                <w:rFonts w:cs="Times New Roman" w:hint="eastAsia"/>
                <w:sz w:val="24"/>
                <w:szCs w:val="24"/>
              </w:rPr>
              <w:t>(57.8)</w:t>
            </w:r>
          </w:p>
        </w:tc>
        <w:tc>
          <w:tcPr>
            <w:tcW w:w="2410" w:type="dxa"/>
            <w:noWrap/>
            <w:vAlign w:val="center"/>
            <w:hideMark/>
          </w:tcPr>
          <w:p w14:paraId="541D96C9" w14:textId="77777777" w:rsidR="0046321B" w:rsidRPr="00987EC5" w:rsidRDefault="0046321B" w:rsidP="004456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27</w:t>
            </w:r>
            <w:r w:rsidRPr="00987EC5">
              <w:rPr>
                <w:rFonts w:cs="Times New Roman"/>
                <w:sz w:val="24"/>
                <w:szCs w:val="24"/>
              </w:rPr>
              <w:t xml:space="preserve"> </w:t>
            </w:r>
            <w:r w:rsidRPr="00987EC5">
              <w:rPr>
                <w:rFonts w:cs="Times New Roman" w:hint="eastAsia"/>
                <w:sz w:val="24"/>
                <w:szCs w:val="24"/>
              </w:rPr>
              <w:t>(69.2)</w:t>
            </w:r>
          </w:p>
        </w:tc>
        <w:tc>
          <w:tcPr>
            <w:tcW w:w="1985" w:type="dxa"/>
            <w:noWrap/>
            <w:vAlign w:val="center"/>
            <w:hideMark/>
          </w:tcPr>
          <w:p w14:paraId="0E2E84CC" w14:textId="77777777" w:rsidR="0046321B" w:rsidRPr="00987EC5" w:rsidRDefault="0046321B" w:rsidP="004456DE">
            <w:pPr>
              <w:ind w:leftChars="-51" w:left="-107" w:rightChars="-11" w:right="-23"/>
              <w:jc w:val="center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0.19</w:t>
            </w:r>
          </w:p>
        </w:tc>
      </w:tr>
      <w:tr w:rsidR="0046321B" w:rsidRPr="00987EC5" w14:paraId="4C4F0075" w14:textId="77777777" w:rsidTr="004456DE">
        <w:trPr>
          <w:trHeight w:val="378"/>
        </w:trPr>
        <w:tc>
          <w:tcPr>
            <w:tcW w:w="2689" w:type="dxa"/>
            <w:hideMark/>
          </w:tcPr>
          <w:p w14:paraId="5F5D3B45" w14:textId="77777777" w:rsidR="0046321B" w:rsidRPr="00987EC5" w:rsidRDefault="0046321B" w:rsidP="004456DE">
            <w:pPr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CAP</w:t>
            </w:r>
            <w:r w:rsidRPr="00987EC5">
              <w:rPr>
                <w:rFonts w:cs="Times New Roman"/>
                <w:sz w:val="24"/>
                <w:szCs w:val="24"/>
              </w:rPr>
              <w:t xml:space="preserve"> </w:t>
            </w:r>
            <w:r w:rsidRPr="00987EC5">
              <w:rPr>
                <w:rFonts w:cs="Times New Roman" w:hint="eastAsia"/>
                <w:sz w:val="24"/>
                <w:szCs w:val="24"/>
              </w:rPr>
              <w:t>(%)</w:t>
            </w:r>
          </w:p>
        </w:tc>
        <w:tc>
          <w:tcPr>
            <w:tcW w:w="2409" w:type="dxa"/>
            <w:noWrap/>
            <w:vAlign w:val="center"/>
            <w:hideMark/>
          </w:tcPr>
          <w:p w14:paraId="16B7B39D" w14:textId="77777777" w:rsidR="0046321B" w:rsidRPr="00987EC5" w:rsidRDefault="0046321B" w:rsidP="004456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127</w:t>
            </w:r>
            <w:r w:rsidRPr="00987EC5">
              <w:rPr>
                <w:rFonts w:cs="Times New Roman"/>
                <w:sz w:val="24"/>
                <w:szCs w:val="24"/>
              </w:rPr>
              <w:t xml:space="preserve"> </w:t>
            </w:r>
            <w:r w:rsidRPr="00987EC5">
              <w:rPr>
                <w:rFonts w:cs="Times New Roman" w:hint="eastAsia"/>
                <w:sz w:val="24"/>
                <w:szCs w:val="24"/>
              </w:rPr>
              <w:t>(78.9)</w:t>
            </w:r>
          </w:p>
        </w:tc>
        <w:tc>
          <w:tcPr>
            <w:tcW w:w="2410" w:type="dxa"/>
            <w:noWrap/>
            <w:vAlign w:val="center"/>
            <w:hideMark/>
          </w:tcPr>
          <w:p w14:paraId="207256F1" w14:textId="77777777" w:rsidR="0046321B" w:rsidRPr="00987EC5" w:rsidRDefault="0046321B" w:rsidP="004456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32</w:t>
            </w:r>
            <w:r w:rsidRPr="00987EC5">
              <w:rPr>
                <w:rFonts w:cs="Times New Roman"/>
                <w:sz w:val="24"/>
                <w:szCs w:val="24"/>
              </w:rPr>
              <w:t xml:space="preserve"> </w:t>
            </w:r>
            <w:r w:rsidRPr="00987EC5">
              <w:rPr>
                <w:rFonts w:cs="Times New Roman" w:hint="eastAsia"/>
                <w:sz w:val="24"/>
                <w:szCs w:val="24"/>
              </w:rPr>
              <w:t>(82.1)</w:t>
            </w:r>
          </w:p>
        </w:tc>
        <w:tc>
          <w:tcPr>
            <w:tcW w:w="1985" w:type="dxa"/>
            <w:noWrap/>
            <w:vAlign w:val="center"/>
            <w:hideMark/>
          </w:tcPr>
          <w:p w14:paraId="5D7E2B46" w14:textId="77777777" w:rsidR="0046321B" w:rsidRPr="00987EC5" w:rsidRDefault="0046321B" w:rsidP="004456DE">
            <w:pPr>
              <w:ind w:leftChars="-51" w:left="-107" w:rightChars="-11" w:right="-23"/>
              <w:jc w:val="center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0.66</w:t>
            </w:r>
          </w:p>
        </w:tc>
      </w:tr>
      <w:tr w:rsidR="0046321B" w:rsidRPr="00987EC5" w14:paraId="5D8A2A3C" w14:textId="77777777" w:rsidTr="004456DE">
        <w:trPr>
          <w:trHeight w:val="378"/>
        </w:trPr>
        <w:tc>
          <w:tcPr>
            <w:tcW w:w="2689" w:type="dxa"/>
            <w:hideMark/>
          </w:tcPr>
          <w:p w14:paraId="0DD17527" w14:textId="77777777" w:rsidR="0046321B" w:rsidRPr="00987EC5" w:rsidRDefault="0046321B" w:rsidP="004456DE">
            <w:pPr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Inpatients</w:t>
            </w:r>
            <w:r w:rsidRPr="00987EC5">
              <w:rPr>
                <w:rFonts w:cs="Times New Roman"/>
                <w:sz w:val="24"/>
                <w:szCs w:val="24"/>
              </w:rPr>
              <w:t xml:space="preserve"> </w:t>
            </w:r>
            <w:r w:rsidRPr="00987EC5">
              <w:rPr>
                <w:rFonts w:cs="Times New Roman" w:hint="eastAsia"/>
                <w:sz w:val="24"/>
                <w:szCs w:val="24"/>
              </w:rPr>
              <w:t>(%)</w:t>
            </w:r>
          </w:p>
        </w:tc>
        <w:tc>
          <w:tcPr>
            <w:tcW w:w="2409" w:type="dxa"/>
            <w:noWrap/>
            <w:vAlign w:val="center"/>
            <w:hideMark/>
          </w:tcPr>
          <w:p w14:paraId="37881B2E" w14:textId="77777777" w:rsidR="0046321B" w:rsidRPr="00987EC5" w:rsidRDefault="0046321B" w:rsidP="004456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101</w:t>
            </w:r>
            <w:r w:rsidRPr="00987EC5">
              <w:rPr>
                <w:rFonts w:cs="Times New Roman"/>
                <w:sz w:val="24"/>
                <w:szCs w:val="24"/>
              </w:rPr>
              <w:t xml:space="preserve"> </w:t>
            </w:r>
            <w:r w:rsidRPr="00987EC5">
              <w:rPr>
                <w:rFonts w:cs="Times New Roman" w:hint="eastAsia"/>
                <w:sz w:val="24"/>
                <w:szCs w:val="24"/>
              </w:rPr>
              <w:t>(62.7)</w:t>
            </w:r>
          </w:p>
        </w:tc>
        <w:tc>
          <w:tcPr>
            <w:tcW w:w="2410" w:type="dxa"/>
            <w:noWrap/>
            <w:vAlign w:val="center"/>
            <w:hideMark/>
          </w:tcPr>
          <w:p w14:paraId="7B878E85" w14:textId="77777777" w:rsidR="0046321B" w:rsidRPr="00987EC5" w:rsidRDefault="0046321B" w:rsidP="004456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26</w:t>
            </w:r>
            <w:r w:rsidRPr="00987EC5">
              <w:rPr>
                <w:rFonts w:cs="Times New Roman"/>
                <w:sz w:val="24"/>
                <w:szCs w:val="24"/>
              </w:rPr>
              <w:t xml:space="preserve"> </w:t>
            </w:r>
            <w:r w:rsidRPr="00987EC5">
              <w:rPr>
                <w:rFonts w:cs="Times New Roman" w:hint="eastAsia"/>
                <w:sz w:val="24"/>
                <w:szCs w:val="24"/>
              </w:rPr>
              <w:t>(66.7)</w:t>
            </w:r>
          </w:p>
        </w:tc>
        <w:tc>
          <w:tcPr>
            <w:tcW w:w="1985" w:type="dxa"/>
            <w:noWrap/>
            <w:vAlign w:val="center"/>
            <w:hideMark/>
          </w:tcPr>
          <w:p w14:paraId="1A738A37" w14:textId="77777777" w:rsidR="0046321B" w:rsidRPr="00987EC5" w:rsidRDefault="0046321B" w:rsidP="004456DE">
            <w:pPr>
              <w:ind w:leftChars="-51" w:left="-107" w:rightChars="-11" w:right="-23"/>
              <w:jc w:val="center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0.647</w:t>
            </w:r>
          </w:p>
        </w:tc>
      </w:tr>
      <w:tr w:rsidR="0046321B" w:rsidRPr="00987EC5" w14:paraId="446F57F4" w14:textId="77777777" w:rsidTr="004456DE">
        <w:trPr>
          <w:trHeight w:val="378"/>
        </w:trPr>
        <w:tc>
          <w:tcPr>
            <w:tcW w:w="2689" w:type="dxa"/>
            <w:hideMark/>
          </w:tcPr>
          <w:p w14:paraId="188319DD" w14:textId="77777777" w:rsidR="0046321B" w:rsidRPr="00987EC5" w:rsidRDefault="0046321B" w:rsidP="004456DE">
            <w:pPr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Past PPSV23 history</w:t>
            </w:r>
            <w:r w:rsidRPr="00987EC5">
              <w:rPr>
                <w:rFonts w:cs="Times New Roman"/>
                <w:sz w:val="24"/>
                <w:szCs w:val="24"/>
              </w:rPr>
              <w:t xml:space="preserve"> </w:t>
            </w:r>
            <w:r w:rsidRPr="00987EC5">
              <w:rPr>
                <w:rFonts w:cs="Times New Roman" w:hint="eastAsia"/>
                <w:sz w:val="24"/>
                <w:szCs w:val="24"/>
              </w:rPr>
              <w:t>(%)</w:t>
            </w:r>
          </w:p>
        </w:tc>
        <w:tc>
          <w:tcPr>
            <w:tcW w:w="2409" w:type="dxa"/>
            <w:noWrap/>
            <w:vAlign w:val="center"/>
            <w:hideMark/>
          </w:tcPr>
          <w:p w14:paraId="7883F37F" w14:textId="77777777" w:rsidR="0046321B" w:rsidRPr="00987EC5" w:rsidRDefault="0046321B" w:rsidP="004456D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  <w:vAlign w:val="center"/>
            <w:hideMark/>
          </w:tcPr>
          <w:p w14:paraId="79214286" w14:textId="77777777" w:rsidR="0046321B" w:rsidRPr="00987EC5" w:rsidRDefault="0046321B" w:rsidP="004456D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0C020465" w14:textId="77777777" w:rsidR="0046321B" w:rsidRPr="00987EC5" w:rsidRDefault="0046321B" w:rsidP="004456DE">
            <w:pPr>
              <w:ind w:leftChars="-51" w:left="-107" w:rightChars="-11" w:right="-23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6321B" w:rsidRPr="00987EC5" w14:paraId="3EDBB37D" w14:textId="77777777" w:rsidTr="004456DE">
        <w:trPr>
          <w:trHeight w:val="378"/>
        </w:trPr>
        <w:tc>
          <w:tcPr>
            <w:tcW w:w="2689" w:type="dxa"/>
            <w:vAlign w:val="center"/>
            <w:hideMark/>
          </w:tcPr>
          <w:p w14:paraId="7E8E0D7E" w14:textId="77777777" w:rsidR="0046321B" w:rsidRPr="00987EC5" w:rsidRDefault="0046321B" w:rsidP="004456DE">
            <w:pPr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Yes</w:t>
            </w:r>
          </w:p>
        </w:tc>
        <w:tc>
          <w:tcPr>
            <w:tcW w:w="2409" w:type="dxa"/>
            <w:noWrap/>
            <w:vAlign w:val="center"/>
            <w:hideMark/>
          </w:tcPr>
          <w:p w14:paraId="2AA8A385" w14:textId="77777777" w:rsidR="0046321B" w:rsidRPr="00987EC5" w:rsidRDefault="0046321B" w:rsidP="004456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47</w:t>
            </w:r>
            <w:r w:rsidRPr="00987EC5">
              <w:rPr>
                <w:rFonts w:cs="Times New Roman"/>
                <w:sz w:val="24"/>
                <w:szCs w:val="24"/>
              </w:rPr>
              <w:t xml:space="preserve"> </w:t>
            </w:r>
            <w:r w:rsidRPr="00987EC5">
              <w:rPr>
                <w:rFonts w:cs="Times New Roman" w:hint="eastAsia"/>
                <w:sz w:val="24"/>
                <w:szCs w:val="24"/>
              </w:rPr>
              <w:t>(29.2)</w:t>
            </w:r>
          </w:p>
        </w:tc>
        <w:tc>
          <w:tcPr>
            <w:tcW w:w="2410" w:type="dxa"/>
            <w:noWrap/>
            <w:vAlign w:val="center"/>
            <w:hideMark/>
          </w:tcPr>
          <w:p w14:paraId="2295EBD3" w14:textId="77777777" w:rsidR="0046321B" w:rsidRPr="00987EC5" w:rsidRDefault="0046321B" w:rsidP="004456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8</w:t>
            </w:r>
            <w:r w:rsidRPr="00987EC5">
              <w:rPr>
                <w:rFonts w:cs="Times New Roman"/>
                <w:sz w:val="24"/>
                <w:szCs w:val="24"/>
              </w:rPr>
              <w:t xml:space="preserve"> </w:t>
            </w:r>
            <w:r w:rsidRPr="00987EC5">
              <w:rPr>
                <w:rFonts w:cs="Times New Roman" w:hint="eastAsia"/>
                <w:sz w:val="24"/>
                <w:szCs w:val="24"/>
              </w:rPr>
              <w:t>(20.5)</w:t>
            </w:r>
          </w:p>
        </w:tc>
        <w:tc>
          <w:tcPr>
            <w:tcW w:w="1985" w:type="dxa"/>
            <w:vMerge w:val="restart"/>
            <w:noWrap/>
            <w:vAlign w:val="center"/>
            <w:hideMark/>
          </w:tcPr>
          <w:p w14:paraId="6C84D491" w14:textId="77777777" w:rsidR="0046321B" w:rsidRPr="00987EC5" w:rsidRDefault="0046321B" w:rsidP="004456DE">
            <w:pPr>
              <w:ind w:leftChars="-51" w:left="-107" w:rightChars="-11" w:right="-23"/>
              <w:jc w:val="center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0.276</w:t>
            </w:r>
          </w:p>
        </w:tc>
      </w:tr>
      <w:tr w:rsidR="0046321B" w:rsidRPr="00987EC5" w14:paraId="56D004E5" w14:textId="77777777" w:rsidTr="004456DE">
        <w:trPr>
          <w:trHeight w:val="378"/>
        </w:trPr>
        <w:tc>
          <w:tcPr>
            <w:tcW w:w="2689" w:type="dxa"/>
            <w:vAlign w:val="center"/>
            <w:hideMark/>
          </w:tcPr>
          <w:p w14:paraId="0D81A325" w14:textId="77777777" w:rsidR="0046321B" w:rsidRPr="00987EC5" w:rsidRDefault="0046321B" w:rsidP="004456DE">
            <w:pPr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No</w:t>
            </w:r>
          </w:p>
        </w:tc>
        <w:tc>
          <w:tcPr>
            <w:tcW w:w="2409" w:type="dxa"/>
            <w:noWrap/>
            <w:vAlign w:val="center"/>
            <w:hideMark/>
          </w:tcPr>
          <w:p w14:paraId="415C8906" w14:textId="77777777" w:rsidR="0046321B" w:rsidRPr="00987EC5" w:rsidRDefault="0046321B" w:rsidP="004456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87</w:t>
            </w:r>
            <w:r w:rsidRPr="00987EC5">
              <w:rPr>
                <w:rFonts w:cs="Times New Roman"/>
                <w:sz w:val="24"/>
                <w:szCs w:val="24"/>
              </w:rPr>
              <w:t xml:space="preserve"> </w:t>
            </w:r>
            <w:r w:rsidRPr="00987EC5">
              <w:rPr>
                <w:rFonts w:cs="Times New Roman" w:hint="eastAsia"/>
                <w:sz w:val="24"/>
                <w:szCs w:val="24"/>
              </w:rPr>
              <w:t>(54.0)</w:t>
            </w:r>
          </w:p>
        </w:tc>
        <w:tc>
          <w:tcPr>
            <w:tcW w:w="2410" w:type="dxa"/>
            <w:noWrap/>
            <w:vAlign w:val="center"/>
            <w:hideMark/>
          </w:tcPr>
          <w:p w14:paraId="16018911" w14:textId="77777777" w:rsidR="0046321B" w:rsidRPr="00987EC5" w:rsidRDefault="0046321B" w:rsidP="004456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23</w:t>
            </w:r>
            <w:r w:rsidRPr="00987EC5">
              <w:rPr>
                <w:rFonts w:cs="Times New Roman"/>
                <w:sz w:val="24"/>
                <w:szCs w:val="24"/>
              </w:rPr>
              <w:t xml:space="preserve"> </w:t>
            </w:r>
            <w:r w:rsidRPr="00987EC5">
              <w:rPr>
                <w:rFonts w:cs="Times New Roman" w:hint="eastAsia"/>
                <w:sz w:val="24"/>
                <w:szCs w:val="24"/>
              </w:rPr>
              <w:t>(59.0)</w:t>
            </w:r>
          </w:p>
        </w:tc>
        <w:tc>
          <w:tcPr>
            <w:tcW w:w="1985" w:type="dxa"/>
            <w:vMerge/>
            <w:vAlign w:val="center"/>
            <w:hideMark/>
          </w:tcPr>
          <w:p w14:paraId="53F41B81" w14:textId="77777777" w:rsidR="0046321B" w:rsidRPr="00987EC5" w:rsidRDefault="0046321B" w:rsidP="004456DE">
            <w:pPr>
              <w:ind w:leftChars="-51" w:left="-107" w:rightChars="-11" w:right="-23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6321B" w:rsidRPr="00987EC5" w14:paraId="44EB1BAA" w14:textId="77777777" w:rsidTr="004456DE">
        <w:trPr>
          <w:trHeight w:val="378"/>
        </w:trPr>
        <w:tc>
          <w:tcPr>
            <w:tcW w:w="2689" w:type="dxa"/>
            <w:vAlign w:val="center"/>
            <w:hideMark/>
          </w:tcPr>
          <w:p w14:paraId="0558A7A7" w14:textId="77777777" w:rsidR="0046321B" w:rsidRPr="00987EC5" w:rsidRDefault="0046321B" w:rsidP="004456DE">
            <w:pPr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Unknown</w:t>
            </w:r>
          </w:p>
        </w:tc>
        <w:tc>
          <w:tcPr>
            <w:tcW w:w="2409" w:type="dxa"/>
            <w:noWrap/>
            <w:vAlign w:val="center"/>
            <w:hideMark/>
          </w:tcPr>
          <w:p w14:paraId="352458B5" w14:textId="77777777" w:rsidR="0046321B" w:rsidRPr="00987EC5" w:rsidRDefault="0046321B" w:rsidP="004456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27</w:t>
            </w:r>
            <w:r w:rsidRPr="00987EC5">
              <w:rPr>
                <w:rFonts w:cs="Times New Roman"/>
                <w:sz w:val="24"/>
                <w:szCs w:val="24"/>
              </w:rPr>
              <w:t xml:space="preserve"> </w:t>
            </w:r>
            <w:r w:rsidRPr="00987EC5">
              <w:rPr>
                <w:rFonts w:cs="Times New Roman" w:hint="eastAsia"/>
                <w:sz w:val="24"/>
                <w:szCs w:val="24"/>
              </w:rPr>
              <w:t>(16.8)</w:t>
            </w:r>
          </w:p>
        </w:tc>
        <w:tc>
          <w:tcPr>
            <w:tcW w:w="2410" w:type="dxa"/>
            <w:noWrap/>
            <w:vAlign w:val="center"/>
            <w:hideMark/>
          </w:tcPr>
          <w:p w14:paraId="4E6BE395" w14:textId="77777777" w:rsidR="0046321B" w:rsidRPr="00987EC5" w:rsidRDefault="0046321B" w:rsidP="004456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8</w:t>
            </w:r>
            <w:r w:rsidRPr="00987EC5">
              <w:rPr>
                <w:rFonts w:cs="Times New Roman"/>
                <w:sz w:val="24"/>
                <w:szCs w:val="24"/>
              </w:rPr>
              <w:t xml:space="preserve"> </w:t>
            </w:r>
            <w:r w:rsidRPr="00987EC5">
              <w:rPr>
                <w:rFonts w:cs="Times New Roman" w:hint="eastAsia"/>
                <w:sz w:val="24"/>
                <w:szCs w:val="24"/>
              </w:rPr>
              <w:t>(20.5)</w:t>
            </w:r>
          </w:p>
        </w:tc>
        <w:tc>
          <w:tcPr>
            <w:tcW w:w="1985" w:type="dxa"/>
            <w:vMerge/>
            <w:vAlign w:val="center"/>
            <w:hideMark/>
          </w:tcPr>
          <w:p w14:paraId="1C069E14" w14:textId="77777777" w:rsidR="0046321B" w:rsidRPr="00987EC5" w:rsidRDefault="0046321B" w:rsidP="004456DE">
            <w:pPr>
              <w:ind w:leftChars="-51" w:left="-107" w:rightChars="-11" w:right="-23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6321B" w:rsidRPr="00987EC5" w14:paraId="67E8761F" w14:textId="77777777" w:rsidTr="004456DE">
        <w:trPr>
          <w:trHeight w:val="378"/>
        </w:trPr>
        <w:tc>
          <w:tcPr>
            <w:tcW w:w="2689" w:type="dxa"/>
            <w:hideMark/>
          </w:tcPr>
          <w:p w14:paraId="0A911DA8" w14:textId="77777777" w:rsidR="0046321B" w:rsidRPr="00987EC5" w:rsidRDefault="0046321B" w:rsidP="004456DE">
            <w:pPr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Underlying </w:t>
            </w:r>
            <w:r w:rsidRPr="00987EC5">
              <w:rPr>
                <w:rFonts w:cs="Times New Roman"/>
                <w:sz w:val="24"/>
                <w:szCs w:val="24"/>
              </w:rPr>
              <w:t>d</w:t>
            </w:r>
            <w:r w:rsidRPr="00987EC5">
              <w:rPr>
                <w:rFonts w:cs="Times New Roman" w:hint="eastAsia"/>
                <w:sz w:val="24"/>
                <w:szCs w:val="24"/>
              </w:rPr>
              <w:t>iseases</w:t>
            </w:r>
          </w:p>
        </w:tc>
        <w:tc>
          <w:tcPr>
            <w:tcW w:w="2409" w:type="dxa"/>
            <w:noWrap/>
            <w:vAlign w:val="center"/>
            <w:hideMark/>
          </w:tcPr>
          <w:p w14:paraId="7C2B61C9" w14:textId="77777777" w:rsidR="0046321B" w:rsidRPr="00987EC5" w:rsidRDefault="0046321B" w:rsidP="004456D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  <w:vAlign w:val="center"/>
            <w:hideMark/>
          </w:tcPr>
          <w:p w14:paraId="27535F39" w14:textId="77777777" w:rsidR="0046321B" w:rsidRPr="00987EC5" w:rsidRDefault="0046321B" w:rsidP="004456D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4478C348" w14:textId="77777777" w:rsidR="0046321B" w:rsidRPr="00987EC5" w:rsidRDefault="0046321B" w:rsidP="004456DE">
            <w:pPr>
              <w:ind w:leftChars="-51" w:left="-107" w:rightChars="-11" w:right="-23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6321B" w:rsidRPr="00987EC5" w14:paraId="40441A4F" w14:textId="77777777" w:rsidTr="004456DE">
        <w:trPr>
          <w:trHeight w:val="378"/>
        </w:trPr>
        <w:tc>
          <w:tcPr>
            <w:tcW w:w="2689" w:type="dxa"/>
            <w:vAlign w:val="center"/>
            <w:hideMark/>
          </w:tcPr>
          <w:p w14:paraId="5C0882B7" w14:textId="77777777" w:rsidR="0046321B" w:rsidRPr="00987EC5" w:rsidRDefault="0046321B" w:rsidP="004456DE">
            <w:pPr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Diabetes</w:t>
            </w:r>
          </w:p>
        </w:tc>
        <w:tc>
          <w:tcPr>
            <w:tcW w:w="2409" w:type="dxa"/>
            <w:noWrap/>
            <w:vAlign w:val="center"/>
            <w:hideMark/>
          </w:tcPr>
          <w:p w14:paraId="4D8B7F32" w14:textId="77777777" w:rsidR="0046321B" w:rsidRPr="00987EC5" w:rsidRDefault="0046321B" w:rsidP="004456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41</w:t>
            </w:r>
            <w:r w:rsidRPr="00987EC5">
              <w:rPr>
                <w:rFonts w:cs="Times New Roman"/>
                <w:sz w:val="24"/>
                <w:szCs w:val="24"/>
              </w:rPr>
              <w:t xml:space="preserve"> </w:t>
            </w:r>
            <w:r w:rsidRPr="00987EC5">
              <w:rPr>
                <w:rFonts w:cs="Times New Roman" w:hint="eastAsia"/>
                <w:sz w:val="24"/>
                <w:szCs w:val="24"/>
              </w:rPr>
              <w:t>(25.5)</w:t>
            </w:r>
          </w:p>
        </w:tc>
        <w:tc>
          <w:tcPr>
            <w:tcW w:w="2410" w:type="dxa"/>
            <w:noWrap/>
            <w:vAlign w:val="center"/>
            <w:hideMark/>
          </w:tcPr>
          <w:p w14:paraId="7B9B7D66" w14:textId="77777777" w:rsidR="0046321B" w:rsidRPr="00987EC5" w:rsidRDefault="0046321B" w:rsidP="004456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5</w:t>
            </w:r>
            <w:r w:rsidRPr="00987EC5">
              <w:rPr>
                <w:rFonts w:cs="Times New Roman"/>
                <w:sz w:val="24"/>
                <w:szCs w:val="24"/>
              </w:rPr>
              <w:t xml:space="preserve"> </w:t>
            </w:r>
            <w:r w:rsidRPr="00987EC5">
              <w:rPr>
                <w:rFonts w:cs="Times New Roman" w:hint="eastAsia"/>
                <w:sz w:val="24"/>
                <w:szCs w:val="24"/>
              </w:rPr>
              <w:t>(12.8)</w:t>
            </w:r>
          </w:p>
        </w:tc>
        <w:tc>
          <w:tcPr>
            <w:tcW w:w="1985" w:type="dxa"/>
            <w:noWrap/>
            <w:vAlign w:val="center"/>
            <w:hideMark/>
          </w:tcPr>
          <w:p w14:paraId="1726A2E6" w14:textId="77777777" w:rsidR="0046321B" w:rsidRPr="00987EC5" w:rsidRDefault="0046321B" w:rsidP="004456DE">
            <w:pPr>
              <w:ind w:leftChars="-51" w:left="-107" w:rightChars="-11" w:right="-23"/>
              <w:jc w:val="center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0.092</w:t>
            </w:r>
          </w:p>
        </w:tc>
      </w:tr>
      <w:tr w:rsidR="0046321B" w:rsidRPr="00987EC5" w14:paraId="14E8B6D8" w14:textId="77777777" w:rsidTr="004456DE">
        <w:trPr>
          <w:trHeight w:val="378"/>
        </w:trPr>
        <w:tc>
          <w:tcPr>
            <w:tcW w:w="2689" w:type="dxa"/>
            <w:vAlign w:val="center"/>
            <w:hideMark/>
          </w:tcPr>
          <w:p w14:paraId="0FB230DA" w14:textId="77777777" w:rsidR="0046321B" w:rsidRPr="00987EC5" w:rsidRDefault="0046321B" w:rsidP="004456DE">
            <w:pPr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Hypertension</w:t>
            </w:r>
          </w:p>
        </w:tc>
        <w:tc>
          <w:tcPr>
            <w:tcW w:w="2409" w:type="dxa"/>
            <w:noWrap/>
            <w:vAlign w:val="center"/>
            <w:hideMark/>
          </w:tcPr>
          <w:p w14:paraId="4208E11B" w14:textId="77777777" w:rsidR="0046321B" w:rsidRPr="00987EC5" w:rsidRDefault="0046321B" w:rsidP="004456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70</w:t>
            </w:r>
            <w:r w:rsidRPr="00987EC5">
              <w:rPr>
                <w:rFonts w:cs="Times New Roman"/>
                <w:sz w:val="24"/>
                <w:szCs w:val="24"/>
              </w:rPr>
              <w:t xml:space="preserve"> </w:t>
            </w:r>
            <w:r w:rsidRPr="00987EC5">
              <w:rPr>
                <w:rFonts w:cs="Times New Roman" w:hint="eastAsia"/>
                <w:sz w:val="24"/>
                <w:szCs w:val="24"/>
              </w:rPr>
              <w:t>(43.5)</w:t>
            </w:r>
          </w:p>
        </w:tc>
        <w:tc>
          <w:tcPr>
            <w:tcW w:w="2410" w:type="dxa"/>
            <w:noWrap/>
            <w:vAlign w:val="center"/>
            <w:hideMark/>
          </w:tcPr>
          <w:p w14:paraId="69B08E57" w14:textId="77777777" w:rsidR="0046321B" w:rsidRPr="00987EC5" w:rsidRDefault="0046321B" w:rsidP="004456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15</w:t>
            </w:r>
            <w:r w:rsidRPr="00987EC5">
              <w:rPr>
                <w:rFonts w:cs="Times New Roman"/>
                <w:sz w:val="24"/>
                <w:szCs w:val="24"/>
              </w:rPr>
              <w:t xml:space="preserve"> </w:t>
            </w:r>
            <w:r w:rsidRPr="00987EC5">
              <w:rPr>
                <w:rFonts w:cs="Times New Roman" w:hint="eastAsia"/>
                <w:sz w:val="24"/>
                <w:szCs w:val="24"/>
              </w:rPr>
              <w:t>(38.5)</w:t>
            </w:r>
          </w:p>
        </w:tc>
        <w:tc>
          <w:tcPr>
            <w:tcW w:w="1985" w:type="dxa"/>
            <w:noWrap/>
            <w:vAlign w:val="center"/>
            <w:hideMark/>
          </w:tcPr>
          <w:p w14:paraId="35518F06" w14:textId="77777777" w:rsidR="0046321B" w:rsidRPr="00987EC5" w:rsidRDefault="0046321B" w:rsidP="004456DE">
            <w:pPr>
              <w:ind w:leftChars="-51" w:left="-107" w:rightChars="-11" w:right="-23"/>
              <w:jc w:val="center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0.57</w:t>
            </w:r>
          </w:p>
        </w:tc>
      </w:tr>
      <w:tr w:rsidR="0046321B" w:rsidRPr="00987EC5" w14:paraId="7B06B102" w14:textId="77777777" w:rsidTr="004456DE">
        <w:trPr>
          <w:trHeight w:val="378"/>
        </w:trPr>
        <w:tc>
          <w:tcPr>
            <w:tcW w:w="2689" w:type="dxa"/>
            <w:vAlign w:val="center"/>
            <w:hideMark/>
          </w:tcPr>
          <w:p w14:paraId="3EBB31E5" w14:textId="77777777" w:rsidR="0046321B" w:rsidRPr="00987EC5" w:rsidRDefault="0046321B" w:rsidP="004456DE">
            <w:pPr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Hyperlipidemia</w:t>
            </w:r>
          </w:p>
        </w:tc>
        <w:tc>
          <w:tcPr>
            <w:tcW w:w="2409" w:type="dxa"/>
            <w:noWrap/>
            <w:vAlign w:val="center"/>
            <w:hideMark/>
          </w:tcPr>
          <w:p w14:paraId="2E75E53A" w14:textId="77777777" w:rsidR="0046321B" w:rsidRPr="00987EC5" w:rsidRDefault="0046321B" w:rsidP="004456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31</w:t>
            </w:r>
            <w:r w:rsidRPr="00987EC5">
              <w:rPr>
                <w:rFonts w:cs="Times New Roman"/>
                <w:sz w:val="24"/>
                <w:szCs w:val="24"/>
              </w:rPr>
              <w:t xml:space="preserve"> </w:t>
            </w:r>
            <w:r w:rsidRPr="00987EC5">
              <w:rPr>
                <w:rFonts w:cs="Times New Roman" w:hint="eastAsia"/>
                <w:sz w:val="24"/>
                <w:szCs w:val="24"/>
              </w:rPr>
              <w:t>(19.3)</w:t>
            </w:r>
          </w:p>
        </w:tc>
        <w:tc>
          <w:tcPr>
            <w:tcW w:w="2410" w:type="dxa"/>
            <w:noWrap/>
            <w:vAlign w:val="center"/>
            <w:hideMark/>
          </w:tcPr>
          <w:p w14:paraId="7BE79D09" w14:textId="77777777" w:rsidR="0046321B" w:rsidRPr="00987EC5" w:rsidRDefault="0046321B" w:rsidP="004456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9</w:t>
            </w:r>
            <w:r w:rsidRPr="00987EC5">
              <w:rPr>
                <w:rFonts w:cs="Times New Roman"/>
                <w:sz w:val="24"/>
                <w:szCs w:val="24"/>
              </w:rPr>
              <w:t xml:space="preserve"> </w:t>
            </w:r>
            <w:r w:rsidRPr="00987EC5">
              <w:rPr>
                <w:rFonts w:cs="Times New Roman" w:hint="eastAsia"/>
                <w:sz w:val="24"/>
                <w:szCs w:val="24"/>
              </w:rPr>
              <w:t>(23.1)</w:t>
            </w:r>
          </w:p>
        </w:tc>
        <w:tc>
          <w:tcPr>
            <w:tcW w:w="1985" w:type="dxa"/>
            <w:noWrap/>
            <w:vAlign w:val="center"/>
            <w:hideMark/>
          </w:tcPr>
          <w:p w14:paraId="7F806098" w14:textId="77777777" w:rsidR="0046321B" w:rsidRPr="00987EC5" w:rsidRDefault="0046321B" w:rsidP="004456DE">
            <w:pPr>
              <w:ind w:leftChars="-51" w:left="-107" w:rightChars="-11" w:right="-23"/>
              <w:jc w:val="center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0.592</w:t>
            </w:r>
          </w:p>
        </w:tc>
      </w:tr>
      <w:tr w:rsidR="0046321B" w:rsidRPr="00987EC5" w14:paraId="19EEEB17" w14:textId="77777777" w:rsidTr="004456DE">
        <w:trPr>
          <w:trHeight w:val="378"/>
        </w:trPr>
        <w:tc>
          <w:tcPr>
            <w:tcW w:w="2689" w:type="dxa"/>
            <w:vAlign w:val="center"/>
            <w:hideMark/>
          </w:tcPr>
          <w:p w14:paraId="4AC19B6D" w14:textId="77777777" w:rsidR="0046321B" w:rsidRPr="00987EC5" w:rsidRDefault="0046321B" w:rsidP="004456DE">
            <w:pPr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Asthma</w:t>
            </w:r>
          </w:p>
        </w:tc>
        <w:tc>
          <w:tcPr>
            <w:tcW w:w="2409" w:type="dxa"/>
            <w:noWrap/>
            <w:vAlign w:val="center"/>
            <w:hideMark/>
          </w:tcPr>
          <w:p w14:paraId="00748EA0" w14:textId="77777777" w:rsidR="0046321B" w:rsidRPr="00987EC5" w:rsidRDefault="0046321B" w:rsidP="004456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18</w:t>
            </w:r>
            <w:r w:rsidRPr="00987EC5">
              <w:rPr>
                <w:rFonts w:cs="Times New Roman"/>
                <w:sz w:val="24"/>
                <w:szCs w:val="24"/>
              </w:rPr>
              <w:t xml:space="preserve"> </w:t>
            </w:r>
            <w:r w:rsidRPr="00987EC5">
              <w:rPr>
                <w:rFonts w:cs="Times New Roman" w:hint="eastAsia"/>
                <w:sz w:val="24"/>
                <w:szCs w:val="24"/>
              </w:rPr>
              <w:t>(11.2)</w:t>
            </w:r>
          </w:p>
        </w:tc>
        <w:tc>
          <w:tcPr>
            <w:tcW w:w="2410" w:type="dxa"/>
            <w:noWrap/>
            <w:vAlign w:val="center"/>
            <w:hideMark/>
          </w:tcPr>
          <w:p w14:paraId="1290446E" w14:textId="77777777" w:rsidR="0046321B" w:rsidRPr="00987EC5" w:rsidRDefault="0046321B" w:rsidP="004456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9</w:t>
            </w:r>
            <w:r w:rsidRPr="00987EC5">
              <w:rPr>
                <w:rFonts w:cs="Times New Roman"/>
                <w:sz w:val="24"/>
                <w:szCs w:val="24"/>
              </w:rPr>
              <w:t xml:space="preserve"> </w:t>
            </w:r>
            <w:r w:rsidRPr="00987EC5">
              <w:rPr>
                <w:rFonts w:cs="Times New Roman" w:hint="eastAsia"/>
                <w:sz w:val="24"/>
                <w:szCs w:val="24"/>
              </w:rPr>
              <w:t>(23.1)</w:t>
            </w:r>
          </w:p>
        </w:tc>
        <w:tc>
          <w:tcPr>
            <w:tcW w:w="1985" w:type="dxa"/>
            <w:noWrap/>
            <w:vAlign w:val="center"/>
            <w:hideMark/>
          </w:tcPr>
          <w:p w14:paraId="439DDB32" w14:textId="77777777" w:rsidR="0046321B" w:rsidRPr="00987EC5" w:rsidRDefault="0046321B" w:rsidP="004456DE">
            <w:pPr>
              <w:ind w:leftChars="-51" w:left="-107" w:rightChars="-11" w:right="-23"/>
              <w:jc w:val="center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0.051</w:t>
            </w:r>
          </w:p>
        </w:tc>
      </w:tr>
      <w:tr w:rsidR="0046321B" w:rsidRPr="00987EC5" w14:paraId="6998A968" w14:textId="77777777" w:rsidTr="004456DE">
        <w:trPr>
          <w:trHeight w:val="378"/>
        </w:trPr>
        <w:tc>
          <w:tcPr>
            <w:tcW w:w="2689" w:type="dxa"/>
            <w:vAlign w:val="center"/>
            <w:hideMark/>
          </w:tcPr>
          <w:p w14:paraId="7DBD8BF2" w14:textId="77777777" w:rsidR="0046321B" w:rsidRPr="00987EC5" w:rsidRDefault="0046321B" w:rsidP="004456DE">
            <w:pPr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COPD</w:t>
            </w:r>
          </w:p>
        </w:tc>
        <w:tc>
          <w:tcPr>
            <w:tcW w:w="2409" w:type="dxa"/>
            <w:noWrap/>
            <w:vAlign w:val="center"/>
            <w:hideMark/>
          </w:tcPr>
          <w:p w14:paraId="6BAEC4C3" w14:textId="77777777" w:rsidR="0046321B" w:rsidRPr="00987EC5" w:rsidRDefault="0046321B" w:rsidP="004456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35</w:t>
            </w:r>
            <w:r w:rsidRPr="00987EC5">
              <w:rPr>
                <w:rFonts w:cs="Times New Roman"/>
                <w:sz w:val="24"/>
                <w:szCs w:val="24"/>
              </w:rPr>
              <w:t xml:space="preserve"> </w:t>
            </w:r>
            <w:r w:rsidRPr="00987EC5">
              <w:rPr>
                <w:rFonts w:cs="Times New Roman" w:hint="eastAsia"/>
                <w:sz w:val="24"/>
                <w:szCs w:val="24"/>
              </w:rPr>
              <w:t>(21.7)</w:t>
            </w:r>
          </w:p>
        </w:tc>
        <w:tc>
          <w:tcPr>
            <w:tcW w:w="2410" w:type="dxa"/>
            <w:noWrap/>
            <w:vAlign w:val="center"/>
            <w:hideMark/>
          </w:tcPr>
          <w:p w14:paraId="2ABF64CD" w14:textId="77777777" w:rsidR="0046321B" w:rsidRPr="00987EC5" w:rsidRDefault="0046321B" w:rsidP="004456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9</w:t>
            </w:r>
            <w:r w:rsidRPr="00987EC5">
              <w:rPr>
                <w:rFonts w:cs="Times New Roman"/>
                <w:sz w:val="24"/>
                <w:szCs w:val="24"/>
              </w:rPr>
              <w:t xml:space="preserve"> </w:t>
            </w:r>
            <w:r w:rsidRPr="00987EC5">
              <w:rPr>
                <w:rFonts w:cs="Times New Roman" w:hint="eastAsia"/>
                <w:sz w:val="24"/>
                <w:szCs w:val="24"/>
              </w:rPr>
              <w:t>(23.1)</w:t>
            </w:r>
          </w:p>
        </w:tc>
        <w:tc>
          <w:tcPr>
            <w:tcW w:w="1985" w:type="dxa"/>
            <w:noWrap/>
            <w:vAlign w:val="center"/>
            <w:hideMark/>
          </w:tcPr>
          <w:p w14:paraId="0B8ADEF9" w14:textId="77777777" w:rsidR="0046321B" w:rsidRPr="00987EC5" w:rsidRDefault="0046321B" w:rsidP="004456DE">
            <w:pPr>
              <w:ind w:leftChars="-51" w:left="-107" w:rightChars="-11" w:right="-23"/>
              <w:jc w:val="center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0.856</w:t>
            </w:r>
          </w:p>
        </w:tc>
      </w:tr>
      <w:tr w:rsidR="0046321B" w:rsidRPr="00987EC5" w14:paraId="7122F6EB" w14:textId="77777777" w:rsidTr="004456DE">
        <w:trPr>
          <w:trHeight w:val="378"/>
        </w:trPr>
        <w:tc>
          <w:tcPr>
            <w:tcW w:w="2689" w:type="dxa"/>
            <w:vMerge w:val="restart"/>
            <w:vAlign w:val="center"/>
            <w:hideMark/>
          </w:tcPr>
          <w:p w14:paraId="20A7E867" w14:textId="77777777" w:rsidR="0046321B" w:rsidRPr="00987EC5" w:rsidRDefault="0046321B" w:rsidP="004456DE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987EC5">
              <w:rPr>
                <w:rFonts w:cs="Times New Roman" w:hint="eastAsia"/>
                <w:sz w:val="24"/>
                <w:szCs w:val="24"/>
              </w:rPr>
              <w:t>Pre</w:t>
            </w:r>
            <w:r w:rsidRPr="00987EC5">
              <w:rPr>
                <w:rFonts w:cs="Times New Roman"/>
                <w:sz w:val="24"/>
                <w:szCs w:val="24"/>
              </w:rPr>
              <w:t>u</w:t>
            </w:r>
            <w:r w:rsidRPr="00987EC5">
              <w:rPr>
                <w:rFonts w:cs="Times New Roman" w:hint="eastAsia"/>
                <w:sz w:val="24"/>
                <w:szCs w:val="24"/>
              </w:rPr>
              <w:t>se</w:t>
            </w:r>
            <w:proofErr w:type="spellEnd"/>
            <w:r w:rsidRPr="00987EC5">
              <w:rPr>
                <w:rFonts w:cs="Times New Roman" w:hint="eastAsia"/>
                <w:sz w:val="24"/>
                <w:szCs w:val="24"/>
              </w:rPr>
              <w:t xml:space="preserve"> of anti</w:t>
            </w:r>
            <w:r w:rsidRPr="00987EC5">
              <w:rPr>
                <w:rFonts w:cs="Times New Roman"/>
                <w:sz w:val="24"/>
                <w:szCs w:val="24"/>
              </w:rPr>
              <w:t>microbials</w:t>
            </w:r>
            <w:r w:rsidRPr="00987EC5">
              <w:rPr>
                <w:rFonts w:cs="Times New Roman" w:hint="eastAsia"/>
                <w:sz w:val="24"/>
                <w:szCs w:val="24"/>
              </w:rPr>
              <w:t xml:space="preserve"> </w:t>
            </w:r>
            <w:r w:rsidRPr="00987EC5">
              <w:rPr>
                <w:rFonts w:cs="Times New Roman"/>
                <w:sz w:val="24"/>
                <w:szCs w:val="24"/>
              </w:rPr>
              <w:t>(</w:t>
            </w:r>
            <w:r w:rsidRPr="00987EC5">
              <w:rPr>
                <w:rFonts w:cs="Times New Roman" w:hint="eastAsia"/>
                <w:sz w:val="24"/>
                <w:szCs w:val="24"/>
              </w:rPr>
              <w:t>%)</w:t>
            </w:r>
          </w:p>
        </w:tc>
        <w:tc>
          <w:tcPr>
            <w:tcW w:w="2409" w:type="dxa"/>
            <w:vMerge w:val="restart"/>
            <w:vAlign w:val="center"/>
            <w:hideMark/>
          </w:tcPr>
          <w:p w14:paraId="648B874A" w14:textId="77777777" w:rsidR="0046321B" w:rsidRPr="00987EC5" w:rsidRDefault="0046321B" w:rsidP="004456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29</w:t>
            </w:r>
            <w:r w:rsidRPr="00987EC5">
              <w:rPr>
                <w:rFonts w:cs="Times New Roman"/>
                <w:sz w:val="24"/>
                <w:szCs w:val="24"/>
              </w:rPr>
              <w:t xml:space="preserve"> </w:t>
            </w:r>
            <w:r w:rsidRPr="00987EC5">
              <w:rPr>
                <w:rFonts w:cs="Times New Roman" w:hint="eastAsia"/>
                <w:sz w:val="24"/>
                <w:szCs w:val="24"/>
              </w:rPr>
              <w:t>(18.0)</w:t>
            </w:r>
          </w:p>
        </w:tc>
        <w:tc>
          <w:tcPr>
            <w:tcW w:w="2410" w:type="dxa"/>
            <w:vMerge w:val="restart"/>
            <w:vAlign w:val="center"/>
            <w:hideMark/>
          </w:tcPr>
          <w:p w14:paraId="57D213D9" w14:textId="77777777" w:rsidR="0046321B" w:rsidRPr="00987EC5" w:rsidRDefault="0046321B" w:rsidP="004456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3</w:t>
            </w:r>
            <w:r w:rsidRPr="00987EC5">
              <w:rPr>
                <w:rFonts w:cs="Times New Roman"/>
                <w:sz w:val="24"/>
                <w:szCs w:val="24"/>
              </w:rPr>
              <w:t xml:space="preserve"> </w:t>
            </w:r>
            <w:r w:rsidRPr="00987EC5">
              <w:rPr>
                <w:rFonts w:cs="Times New Roman" w:hint="eastAsia"/>
                <w:sz w:val="24"/>
                <w:szCs w:val="24"/>
              </w:rPr>
              <w:t>(7.7)</w:t>
            </w:r>
          </w:p>
        </w:tc>
        <w:tc>
          <w:tcPr>
            <w:tcW w:w="1985" w:type="dxa"/>
            <w:vMerge w:val="restart"/>
            <w:vAlign w:val="center"/>
            <w:hideMark/>
          </w:tcPr>
          <w:p w14:paraId="3150503D" w14:textId="77777777" w:rsidR="0046321B" w:rsidRPr="00987EC5" w:rsidRDefault="0046321B" w:rsidP="004456DE">
            <w:pPr>
              <w:ind w:leftChars="-51" w:left="-107" w:rightChars="-11" w:right="-23"/>
              <w:jc w:val="center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0.115</w:t>
            </w:r>
          </w:p>
        </w:tc>
      </w:tr>
      <w:tr w:rsidR="0046321B" w:rsidRPr="00987EC5" w14:paraId="48A80C3A" w14:textId="77777777" w:rsidTr="004456DE">
        <w:trPr>
          <w:trHeight w:val="360"/>
        </w:trPr>
        <w:tc>
          <w:tcPr>
            <w:tcW w:w="2689" w:type="dxa"/>
            <w:vMerge/>
            <w:hideMark/>
          </w:tcPr>
          <w:p w14:paraId="65678F81" w14:textId="77777777" w:rsidR="0046321B" w:rsidRPr="00987EC5" w:rsidRDefault="0046321B" w:rsidP="004456D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50F924B3" w14:textId="77777777" w:rsidR="0046321B" w:rsidRPr="00987EC5" w:rsidRDefault="0046321B" w:rsidP="004456D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0101C2E5" w14:textId="77777777" w:rsidR="0046321B" w:rsidRPr="00987EC5" w:rsidRDefault="0046321B" w:rsidP="004456D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3B9E72D4" w14:textId="77777777" w:rsidR="0046321B" w:rsidRPr="00987EC5" w:rsidRDefault="0046321B" w:rsidP="004456DE">
            <w:pPr>
              <w:ind w:leftChars="-51" w:left="-107" w:rightChars="-11" w:right="-23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6321B" w:rsidRPr="00987EC5" w14:paraId="45A7DFE3" w14:textId="77777777" w:rsidTr="004456DE">
        <w:trPr>
          <w:trHeight w:val="378"/>
        </w:trPr>
        <w:tc>
          <w:tcPr>
            <w:tcW w:w="2689" w:type="dxa"/>
            <w:hideMark/>
          </w:tcPr>
          <w:p w14:paraId="71E9F0DF" w14:textId="77777777" w:rsidR="0046321B" w:rsidRPr="00987EC5" w:rsidRDefault="0046321B" w:rsidP="004456DE">
            <w:pPr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/>
                <w:sz w:val="24"/>
                <w:szCs w:val="24"/>
              </w:rPr>
              <w:t>Mortality (</w:t>
            </w:r>
            <w:r w:rsidRPr="00987EC5">
              <w:rPr>
                <w:rFonts w:cs="Times New Roman" w:hint="eastAsia"/>
                <w:sz w:val="24"/>
                <w:szCs w:val="24"/>
              </w:rPr>
              <w:t>%)</w:t>
            </w:r>
          </w:p>
        </w:tc>
        <w:tc>
          <w:tcPr>
            <w:tcW w:w="2409" w:type="dxa"/>
            <w:noWrap/>
            <w:vAlign w:val="center"/>
            <w:hideMark/>
          </w:tcPr>
          <w:p w14:paraId="36CA991E" w14:textId="77777777" w:rsidR="0046321B" w:rsidRPr="00987EC5" w:rsidRDefault="0046321B" w:rsidP="004456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5</w:t>
            </w:r>
            <w:r w:rsidRPr="00987EC5">
              <w:rPr>
                <w:rFonts w:cs="Times New Roman"/>
                <w:sz w:val="24"/>
                <w:szCs w:val="24"/>
              </w:rPr>
              <w:t xml:space="preserve"> </w:t>
            </w:r>
            <w:r w:rsidRPr="00987EC5">
              <w:rPr>
                <w:rFonts w:cs="Times New Roman" w:hint="eastAsia"/>
                <w:sz w:val="24"/>
                <w:szCs w:val="24"/>
              </w:rPr>
              <w:t>(3.1)</w:t>
            </w:r>
          </w:p>
        </w:tc>
        <w:tc>
          <w:tcPr>
            <w:tcW w:w="2410" w:type="dxa"/>
            <w:noWrap/>
            <w:vAlign w:val="center"/>
            <w:hideMark/>
          </w:tcPr>
          <w:p w14:paraId="1560E25A" w14:textId="77777777" w:rsidR="0046321B" w:rsidRPr="00987EC5" w:rsidRDefault="0046321B" w:rsidP="004456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2</w:t>
            </w:r>
            <w:r w:rsidRPr="00987EC5">
              <w:rPr>
                <w:rFonts w:cs="Times New Roman"/>
                <w:sz w:val="24"/>
                <w:szCs w:val="24"/>
              </w:rPr>
              <w:t xml:space="preserve"> </w:t>
            </w:r>
            <w:r w:rsidRPr="00987EC5">
              <w:rPr>
                <w:rFonts w:cs="Times New Roman" w:hint="eastAsia"/>
                <w:sz w:val="24"/>
                <w:szCs w:val="24"/>
              </w:rPr>
              <w:t>(5.1)</w:t>
            </w:r>
          </w:p>
        </w:tc>
        <w:tc>
          <w:tcPr>
            <w:tcW w:w="1985" w:type="dxa"/>
            <w:noWrap/>
            <w:vAlign w:val="center"/>
            <w:hideMark/>
          </w:tcPr>
          <w:p w14:paraId="40D850FD" w14:textId="77777777" w:rsidR="0046321B" w:rsidRPr="00987EC5" w:rsidRDefault="0046321B" w:rsidP="004456DE">
            <w:pPr>
              <w:ind w:leftChars="-51" w:left="-107" w:rightChars="-11" w:right="-23"/>
              <w:jc w:val="center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0.537</w:t>
            </w:r>
          </w:p>
        </w:tc>
      </w:tr>
      <w:tr w:rsidR="0046321B" w:rsidRPr="00987EC5" w14:paraId="1678146B" w14:textId="77777777" w:rsidTr="004456DE">
        <w:trPr>
          <w:trHeight w:val="378"/>
        </w:trPr>
        <w:tc>
          <w:tcPr>
            <w:tcW w:w="2689" w:type="dxa"/>
            <w:noWrap/>
            <w:hideMark/>
          </w:tcPr>
          <w:p w14:paraId="5444E978" w14:textId="77777777" w:rsidR="0046321B" w:rsidRPr="00987EC5" w:rsidRDefault="0046321B" w:rsidP="004456DE">
            <w:pPr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CURB-65</w:t>
            </w:r>
            <w:r w:rsidRPr="00987EC5">
              <w:rPr>
                <w:rFonts w:cs="Times New Roman"/>
                <w:sz w:val="24"/>
                <w:szCs w:val="24"/>
              </w:rPr>
              <w:t xml:space="preserve"> </w:t>
            </w:r>
            <w:r w:rsidRPr="00987EC5">
              <w:rPr>
                <w:rFonts w:cs="Times New Roman" w:hint="eastAsia"/>
                <w:sz w:val="24"/>
                <w:szCs w:val="24"/>
              </w:rPr>
              <w:t>(n, %)</w:t>
            </w:r>
          </w:p>
        </w:tc>
        <w:tc>
          <w:tcPr>
            <w:tcW w:w="2409" w:type="dxa"/>
            <w:noWrap/>
            <w:vAlign w:val="center"/>
            <w:hideMark/>
          </w:tcPr>
          <w:p w14:paraId="72BD90E9" w14:textId="77777777" w:rsidR="0046321B" w:rsidRPr="00987EC5" w:rsidRDefault="0046321B" w:rsidP="004456D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  <w:vAlign w:val="center"/>
            <w:hideMark/>
          </w:tcPr>
          <w:p w14:paraId="6D6D1F32" w14:textId="77777777" w:rsidR="0046321B" w:rsidRPr="00987EC5" w:rsidRDefault="0046321B" w:rsidP="004456D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0E52B861" w14:textId="77777777" w:rsidR="0046321B" w:rsidRPr="00987EC5" w:rsidRDefault="0046321B" w:rsidP="004456DE">
            <w:pPr>
              <w:ind w:leftChars="-51" w:left="-107" w:rightChars="-11" w:right="-23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6321B" w:rsidRPr="00987EC5" w14:paraId="43867ACC" w14:textId="77777777" w:rsidTr="004456DE">
        <w:trPr>
          <w:trHeight w:val="378"/>
        </w:trPr>
        <w:tc>
          <w:tcPr>
            <w:tcW w:w="2689" w:type="dxa"/>
            <w:noWrap/>
            <w:hideMark/>
          </w:tcPr>
          <w:p w14:paraId="17B402AC" w14:textId="77777777" w:rsidR="0046321B" w:rsidRPr="00987EC5" w:rsidRDefault="0046321B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/>
                <w:sz w:val="24"/>
                <w:szCs w:val="24"/>
              </w:rPr>
              <w:t>≤</w:t>
            </w:r>
            <w:r w:rsidRPr="00987EC5">
              <w:rPr>
                <w:rFonts w:cs="Times New Roman" w:hint="eastAsia"/>
                <w:sz w:val="24"/>
                <w:szCs w:val="24"/>
              </w:rPr>
              <w:t>2</w:t>
            </w:r>
          </w:p>
        </w:tc>
        <w:tc>
          <w:tcPr>
            <w:tcW w:w="2409" w:type="dxa"/>
            <w:noWrap/>
            <w:vAlign w:val="center"/>
            <w:hideMark/>
          </w:tcPr>
          <w:p w14:paraId="6FD743FE" w14:textId="77777777" w:rsidR="0046321B" w:rsidRPr="00987EC5" w:rsidRDefault="0046321B" w:rsidP="004456DE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97</w:t>
            </w:r>
            <w:r w:rsidRPr="00987EC5">
              <w:rPr>
                <w:rFonts w:cs="Times New Roman"/>
                <w:sz w:val="24"/>
                <w:szCs w:val="24"/>
              </w:rPr>
              <w:t xml:space="preserve"> </w:t>
            </w:r>
            <w:r w:rsidRPr="00987EC5">
              <w:rPr>
                <w:rFonts w:cs="Times New Roman" w:hint="eastAsia"/>
                <w:sz w:val="24"/>
                <w:szCs w:val="24"/>
              </w:rPr>
              <w:t>(72.9)</w:t>
            </w:r>
          </w:p>
        </w:tc>
        <w:tc>
          <w:tcPr>
            <w:tcW w:w="2410" w:type="dxa"/>
            <w:noWrap/>
            <w:vAlign w:val="center"/>
            <w:hideMark/>
          </w:tcPr>
          <w:p w14:paraId="30585A5D" w14:textId="77777777" w:rsidR="0046321B" w:rsidRPr="00987EC5" w:rsidRDefault="0046321B" w:rsidP="004456DE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22</w:t>
            </w:r>
            <w:r w:rsidRPr="00987EC5">
              <w:rPr>
                <w:rFonts w:cs="Times New Roman"/>
                <w:sz w:val="24"/>
                <w:szCs w:val="24"/>
              </w:rPr>
              <w:t xml:space="preserve"> </w:t>
            </w:r>
            <w:r w:rsidRPr="00987EC5">
              <w:rPr>
                <w:rFonts w:cs="Times New Roman" w:hint="eastAsia"/>
                <w:sz w:val="24"/>
                <w:szCs w:val="24"/>
              </w:rPr>
              <w:t>(81.5)</w:t>
            </w:r>
          </w:p>
        </w:tc>
        <w:tc>
          <w:tcPr>
            <w:tcW w:w="1985" w:type="dxa"/>
            <w:vMerge w:val="restart"/>
            <w:noWrap/>
            <w:vAlign w:val="center"/>
            <w:hideMark/>
          </w:tcPr>
          <w:p w14:paraId="488F7BA0" w14:textId="77777777" w:rsidR="0046321B" w:rsidRPr="00987EC5" w:rsidRDefault="0046321B" w:rsidP="004456DE">
            <w:pPr>
              <w:ind w:leftChars="-51" w:left="-107" w:rightChars="-11" w:right="-23"/>
              <w:jc w:val="center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0.354</w:t>
            </w:r>
          </w:p>
        </w:tc>
      </w:tr>
      <w:tr w:rsidR="0046321B" w:rsidRPr="00987EC5" w14:paraId="10681AE0" w14:textId="77777777" w:rsidTr="004456DE">
        <w:trPr>
          <w:trHeight w:val="378"/>
        </w:trPr>
        <w:tc>
          <w:tcPr>
            <w:tcW w:w="2689" w:type="dxa"/>
            <w:noWrap/>
            <w:hideMark/>
          </w:tcPr>
          <w:p w14:paraId="1921BD80" w14:textId="77777777" w:rsidR="0046321B" w:rsidRPr="00987EC5" w:rsidRDefault="0046321B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/>
                <w:sz w:val="24"/>
                <w:szCs w:val="24"/>
              </w:rPr>
              <w:t>≥</w:t>
            </w:r>
            <w:r w:rsidRPr="00987EC5">
              <w:rPr>
                <w:rFonts w:cs="Times New Roman" w:hint="eastAsia"/>
                <w:sz w:val="24"/>
                <w:szCs w:val="24"/>
              </w:rPr>
              <w:t>3</w:t>
            </w:r>
          </w:p>
        </w:tc>
        <w:tc>
          <w:tcPr>
            <w:tcW w:w="2409" w:type="dxa"/>
            <w:noWrap/>
            <w:vAlign w:val="center"/>
            <w:hideMark/>
          </w:tcPr>
          <w:p w14:paraId="3E6FA5BA" w14:textId="77777777" w:rsidR="0046321B" w:rsidRPr="00987EC5" w:rsidRDefault="0046321B" w:rsidP="004456DE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36</w:t>
            </w:r>
            <w:r w:rsidRPr="00987EC5">
              <w:rPr>
                <w:rFonts w:cs="Times New Roman"/>
                <w:sz w:val="24"/>
                <w:szCs w:val="24"/>
              </w:rPr>
              <w:t xml:space="preserve"> </w:t>
            </w:r>
            <w:r w:rsidRPr="00987EC5">
              <w:rPr>
                <w:rFonts w:cs="Times New Roman" w:hint="eastAsia"/>
                <w:sz w:val="24"/>
                <w:szCs w:val="24"/>
              </w:rPr>
              <w:t>(27.1)</w:t>
            </w:r>
          </w:p>
        </w:tc>
        <w:tc>
          <w:tcPr>
            <w:tcW w:w="2410" w:type="dxa"/>
            <w:noWrap/>
            <w:vAlign w:val="center"/>
            <w:hideMark/>
          </w:tcPr>
          <w:p w14:paraId="5C359C52" w14:textId="77777777" w:rsidR="0046321B" w:rsidRPr="00987EC5" w:rsidRDefault="0046321B" w:rsidP="004456DE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5</w:t>
            </w:r>
            <w:r w:rsidRPr="00987EC5">
              <w:rPr>
                <w:rFonts w:cs="Times New Roman"/>
                <w:sz w:val="24"/>
                <w:szCs w:val="24"/>
              </w:rPr>
              <w:t xml:space="preserve"> </w:t>
            </w:r>
            <w:r w:rsidRPr="00987EC5">
              <w:rPr>
                <w:rFonts w:cs="Times New Roman" w:hint="eastAsia"/>
                <w:sz w:val="24"/>
                <w:szCs w:val="24"/>
              </w:rPr>
              <w:t>(18.5)</w:t>
            </w:r>
          </w:p>
        </w:tc>
        <w:tc>
          <w:tcPr>
            <w:tcW w:w="1985" w:type="dxa"/>
            <w:vMerge/>
            <w:vAlign w:val="center"/>
            <w:hideMark/>
          </w:tcPr>
          <w:p w14:paraId="0FBAE822" w14:textId="77777777" w:rsidR="0046321B" w:rsidRPr="00987EC5" w:rsidRDefault="0046321B" w:rsidP="004456DE">
            <w:pPr>
              <w:ind w:leftChars="-51" w:left="-107" w:rightChars="-11" w:right="-23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6321B" w:rsidRPr="00987EC5" w14:paraId="5FF0514A" w14:textId="77777777" w:rsidTr="004456DE">
        <w:trPr>
          <w:trHeight w:val="378"/>
        </w:trPr>
        <w:tc>
          <w:tcPr>
            <w:tcW w:w="2689" w:type="dxa"/>
            <w:noWrap/>
            <w:hideMark/>
          </w:tcPr>
          <w:p w14:paraId="04DBB189" w14:textId="77777777" w:rsidR="0046321B" w:rsidRPr="00987EC5" w:rsidRDefault="0046321B" w:rsidP="004456DE">
            <w:pPr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Region</w:t>
            </w:r>
          </w:p>
        </w:tc>
        <w:tc>
          <w:tcPr>
            <w:tcW w:w="2409" w:type="dxa"/>
            <w:noWrap/>
            <w:vAlign w:val="center"/>
            <w:hideMark/>
          </w:tcPr>
          <w:p w14:paraId="7B36840C" w14:textId="77777777" w:rsidR="0046321B" w:rsidRPr="00987EC5" w:rsidRDefault="0046321B" w:rsidP="004456D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  <w:vAlign w:val="center"/>
            <w:hideMark/>
          </w:tcPr>
          <w:p w14:paraId="7574B1CC" w14:textId="77777777" w:rsidR="0046321B" w:rsidRPr="00987EC5" w:rsidRDefault="0046321B" w:rsidP="004456D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18D5DF9D" w14:textId="77777777" w:rsidR="0046321B" w:rsidRPr="00987EC5" w:rsidRDefault="0046321B" w:rsidP="004456DE">
            <w:pPr>
              <w:ind w:leftChars="-51" w:left="-107" w:rightChars="-11" w:right="-23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6321B" w:rsidRPr="00987EC5" w14:paraId="57701A95" w14:textId="77777777" w:rsidTr="004456DE">
        <w:trPr>
          <w:trHeight w:val="378"/>
        </w:trPr>
        <w:tc>
          <w:tcPr>
            <w:tcW w:w="2689" w:type="dxa"/>
            <w:noWrap/>
            <w:vAlign w:val="center"/>
            <w:hideMark/>
          </w:tcPr>
          <w:p w14:paraId="216B7A1F" w14:textId="77777777" w:rsidR="0046321B" w:rsidRPr="00987EC5" w:rsidRDefault="0046321B" w:rsidP="004456DE">
            <w:pPr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Hokkaido</w:t>
            </w:r>
          </w:p>
        </w:tc>
        <w:tc>
          <w:tcPr>
            <w:tcW w:w="2409" w:type="dxa"/>
            <w:noWrap/>
            <w:vAlign w:val="center"/>
            <w:hideMark/>
          </w:tcPr>
          <w:p w14:paraId="3338C2DE" w14:textId="77777777" w:rsidR="0046321B" w:rsidRPr="00987EC5" w:rsidRDefault="0046321B" w:rsidP="004456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28</w:t>
            </w:r>
            <w:r w:rsidRPr="00987EC5">
              <w:rPr>
                <w:rFonts w:cs="Times New Roman"/>
                <w:sz w:val="24"/>
                <w:szCs w:val="24"/>
              </w:rPr>
              <w:t xml:space="preserve"> </w:t>
            </w:r>
            <w:r w:rsidRPr="00987EC5">
              <w:rPr>
                <w:rFonts w:cs="Times New Roman" w:hint="eastAsia"/>
                <w:sz w:val="24"/>
                <w:szCs w:val="24"/>
              </w:rPr>
              <w:t>(</w:t>
            </w:r>
            <w:r w:rsidRPr="00987EC5">
              <w:rPr>
                <w:rFonts w:cs="Times New Roman"/>
                <w:sz w:val="24"/>
                <w:szCs w:val="24"/>
              </w:rPr>
              <w:t>17.4</w:t>
            </w:r>
            <w:r w:rsidRPr="00987EC5">
              <w:rPr>
                <w:rFonts w:cs="Times New Roman" w:hint="eastAsia"/>
                <w:sz w:val="24"/>
                <w:szCs w:val="24"/>
              </w:rPr>
              <w:t>)</w:t>
            </w:r>
          </w:p>
        </w:tc>
        <w:tc>
          <w:tcPr>
            <w:tcW w:w="2410" w:type="dxa"/>
            <w:noWrap/>
            <w:vAlign w:val="center"/>
            <w:hideMark/>
          </w:tcPr>
          <w:p w14:paraId="23987CB1" w14:textId="77777777" w:rsidR="0046321B" w:rsidRPr="00987EC5" w:rsidRDefault="0046321B" w:rsidP="004456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2</w:t>
            </w:r>
            <w:r w:rsidRPr="00987EC5">
              <w:rPr>
                <w:rFonts w:cs="Times New Roman"/>
                <w:sz w:val="24"/>
                <w:szCs w:val="24"/>
              </w:rPr>
              <w:t xml:space="preserve"> </w:t>
            </w:r>
            <w:r w:rsidRPr="00987EC5">
              <w:rPr>
                <w:rFonts w:cs="Times New Roman" w:hint="eastAsia"/>
                <w:sz w:val="24"/>
                <w:szCs w:val="24"/>
              </w:rPr>
              <w:t>(5.</w:t>
            </w:r>
            <w:r w:rsidRPr="00987EC5">
              <w:rPr>
                <w:rFonts w:cs="Times New Roman"/>
                <w:sz w:val="24"/>
                <w:szCs w:val="24"/>
              </w:rPr>
              <w:t>1</w:t>
            </w:r>
            <w:r w:rsidRPr="00987EC5">
              <w:rPr>
                <w:rFonts w:cs="Times New Roman" w:hint="eastAsia"/>
                <w:sz w:val="24"/>
                <w:szCs w:val="24"/>
              </w:rPr>
              <w:t>)</w:t>
            </w:r>
          </w:p>
        </w:tc>
        <w:tc>
          <w:tcPr>
            <w:tcW w:w="1985" w:type="dxa"/>
            <w:noWrap/>
            <w:vAlign w:val="center"/>
            <w:hideMark/>
          </w:tcPr>
          <w:p w14:paraId="2BF45510" w14:textId="77777777" w:rsidR="0046321B" w:rsidRPr="00987EC5" w:rsidRDefault="0046321B" w:rsidP="004456DE">
            <w:pPr>
              <w:ind w:leftChars="-51" w:left="-107" w:rightChars="-11" w:right="-23"/>
              <w:jc w:val="center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0.087</w:t>
            </w:r>
          </w:p>
        </w:tc>
      </w:tr>
      <w:tr w:rsidR="0046321B" w:rsidRPr="00987EC5" w14:paraId="5BBDE9DC" w14:textId="77777777" w:rsidTr="004456DE">
        <w:trPr>
          <w:trHeight w:val="378"/>
        </w:trPr>
        <w:tc>
          <w:tcPr>
            <w:tcW w:w="2689" w:type="dxa"/>
            <w:noWrap/>
            <w:vAlign w:val="center"/>
            <w:hideMark/>
          </w:tcPr>
          <w:p w14:paraId="02B8A2D2" w14:textId="77777777" w:rsidR="0046321B" w:rsidRPr="00987EC5" w:rsidRDefault="0046321B" w:rsidP="004456DE">
            <w:pPr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Chiba</w:t>
            </w:r>
          </w:p>
        </w:tc>
        <w:tc>
          <w:tcPr>
            <w:tcW w:w="2409" w:type="dxa"/>
            <w:noWrap/>
            <w:vAlign w:val="center"/>
            <w:hideMark/>
          </w:tcPr>
          <w:p w14:paraId="004AF9DB" w14:textId="77777777" w:rsidR="0046321B" w:rsidRPr="00987EC5" w:rsidRDefault="0046321B" w:rsidP="004456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101</w:t>
            </w:r>
            <w:r w:rsidRPr="00987EC5">
              <w:rPr>
                <w:rFonts w:cs="Times New Roman"/>
                <w:sz w:val="24"/>
                <w:szCs w:val="24"/>
              </w:rPr>
              <w:t xml:space="preserve"> </w:t>
            </w:r>
            <w:r w:rsidRPr="00987EC5">
              <w:rPr>
                <w:rFonts w:cs="Times New Roman" w:hint="eastAsia"/>
                <w:sz w:val="24"/>
                <w:szCs w:val="24"/>
              </w:rPr>
              <w:t>(62.7)</w:t>
            </w:r>
          </w:p>
        </w:tc>
        <w:tc>
          <w:tcPr>
            <w:tcW w:w="2410" w:type="dxa"/>
            <w:noWrap/>
            <w:vAlign w:val="center"/>
            <w:hideMark/>
          </w:tcPr>
          <w:p w14:paraId="575FF670" w14:textId="77777777" w:rsidR="0046321B" w:rsidRPr="00987EC5" w:rsidRDefault="0046321B" w:rsidP="004456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25</w:t>
            </w:r>
            <w:r w:rsidRPr="00987EC5">
              <w:rPr>
                <w:rFonts w:cs="Times New Roman"/>
                <w:sz w:val="24"/>
                <w:szCs w:val="24"/>
              </w:rPr>
              <w:t xml:space="preserve"> </w:t>
            </w:r>
            <w:r w:rsidRPr="00987EC5">
              <w:rPr>
                <w:rFonts w:cs="Times New Roman" w:hint="eastAsia"/>
                <w:sz w:val="24"/>
                <w:szCs w:val="24"/>
              </w:rPr>
              <w:t>(64.1)</w:t>
            </w:r>
          </w:p>
        </w:tc>
        <w:tc>
          <w:tcPr>
            <w:tcW w:w="1985" w:type="dxa"/>
            <w:noWrap/>
            <w:vAlign w:val="center"/>
            <w:hideMark/>
          </w:tcPr>
          <w:p w14:paraId="177E1A26" w14:textId="77777777" w:rsidR="0046321B" w:rsidRPr="00987EC5" w:rsidRDefault="0046321B" w:rsidP="004456DE">
            <w:pPr>
              <w:ind w:leftChars="-51" w:left="-107" w:rightChars="-11" w:right="-23"/>
              <w:jc w:val="center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0.94</w:t>
            </w:r>
          </w:p>
        </w:tc>
      </w:tr>
      <w:tr w:rsidR="0046321B" w:rsidRPr="00987EC5" w14:paraId="7435F388" w14:textId="77777777" w:rsidTr="004456DE">
        <w:trPr>
          <w:trHeight w:val="378"/>
        </w:trPr>
        <w:tc>
          <w:tcPr>
            <w:tcW w:w="268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FC196C2" w14:textId="77777777" w:rsidR="0046321B" w:rsidRPr="00987EC5" w:rsidRDefault="0046321B" w:rsidP="004456DE">
            <w:pPr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Kochi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0C1514A" w14:textId="77777777" w:rsidR="0046321B" w:rsidRPr="00987EC5" w:rsidRDefault="0046321B" w:rsidP="004456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10</w:t>
            </w:r>
            <w:r w:rsidRPr="00987EC5">
              <w:rPr>
                <w:rFonts w:cs="Times New Roman"/>
                <w:sz w:val="24"/>
                <w:szCs w:val="24"/>
              </w:rPr>
              <w:t xml:space="preserve"> </w:t>
            </w:r>
            <w:r w:rsidRPr="00987EC5">
              <w:rPr>
                <w:rFonts w:cs="Times New Roman" w:hint="eastAsia"/>
                <w:sz w:val="24"/>
                <w:szCs w:val="24"/>
              </w:rPr>
              <w:t>(6.2)</w:t>
            </w:r>
          </w:p>
        </w:tc>
        <w:tc>
          <w:tcPr>
            <w:tcW w:w="2410" w:type="dxa"/>
            <w:noWrap/>
            <w:vAlign w:val="center"/>
            <w:hideMark/>
          </w:tcPr>
          <w:p w14:paraId="7358624A" w14:textId="77777777" w:rsidR="0046321B" w:rsidRPr="00987EC5" w:rsidRDefault="0046321B" w:rsidP="004456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6</w:t>
            </w:r>
            <w:r w:rsidRPr="00987EC5">
              <w:rPr>
                <w:rFonts w:cs="Times New Roman"/>
                <w:sz w:val="24"/>
                <w:szCs w:val="24"/>
              </w:rPr>
              <w:t xml:space="preserve"> </w:t>
            </w:r>
            <w:r w:rsidRPr="00987EC5">
              <w:rPr>
                <w:rFonts w:cs="Times New Roman" w:hint="eastAsia"/>
                <w:sz w:val="24"/>
                <w:szCs w:val="24"/>
              </w:rPr>
              <w:t>(15.4)</w:t>
            </w:r>
          </w:p>
        </w:tc>
        <w:tc>
          <w:tcPr>
            <w:tcW w:w="1985" w:type="dxa"/>
            <w:noWrap/>
            <w:vAlign w:val="center"/>
            <w:hideMark/>
          </w:tcPr>
          <w:p w14:paraId="20BFABFE" w14:textId="77777777" w:rsidR="0046321B" w:rsidRPr="00987EC5" w:rsidRDefault="0046321B" w:rsidP="004456DE">
            <w:pPr>
              <w:ind w:leftChars="-51" w:left="-107" w:rightChars="-11" w:right="-23"/>
              <w:jc w:val="center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0.088</w:t>
            </w:r>
          </w:p>
        </w:tc>
      </w:tr>
      <w:tr w:rsidR="0046321B" w:rsidRPr="00987EC5" w14:paraId="44570C47" w14:textId="77777777" w:rsidTr="004456DE">
        <w:trPr>
          <w:trHeight w:val="378"/>
        </w:trPr>
        <w:tc>
          <w:tcPr>
            <w:tcW w:w="268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4CC9474" w14:textId="77777777" w:rsidR="0046321B" w:rsidRPr="00987EC5" w:rsidRDefault="0046321B" w:rsidP="004456DE">
            <w:pPr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Nagasaki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767FD48" w14:textId="77777777" w:rsidR="0046321B" w:rsidRPr="00987EC5" w:rsidRDefault="0046321B" w:rsidP="004456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22</w:t>
            </w:r>
            <w:r w:rsidRPr="00987EC5">
              <w:rPr>
                <w:rFonts w:cs="Times New Roman"/>
                <w:sz w:val="24"/>
                <w:szCs w:val="24"/>
              </w:rPr>
              <w:t xml:space="preserve"> </w:t>
            </w:r>
            <w:r w:rsidRPr="00987EC5">
              <w:rPr>
                <w:rFonts w:cs="Times New Roman" w:hint="eastAsia"/>
                <w:sz w:val="24"/>
                <w:szCs w:val="24"/>
              </w:rPr>
              <w:t>(13.7)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B6C9682" w14:textId="77777777" w:rsidR="0046321B" w:rsidRPr="00987EC5" w:rsidRDefault="0046321B" w:rsidP="004456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6</w:t>
            </w:r>
            <w:r w:rsidRPr="00987EC5">
              <w:rPr>
                <w:rFonts w:cs="Times New Roman"/>
                <w:sz w:val="24"/>
                <w:szCs w:val="24"/>
              </w:rPr>
              <w:t xml:space="preserve"> </w:t>
            </w:r>
            <w:r w:rsidRPr="00987EC5">
              <w:rPr>
                <w:rFonts w:cs="Times New Roman" w:hint="eastAsia"/>
                <w:sz w:val="24"/>
                <w:szCs w:val="24"/>
              </w:rPr>
              <w:t>(15.4)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FD6F3E3" w14:textId="77777777" w:rsidR="0046321B" w:rsidRPr="00987EC5" w:rsidRDefault="0046321B" w:rsidP="004456DE">
            <w:pPr>
              <w:ind w:leftChars="-51" w:left="-107" w:rightChars="-11" w:right="-23"/>
              <w:jc w:val="center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0.81</w:t>
            </w:r>
          </w:p>
        </w:tc>
      </w:tr>
      <w:tr w:rsidR="0046321B" w:rsidRPr="00987EC5" w14:paraId="55077B77" w14:textId="77777777" w:rsidTr="004456DE">
        <w:trPr>
          <w:trHeight w:val="378"/>
        </w:trPr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A7EDE34" w14:textId="77777777" w:rsidR="0046321B" w:rsidRPr="00987EC5" w:rsidRDefault="0046321B" w:rsidP="004456DE">
            <w:pPr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01F45A2" w14:textId="77777777" w:rsidR="0046321B" w:rsidRPr="00987EC5" w:rsidRDefault="0046321B" w:rsidP="004456D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ABF4266" w14:textId="77777777" w:rsidR="0046321B" w:rsidRPr="00987EC5" w:rsidRDefault="0046321B" w:rsidP="004456D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6632821" w14:textId="77777777" w:rsidR="0046321B" w:rsidRPr="00987EC5" w:rsidRDefault="0046321B" w:rsidP="004456DE">
            <w:pPr>
              <w:ind w:leftChars="-51" w:left="-107" w:rightChars="-11" w:right="-23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6321B" w:rsidRPr="00987EC5" w14:paraId="601C81C7" w14:textId="77777777" w:rsidTr="004456DE">
        <w:trPr>
          <w:trHeight w:val="37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85947" w14:textId="77777777" w:rsidR="0046321B" w:rsidRPr="00987EC5" w:rsidRDefault="0046321B" w:rsidP="004456DE">
            <w:pPr>
              <w:wordWrap w:val="0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/>
                <w:sz w:val="24"/>
                <w:szCs w:val="24"/>
              </w:rPr>
              <w:t>PPSV23-type serotype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5B27E" w14:textId="77777777" w:rsidR="0046321B" w:rsidRPr="00987EC5" w:rsidRDefault="0046321B" w:rsidP="004456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  <w:r w:rsidRPr="00987EC5">
              <w:rPr>
                <w:rFonts w:cs="Times New Roman"/>
                <w:sz w:val="24"/>
                <w:szCs w:val="24"/>
              </w:rPr>
              <w:t>19 (73.9)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13D3A02" w14:textId="77777777" w:rsidR="0046321B" w:rsidRPr="00987EC5" w:rsidRDefault="0046321B" w:rsidP="004456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2</w:t>
            </w:r>
            <w:r w:rsidRPr="00987EC5">
              <w:rPr>
                <w:rFonts w:cs="Times New Roman"/>
                <w:sz w:val="24"/>
                <w:szCs w:val="24"/>
              </w:rPr>
              <w:t>2 (56.4)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4E714F9" w14:textId="77777777" w:rsidR="0046321B" w:rsidRPr="00987EC5" w:rsidRDefault="0046321B" w:rsidP="004456DE">
            <w:pPr>
              <w:ind w:leftChars="-51" w:left="-107" w:rightChars="-11" w:right="-23"/>
              <w:jc w:val="center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0.032</w:t>
            </w:r>
          </w:p>
        </w:tc>
      </w:tr>
      <w:tr w:rsidR="0046321B" w:rsidRPr="00987EC5" w14:paraId="0AD2AC69" w14:textId="77777777" w:rsidTr="004456DE">
        <w:trPr>
          <w:trHeight w:val="378"/>
        </w:trPr>
        <w:tc>
          <w:tcPr>
            <w:tcW w:w="268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0AB89BB" w14:textId="77777777" w:rsidR="0046321B" w:rsidRPr="00987EC5" w:rsidRDefault="0046321B" w:rsidP="004456DE">
            <w:pPr>
              <w:wordWrap w:val="0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S</w:t>
            </w:r>
            <w:r w:rsidRPr="00987EC5">
              <w:rPr>
                <w:rFonts w:cs="Times New Roman"/>
                <w:sz w:val="24"/>
                <w:szCs w:val="24"/>
              </w:rPr>
              <w:t>erotype 19F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FCFADFE" w14:textId="77777777" w:rsidR="0046321B" w:rsidRPr="00987EC5" w:rsidRDefault="0046321B" w:rsidP="004456DE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eastAsia="Yu Gothic" w:cs="Times New Roman"/>
                <w:sz w:val="24"/>
                <w:szCs w:val="24"/>
              </w:rPr>
              <w:t>4 (2.4)</w:t>
            </w:r>
          </w:p>
        </w:tc>
        <w:tc>
          <w:tcPr>
            <w:tcW w:w="2410" w:type="dxa"/>
            <w:noWrap/>
            <w:vAlign w:val="center"/>
            <w:hideMark/>
          </w:tcPr>
          <w:p w14:paraId="2D52A1B2" w14:textId="77777777" w:rsidR="0046321B" w:rsidRPr="00987EC5" w:rsidRDefault="0046321B" w:rsidP="004456DE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eastAsia="Yu Gothic" w:cs="Times New Roman"/>
                <w:sz w:val="24"/>
                <w:szCs w:val="24"/>
              </w:rPr>
              <w:t>9 (22.5)</w:t>
            </w:r>
          </w:p>
        </w:tc>
        <w:tc>
          <w:tcPr>
            <w:tcW w:w="1985" w:type="dxa"/>
            <w:noWrap/>
            <w:vAlign w:val="center"/>
            <w:hideMark/>
          </w:tcPr>
          <w:p w14:paraId="5611FAE3" w14:textId="77777777" w:rsidR="0046321B" w:rsidRPr="00987EC5" w:rsidRDefault="0046321B" w:rsidP="004456DE">
            <w:pPr>
              <w:spacing w:line="240" w:lineRule="exact"/>
              <w:ind w:leftChars="-51" w:left="-107" w:rightChars="-11" w:right="-23"/>
              <w:jc w:val="center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eastAsia="Yu Gothic" w:cs="Times New Roman"/>
                <w:sz w:val="24"/>
                <w:szCs w:val="24"/>
              </w:rPr>
              <w:t>&lt;0.05</w:t>
            </w:r>
          </w:p>
        </w:tc>
      </w:tr>
      <w:tr w:rsidR="0046321B" w:rsidRPr="00987EC5" w14:paraId="0A20DE29" w14:textId="77777777" w:rsidTr="004456DE">
        <w:trPr>
          <w:trHeight w:val="378"/>
        </w:trPr>
        <w:tc>
          <w:tcPr>
            <w:tcW w:w="2689" w:type="dxa"/>
            <w:noWrap/>
            <w:vAlign w:val="center"/>
            <w:hideMark/>
          </w:tcPr>
          <w:p w14:paraId="4F2CF8BB" w14:textId="77777777" w:rsidR="0046321B" w:rsidRPr="00987EC5" w:rsidRDefault="0046321B" w:rsidP="004456DE">
            <w:pPr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lastRenderedPageBreak/>
              <w:t xml:space="preserve">　</w:t>
            </w:r>
            <w:r w:rsidRPr="00987EC5">
              <w:rPr>
                <w:rFonts w:cs="Times New Roman" w:hint="eastAsia"/>
                <w:sz w:val="24"/>
                <w:szCs w:val="24"/>
              </w:rPr>
              <w:t>15A</w:t>
            </w:r>
          </w:p>
        </w:tc>
        <w:tc>
          <w:tcPr>
            <w:tcW w:w="2409" w:type="dxa"/>
            <w:noWrap/>
            <w:vAlign w:val="center"/>
            <w:hideMark/>
          </w:tcPr>
          <w:p w14:paraId="0B4F0DCE" w14:textId="77777777" w:rsidR="0046321B" w:rsidRPr="00987EC5" w:rsidRDefault="0046321B" w:rsidP="004456DE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eastAsia="Yu Gothic" w:cs="Times New Roman"/>
                <w:sz w:val="24"/>
                <w:szCs w:val="24"/>
              </w:rPr>
              <w:t>1 (0.6)</w:t>
            </w:r>
          </w:p>
        </w:tc>
        <w:tc>
          <w:tcPr>
            <w:tcW w:w="2410" w:type="dxa"/>
            <w:noWrap/>
            <w:vAlign w:val="center"/>
            <w:hideMark/>
          </w:tcPr>
          <w:p w14:paraId="72D15294" w14:textId="77777777" w:rsidR="0046321B" w:rsidRPr="00987EC5" w:rsidRDefault="0046321B" w:rsidP="004456DE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eastAsia="Yu Gothic" w:cs="Times New Roman"/>
                <w:sz w:val="24"/>
                <w:szCs w:val="24"/>
              </w:rPr>
              <w:t>8 (20.0)</w:t>
            </w:r>
          </w:p>
        </w:tc>
        <w:tc>
          <w:tcPr>
            <w:tcW w:w="1985" w:type="dxa"/>
            <w:noWrap/>
            <w:vAlign w:val="center"/>
            <w:hideMark/>
          </w:tcPr>
          <w:p w14:paraId="6359E130" w14:textId="77777777" w:rsidR="0046321B" w:rsidRPr="00987EC5" w:rsidRDefault="0046321B" w:rsidP="004456DE">
            <w:pPr>
              <w:spacing w:line="240" w:lineRule="exact"/>
              <w:ind w:leftChars="-51" w:left="-107" w:rightChars="-11" w:right="-23"/>
              <w:jc w:val="center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eastAsia="Yu Gothic" w:cs="Times New Roman"/>
                <w:sz w:val="24"/>
                <w:szCs w:val="24"/>
              </w:rPr>
              <w:t>&lt;0.05</w:t>
            </w:r>
          </w:p>
        </w:tc>
      </w:tr>
      <w:tr w:rsidR="0046321B" w:rsidRPr="00987EC5" w14:paraId="0CAFD36B" w14:textId="77777777" w:rsidTr="004456DE">
        <w:trPr>
          <w:trHeight w:val="378"/>
        </w:trPr>
        <w:tc>
          <w:tcPr>
            <w:tcW w:w="2689" w:type="dxa"/>
            <w:noWrap/>
            <w:vAlign w:val="center"/>
            <w:hideMark/>
          </w:tcPr>
          <w:p w14:paraId="29F777B4" w14:textId="77777777" w:rsidR="0046321B" w:rsidRPr="00987EC5" w:rsidRDefault="0046321B" w:rsidP="004456DE">
            <w:pPr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  <w:r w:rsidRPr="00987EC5">
              <w:rPr>
                <w:rFonts w:cs="Times New Roman" w:hint="eastAsia"/>
                <w:sz w:val="24"/>
                <w:szCs w:val="24"/>
              </w:rPr>
              <w:t>35B</w:t>
            </w:r>
          </w:p>
        </w:tc>
        <w:tc>
          <w:tcPr>
            <w:tcW w:w="2409" w:type="dxa"/>
            <w:noWrap/>
            <w:vAlign w:val="center"/>
            <w:hideMark/>
          </w:tcPr>
          <w:p w14:paraId="15B7FFB2" w14:textId="77777777" w:rsidR="0046321B" w:rsidRPr="00987EC5" w:rsidRDefault="0046321B" w:rsidP="004456DE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eastAsia="Yu Gothic" w:cs="Times New Roman"/>
                <w:sz w:val="24"/>
                <w:szCs w:val="24"/>
              </w:rPr>
              <w:t>8 (4.9)</w:t>
            </w:r>
          </w:p>
        </w:tc>
        <w:tc>
          <w:tcPr>
            <w:tcW w:w="2410" w:type="dxa"/>
            <w:noWrap/>
            <w:vAlign w:val="center"/>
            <w:hideMark/>
          </w:tcPr>
          <w:p w14:paraId="4ED91832" w14:textId="77777777" w:rsidR="0046321B" w:rsidRPr="00987EC5" w:rsidRDefault="0046321B" w:rsidP="004456DE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eastAsia="Yu Gothic" w:cs="Times New Roman"/>
                <w:sz w:val="24"/>
                <w:szCs w:val="24"/>
              </w:rPr>
              <w:t>6 (15.0)</w:t>
            </w:r>
          </w:p>
        </w:tc>
        <w:tc>
          <w:tcPr>
            <w:tcW w:w="1985" w:type="dxa"/>
            <w:noWrap/>
            <w:vAlign w:val="center"/>
            <w:hideMark/>
          </w:tcPr>
          <w:p w14:paraId="79820968" w14:textId="77777777" w:rsidR="0046321B" w:rsidRPr="00987EC5" w:rsidRDefault="0046321B" w:rsidP="004456DE">
            <w:pPr>
              <w:spacing w:line="240" w:lineRule="exact"/>
              <w:ind w:leftChars="-51" w:left="-107" w:rightChars="-11" w:right="-23"/>
              <w:jc w:val="center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eastAsia="Yu Gothic" w:cs="Times New Roman"/>
                <w:sz w:val="24"/>
                <w:szCs w:val="24"/>
              </w:rPr>
              <w:t>&lt;0.05</w:t>
            </w:r>
          </w:p>
        </w:tc>
      </w:tr>
      <w:tr w:rsidR="0046321B" w:rsidRPr="00987EC5" w14:paraId="112EE95D" w14:textId="77777777" w:rsidTr="004456DE">
        <w:trPr>
          <w:trHeight w:val="378"/>
        </w:trPr>
        <w:tc>
          <w:tcPr>
            <w:tcW w:w="2689" w:type="dxa"/>
            <w:noWrap/>
            <w:vAlign w:val="center"/>
            <w:hideMark/>
          </w:tcPr>
          <w:p w14:paraId="504E746E" w14:textId="77777777" w:rsidR="0046321B" w:rsidRPr="00987EC5" w:rsidRDefault="0046321B" w:rsidP="004456DE">
            <w:pPr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  <w:r w:rsidRPr="00987EC5">
              <w:rPr>
                <w:rFonts w:cs="Times New Roman" w:hint="eastAsia"/>
                <w:sz w:val="24"/>
                <w:szCs w:val="24"/>
              </w:rPr>
              <w:t>6B</w:t>
            </w:r>
          </w:p>
        </w:tc>
        <w:tc>
          <w:tcPr>
            <w:tcW w:w="2409" w:type="dxa"/>
            <w:noWrap/>
            <w:vAlign w:val="center"/>
            <w:hideMark/>
          </w:tcPr>
          <w:p w14:paraId="6CD58184" w14:textId="77777777" w:rsidR="0046321B" w:rsidRPr="00987EC5" w:rsidRDefault="0046321B" w:rsidP="004456DE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eastAsia="Yu Gothic" w:cs="Times New Roman"/>
                <w:sz w:val="24"/>
                <w:szCs w:val="24"/>
              </w:rPr>
              <w:t>9 (5.5)</w:t>
            </w:r>
          </w:p>
        </w:tc>
        <w:tc>
          <w:tcPr>
            <w:tcW w:w="2410" w:type="dxa"/>
            <w:noWrap/>
            <w:vAlign w:val="center"/>
            <w:hideMark/>
          </w:tcPr>
          <w:p w14:paraId="55D691D3" w14:textId="77777777" w:rsidR="0046321B" w:rsidRPr="00987EC5" w:rsidRDefault="0046321B" w:rsidP="004456DE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eastAsia="Yu Gothic" w:cs="Times New Roman"/>
                <w:sz w:val="24"/>
                <w:szCs w:val="24"/>
              </w:rPr>
              <w:t>5 (12.5)</w:t>
            </w:r>
          </w:p>
        </w:tc>
        <w:tc>
          <w:tcPr>
            <w:tcW w:w="1985" w:type="dxa"/>
            <w:noWrap/>
            <w:vAlign w:val="center"/>
            <w:hideMark/>
          </w:tcPr>
          <w:p w14:paraId="23A522A5" w14:textId="77777777" w:rsidR="0046321B" w:rsidRPr="00987EC5" w:rsidRDefault="0046321B" w:rsidP="004456DE">
            <w:pPr>
              <w:spacing w:line="240" w:lineRule="exact"/>
              <w:ind w:leftChars="-51" w:left="-107" w:rightChars="-11" w:right="-23"/>
              <w:jc w:val="center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eastAsia="Yu Gothic" w:cs="Times New Roman"/>
                <w:sz w:val="24"/>
                <w:szCs w:val="24"/>
              </w:rPr>
              <w:t>0.116</w:t>
            </w:r>
          </w:p>
        </w:tc>
      </w:tr>
      <w:tr w:rsidR="0046321B" w:rsidRPr="00987EC5" w14:paraId="72CB8BAE" w14:textId="77777777" w:rsidTr="004456DE">
        <w:trPr>
          <w:trHeight w:val="378"/>
        </w:trPr>
        <w:tc>
          <w:tcPr>
            <w:tcW w:w="2689" w:type="dxa"/>
            <w:noWrap/>
            <w:vAlign w:val="center"/>
            <w:hideMark/>
          </w:tcPr>
          <w:p w14:paraId="4FBB4AF5" w14:textId="77777777" w:rsidR="0046321B" w:rsidRPr="00987EC5" w:rsidRDefault="0046321B" w:rsidP="004456DE">
            <w:pPr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  <w:r w:rsidRPr="00987EC5">
              <w:rPr>
                <w:rFonts w:cs="Times New Roman" w:hint="eastAsia"/>
                <w:sz w:val="24"/>
                <w:szCs w:val="24"/>
              </w:rPr>
              <w:t>23F</w:t>
            </w:r>
          </w:p>
        </w:tc>
        <w:tc>
          <w:tcPr>
            <w:tcW w:w="2409" w:type="dxa"/>
            <w:noWrap/>
            <w:vAlign w:val="center"/>
            <w:hideMark/>
          </w:tcPr>
          <w:p w14:paraId="5F377F5B" w14:textId="77777777" w:rsidR="0046321B" w:rsidRPr="00987EC5" w:rsidRDefault="0046321B" w:rsidP="004456DE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eastAsia="Yu Gothic" w:cs="Times New Roman"/>
                <w:sz w:val="24"/>
                <w:szCs w:val="24"/>
              </w:rPr>
              <w:t>4 (2.4)</w:t>
            </w:r>
          </w:p>
        </w:tc>
        <w:tc>
          <w:tcPr>
            <w:tcW w:w="2410" w:type="dxa"/>
            <w:noWrap/>
            <w:vAlign w:val="center"/>
            <w:hideMark/>
          </w:tcPr>
          <w:p w14:paraId="6F1DA48A" w14:textId="77777777" w:rsidR="0046321B" w:rsidRPr="00987EC5" w:rsidRDefault="0046321B" w:rsidP="004456DE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eastAsia="Yu Gothic" w:cs="Times New Roman"/>
                <w:sz w:val="24"/>
                <w:szCs w:val="24"/>
              </w:rPr>
              <w:t>3 (7.5)</w:t>
            </w:r>
          </w:p>
        </w:tc>
        <w:tc>
          <w:tcPr>
            <w:tcW w:w="1985" w:type="dxa"/>
            <w:noWrap/>
            <w:vAlign w:val="center"/>
            <w:hideMark/>
          </w:tcPr>
          <w:p w14:paraId="5F3E4435" w14:textId="77777777" w:rsidR="0046321B" w:rsidRPr="00987EC5" w:rsidRDefault="0046321B" w:rsidP="004456DE">
            <w:pPr>
              <w:spacing w:line="240" w:lineRule="exact"/>
              <w:ind w:leftChars="-51" w:left="-107" w:rightChars="-11" w:right="-23"/>
              <w:jc w:val="center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eastAsia="Yu Gothic" w:cs="Times New Roman"/>
                <w:sz w:val="24"/>
                <w:szCs w:val="24"/>
              </w:rPr>
              <w:t>0.115</w:t>
            </w:r>
          </w:p>
        </w:tc>
      </w:tr>
      <w:tr w:rsidR="0046321B" w:rsidRPr="00987EC5" w14:paraId="191AC6EA" w14:textId="77777777" w:rsidTr="004456DE">
        <w:trPr>
          <w:trHeight w:val="378"/>
        </w:trPr>
        <w:tc>
          <w:tcPr>
            <w:tcW w:w="2689" w:type="dxa"/>
            <w:noWrap/>
            <w:vAlign w:val="center"/>
            <w:hideMark/>
          </w:tcPr>
          <w:p w14:paraId="05BA77AB" w14:textId="77777777" w:rsidR="0046321B" w:rsidRPr="00987EC5" w:rsidRDefault="0046321B" w:rsidP="004456DE">
            <w:pPr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  <w:r w:rsidRPr="00987EC5">
              <w:rPr>
                <w:rFonts w:cs="Times New Roman" w:hint="eastAsia"/>
                <w:sz w:val="24"/>
                <w:szCs w:val="24"/>
              </w:rPr>
              <w:t>6A</w:t>
            </w:r>
          </w:p>
        </w:tc>
        <w:tc>
          <w:tcPr>
            <w:tcW w:w="2409" w:type="dxa"/>
            <w:noWrap/>
            <w:vAlign w:val="center"/>
            <w:hideMark/>
          </w:tcPr>
          <w:p w14:paraId="5D8D8C7F" w14:textId="77777777" w:rsidR="0046321B" w:rsidRPr="00987EC5" w:rsidRDefault="0046321B" w:rsidP="004456DE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eastAsia="Yu Gothic" w:cs="Times New Roman"/>
                <w:sz w:val="24"/>
                <w:szCs w:val="24"/>
              </w:rPr>
              <w:t>2 (1.2)</w:t>
            </w:r>
          </w:p>
        </w:tc>
        <w:tc>
          <w:tcPr>
            <w:tcW w:w="2410" w:type="dxa"/>
            <w:noWrap/>
            <w:vAlign w:val="center"/>
            <w:hideMark/>
          </w:tcPr>
          <w:p w14:paraId="1A53D8E1" w14:textId="77777777" w:rsidR="0046321B" w:rsidRPr="00987EC5" w:rsidRDefault="0046321B" w:rsidP="004456DE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eastAsia="Yu Gothic" w:cs="Times New Roman"/>
                <w:sz w:val="24"/>
                <w:szCs w:val="24"/>
              </w:rPr>
              <w:t>2 (5.0)</w:t>
            </w:r>
          </w:p>
        </w:tc>
        <w:tc>
          <w:tcPr>
            <w:tcW w:w="1985" w:type="dxa"/>
            <w:noWrap/>
            <w:vAlign w:val="center"/>
            <w:hideMark/>
          </w:tcPr>
          <w:p w14:paraId="1DB3E311" w14:textId="77777777" w:rsidR="0046321B" w:rsidRPr="00987EC5" w:rsidRDefault="0046321B" w:rsidP="004456DE">
            <w:pPr>
              <w:spacing w:line="240" w:lineRule="exact"/>
              <w:ind w:leftChars="-51" w:left="-107" w:rightChars="-11" w:right="-23"/>
              <w:jc w:val="center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eastAsia="Yu Gothic" w:cs="Times New Roman"/>
                <w:sz w:val="24"/>
                <w:szCs w:val="24"/>
              </w:rPr>
              <w:t>0.122</w:t>
            </w:r>
          </w:p>
        </w:tc>
      </w:tr>
      <w:tr w:rsidR="0046321B" w:rsidRPr="00987EC5" w14:paraId="246A684F" w14:textId="77777777" w:rsidTr="004456DE">
        <w:trPr>
          <w:trHeight w:val="378"/>
        </w:trPr>
        <w:tc>
          <w:tcPr>
            <w:tcW w:w="2689" w:type="dxa"/>
            <w:noWrap/>
            <w:vAlign w:val="center"/>
            <w:hideMark/>
          </w:tcPr>
          <w:p w14:paraId="334DBA47" w14:textId="77777777" w:rsidR="0046321B" w:rsidRPr="00987EC5" w:rsidRDefault="0046321B" w:rsidP="004456DE">
            <w:pPr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  <w:r w:rsidRPr="00987EC5">
              <w:rPr>
                <w:rFonts w:cs="Times New Roman" w:hint="eastAsia"/>
                <w:sz w:val="24"/>
                <w:szCs w:val="24"/>
              </w:rPr>
              <w:t>11A</w:t>
            </w:r>
          </w:p>
        </w:tc>
        <w:tc>
          <w:tcPr>
            <w:tcW w:w="2409" w:type="dxa"/>
            <w:noWrap/>
            <w:vAlign w:val="center"/>
            <w:hideMark/>
          </w:tcPr>
          <w:p w14:paraId="47F00345" w14:textId="77777777" w:rsidR="0046321B" w:rsidRPr="00987EC5" w:rsidRDefault="0046321B" w:rsidP="004456DE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eastAsia="Yu Gothic" w:cs="Times New Roman"/>
                <w:sz w:val="24"/>
                <w:szCs w:val="24"/>
              </w:rPr>
              <w:t>18 (11.0)</w:t>
            </w:r>
          </w:p>
        </w:tc>
        <w:tc>
          <w:tcPr>
            <w:tcW w:w="2410" w:type="dxa"/>
            <w:noWrap/>
            <w:vAlign w:val="center"/>
            <w:hideMark/>
          </w:tcPr>
          <w:p w14:paraId="5DBA40DC" w14:textId="77777777" w:rsidR="0046321B" w:rsidRPr="00987EC5" w:rsidRDefault="0046321B" w:rsidP="004456DE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eastAsia="Yu Gothic" w:cs="Times New Roman"/>
                <w:sz w:val="24"/>
                <w:szCs w:val="24"/>
              </w:rPr>
              <w:t>2 (5.0)</w:t>
            </w:r>
          </w:p>
        </w:tc>
        <w:tc>
          <w:tcPr>
            <w:tcW w:w="1985" w:type="dxa"/>
            <w:noWrap/>
            <w:vAlign w:val="center"/>
            <w:hideMark/>
          </w:tcPr>
          <w:p w14:paraId="4D572D1C" w14:textId="77777777" w:rsidR="0046321B" w:rsidRPr="00987EC5" w:rsidRDefault="0046321B" w:rsidP="004456DE">
            <w:pPr>
              <w:spacing w:line="240" w:lineRule="exact"/>
              <w:ind w:leftChars="-51" w:left="-107" w:rightChars="-11" w:right="-23"/>
              <w:jc w:val="center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eastAsia="Yu Gothic" w:cs="Times New Roman"/>
                <w:sz w:val="24"/>
                <w:szCs w:val="24"/>
              </w:rPr>
              <w:t>0.254</w:t>
            </w:r>
          </w:p>
        </w:tc>
      </w:tr>
      <w:tr w:rsidR="0046321B" w:rsidRPr="00987EC5" w14:paraId="12A72CAB" w14:textId="77777777" w:rsidTr="004456DE">
        <w:trPr>
          <w:trHeight w:val="378"/>
        </w:trPr>
        <w:tc>
          <w:tcPr>
            <w:tcW w:w="2689" w:type="dxa"/>
            <w:noWrap/>
            <w:vAlign w:val="center"/>
            <w:hideMark/>
          </w:tcPr>
          <w:p w14:paraId="21307013" w14:textId="77777777" w:rsidR="0046321B" w:rsidRPr="00987EC5" w:rsidRDefault="0046321B" w:rsidP="004456DE">
            <w:pPr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  <w:r w:rsidRPr="00987EC5">
              <w:rPr>
                <w:rFonts w:cs="Times New Roman" w:hint="eastAsia"/>
                <w:sz w:val="24"/>
                <w:szCs w:val="24"/>
              </w:rPr>
              <w:t>23A</w:t>
            </w:r>
          </w:p>
        </w:tc>
        <w:tc>
          <w:tcPr>
            <w:tcW w:w="2409" w:type="dxa"/>
            <w:noWrap/>
            <w:vAlign w:val="center"/>
            <w:hideMark/>
          </w:tcPr>
          <w:p w14:paraId="5A48466B" w14:textId="77777777" w:rsidR="0046321B" w:rsidRPr="00987EC5" w:rsidRDefault="0046321B" w:rsidP="004456DE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eastAsia="Yu Gothic" w:cs="Times New Roman"/>
                <w:sz w:val="24"/>
                <w:szCs w:val="24"/>
              </w:rPr>
              <w:t>5 (3.1)</w:t>
            </w:r>
          </w:p>
        </w:tc>
        <w:tc>
          <w:tcPr>
            <w:tcW w:w="2410" w:type="dxa"/>
            <w:noWrap/>
            <w:vAlign w:val="center"/>
            <w:hideMark/>
          </w:tcPr>
          <w:p w14:paraId="21C25595" w14:textId="77777777" w:rsidR="0046321B" w:rsidRPr="00987EC5" w:rsidRDefault="0046321B" w:rsidP="004456DE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eastAsia="Yu Gothic" w:cs="Times New Roman"/>
                <w:sz w:val="24"/>
                <w:szCs w:val="24"/>
              </w:rPr>
              <w:t>2 (5.0)</w:t>
            </w:r>
          </w:p>
        </w:tc>
        <w:tc>
          <w:tcPr>
            <w:tcW w:w="1985" w:type="dxa"/>
            <w:noWrap/>
            <w:vAlign w:val="center"/>
            <w:hideMark/>
          </w:tcPr>
          <w:p w14:paraId="3759FF62" w14:textId="77777777" w:rsidR="0046321B" w:rsidRPr="00987EC5" w:rsidRDefault="0046321B" w:rsidP="004456DE">
            <w:pPr>
              <w:spacing w:line="240" w:lineRule="exact"/>
              <w:ind w:leftChars="-51" w:left="-107" w:rightChars="-11" w:right="-23"/>
              <w:jc w:val="center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eastAsia="Yu Gothic" w:cs="Times New Roman"/>
                <w:sz w:val="24"/>
                <w:szCs w:val="24"/>
              </w:rPr>
              <w:t>0.543</w:t>
            </w:r>
          </w:p>
        </w:tc>
      </w:tr>
      <w:tr w:rsidR="0046321B" w:rsidRPr="00987EC5" w14:paraId="25C3DE57" w14:textId="77777777" w:rsidTr="004456DE">
        <w:trPr>
          <w:trHeight w:val="378"/>
        </w:trPr>
        <w:tc>
          <w:tcPr>
            <w:tcW w:w="2689" w:type="dxa"/>
            <w:noWrap/>
            <w:vAlign w:val="center"/>
            <w:hideMark/>
          </w:tcPr>
          <w:p w14:paraId="32695C56" w14:textId="77777777" w:rsidR="0046321B" w:rsidRPr="00987EC5" w:rsidRDefault="0046321B" w:rsidP="004456DE">
            <w:pPr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  <w:r w:rsidRPr="00987EC5">
              <w:rPr>
                <w:rFonts w:cs="Times New Roman" w:hint="eastAsia"/>
                <w:sz w:val="24"/>
                <w:szCs w:val="24"/>
              </w:rPr>
              <w:t>19A</w:t>
            </w:r>
          </w:p>
        </w:tc>
        <w:tc>
          <w:tcPr>
            <w:tcW w:w="2409" w:type="dxa"/>
            <w:noWrap/>
            <w:vAlign w:val="center"/>
            <w:hideMark/>
          </w:tcPr>
          <w:p w14:paraId="0F081C46" w14:textId="77777777" w:rsidR="0046321B" w:rsidRPr="00987EC5" w:rsidRDefault="0046321B" w:rsidP="004456DE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eastAsia="Yu Gothic" w:cs="Times New Roman"/>
                <w:sz w:val="24"/>
                <w:szCs w:val="24"/>
              </w:rPr>
              <w:t>9 (4.5)</w:t>
            </w:r>
          </w:p>
        </w:tc>
        <w:tc>
          <w:tcPr>
            <w:tcW w:w="2410" w:type="dxa"/>
            <w:noWrap/>
            <w:vAlign w:val="center"/>
            <w:hideMark/>
          </w:tcPr>
          <w:p w14:paraId="4531526A" w14:textId="77777777" w:rsidR="0046321B" w:rsidRPr="00987EC5" w:rsidRDefault="0046321B" w:rsidP="004456DE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eastAsia="Yu Gothic" w:cs="Times New Roman"/>
                <w:sz w:val="24"/>
                <w:szCs w:val="24"/>
              </w:rPr>
              <w:t>2 (5.0)</w:t>
            </w:r>
          </w:p>
        </w:tc>
        <w:tc>
          <w:tcPr>
            <w:tcW w:w="1985" w:type="dxa"/>
            <w:noWrap/>
            <w:vAlign w:val="center"/>
            <w:hideMark/>
          </w:tcPr>
          <w:p w14:paraId="10339410" w14:textId="77777777" w:rsidR="0046321B" w:rsidRPr="00987EC5" w:rsidRDefault="0046321B" w:rsidP="004456DE">
            <w:pPr>
              <w:spacing w:line="240" w:lineRule="exact"/>
              <w:ind w:leftChars="-51" w:left="-107" w:rightChars="-11" w:right="-23"/>
              <w:jc w:val="center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eastAsia="Yu Gothic" w:cs="Times New Roman"/>
                <w:sz w:val="24"/>
                <w:szCs w:val="24"/>
              </w:rPr>
              <w:t>0.9</w:t>
            </w:r>
          </w:p>
        </w:tc>
      </w:tr>
      <w:tr w:rsidR="0046321B" w:rsidRPr="00987EC5" w14:paraId="5215D334" w14:textId="77777777" w:rsidTr="004456DE">
        <w:trPr>
          <w:trHeight w:val="378"/>
        </w:trPr>
        <w:tc>
          <w:tcPr>
            <w:tcW w:w="2689" w:type="dxa"/>
            <w:noWrap/>
            <w:vAlign w:val="center"/>
            <w:hideMark/>
          </w:tcPr>
          <w:p w14:paraId="66356FBE" w14:textId="77777777" w:rsidR="0046321B" w:rsidRPr="00987EC5" w:rsidRDefault="0046321B" w:rsidP="004456DE">
            <w:pPr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  <w:r w:rsidRPr="00987EC5">
              <w:rPr>
                <w:rFonts w:cs="Times New Roman" w:hint="eastAsia"/>
                <w:sz w:val="24"/>
                <w:szCs w:val="24"/>
              </w:rPr>
              <w:t>14</w:t>
            </w:r>
          </w:p>
        </w:tc>
        <w:tc>
          <w:tcPr>
            <w:tcW w:w="2409" w:type="dxa"/>
            <w:noWrap/>
            <w:vAlign w:val="center"/>
            <w:hideMark/>
          </w:tcPr>
          <w:p w14:paraId="2B0CB872" w14:textId="77777777" w:rsidR="0046321B" w:rsidRPr="00987EC5" w:rsidRDefault="0046321B" w:rsidP="004456DE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eastAsia="Yu Gothic" w:cs="Times New Roman"/>
                <w:sz w:val="24"/>
                <w:szCs w:val="24"/>
              </w:rPr>
              <w:t>5 (3.1)</w:t>
            </w:r>
          </w:p>
        </w:tc>
        <w:tc>
          <w:tcPr>
            <w:tcW w:w="2410" w:type="dxa"/>
            <w:noWrap/>
            <w:vAlign w:val="center"/>
            <w:hideMark/>
          </w:tcPr>
          <w:p w14:paraId="220CC0E3" w14:textId="77777777" w:rsidR="0046321B" w:rsidRPr="00987EC5" w:rsidRDefault="0046321B" w:rsidP="004456DE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eastAsia="Yu Gothic" w:cs="Times New Roman"/>
                <w:sz w:val="24"/>
                <w:szCs w:val="24"/>
              </w:rPr>
              <w:t>1 (2.5)</w:t>
            </w:r>
          </w:p>
        </w:tc>
        <w:tc>
          <w:tcPr>
            <w:tcW w:w="1985" w:type="dxa"/>
            <w:noWrap/>
            <w:vAlign w:val="center"/>
            <w:hideMark/>
          </w:tcPr>
          <w:p w14:paraId="5E508547" w14:textId="77777777" w:rsidR="0046321B" w:rsidRPr="00987EC5" w:rsidRDefault="0046321B" w:rsidP="004456DE">
            <w:pPr>
              <w:spacing w:line="240" w:lineRule="exact"/>
              <w:ind w:leftChars="-51" w:left="-107" w:rightChars="-11" w:right="-23"/>
              <w:jc w:val="center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eastAsia="Yu Gothic" w:cs="Times New Roman"/>
                <w:sz w:val="24"/>
                <w:szCs w:val="24"/>
              </w:rPr>
              <w:t>0.854</w:t>
            </w:r>
          </w:p>
        </w:tc>
      </w:tr>
    </w:tbl>
    <w:p w14:paraId="2A5446A3" w14:textId="77777777" w:rsidR="0046321B" w:rsidRPr="00987EC5" w:rsidRDefault="0046321B" w:rsidP="0046321B">
      <w:pPr>
        <w:rPr>
          <w:rFonts w:cs="Times New Roman"/>
          <w:sz w:val="24"/>
          <w:szCs w:val="24"/>
        </w:rPr>
      </w:pPr>
    </w:p>
    <w:p w14:paraId="7E269F65" w14:textId="77777777" w:rsidR="0046321B" w:rsidRPr="00987EC5" w:rsidRDefault="0046321B" w:rsidP="0046321B">
      <w:pPr>
        <w:spacing w:line="480" w:lineRule="auto"/>
        <w:rPr>
          <w:rFonts w:cs="Times New Roman"/>
          <w:sz w:val="24"/>
          <w:szCs w:val="24"/>
        </w:rPr>
      </w:pPr>
      <w:r w:rsidRPr="00987EC5">
        <w:rPr>
          <w:rFonts w:cs="Times New Roman"/>
          <w:sz w:val="24"/>
          <w:szCs w:val="24"/>
        </w:rPr>
        <w:t>Median age was analyzed by the Wilcoxon rank sum test, and other data were analyzed by the chi- square test.</w:t>
      </w:r>
    </w:p>
    <w:p w14:paraId="2ABDF122" w14:textId="77777777" w:rsidR="0046321B" w:rsidRPr="00987EC5" w:rsidRDefault="0046321B" w:rsidP="0046321B">
      <w:pPr>
        <w:spacing w:line="480" w:lineRule="auto"/>
        <w:rPr>
          <w:rFonts w:cs="Times New Roman"/>
          <w:sz w:val="24"/>
          <w:szCs w:val="24"/>
        </w:rPr>
      </w:pPr>
      <w:r w:rsidRPr="00987EC5">
        <w:rPr>
          <w:rFonts w:cs="Times New Roman"/>
          <w:sz w:val="24"/>
          <w:szCs w:val="24"/>
        </w:rPr>
        <w:t>Patients with an unknown history of previous PPSV23 were counted as having no history.</w:t>
      </w:r>
    </w:p>
    <w:p w14:paraId="53D8808A" w14:textId="77777777" w:rsidR="0046321B" w:rsidRPr="00987EC5" w:rsidRDefault="0046321B" w:rsidP="0046321B">
      <w:pPr>
        <w:spacing w:line="480" w:lineRule="auto"/>
        <w:rPr>
          <w:rFonts w:cs="Times New Roman"/>
          <w:sz w:val="24"/>
          <w:szCs w:val="24"/>
        </w:rPr>
      </w:pPr>
      <w:r w:rsidRPr="00987EC5">
        <w:rPr>
          <w:rFonts w:cs="Times New Roman"/>
          <w:sz w:val="24"/>
          <w:szCs w:val="24"/>
        </w:rPr>
        <w:t>Serotypes that have both β-lactam-susceptible strains</w:t>
      </w:r>
      <w:r w:rsidRPr="00987EC5" w:rsidDel="004E208F">
        <w:rPr>
          <w:rFonts w:cs="Times New Roman"/>
          <w:sz w:val="24"/>
          <w:szCs w:val="24"/>
        </w:rPr>
        <w:t xml:space="preserve"> </w:t>
      </w:r>
      <w:r w:rsidRPr="00987EC5">
        <w:rPr>
          <w:rFonts w:cs="Times New Roman"/>
          <w:sz w:val="24"/>
          <w:szCs w:val="24"/>
        </w:rPr>
        <w:t>and β-lactam-</w:t>
      </w:r>
      <w:proofErr w:type="spellStart"/>
      <w:r w:rsidRPr="00987EC5">
        <w:rPr>
          <w:rFonts w:cs="Times New Roman"/>
          <w:sz w:val="24"/>
          <w:szCs w:val="24"/>
        </w:rPr>
        <w:t>nonsusceptible</w:t>
      </w:r>
      <w:proofErr w:type="spellEnd"/>
      <w:r w:rsidRPr="00987EC5">
        <w:rPr>
          <w:rFonts w:cs="Times New Roman"/>
          <w:sz w:val="24"/>
          <w:szCs w:val="24"/>
        </w:rPr>
        <w:t xml:space="preserve"> strains are shown.</w:t>
      </w:r>
    </w:p>
    <w:p w14:paraId="33C80A25" w14:textId="77777777" w:rsidR="0046321B" w:rsidRPr="00987EC5" w:rsidRDefault="0046321B" w:rsidP="0046321B">
      <w:pPr>
        <w:spacing w:line="480" w:lineRule="auto"/>
        <w:rPr>
          <w:rFonts w:cs="Times New Roman"/>
          <w:sz w:val="24"/>
          <w:szCs w:val="24"/>
        </w:rPr>
      </w:pPr>
      <w:r w:rsidRPr="00987EC5">
        <w:rPr>
          <w:rFonts w:cs="Times New Roman"/>
          <w:sz w:val="24"/>
          <w:szCs w:val="24"/>
        </w:rPr>
        <w:t>CAP: community-acquired pneumonia, PPSV23: 23-valent pneumococcal polysaccharide vaccine,</w:t>
      </w:r>
    </w:p>
    <w:p w14:paraId="1C3A0962" w14:textId="77777777" w:rsidR="0046321B" w:rsidRPr="00987EC5" w:rsidRDefault="0046321B" w:rsidP="0046321B">
      <w:pPr>
        <w:spacing w:line="480" w:lineRule="auto"/>
        <w:rPr>
          <w:rFonts w:cs="Times New Roman"/>
          <w:sz w:val="24"/>
          <w:szCs w:val="24"/>
        </w:rPr>
      </w:pPr>
      <w:r w:rsidRPr="00987EC5">
        <w:rPr>
          <w:rFonts w:cs="Times New Roman"/>
          <w:sz w:val="24"/>
          <w:szCs w:val="24"/>
        </w:rPr>
        <w:t>COPD: chronic obstructive pulmonary disease</w:t>
      </w:r>
    </w:p>
    <w:p w14:paraId="7986A334" w14:textId="77777777" w:rsidR="0046321B" w:rsidRPr="00987EC5" w:rsidRDefault="0046321B" w:rsidP="0046321B">
      <w:pPr>
        <w:rPr>
          <w:rFonts w:cs="Times New Roman"/>
          <w:sz w:val="24"/>
          <w:szCs w:val="24"/>
        </w:rPr>
      </w:pPr>
    </w:p>
    <w:p w14:paraId="6005AF89" w14:textId="77777777" w:rsidR="004F0029" w:rsidRDefault="00F667B7"/>
    <w:sectPr w:rsidR="004F0029" w:rsidSect="0033799A">
      <w:pgSz w:w="11906" w:h="16838"/>
      <w:pgMar w:top="1440" w:right="1080" w:bottom="1440" w:left="1080" w:header="851" w:footer="992" w:gutter="0"/>
      <w:lnNumType w:countBy="1" w:restart="continuous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21B"/>
    <w:rsid w:val="00041E9F"/>
    <w:rsid w:val="001C79DF"/>
    <w:rsid w:val="001E5E88"/>
    <w:rsid w:val="002C4873"/>
    <w:rsid w:val="0034143A"/>
    <w:rsid w:val="0046321B"/>
    <w:rsid w:val="00477DB0"/>
    <w:rsid w:val="00544457"/>
    <w:rsid w:val="005A177F"/>
    <w:rsid w:val="006C57E9"/>
    <w:rsid w:val="007E7225"/>
    <w:rsid w:val="00952220"/>
    <w:rsid w:val="00B31829"/>
    <w:rsid w:val="00B4633F"/>
    <w:rsid w:val="00B77BDF"/>
    <w:rsid w:val="00BA191C"/>
    <w:rsid w:val="00CA2DEA"/>
    <w:rsid w:val="00D04701"/>
    <w:rsid w:val="00E25657"/>
    <w:rsid w:val="00E75AE9"/>
    <w:rsid w:val="00EA33C5"/>
    <w:rsid w:val="00F667B7"/>
    <w:rsid w:val="00FC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8C7A36"/>
  <w15:chartTrackingRefBased/>
  <w15:docId w15:val="{D237D35E-C860-2C40-BF24-356A557D1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321B"/>
    <w:pPr>
      <w:jc w:val="both"/>
    </w:pPr>
    <w:rPr>
      <w:rFonts w:ascii="Times New Roman" w:eastAsia="メイリオ" w:hAnsi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321B"/>
    <w:pPr>
      <w:jc w:val="both"/>
    </w:pPr>
    <w:rPr>
      <w:rFonts w:ascii="Times New Roman" w:eastAsia="メイリオ" w:hAnsi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line number"/>
    <w:basedOn w:val="a0"/>
    <w:uiPriority w:val="99"/>
    <w:semiHidden/>
    <w:unhideWhenUsed/>
    <w:rsid w:val="00463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273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Kakiuchi Satoshi</dc:creator>
  <cp:keywords/>
  <dc:description/>
  <cp:lastModifiedBy>Kakiuchi Satoshi</cp:lastModifiedBy>
  <cp:revision>2</cp:revision>
  <dcterms:created xsi:type="dcterms:W3CDTF">2021-04-18T15:06:00Z</dcterms:created>
  <dcterms:modified xsi:type="dcterms:W3CDTF">2021-04-18T15:06:00Z</dcterms:modified>
</cp:coreProperties>
</file>