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3B72" w14:textId="77777777" w:rsidR="0059526F" w:rsidRPr="0019723B" w:rsidRDefault="0059526F" w:rsidP="008C6D5F">
      <w:pPr>
        <w:pStyle w:val="Title2"/>
        <w:spacing w:line="360" w:lineRule="auto"/>
        <w:rPr>
          <w:b w:val="0"/>
        </w:rPr>
      </w:pPr>
    </w:p>
    <w:p w14:paraId="2F585CD5" w14:textId="7FCE023E" w:rsidR="0059526F" w:rsidRPr="002D33DA" w:rsidRDefault="0059526F" w:rsidP="008C6D5F">
      <w:pPr>
        <w:pStyle w:val="Title2"/>
        <w:spacing w:line="360" w:lineRule="auto"/>
        <w:rPr>
          <w:rFonts w:eastAsiaTheme="minorEastAsia"/>
          <w:bCs/>
          <w:sz w:val="32"/>
          <w:szCs w:val="32"/>
          <w:lang w:eastAsia="zh-CN"/>
        </w:rPr>
      </w:pPr>
      <w:r w:rsidRPr="002D33DA">
        <w:rPr>
          <w:rFonts w:eastAsiaTheme="minorEastAsia"/>
          <w:bCs/>
          <w:sz w:val="32"/>
          <w:szCs w:val="32"/>
          <w:lang w:eastAsia="zh-CN"/>
        </w:rPr>
        <w:t>Supp</w:t>
      </w:r>
      <w:r w:rsidR="006948C5" w:rsidRPr="002D33DA">
        <w:rPr>
          <w:rFonts w:eastAsiaTheme="minorEastAsia"/>
          <w:bCs/>
          <w:sz w:val="32"/>
          <w:szCs w:val="32"/>
          <w:lang w:eastAsia="zh-CN"/>
        </w:rPr>
        <w:t>lementary</w:t>
      </w:r>
      <w:r w:rsidRPr="002D33DA">
        <w:rPr>
          <w:rFonts w:eastAsiaTheme="minorEastAsia"/>
          <w:bCs/>
          <w:sz w:val="32"/>
          <w:szCs w:val="32"/>
          <w:lang w:eastAsia="zh-CN"/>
        </w:rPr>
        <w:t xml:space="preserve"> </w:t>
      </w:r>
      <w:r w:rsidR="006948C5" w:rsidRPr="002D33DA">
        <w:rPr>
          <w:rFonts w:eastAsiaTheme="minorEastAsia"/>
          <w:bCs/>
          <w:sz w:val="32"/>
          <w:szCs w:val="32"/>
          <w:lang w:eastAsia="zh-CN"/>
        </w:rPr>
        <w:t>i</w:t>
      </w:r>
      <w:r w:rsidRPr="002D33DA">
        <w:rPr>
          <w:rFonts w:eastAsiaTheme="minorEastAsia"/>
          <w:bCs/>
          <w:sz w:val="32"/>
          <w:szCs w:val="32"/>
          <w:lang w:eastAsia="zh-CN"/>
        </w:rPr>
        <w:t xml:space="preserve">nformation </w:t>
      </w:r>
    </w:p>
    <w:p w14:paraId="6BEE17BD" w14:textId="77777777" w:rsidR="0059526F" w:rsidRPr="0019723B" w:rsidRDefault="0059526F" w:rsidP="008C6D5F">
      <w:pPr>
        <w:pStyle w:val="Tableofcontents"/>
        <w:spacing w:line="360" w:lineRule="auto"/>
      </w:pPr>
    </w:p>
    <w:p w14:paraId="2811AEFD" w14:textId="77777777" w:rsidR="001013F4" w:rsidRPr="006948C5" w:rsidRDefault="001013F4" w:rsidP="008C6D5F">
      <w:pPr>
        <w:pStyle w:val="Tableofcontents"/>
        <w:spacing w:line="360" w:lineRule="auto"/>
        <w:rPr>
          <w:sz w:val="22"/>
          <w:szCs w:val="22"/>
        </w:rPr>
      </w:pPr>
    </w:p>
    <w:p w14:paraId="0C010E3A" w14:textId="48E522D6" w:rsidR="00FA0F0C" w:rsidRPr="00DB7C70" w:rsidRDefault="00DB7C70" w:rsidP="00DB7C70">
      <w:pPr>
        <w:snapToGrid w:val="0"/>
        <w:spacing w:line="360" w:lineRule="auto"/>
        <w:rPr>
          <w:rFonts w:eastAsiaTheme="minorEastAsia"/>
          <w:b/>
          <w:color w:val="000000" w:themeColor="text1"/>
        </w:rPr>
      </w:pPr>
      <w:proofErr w:type="spellStart"/>
      <w:r>
        <w:rPr>
          <w:rFonts w:eastAsiaTheme="minorEastAsia" w:hint="eastAsia"/>
          <w:b/>
          <w:color w:val="000000" w:themeColor="text1"/>
        </w:rPr>
        <w:t>Highly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active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electrocatalytic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alcohol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oxidation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coupled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hydrogen </w:t>
      </w:r>
      <w:proofErr w:type="spellStart"/>
      <w:r>
        <w:rPr>
          <w:rFonts w:eastAsiaTheme="minorEastAsia" w:hint="eastAsia"/>
          <w:b/>
          <w:color w:val="000000" w:themeColor="text1"/>
        </w:rPr>
        <w:t>production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with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</w:t>
      </w:r>
      <w:proofErr w:type="spellStart"/>
      <w:r>
        <w:rPr>
          <w:rFonts w:eastAsiaTheme="minorEastAsia" w:hint="eastAsia"/>
          <w:b/>
          <w:color w:val="000000" w:themeColor="text1"/>
        </w:rPr>
        <w:t>unsaturated</w:t>
      </w:r>
      <w:proofErr w:type="spellEnd"/>
      <w:r>
        <w:rPr>
          <w:rFonts w:eastAsiaTheme="minorEastAsia" w:hint="eastAsia"/>
          <w:b/>
          <w:color w:val="000000" w:themeColor="text1"/>
        </w:rPr>
        <w:t xml:space="preserve"> Ni-O(OH) </w:t>
      </w:r>
      <w:proofErr w:type="spellStart"/>
      <w:r>
        <w:rPr>
          <w:rFonts w:eastAsiaTheme="minorEastAsia" w:hint="eastAsia"/>
          <w:b/>
          <w:color w:val="000000" w:themeColor="text1"/>
        </w:rPr>
        <w:t>coordination</w:t>
      </w:r>
      <w:proofErr w:type="spellEnd"/>
    </w:p>
    <w:p w14:paraId="169323E1" w14:textId="77777777" w:rsidR="007C1608" w:rsidRPr="00D112E7" w:rsidRDefault="007C1608" w:rsidP="008C6D5F">
      <w:pPr>
        <w:pStyle w:val="Title2"/>
        <w:spacing w:line="360" w:lineRule="auto"/>
        <w:rPr>
          <w:b w:val="0"/>
          <w:lang w:val="de-DE"/>
        </w:rPr>
      </w:pPr>
    </w:p>
    <w:p w14:paraId="789D8A84" w14:textId="7DB6FC84" w:rsidR="00D112E7" w:rsidRPr="009766BB" w:rsidRDefault="00D112E7" w:rsidP="00D112E7">
      <w:pPr>
        <w:kinsoku w:val="0"/>
        <w:overflowPunct w:val="0"/>
        <w:snapToGrid w:val="0"/>
        <w:spacing w:line="360" w:lineRule="auto"/>
        <w:rPr>
          <w:rFonts w:eastAsia="SimSun"/>
          <w:bCs/>
          <w:iCs/>
        </w:rPr>
      </w:pPr>
      <w:bookmarkStart w:id="0" w:name="_Hlk115171653"/>
      <w:r w:rsidRPr="00D112E7">
        <w:rPr>
          <w:rFonts w:eastAsia="SimSun"/>
          <w:iCs/>
        </w:rPr>
        <w:t>Wenli Xu</w:t>
      </w:r>
      <w:r w:rsidRPr="00D112E7">
        <w:rPr>
          <w:rFonts w:eastAsia="SimSun"/>
          <w:bCs/>
          <w:iCs/>
          <w:vertAlign w:val="superscript"/>
        </w:rPr>
        <w:t>1</w:t>
      </w:r>
      <w:r w:rsidRPr="00D112E7">
        <w:rPr>
          <w:rFonts w:eastAsia="SimSun"/>
          <w:iCs/>
        </w:rPr>
        <w:t>, Qin Zhang</w:t>
      </w:r>
      <w:proofErr w:type="gramStart"/>
      <w:r w:rsidRPr="00D112E7">
        <w:rPr>
          <w:rFonts w:eastAsia="SimSun"/>
          <w:bCs/>
          <w:iCs/>
          <w:vertAlign w:val="superscript"/>
        </w:rPr>
        <w:t>1,</w:t>
      </w:r>
      <w:r w:rsidRPr="00D112E7">
        <w:rPr>
          <w:rFonts w:eastAsia="SimSun"/>
          <w:iCs/>
        </w:rPr>
        <w:t>*</w:t>
      </w:r>
      <w:proofErr w:type="gramEnd"/>
      <w:r w:rsidRPr="00D112E7">
        <w:rPr>
          <w:rFonts w:eastAsia="SimSun"/>
          <w:iCs/>
        </w:rPr>
        <w:t>, Bing Sun</w:t>
      </w:r>
      <w:r w:rsidRPr="00D112E7">
        <w:rPr>
          <w:rFonts w:eastAsia="SimSun"/>
          <w:bCs/>
          <w:iCs/>
          <w:vertAlign w:val="superscript"/>
        </w:rPr>
        <w:t>2</w:t>
      </w:r>
      <w:r w:rsidRPr="00D112E7">
        <w:rPr>
          <w:rFonts w:eastAsia="SimSun" w:hint="eastAsia"/>
          <w:iCs/>
        </w:rPr>
        <w:t>,</w:t>
      </w:r>
      <w:r w:rsidRPr="00D112E7">
        <w:rPr>
          <w:rFonts w:eastAsia="SimSun"/>
          <w:iCs/>
        </w:rPr>
        <w:t xml:space="preserve"> Qin</w:t>
      </w:r>
      <w:r w:rsidR="007A3505">
        <w:rPr>
          <w:rFonts w:eastAsia="SimSun" w:hint="eastAsia"/>
          <w:iCs/>
          <w:lang w:eastAsia="zh-CN"/>
        </w:rPr>
        <w:t>g</w:t>
      </w:r>
      <w:r w:rsidRPr="00D112E7">
        <w:rPr>
          <w:rFonts w:eastAsia="SimSun"/>
          <w:iCs/>
        </w:rPr>
        <w:t xml:space="preserve"> Shang</w:t>
      </w:r>
      <w:r w:rsidRPr="00D112E7">
        <w:rPr>
          <w:rFonts w:eastAsia="SimSun"/>
          <w:bCs/>
          <w:iCs/>
          <w:vertAlign w:val="superscript"/>
        </w:rPr>
        <w:t>1</w:t>
      </w:r>
      <w:r w:rsidRPr="00D112E7">
        <w:rPr>
          <w:rFonts w:eastAsia="SimSun"/>
          <w:iCs/>
        </w:rPr>
        <w:t>, Shuni Chen</w:t>
      </w:r>
      <w:r w:rsidRPr="00D112E7">
        <w:rPr>
          <w:rFonts w:eastAsia="SimSun"/>
          <w:bCs/>
          <w:iCs/>
          <w:vertAlign w:val="superscript"/>
        </w:rPr>
        <w:t>1</w:t>
      </w:r>
      <w:r w:rsidRPr="00D112E7">
        <w:rPr>
          <w:rFonts w:eastAsia="SimSun"/>
          <w:iCs/>
        </w:rPr>
        <w:t>, Qiqi Li</w:t>
      </w:r>
      <w:r w:rsidRPr="00D112E7">
        <w:rPr>
          <w:rFonts w:eastAsia="SimSun"/>
          <w:bCs/>
          <w:iCs/>
          <w:vertAlign w:val="superscript"/>
        </w:rPr>
        <w:t>1</w:t>
      </w:r>
      <w:r w:rsidRPr="00D112E7">
        <w:rPr>
          <w:rFonts w:eastAsia="SimSun"/>
          <w:iCs/>
        </w:rPr>
        <w:t>, Yinhong Gao</w:t>
      </w:r>
      <w:r w:rsidRPr="00D112E7">
        <w:rPr>
          <w:rFonts w:eastAsia="SimSun"/>
          <w:bCs/>
          <w:iCs/>
          <w:vertAlign w:val="superscript"/>
        </w:rPr>
        <w:t>1</w:t>
      </w:r>
      <w:r w:rsidRPr="00D112E7">
        <w:rPr>
          <w:rFonts w:eastAsia="SimSun"/>
          <w:iCs/>
        </w:rPr>
        <w:t>, Yongting Chen</w:t>
      </w:r>
      <w:r w:rsidRPr="00D112E7">
        <w:rPr>
          <w:rFonts w:eastAsia="SimSun"/>
          <w:bCs/>
          <w:iCs/>
          <w:vertAlign w:val="superscript"/>
        </w:rPr>
        <w:t>1,</w:t>
      </w:r>
      <w:r w:rsidRPr="00D112E7">
        <w:rPr>
          <w:rFonts w:eastAsia="SimSun"/>
          <w:iCs/>
        </w:rPr>
        <w:t>*</w:t>
      </w:r>
      <w:r w:rsidRPr="00D112E7">
        <w:rPr>
          <w:rFonts w:eastAsia="SimSun" w:hint="eastAsia"/>
          <w:iCs/>
        </w:rPr>
        <w:t>,</w:t>
      </w:r>
      <w:r w:rsidRPr="00D112E7">
        <w:rPr>
          <w:rFonts w:eastAsia="SimSun"/>
          <w:iCs/>
        </w:rPr>
        <w:t xml:space="preserve"> Xuanke Li</w:t>
      </w:r>
      <w:r w:rsidRPr="00D112E7">
        <w:rPr>
          <w:rFonts w:eastAsia="SimSun"/>
          <w:bCs/>
          <w:iCs/>
          <w:vertAlign w:val="superscript"/>
        </w:rPr>
        <w:t>1,</w:t>
      </w:r>
      <w:r w:rsidRPr="00D112E7">
        <w:rPr>
          <w:rFonts w:eastAsia="SimSun"/>
          <w:iCs/>
        </w:rPr>
        <w:t>*, and Nianjun Yang</w:t>
      </w:r>
      <w:r w:rsidRPr="00D112E7">
        <w:rPr>
          <w:rFonts w:eastAsia="SimSun"/>
          <w:bCs/>
          <w:iCs/>
          <w:vertAlign w:val="superscript"/>
        </w:rPr>
        <w:t>3,</w:t>
      </w:r>
      <w:r w:rsidRPr="00D112E7">
        <w:rPr>
          <w:rFonts w:eastAsia="SimSun"/>
          <w:iCs/>
        </w:rPr>
        <w:t>*</w:t>
      </w:r>
      <w:bookmarkEnd w:id="0"/>
      <w:r w:rsidRPr="00D112E7">
        <w:rPr>
          <w:rFonts w:eastAsia="SimSun"/>
          <w:iCs/>
        </w:rPr>
        <w:t xml:space="preserve"> </w:t>
      </w:r>
    </w:p>
    <w:p w14:paraId="05DDD0F1" w14:textId="2DDD1CFE" w:rsidR="0059526F" w:rsidRPr="00D112E7" w:rsidRDefault="0059526F" w:rsidP="008C6D5F">
      <w:pPr>
        <w:pStyle w:val="Maintext0"/>
        <w:spacing w:line="360" w:lineRule="auto"/>
        <w:rPr>
          <w:lang w:val="de-DE"/>
        </w:rPr>
      </w:pPr>
    </w:p>
    <w:p w14:paraId="16AE13CB" w14:textId="77777777" w:rsidR="00EE027C" w:rsidRPr="00D112E7" w:rsidRDefault="00EE027C" w:rsidP="008C6D5F">
      <w:pPr>
        <w:pStyle w:val="Maintext0"/>
        <w:spacing w:line="360" w:lineRule="auto"/>
        <w:rPr>
          <w:lang w:val="de-DE"/>
        </w:rPr>
      </w:pPr>
    </w:p>
    <w:p w14:paraId="500018B0" w14:textId="54FF8232" w:rsidR="001C1162" w:rsidRPr="001C1162" w:rsidRDefault="001C1162" w:rsidP="00950F48">
      <w:pPr>
        <w:spacing w:before="360"/>
        <w:jc w:val="both"/>
        <w:rPr>
          <w:b/>
          <w:bCs/>
        </w:rPr>
      </w:pPr>
      <w:bookmarkStart w:id="1" w:name="_Hlk115208526"/>
      <w:r w:rsidRPr="001C1162">
        <w:rPr>
          <w:b/>
          <w:bCs/>
        </w:rPr>
        <w:t>Experimental Section</w:t>
      </w:r>
      <w:bookmarkEnd w:id="1"/>
    </w:p>
    <w:p w14:paraId="431DAFCE" w14:textId="46052F9B" w:rsidR="00950F48" w:rsidRPr="00D93C82" w:rsidRDefault="00950F48" w:rsidP="00950F48">
      <w:pPr>
        <w:spacing w:before="360"/>
        <w:jc w:val="both"/>
        <w:rPr>
          <w:b/>
          <w:iCs/>
          <w:sz w:val="21"/>
          <w:szCs w:val="21"/>
        </w:rPr>
      </w:pPr>
      <w:r w:rsidRPr="00D93C82">
        <w:rPr>
          <w:b/>
          <w:iCs/>
          <w:sz w:val="21"/>
          <w:szCs w:val="21"/>
        </w:rPr>
        <w:t>Chemicals</w:t>
      </w:r>
    </w:p>
    <w:p w14:paraId="64EE43F5" w14:textId="48DC7F73" w:rsidR="00950F48" w:rsidRPr="00D93C82" w:rsidRDefault="00950F48" w:rsidP="00950F48">
      <w:pPr>
        <w:spacing w:before="360" w:line="360" w:lineRule="auto"/>
        <w:jc w:val="both"/>
        <w:rPr>
          <w:bCs/>
          <w:sz w:val="21"/>
          <w:szCs w:val="21"/>
        </w:rPr>
      </w:pPr>
      <w:r w:rsidRPr="00D93C82">
        <w:rPr>
          <w:bCs/>
          <w:sz w:val="21"/>
          <w:szCs w:val="21"/>
        </w:rPr>
        <w:t>Nickel nitrate hexahydrate (Ni(NO</w:t>
      </w:r>
      <w:r w:rsidRPr="00D93C82">
        <w:rPr>
          <w:bCs/>
          <w:sz w:val="21"/>
          <w:szCs w:val="21"/>
          <w:vertAlign w:val="subscript"/>
        </w:rPr>
        <w:t>3</w:t>
      </w:r>
      <w:r w:rsidRPr="00D93C82">
        <w:rPr>
          <w:bCs/>
          <w:sz w:val="21"/>
          <w:szCs w:val="21"/>
        </w:rPr>
        <w:t>)</w:t>
      </w:r>
      <w:r w:rsidRPr="00D93C82">
        <w:rPr>
          <w:bCs/>
          <w:sz w:val="21"/>
          <w:szCs w:val="21"/>
          <w:vertAlign w:val="subscript"/>
        </w:rPr>
        <w:t>2</w:t>
      </w:r>
      <w:r w:rsidRPr="00D93C82">
        <w:rPr>
          <w:bCs/>
          <w:sz w:val="21"/>
          <w:szCs w:val="21"/>
        </w:rPr>
        <w:t>·6H</w:t>
      </w:r>
      <w:r w:rsidRPr="00D93C82">
        <w:rPr>
          <w:bCs/>
          <w:sz w:val="21"/>
          <w:szCs w:val="21"/>
          <w:vertAlign w:val="subscript"/>
        </w:rPr>
        <w:t>2</w:t>
      </w:r>
      <w:r w:rsidRPr="00D93C82">
        <w:rPr>
          <w:bCs/>
          <w:sz w:val="21"/>
          <w:szCs w:val="21"/>
        </w:rPr>
        <w:t xml:space="preserve">O, AR, ≥ 98.0%), </w:t>
      </w:r>
      <w:r w:rsidR="008C7045" w:rsidRPr="00D93C82">
        <w:rPr>
          <w:bCs/>
          <w:sz w:val="21"/>
          <w:szCs w:val="21"/>
        </w:rPr>
        <w:t>N</w:t>
      </w:r>
      <w:r w:rsidR="00DD14DA" w:rsidRPr="00D93C82">
        <w:rPr>
          <w:bCs/>
          <w:sz w:val="21"/>
          <w:szCs w:val="21"/>
        </w:rPr>
        <w:t xml:space="preserve">, </w:t>
      </w:r>
      <w:r w:rsidR="008C7045" w:rsidRPr="00D93C82">
        <w:rPr>
          <w:bCs/>
          <w:sz w:val="21"/>
          <w:szCs w:val="21"/>
        </w:rPr>
        <w:t>N-</w:t>
      </w:r>
      <w:r w:rsidR="00DD14DA" w:rsidRPr="00D93C82">
        <w:rPr>
          <w:bCs/>
          <w:sz w:val="21"/>
          <w:szCs w:val="21"/>
        </w:rPr>
        <w:t>d</w:t>
      </w:r>
      <w:r w:rsidR="008C7045" w:rsidRPr="00D93C82">
        <w:rPr>
          <w:bCs/>
          <w:sz w:val="21"/>
          <w:szCs w:val="21"/>
        </w:rPr>
        <w:t>imenthylformamide (DMF, AR, ≥ 99.5%), ethanol</w:t>
      </w:r>
      <w:r w:rsidR="002F342F" w:rsidRPr="00D93C82">
        <w:rPr>
          <w:bCs/>
          <w:sz w:val="21"/>
          <w:szCs w:val="21"/>
        </w:rPr>
        <w:t>, polyvinylpyrrolidone (PVP, Mw=40000)</w:t>
      </w:r>
      <w:r w:rsidR="00DD14DA" w:rsidRPr="00D93C82">
        <w:rPr>
          <w:bCs/>
          <w:sz w:val="21"/>
          <w:szCs w:val="21"/>
        </w:rPr>
        <w:t>,</w:t>
      </w:r>
      <w:r w:rsidR="002F342F" w:rsidRPr="00D93C82">
        <w:rPr>
          <w:bCs/>
          <w:sz w:val="21"/>
          <w:szCs w:val="21"/>
        </w:rPr>
        <w:t xml:space="preserve"> and </w:t>
      </w:r>
      <w:r w:rsidRPr="00D93C82">
        <w:rPr>
          <w:bCs/>
          <w:sz w:val="21"/>
          <w:szCs w:val="21"/>
        </w:rPr>
        <w:t xml:space="preserve">potassium hydroxide (KOH, AR, 85.0%) were purchased from Sinopharm Chemical Reagent Co., Ltd. </w:t>
      </w:r>
      <w:r w:rsidR="002F342F" w:rsidRPr="00D93C82">
        <w:rPr>
          <w:bCs/>
          <w:sz w:val="21"/>
          <w:szCs w:val="21"/>
        </w:rPr>
        <w:t>T</w:t>
      </w:r>
      <w:r w:rsidR="008C7045" w:rsidRPr="00D93C82">
        <w:rPr>
          <w:bCs/>
          <w:sz w:val="21"/>
          <w:szCs w:val="21"/>
        </w:rPr>
        <w:t>rimesic acid (H</w:t>
      </w:r>
      <w:r w:rsidR="008C7045" w:rsidRPr="00D93C82">
        <w:rPr>
          <w:bCs/>
          <w:sz w:val="21"/>
          <w:szCs w:val="21"/>
          <w:vertAlign w:val="subscript"/>
        </w:rPr>
        <w:t>3</w:t>
      </w:r>
      <w:r w:rsidR="008C7045" w:rsidRPr="00D93C82">
        <w:rPr>
          <w:bCs/>
          <w:sz w:val="21"/>
          <w:szCs w:val="21"/>
        </w:rPr>
        <w:t>BTC, ≥ 99.0%)</w:t>
      </w:r>
      <w:r w:rsidR="002F342F" w:rsidRPr="00D93C82">
        <w:rPr>
          <w:bCs/>
          <w:sz w:val="21"/>
          <w:szCs w:val="21"/>
        </w:rPr>
        <w:t xml:space="preserve"> </w:t>
      </w:r>
      <w:r w:rsidRPr="00D93C82">
        <w:rPr>
          <w:bCs/>
          <w:sz w:val="21"/>
          <w:szCs w:val="21"/>
        </w:rPr>
        <w:t xml:space="preserve">was bought from Shanghai Aladdin Biochemical Technology Co., Ltd. </w:t>
      </w:r>
      <w:r w:rsidR="001A2630" w:rsidRPr="00D93C82">
        <w:rPr>
          <w:bCs/>
          <w:sz w:val="21"/>
          <w:szCs w:val="21"/>
        </w:rPr>
        <w:t xml:space="preserve">Nafion (D520) was received from Shanghai Branch, Du Pont China Holding Co., Ltd. </w:t>
      </w:r>
      <w:r w:rsidR="00DD14DA" w:rsidRPr="00D93C82">
        <w:rPr>
          <w:bCs/>
          <w:sz w:val="21"/>
          <w:szCs w:val="21"/>
        </w:rPr>
        <w:t>U</w:t>
      </w:r>
      <w:r w:rsidRPr="00D93C82">
        <w:rPr>
          <w:sz w:val="21"/>
          <w:szCs w:val="21"/>
        </w:rPr>
        <w:t>ltrapure</w:t>
      </w:r>
      <w:r w:rsidRPr="00D93C82">
        <w:rPr>
          <w:bCs/>
          <w:sz w:val="21"/>
          <w:szCs w:val="21"/>
        </w:rPr>
        <w:t xml:space="preserve"> water was collected by an ultrapure purification system and </w:t>
      </w:r>
      <w:r w:rsidR="00DD14DA" w:rsidRPr="00D93C82">
        <w:rPr>
          <w:bCs/>
          <w:sz w:val="21"/>
          <w:szCs w:val="21"/>
        </w:rPr>
        <w:t>utilised</w:t>
      </w:r>
      <w:r w:rsidRPr="00D93C82">
        <w:rPr>
          <w:bCs/>
          <w:sz w:val="21"/>
          <w:szCs w:val="21"/>
        </w:rPr>
        <w:t xml:space="preserve"> in all experiments</w:t>
      </w:r>
      <w:r w:rsidR="002F342F" w:rsidRPr="00D93C82">
        <w:rPr>
          <w:bCs/>
          <w:sz w:val="21"/>
          <w:szCs w:val="21"/>
        </w:rPr>
        <w:t>.</w:t>
      </w:r>
      <w:r w:rsidR="00DD14DA" w:rsidRPr="00D93C82">
        <w:rPr>
          <w:bCs/>
          <w:sz w:val="21"/>
          <w:szCs w:val="21"/>
        </w:rPr>
        <w:t xml:space="preserve"> The</w:t>
      </w:r>
      <w:r w:rsidR="002F342F" w:rsidRPr="00D93C82">
        <w:rPr>
          <w:bCs/>
          <w:sz w:val="21"/>
          <w:szCs w:val="21"/>
        </w:rPr>
        <w:t xml:space="preserve"> </w:t>
      </w:r>
      <w:r w:rsidR="00DD14DA" w:rsidRPr="00D93C82">
        <w:rPr>
          <w:bCs/>
          <w:sz w:val="21"/>
          <w:szCs w:val="21"/>
        </w:rPr>
        <w:t>c</w:t>
      </w:r>
      <w:r w:rsidR="00B243F8" w:rsidRPr="00D93C82">
        <w:rPr>
          <w:bCs/>
          <w:sz w:val="21"/>
          <w:szCs w:val="21"/>
        </w:rPr>
        <w:t>arbon paper</w:t>
      </w:r>
      <w:r w:rsidR="00980E31" w:rsidRPr="00D93C82">
        <w:rPr>
          <w:bCs/>
          <w:sz w:val="21"/>
          <w:szCs w:val="21"/>
        </w:rPr>
        <w:t xml:space="preserve"> </w:t>
      </w:r>
      <w:r w:rsidR="00A206A6" w:rsidRPr="00D93C82">
        <w:rPr>
          <w:bCs/>
          <w:sz w:val="21"/>
          <w:szCs w:val="21"/>
        </w:rPr>
        <w:t xml:space="preserve">(CP) </w:t>
      </w:r>
      <w:r w:rsidR="00980E31" w:rsidRPr="00D93C82">
        <w:rPr>
          <w:bCs/>
          <w:sz w:val="21"/>
          <w:szCs w:val="21"/>
        </w:rPr>
        <w:t xml:space="preserve">was </w:t>
      </w:r>
      <w:r w:rsidR="00DD14DA" w:rsidRPr="00D93C82">
        <w:rPr>
          <w:bCs/>
          <w:sz w:val="21"/>
          <w:szCs w:val="21"/>
        </w:rPr>
        <w:t>acquired</w:t>
      </w:r>
      <w:r w:rsidR="00A206A6" w:rsidRPr="00D93C82">
        <w:rPr>
          <w:bCs/>
          <w:sz w:val="21"/>
          <w:szCs w:val="21"/>
        </w:rPr>
        <w:t xml:space="preserve"> from Suzhou </w:t>
      </w:r>
      <w:r w:rsidR="00DD14DA" w:rsidRPr="00D93C82">
        <w:rPr>
          <w:bCs/>
          <w:sz w:val="21"/>
          <w:szCs w:val="21"/>
        </w:rPr>
        <w:t>S</w:t>
      </w:r>
      <w:r w:rsidR="00A206A6" w:rsidRPr="00D93C82">
        <w:rPr>
          <w:bCs/>
          <w:sz w:val="21"/>
          <w:szCs w:val="21"/>
        </w:rPr>
        <w:t xml:space="preserve">inero </w:t>
      </w:r>
      <w:r w:rsidR="00DD14DA" w:rsidRPr="00D93C82">
        <w:rPr>
          <w:bCs/>
          <w:sz w:val="21"/>
          <w:szCs w:val="21"/>
        </w:rPr>
        <w:t>T</w:t>
      </w:r>
      <w:r w:rsidR="00A206A6" w:rsidRPr="00D93C82">
        <w:rPr>
          <w:bCs/>
          <w:sz w:val="21"/>
          <w:szCs w:val="21"/>
        </w:rPr>
        <w:t>echnology Co., LTD.</w:t>
      </w:r>
      <w:r w:rsidR="00B243F8" w:rsidRPr="00D93C82">
        <w:rPr>
          <w:bCs/>
          <w:color w:val="00B050"/>
          <w:sz w:val="21"/>
          <w:szCs w:val="21"/>
        </w:rPr>
        <w:t xml:space="preserve"> </w:t>
      </w:r>
      <w:r w:rsidR="002F342F" w:rsidRPr="00D93C82">
        <w:rPr>
          <w:bCs/>
          <w:sz w:val="21"/>
          <w:szCs w:val="21"/>
        </w:rPr>
        <w:t xml:space="preserve">All of the chemicals in the experiments </w:t>
      </w:r>
      <w:r w:rsidR="00DD14DA" w:rsidRPr="00D93C82">
        <w:rPr>
          <w:bCs/>
          <w:sz w:val="21"/>
          <w:szCs w:val="21"/>
        </w:rPr>
        <w:t xml:space="preserve">underwent any </w:t>
      </w:r>
      <w:r w:rsidR="002F342F" w:rsidRPr="00D93C82">
        <w:rPr>
          <w:bCs/>
          <w:sz w:val="21"/>
          <w:szCs w:val="21"/>
        </w:rPr>
        <w:t>purification</w:t>
      </w:r>
      <w:r w:rsidR="00DD14DA" w:rsidRPr="00D93C82">
        <w:rPr>
          <w:bCs/>
          <w:sz w:val="21"/>
          <w:szCs w:val="21"/>
        </w:rPr>
        <w:t xml:space="preserve"> process</w:t>
      </w:r>
      <w:r w:rsidR="002F342F" w:rsidRPr="00D93C82">
        <w:rPr>
          <w:bCs/>
          <w:sz w:val="21"/>
          <w:szCs w:val="21"/>
        </w:rPr>
        <w:t>.</w:t>
      </w:r>
    </w:p>
    <w:p w14:paraId="23B1EAD8" w14:textId="36983518" w:rsidR="00950F48" w:rsidRPr="00D93C82" w:rsidRDefault="00615EB6" w:rsidP="00EB0E9F">
      <w:pPr>
        <w:spacing w:before="360"/>
        <w:jc w:val="both"/>
        <w:rPr>
          <w:b/>
          <w:bCs/>
          <w:sz w:val="21"/>
          <w:szCs w:val="21"/>
        </w:rPr>
      </w:pPr>
      <w:r w:rsidRPr="00D93C82">
        <w:rPr>
          <w:b/>
          <w:bCs/>
          <w:sz w:val="21"/>
          <w:szCs w:val="21"/>
        </w:rPr>
        <w:t>Methods</w:t>
      </w:r>
    </w:p>
    <w:p w14:paraId="7B8B15F7" w14:textId="5F83BE53" w:rsidR="00950F48" w:rsidRPr="00D93C82" w:rsidRDefault="00950F48" w:rsidP="00950F48">
      <w:pPr>
        <w:spacing w:before="36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2" w:name="OLE_LINK15"/>
      <w:r w:rsidRPr="00D93C82">
        <w:rPr>
          <w:b/>
          <w:bCs/>
          <w:sz w:val="21"/>
          <w:szCs w:val="21"/>
        </w:rPr>
        <w:t xml:space="preserve">Synthesis of the </w:t>
      </w:r>
      <w:bookmarkEnd w:id="2"/>
      <w:r w:rsidR="002F342F" w:rsidRPr="00D93C82">
        <w:rPr>
          <w:b/>
          <w:bCs/>
          <w:sz w:val="21"/>
          <w:szCs w:val="21"/>
        </w:rPr>
        <w:t>Ni</w:t>
      </w:r>
      <w:r w:rsidR="006948C5" w:rsidRPr="00D93C82">
        <w:rPr>
          <w:b/>
          <w:bCs/>
          <w:sz w:val="21"/>
          <w:szCs w:val="21"/>
        </w:rPr>
        <w:t>-</w:t>
      </w:r>
      <w:r w:rsidR="002F342F" w:rsidRPr="00D93C82">
        <w:rPr>
          <w:b/>
          <w:bCs/>
          <w:sz w:val="21"/>
          <w:szCs w:val="21"/>
        </w:rPr>
        <w:t xml:space="preserve">BTC </w:t>
      </w:r>
      <w:bookmarkStart w:id="3" w:name="OLE_LINK3"/>
      <w:r w:rsidR="0076066C" w:rsidRPr="00D93C82">
        <w:rPr>
          <w:b/>
          <w:bCs/>
          <w:sz w:val="21"/>
          <w:szCs w:val="21"/>
        </w:rPr>
        <w:t>hollow nanosphere</w:t>
      </w:r>
      <w:bookmarkEnd w:id="3"/>
      <w:r w:rsidR="0076066C" w:rsidRPr="00D93C82">
        <w:rPr>
          <w:b/>
          <w:bCs/>
          <w:sz w:val="21"/>
          <w:szCs w:val="21"/>
        </w:rPr>
        <w:t xml:space="preserve"> </w:t>
      </w:r>
      <w:r w:rsidR="002F342F" w:rsidRPr="00D93C82">
        <w:rPr>
          <w:b/>
          <w:bCs/>
          <w:sz w:val="21"/>
          <w:szCs w:val="21"/>
        </w:rPr>
        <w:t>precursor</w:t>
      </w:r>
      <w:r w:rsidRPr="00D93C82">
        <w:rPr>
          <w:b/>
          <w:bCs/>
          <w:sz w:val="21"/>
          <w:szCs w:val="21"/>
        </w:rPr>
        <w:t>.</w:t>
      </w:r>
      <w:r w:rsidRPr="00D93C82">
        <w:rPr>
          <w:sz w:val="21"/>
          <w:szCs w:val="21"/>
        </w:rPr>
        <w:t xml:space="preserve"> </w:t>
      </w:r>
      <w:r w:rsidR="006948C5" w:rsidRPr="00D93C82">
        <w:rPr>
          <w:sz w:val="21"/>
          <w:szCs w:val="21"/>
        </w:rPr>
        <w:t>A modifi</w:t>
      </w:r>
      <w:r w:rsidR="00DD14DA" w:rsidRPr="00D93C82">
        <w:rPr>
          <w:sz w:val="21"/>
          <w:szCs w:val="21"/>
        </w:rPr>
        <w:t>ed version</w:t>
      </w:r>
      <w:r w:rsidR="006948C5" w:rsidRPr="00D93C82">
        <w:rPr>
          <w:sz w:val="21"/>
          <w:szCs w:val="21"/>
        </w:rPr>
        <w:t xml:space="preserve"> of the</w:t>
      </w:r>
      <w:r w:rsidRPr="00D93C82">
        <w:rPr>
          <w:sz w:val="21"/>
          <w:szCs w:val="21"/>
        </w:rPr>
        <w:t xml:space="preserve"> </w:t>
      </w:r>
      <w:r w:rsidR="00DD14DA" w:rsidRPr="00D93C82">
        <w:rPr>
          <w:sz w:val="21"/>
          <w:szCs w:val="21"/>
        </w:rPr>
        <w:t xml:space="preserve">previously described </w:t>
      </w:r>
      <w:r w:rsidRPr="00D93C82">
        <w:rPr>
          <w:sz w:val="21"/>
          <w:szCs w:val="21"/>
        </w:rPr>
        <w:t xml:space="preserve">method was employed to </w:t>
      </w:r>
      <w:r w:rsidR="006948C5" w:rsidRPr="00D93C82">
        <w:rPr>
          <w:sz w:val="21"/>
          <w:szCs w:val="21"/>
        </w:rPr>
        <w:t>pr</w:t>
      </w:r>
      <w:r w:rsidR="00DD14DA" w:rsidRPr="00D93C82">
        <w:rPr>
          <w:sz w:val="21"/>
          <w:szCs w:val="21"/>
        </w:rPr>
        <w:t>e</w:t>
      </w:r>
      <w:r w:rsidR="006948C5" w:rsidRPr="00D93C82">
        <w:rPr>
          <w:sz w:val="21"/>
          <w:szCs w:val="21"/>
        </w:rPr>
        <w:t xml:space="preserve">pare </w:t>
      </w:r>
      <w:r w:rsidRPr="00D93C82">
        <w:rPr>
          <w:sz w:val="21"/>
          <w:szCs w:val="21"/>
        </w:rPr>
        <w:t>Ni-</w:t>
      </w:r>
      <w:r w:rsidR="006948C5" w:rsidRPr="00D93C82">
        <w:rPr>
          <w:sz w:val="21"/>
          <w:szCs w:val="21"/>
        </w:rPr>
        <w:t>BTC</w:t>
      </w:r>
      <w:r w:rsidR="004209B4" w:rsidRPr="00D93C82">
        <w:rPr>
          <w:noProof/>
          <w:sz w:val="21"/>
          <w:szCs w:val="21"/>
          <w:vertAlign w:val="superscript"/>
        </w:rPr>
        <w:t>1</w:t>
      </w:r>
      <w:r w:rsidR="006948C5" w:rsidRPr="00D93C82">
        <w:rPr>
          <w:sz w:val="21"/>
          <w:szCs w:val="21"/>
        </w:rPr>
        <w:t xml:space="preserve">. </w:t>
      </w:r>
      <w:r w:rsidR="00AF789C" w:rsidRPr="00D93C82">
        <w:rPr>
          <w:sz w:val="21"/>
          <w:szCs w:val="21"/>
        </w:rPr>
        <w:t xml:space="preserve">A solution </w:t>
      </w:r>
      <w:r w:rsidR="00DD14DA" w:rsidRPr="00D93C82">
        <w:rPr>
          <w:sz w:val="21"/>
          <w:szCs w:val="21"/>
        </w:rPr>
        <w:t>containing</w:t>
      </w:r>
      <w:r w:rsidR="00AF789C" w:rsidRPr="00D93C82">
        <w:rPr>
          <w:sz w:val="21"/>
          <w:szCs w:val="21"/>
        </w:rPr>
        <w:t xml:space="preserve"> distilled water, ethanol</w:t>
      </w:r>
      <w:r w:rsidR="00DD14DA" w:rsidRPr="00D93C82">
        <w:rPr>
          <w:sz w:val="21"/>
          <w:szCs w:val="21"/>
        </w:rPr>
        <w:t xml:space="preserve">, </w:t>
      </w:r>
      <w:r w:rsidR="00AF789C" w:rsidRPr="00D93C82">
        <w:rPr>
          <w:sz w:val="21"/>
          <w:szCs w:val="21"/>
        </w:rPr>
        <w:t>and DMF (v: v: v=</w:t>
      </w:r>
      <w:bookmarkStart w:id="4" w:name="OLE_LINK2"/>
      <w:r w:rsidR="0069367D" w:rsidRPr="00D93C82">
        <w:rPr>
          <w:sz w:val="21"/>
          <w:szCs w:val="21"/>
        </w:rPr>
        <w:t>20 mL</w:t>
      </w:r>
      <w:bookmarkEnd w:id="4"/>
      <w:r w:rsidR="00AF789C" w:rsidRPr="00D93C82">
        <w:rPr>
          <w:sz w:val="21"/>
          <w:szCs w:val="21"/>
        </w:rPr>
        <w:t>:</w:t>
      </w:r>
      <w:r w:rsidR="0069367D" w:rsidRPr="00D93C82">
        <w:rPr>
          <w:sz w:val="21"/>
          <w:szCs w:val="21"/>
        </w:rPr>
        <w:t xml:space="preserve"> 20 mL</w:t>
      </w:r>
      <w:r w:rsidR="00AF789C" w:rsidRPr="00D93C82">
        <w:rPr>
          <w:sz w:val="21"/>
          <w:szCs w:val="21"/>
        </w:rPr>
        <w:t>:</w:t>
      </w:r>
      <w:r w:rsidR="0069367D" w:rsidRPr="00D93C82">
        <w:rPr>
          <w:sz w:val="21"/>
          <w:szCs w:val="21"/>
        </w:rPr>
        <w:t xml:space="preserve"> 20 mL</w:t>
      </w:r>
      <w:r w:rsidR="00AF789C" w:rsidRPr="00D93C82">
        <w:rPr>
          <w:sz w:val="21"/>
          <w:szCs w:val="21"/>
        </w:rPr>
        <w:t xml:space="preserve">) was </w:t>
      </w:r>
      <w:r w:rsidR="00DD14DA" w:rsidRPr="00D93C82">
        <w:rPr>
          <w:sz w:val="21"/>
          <w:szCs w:val="21"/>
        </w:rPr>
        <w:t>thoroughly</w:t>
      </w:r>
      <w:r w:rsidR="00AF789C" w:rsidRPr="00D93C82">
        <w:rPr>
          <w:sz w:val="21"/>
          <w:szCs w:val="21"/>
        </w:rPr>
        <w:t xml:space="preserve"> mixed </w:t>
      </w:r>
      <w:r w:rsidR="00DD14DA" w:rsidRPr="00D93C82">
        <w:rPr>
          <w:sz w:val="21"/>
          <w:szCs w:val="21"/>
        </w:rPr>
        <w:t>while being agitated</w:t>
      </w:r>
      <w:r w:rsidR="00AF789C" w:rsidRPr="00D93C82">
        <w:rPr>
          <w:sz w:val="21"/>
          <w:szCs w:val="21"/>
        </w:rPr>
        <w:t xml:space="preserve"> for 30 min. </w:t>
      </w:r>
      <w:r w:rsidR="00DD14DA" w:rsidRPr="00D93C82">
        <w:rPr>
          <w:sz w:val="21"/>
          <w:szCs w:val="21"/>
        </w:rPr>
        <w:t xml:space="preserve">Subsequently, </w:t>
      </w:r>
      <w:r w:rsidR="00AF789C" w:rsidRPr="00D93C82">
        <w:rPr>
          <w:sz w:val="21"/>
          <w:szCs w:val="21"/>
        </w:rPr>
        <w:t>H</w:t>
      </w:r>
      <w:r w:rsidR="00AF789C" w:rsidRPr="00D93C82">
        <w:rPr>
          <w:sz w:val="21"/>
          <w:szCs w:val="21"/>
          <w:vertAlign w:val="subscript"/>
        </w:rPr>
        <w:t>3</w:t>
      </w:r>
      <w:r w:rsidR="00AF789C" w:rsidRPr="00D93C82">
        <w:rPr>
          <w:sz w:val="21"/>
          <w:szCs w:val="21"/>
        </w:rPr>
        <w:t>BTC (</w:t>
      </w:r>
      <w:r w:rsidR="00847912" w:rsidRPr="00D93C82">
        <w:rPr>
          <w:sz w:val="21"/>
          <w:szCs w:val="21"/>
        </w:rPr>
        <w:t>0.168g, 0.8 mmol</w:t>
      </w:r>
      <w:r w:rsidR="00AF789C" w:rsidRPr="00D93C82">
        <w:rPr>
          <w:sz w:val="21"/>
          <w:szCs w:val="21"/>
        </w:rPr>
        <w:t xml:space="preserve">), </w:t>
      </w:r>
      <w:proofErr w:type="gramStart"/>
      <w:r w:rsidR="00AF789C" w:rsidRPr="00D93C82">
        <w:rPr>
          <w:sz w:val="21"/>
          <w:szCs w:val="21"/>
        </w:rPr>
        <w:t>Ni(</w:t>
      </w:r>
      <w:proofErr w:type="gramEnd"/>
      <w:r w:rsidR="00AF789C" w:rsidRPr="00D93C82">
        <w:rPr>
          <w:sz w:val="21"/>
          <w:szCs w:val="21"/>
        </w:rPr>
        <w:t>NO</w:t>
      </w:r>
      <w:r w:rsidR="00AF789C" w:rsidRPr="00D93C82">
        <w:rPr>
          <w:sz w:val="21"/>
          <w:szCs w:val="21"/>
          <w:vertAlign w:val="subscript"/>
        </w:rPr>
        <w:t>3</w:t>
      </w:r>
      <w:r w:rsidR="00AF789C" w:rsidRPr="00D93C82">
        <w:rPr>
          <w:sz w:val="21"/>
          <w:szCs w:val="21"/>
        </w:rPr>
        <w:t>)</w:t>
      </w:r>
      <w:r w:rsidR="00AF789C" w:rsidRPr="00D93C82">
        <w:rPr>
          <w:sz w:val="21"/>
          <w:szCs w:val="21"/>
          <w:vertAlign w:val="subscript"/>
        </w:rPr>
        <w:t>2</w:t>
      </w:r>
      <w:r w:rsidR="00820256" w:rsidRPr="00D93C82">
        <w:rPr>
          <w:bCs/>
          <w:sz w:val="21"/>
          <w:szCs w:val="21"/>
        </w:rPr>
        <w:t>·6H</w:t>
      </w:r>
      <w:r w:rsidR="00820256" w:rsidRPr="00D93C82">
        <w:rPr>
          <w:bCs/>
          <w:sz w:val="21"/>
          <w:szCs w:val="21"/>
          <w:vertAlign w:val="subscript"/>
        </w:rPr>
        <w:t>2</w:t>
      </w:r>
      <w:r w:rsidR="00820256" w:rsidRPr="00D93C82">
        <w:rPr>
          <w:bCs/>
          <w:sz w:val="21"/>
          <w:szCs w:val="21"/>
        </w:rPr>
        <w:t>O</w:t>
      </w:r>
      <w:r w:rsidR="00820256" w:rsidRPr="00D93C82">
        <w:rPr>
          <w:sz w:val="21"/>
          <w:szCs w:val="21"/>
        </w:rPr>
        <w:t xml:space="preserve"> </w:t>
      </w:r>
      <w:r w:rsidR="00AF789C" w:rsidRPr="00D93C82">
        <w:rPr>
          <w:sz w:val="21"/>
          <w:szCs w:val="21"/>
        </w:rPr>
        <w:t>(</w:t>
      </w:r>
      <w:r w:rsidR="00847912" w:rsidRPr="00D93C82">
        <w:rPr>
          <w:sz w:val="21"/>
          <w:szCs w:val="21"/>
        </w:rPr>
        <w:t>0.432g, 1.5 mmol</w:t>
      </w:r>
      <w:r w:rsidR="00AF789C" w:rsidRPr="00D93C82">
        <w:rPr>
          <w:sz w:val="21"/>
          <w:szCs w:val="21"/>
        </w:rPr>
        <w:t>), and PVP (</w:t>
      </w:r>
      <w:r w:rsidR="00847912" w:rsidRPr="00D93C82">
        <w:rPr>
          <w:sz w:val="21"/>
          <w:szCs w:val="21"/>
        </w:rPr>
        <w:t>3g</w:t>
      </w:r>
      <w:r w:rsidR="00AF789C" w:rsidRPr="00D93C82">
        <w:rPr>
          <w:sz w:val="21"/>
          <w:szCs w:val="21"/>
        </w:rPr>
        <w:t xml:space="preserve">) were </w:t>
      </w:r>
      <w:r w:rsidR="00DD14DA" w:rsidRPr="00D93C82">
        <w:rPr>
          <w:sz w:val="21"/>
          <w:szCs w:val="21"/>
        </w:rPr>
        <w:t>sequentially</w:t>
      </w:r>
      <w:r w:rsidR="00AF789C" w:rsidRPr="00D93C82">
        <w:rPr>
          <w:sz w:val="21"/>
          <w:szCs w:val="21"/>
        </w:rPr>
        <w:t xml:space="preserve"> dissolved in</w:t>
      </w:r>
      <w:r w:rsidR="0069367D" w:rsidRPr="00D93C82">
        <w:rPr>
          <w:sz w:val="21"/>
          <w:szCs w:val="21"/>
        </w:rPr>
        <w:t>to</w:t>
      </w:r>
      <w:r w:rsidR="00AF789C" w:rsidRPr="00D93C82">
        <w:rPr>
          <w:sz w:val="21"/>
          <w:szCs w:val="21"/>
        </w:rPr>
        <w:t xml:space="preserve"> the </w:t>
      </w:r>
      <w:r w:rsidR="00DD14DA" w:rsidRPr="00D93C82">
        <w:rPr>
          <w:sz w:val="21"/>
          <w:szCs w:val="21"/>
        </w:rPr>
        <w:t>aforementioned</w:t>
      </w:r>
      <w:r w:rsidR="00AF789C" w:rsidRPr="00D93C82">
        <w:rPr>
          <w:sz w:val="21"/>
          <w:szCs w:val="21"/>
        </w:rPr>
        <w:t xml:space="preserve"> mixture solution </w:t>
      </w:r>
      <w:r w:rsidR="00DD14DA" w:rsidRPr="00D93C82">
        <w:rPr>
          <w:sz w:val="21"/>
          <w:szCs w:val="21"/>
        </w:rPr>
        <w:t>while being</w:t>
      </w:r>
      <w:r w:rsidR="00AF789C" w:rsidRPr="00D93C82">
        <w:rPr>
          <w:sz w:val="21"/>
          <w:szCs w:val="21"/>
        </w:rPr>
        <w:t xml:space="preserve"> stir</w:t>
      </w:r>
      <w:r w:rsidR="00DD14DA" w:rsidRPr="00D93C82">
        <w:rPr>
          <w:sz w:val="21"/>
          <w:szCs w:val="21"/>
        </w:rPr>
        <w:t>red</w:t>
      </w:r>
      <w:r w:rsidR="00AF789C" w:rsidRPr="00D93C82">
        <w:rPr>
          <w:sz w:val="21"/>
          <w:szCs w:val="21"/>
        </w:rPr>
        <w:t xml:space="preserve"> for 1 hour. </w:t>
      </w:r>
      <w:r w:rsidR="00DD14DA" w:rsidRPr="00D93C82">
        <w:rPr>
          <w:sz w:val="21"/>
          <w:szCs w:val="21"/>
        </w:rPr>
        <w:t>The substance was relocated</w:t>
      </w:r>
      <w:r w:rsidR="0069367D" w:rsidRPr="00D93C82">
        <w:rPr>
          <w:sz w:val="21"/>
          <w:szCs w:val="21"/>
        </w:rPr>
        <w:t xml:space="preserve"> to a </w:t>
      </w:r>
      <w:r w:rsidR="00DD14DA" w:rsidRPr="00D93C82">
        <w:rPr>
          <w:sz w:val="21"/>
          <w:szCs w:val="21"/>
        </w:rPr>
        <w:t xml:space="preserve">Teflon-lined autoclave with a capacity of </w:t>
      </w:r>
      <w:r w:rsidR="0069367D" w:rsidRPr="00D93C82">
        <w:rPr>
          <w:sz w:val="21"/>
          <w:szCs w:val="21"/>
        </w:rPr>
        <w:t xml:space="preserve">100 mL and </w:t>
      </w:r>
      <w:r w:rsidR="00DD14DA" w:rsidRPr="00D93C82">
        <w:rPr>
          <w:sz w:val="21"/>
          <w:szCs w:val="21"/>
        </w:rPr>
        <w:t>retained</w:t>
      </w:r>
      <w:r w:rsidR="0069367D" w:rsidRPr="00D93C82">
        <w:rPr>
          <w:sz w:val="21"/>
          <w:szCs w:val="21"/>
        </w:rPr>
        <w:t xml:space="preserve"> at </w:t>
      </w:r>
      <w:r w:rsidR="00DD14DA" w:rsidRPr="00D93C82">
        <w:rPr>
          <w:sz w:val="21"/>
          <w:szCs w:val="21"/>
        </w:rPr>
        <w:t xml:space="preserve">a temperature of </w:t>
      </w:r>
      <w:r w:rsidR="0069367D" w:rsidRPr="00D93C82">
        <w:rPr>
          <w:sz w:val="21"/>
          <w:szCs w:val="21"/>
        </w:rPr>
        <w:t xml:space="preserve">153 </w:t>
      </w:r>
      <w:r w:rsidR="0069367D" w:rsidRPr="00D93C82">
        <w:rPr>
          <w:rFonts w:eastAsiaTheme="minorEastAsia"/>
          <w:sz w:val="21"/>
          <w:szCs w:val="21"/>
          <w:lang w:eastAsia="zh-CN"/>
        </w:rPr>
        <w:t>℃</w:t>
      </w:r>
      <w:r w:rsidR="0069367D" w:rsidRPr="00D93C82">
        <w:rPr>
          <w:sz w:val="21"/>
          <w:szCs w:val="21"/>
        </w:rPr>
        <w:t xml:space="preserve"> </w:t>
      </w:r>
      <w:r w:rsidR="0069367D" w:rsidRPr="00D93C82">
        <w:rPr>
          <w:rFonts w:eastAsiaTheme="minorEastAsia"/>
          <w:sz w:val="21"/>
          <w:szCs w:val="21"/>
          <w:lang w:eastAsia="zh-CN"/>
        </w:rPr>
        <w:t>for</w:t>
      </w:r>
      <w:r w:rsidR="0069367D" w:rsidRPr="00D93C82">
        <w:rPr>
          <w:sz w:val="21"/>
          <w:szCs w:val="21"/>
        </w:rPr>
        <w:t xml:space="preserve"> 6 h</w:t>
      </w:r>
      <w:r w:rsidR="0069367D" w:rsidRPr="00D93C82">
        <w:rPr>
          <w:rFonts w:eastAsiaTheme="minorEastAsia"/>
          <w:sz w:val="21"/>
          <w:szCs w:val="21"/>
          <w:lang w:eastAsia="zh-CN"/>
        </w:rPr>
        <w:t>.</w:t>
      </w:r>
      <w:r w:rsidR="00DD14DA" w:rsidRPr="00D93C82">
        <w:rPr>
          <w:rFonts w:eastAsiaTheme="minorEastAsia"/>
          <w:sz w:val="21"/>
          <w:szCs w:val="21"/>
          <w:lang w:eastAsia="zh-CN"/>
        </w:rPr>
        <w:t xml:space="preserve"> Afterward,</w:t>
      </w:r>
      <w:r w:rsidR="0069367D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DD14DA" w:rsidRPr="00D93C82">
        <w:rPr>
          <w:rFonts w:eastAsiaTheme="minorEastAsia"/>
          <w:sz w:val="21"/>
          <w:szCs w:val="21"/>
          <w:lang w:eastAsia="zh-CN"/>
        </w:rPr>
        <w:t>the resultant</w:t>
      </w:r>
      <w:r w:rsidR="0069367D" w:rsidRPr="00D93C82">
        <w:rPr>
          <w:rFonts w:eastAsiaTheme="minorEastAsia"/>
          <w:sz w:val="21"/>
          <w:szCs w:val="21"/>
          <w:lang w:eastAsia="zh-CN"/>
        </w:rPr>
        <w:t xml:space="preserve"> products </w:t>
      </w:r>
      <w:r w:rsidR="00DD14DA" w:rsidRPr="00D93C82">
        <w:rPr>
          <w:rFonts w:eastAsiaTheme="minorEastAsia"/>
          <w:sz w:val="21"/>
          <w:szCs w:val="21"/>
          <w:lang w:eastAsia="zh-CN"/>
        </w:rPr>
        <w:t xml:space="preserve">were </w:t>
      </w:r>
      <w:r w:rsidR="00847912" w:rsidRPr="00D93C82">
        <w:rPr>
          <w:rFonts w:eastAsiaTheme="minorEastAsia"/>
          <w:sz w:val="21"/>
          <w:szCs w:val="21"/>
          <w:lang w:eastAsia="zh-CN"/>
        </w:rPr>
        <w:t>mixed with the bright</w:t>
      </w:r>
      <w:r w:rsidR="006A4FCE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496CA1" w:rsidRPr="00D93C82">
        <w:rPr>
          <w:rFonts w:eastAsiaTheme="minorEastAsia"/>
          <w:sz w:val="21"/>
          <w:szCs w:val="21"/>
          <w:lang w:eastAsia="zh-CN"/>
        </w:rPr>
        <w:t>and light-</w:t>
      </w:r>
      <w:r w:rsidR="00847912" w:rsidRPr="00D93C82">
        <w:rPr>
          <w:rFonts w:eastAsiaTheme="minorEastAsia"/>
          <w:sz w:val="21"/>
          <w:szCs w:val="21"/>
          <w:lang w:eastAsia="zh-CN"/>
        </w:rPr>
        <w:t>green crystal</w:t>
      </w:r>
      <w:r w:rsidR="00496CA1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DD14DA" w:rsidRPr="00D93C82">
        <w:rPr>
          <w:rFonts w:eastAsiaTheme="minorEastAsia"/>
          <w:sz w:val="21"/>
          <w:szCs w:val="21"/>
          <w:lang w:eastAsia="zh-CN"/>
        </w:rPr>
        <w:t xml:space="preserve">and 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dispersed in ethanol </w:t>
      </w:r>
      <w:r w:rsidR="00DD14DA" w:rsidRPr="00D93C82">
        <w:rPr>
          <w:rFonts w:eastAsiaTheme="minorEastAsia"/>
          <w:sz w:val="21"/>
          <w:szCs w:val="21"/>
          <w:lang w:eastAsia="zh-CN"/>
        </w:rPr>
        <w:t>through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 sonicated. The cystals </w:t>
      </w:r>
      <w:r w:rsidR="00DD14DA" w:rsidRPr="00D93C82">
        <w:rPr>
          <w:rFonts w:eastAsiaTheme="minorEastAsia"/>
          <w:sz w:val="21"/>
          <w:szCs w:val="21"/>
          <w:lang w:eastAsia="zh-CN"/>
        </w:rPr>
        <w:t>settled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 at the bottom of the s</w:t>
      </w:r>
      <w:r w:rsidR="00DD14DA" w:rsidRPr="00D93C82">
        <w:rPr>
          <w:rFonts w:eastAsiaTheme="minorEastAsia"/>
          <w:sz w:val="21"/>
          <w:szCs w:val="21"/>
          <w:lang w:eastAsia="zh-CN"/>
        </w:rPr>
        <w:t>o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lution were </w:t>
      </w:r>
      <w:r w:rsidR="00DD14DA" w:rsidRPr="00D93C82">
        <w:rPr>
          <w:rFonts w:eastAsiaTheme="minorEastAsia"/>
          <w:sz w:val="21"/>
          <w:szCs w:val="21"/>
          <w:lang w:eastAsia="zh-CN"/>
        </w:rPr>
        <w:t>removed</w:t>
      </w:r>
      <w:r w:rsidR="0076066C" w:rsidRPr="00D93C82">
        <w:rPr>
          <w:rFonts w:eastAsiaTheme="minorEastAsia"/>
          <w:sz w:val="21"/>
          <w:szCs w:val="21"/>
          <w:lang w:eastAsia="zh-CN"/>
        </w:rPr>
        <w:t>.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6066C" w:rsidRPr="00D93C82">
        <w:rPr>
          <w:rFonts w:eastAsiaTheme="minorEastAsia"/>
          <w:sz w:val="21"/>
          <w:szCs w:val="21"/>
          <w:lang w:eastAsia="zh-CN"/>
        </w:rPr>
        <w:t>T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he light-green </w:t>
      </w:r>
      <w:r w:rsidR="0076066C" w:rsidRPr="00D93C82">
        <w:rPr>
          <w:rFonts w:eastAsiaTheme="minorEastAsia"/>
          <w:sz w:val="21"/>
          <w:szCs w:val="21"/>
          <w:lang w:eastAsia="zh-CN"/>
        </w:rPr>
        <w:t>powders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6066C" w:rsidRPr="00D93C82">
        <w:rPr>
          <w:rFonts w:eastAsiaTheme="minorEastAsia"/>
          <w:sz w:val="21"/>
          <w:szCs w:val="21"/>
          <w:lang w:eastAsia="zh-CN"/>
        </w:rPr>
        <w:t xml:space="preserve">were </w:t>
      </w:r>
      <w:r w:rsidR="00DD14DA" w:rsidRPr="00D93C82">
        <w:rPr>
          <w:rFonts w:eastAsiaTheme="minorEastAsia"/>
          <w:sz w:val="21"/>
          <w:szCs w:val="21"/>
          <w:lang w:eastAsia="zh-CN"/>
        </w:rPr>
        <w:t>acquired</w:t>
      </w:r>
      <w:r w:rsidR="0076066C" w:rsidRPr="00D93C82">
        <w:rPr>
          <w:rFonts w:eastAsiaTheme="minorEastAsia"/>
          <w:sz w:val="21"/>
          <w:szCs w:val="21"/>
          <w:lang w:eastAsia="zh-CN"/>
        </w:rPr>
        <w:t xml:space="preserve"> by centrifuging the supernat</w:t>
      </w:r>
      <w:r w:rsidR="00DD14DA" w:rsidRPr="00D93C82">
        <w:rPr>
          <w:rFonts w:eastAsiaTheme="minorEastAsia"/>
          <w:sz w:val="21"/>
          <w:szCs w:val="21"/>
          <w:lang w:eastAsia="zh-CN"/>
        </w:rPr>
        <w:t>ant</w:t>
      </w:r>
      <w:r w:rsidR="0076066C" w:rsidRPr="00D93C82">
        <w:rPr>
          <w:rFonts w:eastAsiaTheme="minorEastAsia"/>
          <w:sz w:val="21"/>
          <w:szCs w:val="21"/>
          <w:lang w:eastAsia="zh-CN"/>
        </w:rPr>
        <w:t xml:space="preserve">, </w:t>
      </w:r>
      <w:r w:rsidR="00DD14DA" w:rsidRPr="00D93C82">
        <w:rPr>
          <w:rFonts w:eastAsiaTheme="minorEastAsia"/>
          <w:sz w:val="21"/>
          <w:szCs w:val="21"/>
          <w:lang w:eastAsia="zh-CN"/>
        </w:rPr>
        <w:t>rinsing thrice</w:t>
      </w:r>
      <w:r w:rsidR="00766D39" w:rsidRPr="00D93C82">
        <w:rPr>
          <w:rFonts w:eastAsiaTheme="minorEastAsia"/>
          <w:sz w:val="21"/>
          <w:szCs w:val="21"/>
          <w:lang w:eastAsia="zh-CN"/>
        </w:rPr>
        <w:t xml:space="preserve"> with ethanol</w:t>
      </w:r>
      <w:r w:rsidR="0076066C" w:rsidRPr="00D93C82">
        <w:rPr>
          <w:rFonts w:eastAsiaTheme="minorEastAsia"/>
          <w:sz w:val="21"/>
          <w:szCs w:val="21"/>
          <w:lang w:eastAsia="zh-CN"/>
        </w:rPr>
        <w:t xml:space="preserve"> and </w:t>
      </w:r>
      <w:r w:rsidR="00DD14DA" w:rsidRPr="00D93C82">
        <w:rPr>
          <w:rFonts w:eastAsiaTheme="minorEastAsia"/>
          <w:sz w:val="21"/>
          <w:szCs w:val="21"/>
          <w:lang w:eastAsia="zh-CN"/>
        </w:rPr>
        <w:t xml:space="preserve">subsequently </w:t>
      </w:r>
      <w:r w:rsidR="0076066C" w:rsidRPr="00D93C82">
        <w:rPr>
          <w:rFonts w:eastAsiaTheme="minorEastAsia"/>
          <w:sz w:val="21"/>
          <w:szCs w:val="21"/>
          <w:lang w:eastAsia="zh-CN"/>
        </w:rPr>
        <w:t>drying at 60 ℃ for 24 h.</w:t>
      </w:r>
    </w:p>
    <w:p w14:paraId="7DA65FA8" w14:textId="06775F87" w:rsidR="00615EB6" w:rsidRPr="00D93C82" w:rsidRDefault="00950F48" w:rsidP="00950F48">
      <w:pPr>
        <w:spacing w:before="36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5" w:name="OLE_LINK17"/>
      <w:r w:rsidRPr="00D93C82">
        <w:rPr>
          <w:b/>
          <w:bCs/>
          <w:sz w:val="21"/>
          <w:szCs w:val="21"/>
        </w:rPr>
        <w:lastRenderedPageBreak/>
        <w:t>Synthesis of</w:t>
      </w:r>
      <w:bookmarkEnd w:id="5"/>
      <w:r w:rsidRPr="00D93C82">
        <w:rPr>
          <w:b/>
          <w:bCs/>
          <w:sz w:val="21"/>
          <w:szCs w:val="21"/>
        </w:rPr>
        <w:t xml:space="preserve"> the</w:t>
      </w:r>
      <w:r w:rsidR="0076066C" w:rsidRPr="00D93C82">
        <w:rPr>
          <w:b/>
          <w:bCs/>
          <w:sz w:val="21"/>
          <w:szCs w:val="21"/>
        </w:rPr>
        <w:t xml:space="preserve"> Ni</w:t>
      </w:r>
      <w:r w:rsidR="00714E36" w:rsidRPr="00D93C82">
        <w:rPr>
          <w:rFonts w:eastAsiaTheme="minorEastAsia"/>
          <w:b/>
          <w:bCs/>
          <w:sz w:val="21"/>
          <w:szCs w:val="21"/>
          <w:lang w:eastAsia="zh-CN"/>
        </w:rPr>
        <w:t>-O(H)-</w:t>
      </w:r>
      <w:r w:rsidR="0076066C" w:rsidRPr="00D93C82">
        <w:rPr>
          <w:rFonts w:eastAsiaTheme="minorEastAsia"/>
          <w:b/>
          <w:bCs/>
          <w:sz w:val="21"/>
          <w:szCs w:val="21"/>
          <w:lang w:eastAsia="zh-CN"/>
        </w:rPr>
        <w:t>C and Ni</w:t>
      </w:r>
      <w:r w:rsidR="00714E36" w:rsidRPr="00D93C82">
        <w:rPr>
          <w:rFonts w:eastAsiaTheme="minorEastAsia"/>
          <w:b/>
          <w:bCs/>
          <w:sz w:val="21"/>
          <w:szCs w:val="21"/>
          <w:lang w:eastAsia="zh-CN"/>
        </w:rPr>
        <w:t>-O(H)</w:t>
      </w:r>
      <w:r w:rsidR="00946579" w:rsidRPr="00D93C82">
        <w:rPr>
          <w:b/>
          <w:bCs/>
          <w:sz w:val="21"/>
          <w:szCs w:val="21"/>
        </w:rPr>
        <w:t xml:space="preserve"> catalyst</w:t>
      </w:r>
      <w:r w:rsidRPr="00D93C82">
        <w:rPr>
          <w:b/>
          <w:bCs/>
          <w:sz w:val="21"/>
          <w:szCs w:val="21"/>
        </w:rPr>
        <w:t>.</w:t>
      </w:r>
      <w:r w:rsidRPr="00D93C82">
        <w:rPr>
          <w:sz w:val="21"/>
          <w:szCs w:val="21"/>
        </w:rPr>
        <w:t xml:space="preserve"> </w:t>
      </w:r>
      <w:r w:rsidR="0076066C" w:rsidRPr="00D93C82">
        <w:rPr>
          <w:sz w:val="21"/>
          <w:szCs w:val="21"/>
        </w:rPr>
        <w:t xml:space="preserve">The catalysts were synthesized </w:t>
      </w:r>
      <w:r w:rsidR="00352D33" w:rsidRPr="00D93C82">
        <w:rPr>
          <w:sz w:val="21"/>
          <w:szCs w:val="21"/>
        </w:rPr>
        <w:t>via</w:t>
      </w:r>
      <w:r w:rsidR="0076066C" w:rsidRPr="00D93C82">
        <w:rPr>
          <w:sz w:val="21"/>
          <w:szCs w:val="21"/>
        </w:rPr>
        <w:t xml:space="preserve"> temperature-programmed pyrolysis of Ni-BTC precursors. </w:t>
      </w:r>
      <w:r w:rsidR="00352D33" w:rsidRPr="00D93C82">
        <w:rPr>
          <w:sz w:val="21"/>
          <w:szCs w:val="21"/>
        </w:rPr>
        <w:t xml:space="preserve">A railboat was loaded with </w:t>
      </w:r>
      <w:r w:rsidR="00762C2F" w:rsidRPr="00D93C82">
        <w:rPr>
          <w:sz w:val="21"/>
          <w:szCs w:val="21"/>
        </w:rPr>
        <w:t>200</w:t>
      </w:r>
      <w:r w:rsidR="0076066C" w:rsidRPr="00D93C82">
        <w:rPr>
          <w:sz w:val="21"/>
          <w:szCs w:val="21"/>
        </w:rPr>
        <w:t xml:space="preserve"> mg Ni-BTC </w:t>
      </w:r>
      <w:r w:rsidR="002E7F89" w:rsidRPr="00D93C82">
        <w:rPr>
          <w:sz w:val="21"/>
          <w:szCs w:val="21"/>
        </w:rPr>
        <w:t xml:space="preserve">and placed </w:t>
      </w:r>
      <w:r w:rsidR="00352D33" w:rsidRPr="00D93C82">
        <w:rPr>
          <w:sz w:val="21"/>
          <w:szCs w:val="21"/>
        </w:rPr>
        <w:t>at</w:t>
      </w:r>
      <w:r w:rsidR="002E7F89" w:rsidRPr="00D93C82">
        <w:rPr>
          <w:sz w:val="21"/>
          <w:szCs w:val="21"/>
        </w:rPr>
        <w:t xml:space="preserve"> the cent</w:t>
      </w:r>
      <w:r w:rsidR="00352D33" w:rsidRPr="00D93C82">
        <w:rPr>
          <w:sz w:val="21"/>
          <w:szCs w:val="21"/>
        </w:rPr>
        <w:t>re</w:t>
      </w:r>
      <w:r w:rsidR="002E7F89" w:rsidRPr="00D93C82">
        <w:rPr>
          <w:sz w:val="21"/>
          <w:szCs w:val="21"/>
        </w:rPr>
        <w:t xml:space="preserve"> of </w:t>
      </w:r>
      <w:r w:rsidR="00352D33" w:rsidRPr="00D93C82">
        <w:rPr>
          <w:sz w:val="21"/>
          <w:szCs w:val="21"/>
        </w:rPr>
        <w:t xml:space="preserve">a </w:t>
      </w:r>
      <w:r w:rsidR="002E7F89" w:rsidRPr="00D93C82">
        <w:rPr>
          <w:sz w:val="21"/>
          <w:szCs w:val="21"/>
        </w:rPr>
        <w:t xml:space="preserve">tube furnace. </w:t>
      </w:r>
      <w:r w:rsidR="00946579" w:rsidRPr="00D93C82">
        <w:rPr>
          <w:sz w:val="21"/>
          <w:szCs w:val="21"/>
        </w:rPr>
        <w:t xml:space="preserve">It was </w:t>
      </w:r>
      <w:r w:rsidR="00352D33" w:rsidRPr="00D93C82">
        <w:rPr>
          <w:sz w:val="21"/>
          <w:szCs w:val="21"/>
        </w:rPr>
        <w:t xml:space="preserve">then </w:t>
      </w:r>
      <w:r w:rsidR="00946579" w:rsidRPr="00D93C82">
        <w:rPr>
          <w:sz w:val="21"/>
          <w:szCs w:val="21"/>
        </w:rPr>
        <w:t xml:space="preserve">heated to 430 </w:t>
      </w:r>
      <w:r w:rsidR="00946579" w:rsidRPr="00D93C82">
        <w:rPr>
          <w:rFonts w:eastAsiaTheme="minorEastAsia"/>
          <w:sz w:val="21"/>
          <w:szCs w:val="21"/>
          <w:lang w:eastAsia="zh-CN"/>
        </w:rPr>
        <w:t>℃</w:t>
      </w:r>
      <w:r w:rsidR="00946579" w:rsidRPr="00D93C82">
        <w:rPr>
          <w:sz w:val="21"/>
          <w:szCs w:val="21"/>
        </w:rPr>
        <w:t xml:space="preserve"> at a heating rate of 5 </w:t>
      </w:r>
      <w:r w:rsidR="00946579" w:rsidRPr="00D93C82">
        <w:rPr>
          <w:rFonts w:eastAsiaTheme="minorEastAsia"/>
          <w:sz w:val="21"/>
          <w:szCs w:val="21"/>
          <w:lang w:eastAsia="zh-CN"/>
        </w:rPr>
        <w:t>℃</w:t>
      </w:r>
      <w:r w:rsidR="00B243F8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946579" w:rsidRPr="00D93C82">
        <w:rPr>
          <w:rFonts w:eastAsiaTheme="minorEastAsia"/>
          <w:sz w:val="21"/>
          <w:szCs w:val="21"/>
          <w:lang w:eastAsia="zh-CN"/>
        </w:rPr>
        <w:t>min</w:t>
      </w:r>
      <w:r w:rsidR="00B243F8" w:rsidRPr="00D93C82">
        <w:rPr>
          <w:rFonts w:eastAsia="DengXian"/>
          <w:sz w:val="21"/>
          <w:szCs w:val="21"/>
          <w:vertAlign w:val="superscript"/>
        </w:rPr>
        <w:t>–</w:t>
      </w:r>
      <w:r w:rsidR="00B243F8" w:rsidRPr="00D93C82">
        <w:rPr>
          <w:rFonts w:eastAsiaTheme="minorEastAsia"/>
          <w:sz w:val="21"/>
          <w:szCs w:val="21"/>
          <w:vertAlign w:val="superscript"/>
          <w:lang w:eastAsia="zh-CN"/>
        </w:rPr>
        <w:t>1</w:t>
      </w:r>
      <w:r w:rsidR="00946579" w:rsidRPr="00D93C82">
        <w:rPr>
          <w:sz w:val="21"/>
          <w:szCs w:val="21"/>
        </w:rPr>
        <w:t xml:space="preserve"> and </w:t>
      </w:r>
      <w:r w:rsidR="00352D33" w:rsidRPr="00D93C82">
        <w:rPr>
          <w:sz w:val="21"/>
          <w:szCs w:val="21"/>
        </w:rPr>
        <w:t>held for a duration of</w:t>
      </w:r>
      <w:r w:rsidR="00946579" w:rsidRPr="00D93C82">
        <w:rPr>
          <w:sz w:val="21"/>
          <w:szCs w:val="21"/>
        </w:rPr>
        <w:t xml:space="preserve"> 8 h</w:t>
      </w:r>
      <w:r w:rsidR="00946579" w:rsidRPr="00D93C82">
        <w:rPr>
          <w:rFonts w:eastAsiaTheme="minorEastAsia"/>
          <w:sz w:val="21"/>
          <w:szCs w:val="21"/>
          <w:lang w:eastAsia="zh-CN"/>
        </w:rPr>
        <w:t>.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 For the preparation of Ni-O(H)-C catalyst, </w:t>
      </w:r>
      <w:r w:rsidR="00946579" w:rsidRPr="00D93C82">
        <w:rPr>
          <w:rFonts w:eastAsiaTheme="minorEastAsia"/>
          <w:sz w:val="21"/>
          <w:szCs w:val="21"/>
          <w:lang w:eastAsia="zh-CN"/>
        </w:rPr>
        <w:t>5 sccm Ar was introduced into the furnace</w:t>
      </w:r>
      <w:r w:rsidR="00352D33" w:rsidRPr="00D93C82">
        <w:rPr>
          <w:rFonts w:eastAsiaTheme="minorEastAsia"/>
          <w:sz w:val="21"/>
          <w:szCs w:val="21"/>
          <w:lang w:eastAsia="zh-CN"/>
        </w:rPr>
        <w:t>, while a combination of 3 sccm Ar and 2 sccm H</w:t>
      </w:r>
      <w:r w:rsidR="00352D33" w:rsidRPr="00D93C8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 was used for Ni-O(H) catalyst.</w:t>
      </w:r>
      <w:r w:rsidR="00946579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352D33" w:rsidRPr="00D93C82">
        <w:rPr>
          <w:rFonts w:eastAsiaTheme="minorEastAsia"/>
          <w:sz w:val="21"/>
          <w:szCs w:val="21"/>
          <w:lang w:eastAsia="zh-CN"/>
        </w:rPr>
        <w:t>Following</w:t>
      </w:r>
      <w:r w:rsidR="00946579" w:rsidRPr="00D93C82">
        <w:rPr>
          <w:rFonts w:eastAsiaTheme="minorEastAsia"/>
          <w:sz w:val="21"/>
          <w:szCs w:val="21"/>
          <w:lang w:eastAsia="zh-CN"/>
        </w:rPr>
        <w:t xml:space="preserve"> cooling in the 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an </w:t>
      </w:r>
      <w:r w:rsidR="00946579" w:rsidRPr="00D93C82">
        <w:rPr>
          <w:rFonts w:eastAsiaTheme="minorEastAsia"/>
          <w:sz w:val="21"/>
          <w:szCs w:val="21"/>
          <w:lang w:eastAsia="zh-CN"/>
        </w:rPr>
        <w:t xml:space="preserve">Ar atmosphere, the samples were collected and 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subsequently </w:t>
      </w:r>
      <w:r w:rsidR="00946579" w:rsidRPr="00D93C82">
        <w:rPr>
          <w:rFonts w:eastAsiaTheme="minorEastAsia"/>
          <w:sz w:val="21"/>
          <w:szCs w:val="21"/>
          <w:lang w:eastAsia="zh-CN"/>
        </w:rPr>
        <w:t xml:space="preserve">stored in 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a </w:t>
      </w:r>
      <w:r w:rsidR="00946579" w:rsidRPr="00D93C82">
        <w:rPr>
          <w:rFonts w:eastAsiaTheme="minorEastAsia"/>
          <w:sz w:val="21"/>
          <w:szCs w:val="21"/>
          <w:lang w:eastAsia="zh-CN"/>
        </w:rPr>
        <w:t xml:space="preserve">vacuum. </w:t>
      </w:r>
    </w:p>
    <w:p w14:paraId="3B1989AB" w14:textId="47AF5776" w:rsidR="00F71BCF" w:rsidRPr="00D93C82" w:rsidRDefault="00615EB6" w:rsidP="00950F48">
      <w:pPr>
        <w:spacing w:before="36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b/>
          <w:bCs/>
          <w:sz w:val="21"/>
          <w:szCs w:val="21"/>
          <w:lang w:eastAsia="zh-CN"/>
        </w:rPr>
        <w:t>Electrochemical measurements.</w:t>
      </w:r>
      <w:r w:rsidR="000C3C96" w:rsidRPr="00D93C82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4E6CA5" w:rsidRPr="00D93C82">
        <w:rPr>
          <w:rFonts w:eastAsiaTheme="minorEastAsia"/>
          <w:sz w:val="21"/>
          <w:szCs w:val="21"/>
          <w:lang w:eastAsia="zh-CN"/>
        </w:rPr>
        <w:t xml:space="preserve">Electrochemical measurements were </w:t>
      </w:r>
      <w:r w:rsidR="00352D33" w:rsidRPr="00D93C82">
        <w:rPr>
          <w:rFonts w:eastAsiaTheme="minorEastAsia"/>
          <w:sz w:val="21"/>
          <w:szCs w:val="21"/>
          <w:lang w:eastAsia="zh-CN"/>
        </w:rPr>
        <w:t>conducted using</w:t>
      </w:r>
      <w:r w:rsidR="004E6CA5" w:rsidRPr="00D93C82">
        <w:rPr>
          <w:rFonts w:eastAsiaTheme="minorEastAsia"/>
          <w:sz w:val="21"/>
          <w:szCs w:val="21"/>
          <w:lang w:eastAsia="zh-CN"/>
        </w:rPr>
        <w:t xml:space="preserve"> a </w:t>
      </w:r>
      <w:r w:rsidR="000D7475" w:rsidRPr="00D93C82">
        <w:rPr>
          <w:rFonts w:eastAsiaTheme="minorEastAsia"/>
          <w:sz w:val="21"/>
          <w:szCs w:val="21"/>
          <w:lang w:eastAsia="zh-CN"/>
        </w:rPr>
        <w:t>standard three-electrode configuration</w:t>
      </w:r>
      <w:r w:rsidR="00F71BCF" w:rsidRPr="00D93C82">
        <w:rPr>
          <w:rFonts w:eastAsiaTheme="minorEastAsia"/>
          <w:sz w:val="21"/>
          <w:szCs w:val="21"/>
          <w:lang w:eastAsia="zh-CN"/>
        </w:rPr>
        <w:t xml:space="preserve"> on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 the</w:t>
      </w:r>
      <w:r w:rsidR="00F71BCF" w:rsidRPr="00D93C82">
        <w:rPr>
          <w:rFonts w:eastAsiaTheme="minorEastAsia"/>
          <w:sz w:val="21"/>
          <w:szCs w:val="21"/>
          <w:lang w:eastAsia="zh-CN"/>
        </w:rPr>
        <w:t xml:space="preserve"> Gamry Interface 1010E</w:t>
      </w:r>
      <w:r w:rsidR="000D7475" w:rsidRPr="00D93C82">
        <w:rPr>
          <w:rFonts w:eastAsiaTheme="minorEastAsia"/>
          <w:sz w:val="21"/>
          <w:szCs w:val="21"/>
          <w:lang w:eastAsia="zh-CN"/>
        </w:rPr>
        <w:t xml:space="preserve">. The working electrodes were prepared by </w:t>
      </w:r>
      <w:r w:rsidR="00786345" w:rsidRPr="00D93C82">
        <w:rPr>
          <w:rFonts w:eastAsiaTheme="minorEastAsia"/>
          <w:sz w:val="21"/>
          <w:szCs w:val="21"/>
          <w:lang w:eastAsia="zh-CN"/>
        </w:rPr>
        <w:t>dropping catalyst ink on</w:t>
      </w:r>
      <w:r w:rsidR="00786345" w:rsidRPr="00D93C82">
        <w:rPr>
          <w:sz w:val="21"/>
          <w:szCs w:val="21"/>
        </w:rPr>
        <w:t xml:space="preserve"> 3 mm-diameter</w:t>
      </w:r>
      <w:r w:rsidR="00786345" w:rsidRPr="00D93C82">
        <w:rPr>
          <w:rFonts w:eastAsiaTheme="minorEastAsia"/>
          <w:sz w:val="21"/>
          <w:szCs w:val="21"/>
          <w:lang w:eastAsia="zh-CN"/>
        </w:rPr>
        <w:t xml:space="preserve"> glassy carbon electrodes or carbon paper. </w:t>
      </w:r>
      <w:r w:rsidR="00352D33" w:rsidRPr="00D93C82">
        <w:rPr>
          <w:sz w:val="21"/>
          <w:szCs w:val="21"/>
        </w:rPr>
        <w:t xml:space="preserve">The catalyst ink </w:t>
      </w:r>
      <w:r w:rsidR="00352D33" w:rsidRPr="00D93C82">
        <w:rPr>
          <w:rFonts w:eastAsiaTheme="minorEastAsia"/>
          <w:sz w:val="21"/>
          <w:szCs w:val="21"/>
          <w:lang w:eastAsia="zh-CN"/>
        </w:rPr>
        <w:t>was formulated by adding</w:t>
      </w:r>
      <w:r w:rsidR="00786345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catalysts including </w:t>
      </w:r>
      <w:r w:rsidR="00714E36" w:rsidRPr="00D93C82">
        <w:rPr>
          <w:rFonts w:eastAsiaTheme="minorEastAsia"/>
          <w:sz w:val="21"/>
          <w:szCs w:val="21"/>
          <w:lang w:eastAsia="zh-CN"/>
        </w:rPr>
        <w:t>Ni-O(H)-C</w:t>
      </w:r>
      <w:r w:rsidR="00786345" w:rsidRPr="00D93C82">
        <w:rPr>
          <w:rFonts w:eastAsiaTheme="minorEastAsia"/>
          <w:sz w:val="21"/>
          <w:szCs w:val="21"/>
          <w:lang w:eastAsia="zh-CN"/>
        </w:rPr>
        <w:t>,</w:t>
      </w:r>
      <w:r w:rsidR="003E58DD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14E36" w:rsidRPr="00D93C82">
        <w:rPr>
          <w:rFonts w:eastAsiaTheme="minorEastAsia"/>
          <w:sz w:val="21"/>
          <w:szCs w:val="21"/>
          <w:lang w:eastAsia="zh-CN"/>
        </w:rPr>
        <w:t>Ni-O(H)</w:t>
      </w:r>
      <w:r w:rsidR="003E58DD" w:rsidRPr="00D93C82">
        <w:rPr>
          <w:rFonts w:eastAsiaTheme="minorEastAsia"/>
          <w:sz w:val="21"/>
          <w:szCs w:val="21"/>
          <w:lang w:eastAsia="zh-CN"/>
        </w:rPr>
        <w:t>, Pt/C and RuO</w:t>
      </w:r>
      <w:r w:rsidR="003E58DD" w:rsidRPr="00D93C8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61213A" w:rsidRPr="00D93C82">
        <w:rPr>
          <w:sz w:val="21"/>
          <w:szCs w:val="21"/>
        </w:rPr>
        <w:t xml:space="preserve"> (5 mg) </w:t>
      </w:r>
      <w:r w:rsidR="00352D33" w:rsidRPr="00D93C82">
        <w:rPr>
          <w:sz w:val="21"/>
          <w:szCs w:val="21"/>
        </w:rPr>
        <w:t xml:space="preserve">to a </w:t>
      </w:r>
      <w:r w:rsidR="001A2630" w:rsidRPr="00D93C82">
        <w:rPr>
          <w:sz w:val="21"/>
          <w:szCs w:val="21"/>
        </w:rPr>
        <w:t xml:space="preserve">the solution </w:t>
      </w:r>
      <w:r w:rsidR="00352D33" w:rsidRPr="00D93C82">
        <w:rPr>
          <w:sz w:val="21"/>
          <w:szCs w:val="21"/>
        </w:rPr>
        <w:t>composed of</w:t>
      </w:r>
      <w:r w:rsidR="001A2630" w:rsidRPr="00D93C82">
        <w:rPr>
          <w:sz w:val="21"/>
          <w:szCs w:val="21"/>
        </w:rPr>
        <w:t xml:space="preserve"> 600 </w:t>
      </w:r>
      <w:r w:rsidR="001A2630" w:rsidRPr="00D93C82">
        <w:rPr>
          <w:rFonts w:eastAsiaTheme="minorEastAsia"/>
          <w:sz w:val="21"/>
          <w:szCs w:val="21"/>
          <w:lang w:eastAsia="zh-CN"/>
        </w:rPr>
        <w:t>μ</w:t>
      </w:r>
      <w:r w:rsidR="001A2630" w:rsidRPr="00D93C82">
        <w:rPr>
          <w:sz w:val="21"/>
          <w:szCs w:val="21"/>
        </w:rPr>
        <w:t xml:space="preserve">L </w:t>
      </w:r>
      <w:r w:rsidR="001A2630" w:rsidRPr="00D93C82">
        <w:rPr>
          <w:rFonts w:eastAsiaTheme="minorEastAsia"/>
          <w:sz w:val="21"/>
          <w:szCs w:val="21"/>
          <w:lang w:eastAsia="zh-CN"/>
        </w:rPr>
        <w:t>ethanol, 400 μ</w:t>
      </w:r>
      <w:r w:rsidR="001A2630" w:rsidRPr="00D93C82">
        <w:rPr>
          <w:sz w:val="21"/>
          <w:szCs w:val="21"/>
        </w:rPr>
        <w:t xml:space="preserve">L water and 10 </w:t>
      </w:r>
      <w:r w:rsidR="001A2630" w:rsidRPr="00D93C82">
        <w:rPr>
          <w:rFonts w:eastAsiaTheme="minorEastAsia"/>
          <w:sz w:val="21"/>
          <w:szCs w:val="21"/>
          <w:lang w:eastAsia="zh-CN"/>
        </w:rPr>
        <w:t>μ</w:t>
      </w:r>
      <w:r w:rsidR="001A2630" w:rsidRPr="00D93C82">
        <w:rPr>
          <w:sz w:val="21"/>
          <w:szCs w:val="21"/>
        </w:rPr>
        <w:t>L Nafion</w:t>
      </w:r>
      <w:r w:rsidR="00352D33" w:rsidRPr="00D93C82">
        <w:rPr>
          <w:sz w:val="21"/>
          <w:szCs w:val="21"/>
        </w:rPr>
        <w:t>, which was then subjected</w:t>
      </w:r>
      <w:r w:rsidR="001A2630" w:rsidRPr="00D93C82">
        <w:rPr>
          <w:sz w:val="21"/>
          <w:szCs w:val="21"/>
        </w:rPr>
        <w:t xml:space="preserve"> to </w:t>
      </w:r>
      <w:r w:rsidR="003E58DD" w:rsidRPr="00D93C82">
        <w:rPr>
          <w:sz w:val="21"/>
          <w:szCs w:val="21"/>
        </w:rPr>
        <w:t>ultrasonication for 30 min</w:t>
      </w:r>
      <w:r w:rsidR="001A2630" w:rsidRPr="00D93C82">
        <w:rPr>
          <w:sz w:val="21"/>
          <w:szCs w:val="21"/>
        </w:rPr>
        <w:t xml:space="preserve">. </w:t>
      </w:r>
      <w:r w:rsidR="00352D33" w:rsidRPr="00D93C82">
        <w:rPr>
          <w:sz w:val="21"/>
          <w:szCs w:val="21"/>
        </w:rPr>
        <w:t xml:space="preserve">A film layer was formed by casting </w:t>
      </w:r>
      <w:r w:rsidR="0061213A" w:rsidRPr="00D93C82">
        <w:rPr>
          <w:sz w:val="21"/>
          <w:szCs w:val="21"/>
        </w:rPr>
        <w:t xml:space="preserve">5 </w:t>
      </w:r>
      <w:r w:rsidR="0061213A" w:rsidRPr="00D93C82">
        <w:rPr>
          <w:rFonts w:eastAsiaTheme="minorEastAsia"/>
          <w:sz w:val="21"/>
          <w:szCs w:val="21"/>
          <w:lang w:eastAsia="zh-CN"/>
        </w:rPr>
        <w:t>μ</w:t>
      </w:r>
      <w:r w:rsidR="0061213A" w:rsidRPr="00D93C82">
        <w:rPr>
          <w:sz w:val="21"/>
          <w:szCs w:val="21"/>
        </w:rPr>
        <w:t>L</w:t>
      </w:r>
      <w:r w:rsidR="001A2630" w:rsidRPr="00D93C82">
        <w:rPr>
          <w:sz w:val="21"/>
          <w:szCs w:val="21"/>
        </w:rPr>
        <w:t xml:space="preserve"> </w:t>
      </w:r>
      <w:r w:rsidR="00352D33" w:rsidRPr="00D93C82">
        <w:rPr>
          <w:sz w:val="21"/>
          <w:szCs w:val="21"/>
        </w:rPr>
        <w:t xml:space="preserve">of </w:t>
      </w:r>
      <w:r w:rsidR="003E58DD" w:rsidRPr="00D93C82">
        <w:rPr>
          <w:sz w:val="21"/>
          <w:szCs w:val="21"/>
        </w:rPr>
        <w:t xml:space="preserve">homogeneous </w:t>
      </w:r>
      <w:r w:rsidR="001A2630" w:rsidRPr="00D93C82">
        <w:rPr>
          <w:sz w:val="21"/>
          <w:szCs w:val="21"/>
        </w:rPr>
        <w:t>ink onto</w:t>
      </w:r>
      <w:bookmarkStart w:id="6" w:name="OLE_LINK5"/>
      <w:r w:rsidR="001A2630" w:rsidRPr="00D93C82">
        <w:rPr>
          <w:sz w:val="21"/>
          <w:szCs w:val="21"/>
        </w:rPr>
        <w:t xml:space="preserve"> a</w:t>
      </w:r>
      <w:r w:rsidR="003E58DD" w:rsidRPr="00D93C82">
        <w:rPr>
          <w:sz w:val="21"/>
          <w:szCs w:val="21"/>
        </w:rPr>
        <w:t xml:space="preserve"> pre-polished</w:t>
      </w:r>
      <w:r w:rsidR="001A2630" w:rsidRPr="00D93C82">
        <w:rPr>
          <w:sz w:val="21"/>
          <w:szCs w:val="21"/>
        </w:rPr>
        <w:t xml:space="preserve"> </w:t>
      </w:r>
      <w:bookmarkEnd w:id="6"/>
      <w:r w:rsidR="001A2630" w:rsidRPr="00D93C82">
        <w:rPr>
          <w:sz w:val="21"/>
          <w:szCs w:val="21"/>
        </w:rPr>
        <w:t>glassy carbon</w:t>
      </w:r>
      <w:r w:rsidR="003E58DD" w:rsidRPr="00D93C82">
        <w:rPr>
          <w:sz w:val="21"/>
          <w:szCs w:val="21"/>
        </w:rPr>
        <w:t xml:space="preserve"> (GC)</w:t>
      </w:r>
      <w:r w:rsidR="001A2630" w:rsidRPr="00D93C82">
        <w:rPr>
          <w:sz w:val="21"/>
          <w:szCs w:val="21"/>
        </w:rPr>
        <w:t xml:space="preserve"> electrode</w:t>
      </w:r>
      <w:r w:rsidR="003E58DD" w:rsidRPr="00D93C82">
        <w:rPr>
          <w:sz w:val="21"/>
          <w:szCs w:val="21"/>
        </w:rPr>
        <w:t>. The total catalyst loading on</w:t>
      </w:r>
      <w:r w:rsidR="00352D33" w:rsidRPr="00D93C82">
        <w:rPr>
          <w:sz w:val="21"/>
          <w:szCs w:val="21"/>
        </w:rPr>
        <w:t xml:space="preserve"> the</w:t>
      </w:r>
      <w:r w:rsidR="003E58DD" w:rsidRPr="00D93C82">
        <w:rPr>
          <w:sz w:val="21"/>
          <w:szCs w:val="21"/>
        </w:rPr>
        <w:t xml:space="preserve"> GC electrode was </w:t>
      </w:r>
      <w:r w:rsidR="0061213A" w:rsidRPr="00D93C82">
        <w:rPr>
          <w:sz w:val="21"/>
          <w:szCs w:val="21"/>
        </w:rPr>
        <w:t>0.35 mg</w:t>
      </w:r>
      <w:r w:rsidR="0061213A" w:rsidRPr="00D93C82">
        <w:rPr>
          <w:sz w:val="21"/>
          <w:szCs w:val="21"/>
          <w:vertAlign w:val="subscript"/>
        </w:rPr>
        <w:t>cat</w:t>
      </w:r>
      <w:r w:rsidR="0061213A" w:rsidRPr="00D93C82">
        <w:rPr>
          <w:sz w:val="21"/>
          <w:szCs w:val="21"/>
        </w:rPr>
        <w:t xml:space="preserve"> </w:t>
      </w:r>
      <w:bookmarkStart w:id="7" w:name="OLE_LINK6"/>
      <w:r w:rsidR="0061213A" w:rsidRPr="00D93C82">
        <w:rPr>
          <w:sz w:val="21"/>
          <w:szCs w:val="21"/>
        </w:rPr>
        <w:t>cm</w:t>
      </w:r>
      <w:bookmarkStart w:id="8" w:name="OLE_LINK7"/>
      <w:r w:rsidR="0061213A" w:rsidRPr="00D93C82">
        <w:rPr>
          <w:rFonts w:eastAsia="DengXian"/>
          <w:sz w:val="21"/>
          <w:szCs w:val="21"/>
          <w:vertAlign w:val="superscript"/>
        </w:rPr>
        <w:t>–</w:t>
      </w:r>
      <w:r w:rsidR="0061213A" w:rsidRPr="00D93C82">
        <w:rPr>
          <w:rFonts w:eastAsiaTheme="minorEastAsia"/>
          <w:sz w:val="21"/>
          <w:szCs w:val="21"/>
          <w:vertAlign w:val="superscript"/>
          <w:lang w:eastAsia="zh-CN"/>
        </w:rPr>
        <w:t>2</w:t>
      </w:r>
      <w:bookmarkEnd w:id="7"/>
      <w:bookmarkEnd w:id="8"/>
      <w:r w:rsidR="003E58DD" w:rsidRPr="00D93C82">
        <w:rPr>
          <w:rFonts w:eastAsiaTheme="minorEastAsia"/>
          <w:sz w:val="21"/>
          <w:szCs w:val="21"/>
          <w:lang w:eastAsia="zh-CN"/>
        </w:rPr>
        <w:t xml:space="preserve">. </w:t>
      </w:r>
      <w:r w:rsidR="00352D33" w:rsidRPr="00D93C82">
        <w:rPr>
          <w:rFonts w:eastAsiaTheme="minorEastAsia"/>
          <w:sz w:val="21"/>
          <w:szCs w:val="21"/>
          <w:lang w:eastAsia="zh-CN"/>
        </w:rPr>
        <w:t>Using the aforementioned catalyst ink, a</w:t>
      </w:r>
      <w:r w:rsidR="0093530B" w:rsidRPr="00D93C82">
        <w:rPr>
          <w:rFonts w:eastAsiaTheme="minorEastAsia"/>
          <w:sz w:val="21"/>
          <w:szCs w:val="21"/>
          <w:lang w:eastAsia="zh-CN"/>
        </w:rPr>
        <w:t xml:space="preserve"> 5</w:t>
      </w:r>
      <w:bookmarkStart w:id="9" w:name="OLE_LINK8"/>
      <w:r w:rsidR="0093530B" w:rsidRPr="00D93C82">
        <w:rPr>
          <w:rFonts w:eastAsiaTheme="minorEastAsia"/>
          <w:sz w:val="21"/>
          <w:szCs w:val="21"/>
          <w:lang w:eastAsia="zh-CN"/>
        </w:rPr>
        <w:t>×</w:t>
      </w:r>
      <w:bookmarkEnd w:id="9"/>
      <w:r w:rsidR="0093530B" w:rsidRPr="00D93C82">
        <w:rPr>
          <w:rFonts w:eastAsiaTheme="minorEastAsia"/>
          <w:sz w:val="21"/>
          <w:szCs w:val="21"/>
          <w:lang w:eastAsia="zh-CN"/>
        </w:rPr>
        <w:t>1</w:t>
      </w:r>
      <w:r w:rsidR="003E58DD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93530B" w:rsidRPr="00D93C82">
        <w:rPr>
          <w:sz w:val="21"/>
          <w:szCs w:val="21"/>
        </w:rPr>
        <w:t>cm</w:t>
      </w:r>
      <w:r w:rsidR="0093530B" w:rsidRPr="00D93C82">
        <w:rPr>
          <w:rFonts w:eastAsia="DengXian"/>
          <w:sz w:val="21"/>
          <w:szCs w:val="21"/>
          <w:vertAlign w:val="superscript"/>
        </w:rPr>
        <w:t>–</w:t>
      </w:r>
      <w:r w:rsidR="0093530B" w:rsidRPr="00D93C82">
        <w:rPr>
          <w:rFonts w:eastAsiaTheme="minorEastAsia"/>
          <w:sz w:val="21"/>
          <w:szCs w:val="21"/>
          <w:vertAlign w:val="superscript"/>
          <w:lang w:eastAsia="zh-CN"/>
        </w:rPr>
        <w:t>2</w:t>
      </w:r>
      <w:r w:rsidR="0093530B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3E58DD" w:rsidRPr="00D93C82">
        <w:rPr>
          <w:rFonts w:eastAsiaTheme="minorEastAsia"/>
          <w:sz w:val="21"/>
          <w:szCs w:val="21"/>
          <w:lang w:eastAsia="zh-CN"/>
        </w:rPr>
        <w:t xml:space="preserve">catalyst-modified CP electrode </w:t>
      </w:r>
      <w:r w:rsidR="0093530B" w:rsidRPr="00D93C82">
        <w:rPr>
          <w:rFonts w:eastAsiaTheme="minorEastAsia"/>
          <w:sz w:val="21"/>
          <w:szCs w:val="21"/>
          <w:lang w:eastAsia="zh-CN"/>
        </w:rPr>
        <w:t xml:space="preserve">was prepared by pipetting 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onto </w:t>
      </w:r>
      <w:r w:rsidR="0093530B" w:rsidRPr="00D93C82">
        <w:rPr>
          <w:rFonts w:eastAsiaTheme="minorEastAsia"/>
          <w:sz w:val="21"/>
          <w:szCs w:val="21"/>
          <w:lang w:eastAsia="zh-CN"/>
        </w:rPr>
        <w:t xml:space="preserve">CP </w:t>
      </w:r>
      <w:r w:rsidR="00352D33" w:rsidRPr="00D93C82">
        <w:rPr>
          <w:rFonts w:eastAsiaTheme="minorEastAsia"/>
          <w:sz w:val="21"/>
          <w:szCs w:val="21"/>
          <w:lang w:eastAsia="zh-CN"/>
        </w:rPr>
        <w:t>with a</w:t>
      </w:r>
      <w:r w:rsidR="00352D33" w:rsidRPr="00D93C82">
        <w:rPr>
          <w:rFonts w:eastAsia="Microsoft YaHei"/>
          <w:sz w:val="21"/>
          <w:szCs w:val="21"/>
          <w:lang w:eastAsia="zh-CN"/>
        </w:rPr>
        <w:t xml:space="preserve"> catalyst mass loading of 1 mg cm</w:t>
      </w:r>
      <w:r w:rsidR="00352D33" w:rsidRPr="00D93C82">
        <w:rPr>
          <w:rFonts w:eastAsia="DengXian"/>
          <w:sz w:val="21"/>
          <w:szCs w:val="21"/>
          <w:vertAlign w:val="superscript"/>
        </w:rPr>
        <w:t>–</w:t>
      </w:r>
      <w:r w:rsidR="00352D33" w:rsidRPr="00D93C82">
        <w:rPr>
          <w:rFonts w:eastAsiaTheme="minorEastAsia"/>
          <w:sz w:val="21"/>
          <w:szCs w:val="21"/>
          <w:vertAlign w:val="superscript"/>
          <w:lang w:eastAsia="zh-CN"/>
        </w:rPr>
        <w:t>2</w:t>
      </w:r>
      <w:r w:rsidR="0093530B" w:rsidRPr="00D93C82">
        <w:rPr>
          <w:rFonts w:eastAsiaTheme="minorEastAsia"/>
          <w:sz w:val="21"/>
          <w:szCs w:val="21"/>
          <w:lang w:eastAsia="zh-CN"/>
        </w:rPr>
        <w:t xml:space="preserve">and drying at 60 ℃. </w:t>
      </w:r>
      <w:r w:rsidR="004B4169" w:rsidRPr="00D93C82">
        <w:rPr>
          <w:rFonts w:eastAsiaTheme="minorEastAsia"/>
          <w:sz w:val="21"/>
          <w:szCs w:val="21"/>
          <w:lang w:eastAsia="zh-CN"/>
        </w:rPr>
        <w:t>Hg/HgO and</w:t>
      </w:r>
      <w:r w:rsidR="00352D33" w:rsidRPr="00D93C82">
        <w:rPr>
          <w:rFonts w:eastAsiaTheme="minorEastAsia"/>
          <w:sz w:val="21"/>
          <w:szCs w:val="21"/>
          <w:lang w:eastAsia="zh-CN"/>
        </w:rPr>
        <w:t xml:space="preserve"> a </w:t>
      </w:r>
      <w:r w:rsidR="004B4169" w:rsidRPr="00D93C82">
        <w:rPr>
          <w:rFonts w:eastAsiaTheme="minorEastAsia"/>
          <w:sz w:val="21"/>
          <w:szCs w:val="21"/>
          <w:lang w:eastAsia="zh-CN"/>
        </w:rPr>
        <w:t xml:space="preserve">carbon rod were </w:t>
      </w:r>
      <w:r w:rsidR="00352D33" w:rsidRPr="00D93C82">
        <w:rPr>
          <w:rFonts w:eastAsiaTheme="minorEastAsia"/>
          <w:sz w:val="21"/>
          <w:szCs w:val="21"/>
          <w:lang w:eastAsia="zh-CN"/>
        </w:rPr>
        <w:t>employed</w:t>
      </w:r>
      <w:r w:rsidR="004B4169" w:rsidRPr="00D93C82">
        <w:rPr>
          <w:rFonts w:eastAsiaTheme="minorEastAsia"/>
          <w:sz w:val="21"/>
          <w:szCs w:val="21"/>
          <w:lang w:eastAsia="zh-CN"/>
        </w:rPr>
        <w:t xml:space="preserve"> as reference and counter electrodes, respectively. </w:t>
      </w:r>
    </w:p>
    <w:p w14:paraId="56C694E4" w14:textId="1CC661E2" w:rsidR="003E58DD" w:rsidRPr="00D93C82" w:rsidRDefault="00C63A54" w:rsidP="00F71BCF">
      <w:pPr>
        <w:spacing w:line="360" w:lineRule="auto"/>
        <w:ind w:firstLineChars="200" w:firstLine="420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t>The</w:t>
      </w:r>
      <w:r w:rsidR="004B4169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Pr="00D93C82">
        <w:rPr>
          <w:rFonts w:eastAsiaTheme="minorEastAsia"/>
          <w:sz w:val="21"/>
          <w:szCs w:val="21"/>
          <w:lang w:eastAsia="zh-CN"/>
        </w:rPr>
        <w:t>LSV</w:t>
      </w:r>
      <w:r w:rsidR="004B4169" w:rsidRPr="00D93C82">
        <w:rPr>
          <w:rFonts w:eastAsiaTheme="minorEastAsia"/>
          <w:sz w:val="21"/>
          <w:szCs w:val="21"/>
          <w:lang w:eastAsia="zh-CN"/>
        </w:rPr>
        <w:t>s</w:t>
      </w:r>
      <w:r w:rsidRPr="00D93C82">
        <w:rPr>
          <w:rFonts w:eastAsiaTheme="minorEastAsia"/>
          <w:sz w:val="21"/>
          <w:szCs w:val="21"/>
          <w:lang w:eastAsia="zh-CN"/>
        </w:rPr>
        <w:t xml:space="preserve"> for HER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 and OER</w:t>
      </w:r>
      <w:r w:rsidRPr="00D93C82">
        <w:rPr>
          <w:rFonts w:eastAsiaTheme="minorEastAsia"/>
          <w:sz w:val="21"/>
          <w:szCs w:val="21"/>
          <w:lang w:eastAsia="zh-CN"/>
        </w:rPr>
        <w:t xml:space="preserve"> were </w:t>
      </w:r>
      <w:r w:rsidR="00697109" w:rsidRPr="00D93C82">
        <w:rPr>
          <w:rFonts w:eastAsiaTheme="minorEastAsia"/>
          <w:sz w:val="21"/>
          <w:szCs w:val="21"/>
          <w:lang w:eastAsia="zh-CN"/>
        </w:rPr>
        <w:t>assessed</w:t>
      </w:r>
      <w:r w:rsidRPr="00D93C82">
        <w:rPr>
          <w:rFonts w:eastAsiaTheme="minorEastAsia"/>
          <w:sz w:val="21"/>
          <w:szCs w:val="21"/>
          <w:lang w:eastAsia="zh-CN"/>
        </w:rPr>
        <w:t xml:space="preserve"> in </w:t>
      </w:r>
      <w:r w:rsidR="00697109" w:rsidRPr="00D93C82">
        <w:rPr>
          <w:rFonts w:eastAsiaTheme="minorEastAsia"/>
          <w:sz w:val="21"/>
          <w:szCs w:val="21"/>
          <w:lang w:eastAsia="zh-CN"/>
        </w:rPr>
        <w:t>a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Pr="00D93C82">
        <w:rPr>
          <w:rFonts w:eastAsiaTheme="minorEastAsia"/>
          <w:sz w:val="21"/>
          <w:szCs w:val="21"/>
          <w:lang w:eastAsia="zh-CN"/>
        </w:rPr>
        <w:t>1 M</w:t>
      </w:r>
      <w:r w:rsidR="00026C5D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Pr="00D93C82">
        <w:rPr>
          <w:rFonts w:eastAsiaTheme="minorEastAsia"/>
          <w:sz w:val="21"/>
          <w:szCs w:val="21"/>
          <w:lang w:eastAsia="zh-CN"/>
        </w:rPr>
        <w:t xml:space="preserve">KOH electrolyte with a potential scan rate of 5 mV </w:t>
      </w:r>
      <w:bookmarkStart w:id="10" w:name="OLE_LINK9"/>
      <w:r w:rsidRPr="00D93C82">
        <w:rPr>
          <w:rFonts w:eastAsiaTheme="minorEastAsia"/>
          <w:sz w:val="21"/>
          <w:szCs w:val="21"/>
          <w:lang w:eastAsia="zh-CN"/>
        </w:rPr>
        <w:t>s</w:t>
      </w:r>
      <w:r w:rsidRPr="00D93C82">
        <w:rPr>
          <w:rFonts w:eastAsia="DengXian"/>
          <w:sz w:val="21"/>
          <w:szCs w:val="21"/>
          <w:vertAlign w:val="superscript"/>
        </w:rPr>
        <w:t>–</w:t>
      </w:r>
      <w:r w:rsidRPr="00D93C82">
        <w:rPr>
          <w:rFonts w:eastAsiaTheme="minorEastAsia"/>
          <w:sz w:val="21"/>
          <w:szCs w:val="21"/>
          <w:vertAlign w:val="superscript"/>
          <w:lang w:eastAsia="zh-CN"/>
        </w:rPr>
        <w:t>1</w:t>
      </w:r>
      <w:bookmarkEnd w:id="10"/>
      <w:r w:rsidRPr="00D93C82">
        <w:rPr>
          <w:rFonts w:eastAsiaTheme="minorEastAsia"/>
          <w:sz w:val="21"/>
          <w:szCs w:val="21"/>
          <w:lang w:eastAsia="zh-CN"/>
        </w:rPr>
        <w:t xml:space="preserve">. 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The potentials </w:t>
      </w:r>
      <w:r w:rsidR="00697109" w:rsidRPr="00D93C82">
        <w:rPr>
          <w:rFonts w:eastAsiaTheme="minorEastAsia"/>
          <w:sz w:val="21"/>
          <w:szCs w:val="21"/>
          <w:lang w:eastAsia="zh-CN"/>
        </w:rPr>
        <w:t>were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 given versus RHE </w:t>
      </w:r>
      <w:r w:rsidR="00697109" w:rsidRPr="00D93C82">
        <w:rPr>
          <w:rFonts w:eastAsiaTheme="minorEastAsia"/>
          <w:sz w:val="21"/>
          <w:szCs w:val="21"/>
          <w:lang w:eastAsia="zh-CN"/>
        </w:rPr>
        <w:t>with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 the RHE calibration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equation of </w:t>
      </w:r>
      <w:r w:rsidR="00F71BCF" w:rsidRPr="00D93C82">
        <w:rPr>
          <w:rFonts w:eastAsiaTheme="minorEastAsia"/>
          <w:i/>
          <w:iCs/>
          <w:sz w:val="21"/>
          <w:szCs w:val="21"/>
          <w:lang w:eastAsia="zh-CN"/>
        </w:rPr>
        <w:t>E</w:t>
      </w:r>
      <w:r w:rsidR="00F71BCF" w:rsidRPr="00D93C82">
        <w:rPr>
          <w:rFonts w:eastAsiaTheme="minorEastAsia"/>
          <w:sz w:val="21"/>
          <w:szCs w:val="21"/>
          <w:vertAlign w:val="subscript"/>
          <w:lang w:eastAsia="zh-CN"/>
        </w:rPr>
        <w:t>(RHE)</w:t>
      </w:r>
      <w:r w:rsidR="00F71BCF" w:rsidRPr="00D93C82">
        <w:rPr>
          <w:rFonts w:eastAsiaTheme="minorEastAsia"/>
          <w:sz w:val="21"/>
          <w:szCs w:val="21"/>
          <w:lang w:eastAsia="zh-CN"/>
        </w:rPr>
        <w:t xml:space="preserve"> = </w:t>
      </w:r>
      <w:r w:rsidR="00F71BCF" w:rsidRPr="00D93C82">
        <w:rPr>
          <w:rFonts w:eastAsiaTheme="minorEastAsia"/>
          <w:i/>
          <w:iCs/>
          <w:sz w:val="21"/>
          <w:szCs w:val="21"/>
          <w:lang w:eastAsia="zh-CN"/>
        </w:rPr>
        <w:t>E</w:t>
      </w:r>
      <w:r w:rsidR="00F71BCF" w:rsidRPr="00D93C82">
        <w:rPr>
          <w:rFonts w:eastAsiaTheme="minorEastAsia"/>
          <w:sz w:val="21"/>
          <w:szCs w:val="21"/>
          <w:vertAlign w:val="subscript"/>
          <w:lang w:eastAsia="zh-CN"/>
        </w:rPr>
        <w:t>(Hg/HgO)</w:t>
      </w:r>
      <w:r w:rsidR="00F71BCF" w:rsidRPr="00D93C82">
        <w:rPr>
          <w:rFonts w:eastAsiaTheme="minorEastAsia"/>
          <w:sz w:val="21"/>
          <w:szCs w:val="21"/>
          <w:lang w:eastAsia="zh-CN"/>
        </w:rPr>
        <w:t xml:space="preserve"> + 0.0591 × pH + 0.098. 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Electrochemical impedance spectroscopy 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(EIS) 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was </w:t>
      </w:r>
      <w:r w:rsidR="00697109" w:rsidRPr="00D93C82">
        <w:rPr>
          <w:rFonts w:eastAsiaTheme="minorEastAsia"/>
          <w:sz w:val="21"/>
          <w:szCs w:val="21"/>
          <w:lang w:eastAsia="zh-CN"/>
        </w:rPr>
        <w:t>conducted on a GC electrode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at </w:t>
      </w:r>
      <w:r w:rsidR="00093BA3" w:rsidRPr="00D93C82">
        <w:rPr>
          <w:rFonts w:eastAsiaTheme="minorEastAsia"/>
          <w:sz w:val="21"/>
          <w:szCs w:val="21"/>
          <w:lang w:eastAsia="zh-CN"/>
        </w:rPr>
        <w:t xml:space="preserve">0.224 – 0.774 </w:t>
      </w:r>
      <w:r w:rsidR="00BB3E8F" w:rsidRPr="00D93C82">
        <w:rPr>
          <w:rFonts w:eastAsiaTheme="minorEastAsia"/>
          <w:sz w:val="21"/>
          <w:szCs w:val="21"/>
          <w:lang w:eastAsia="zh-CN"/>
        </w:rPr>
        <w:t>V v</w:t>
      </w:r>
      <w:r w:rsidR="00697109" w:rsidRPr="00D93C82">
        <w:rPr>
          <w:rFonts w:eastAsiaTheme="minorEastAsia"/>
          <w:sz w:val="21"/>
          <w:szCs w:val="21"/>
          <w:lang w:eastAsia="zh-CN"/>
        </w:rPr>
        <w:t>s.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Hg/HgO. </w:t>
      </w:r>
      <w:r w:rsidR="003A2250" w:rsidRPr="00D93C82">
        <w:rPr>
          <w:rFonts w:eastAsiaTheme="minorEastAsia"/>
          <w:sz w:val="21"/>
          <w:szCs w:val="21"/>
          <w:lang w:eastAsia="zh-CN"/>
        </w:rPr>
        <w:t xml:space="preserve">The frequency scan range was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from </w:t>
      </w:r>
      <w:r w:rsidR="003A2250" w:rsidRPr="00D93C82">
        <w:rPr>
          <w:rFonts w:eastAsiaTheme="minorEastAsia"/>
          <w:sz w:val="21"/>
          <w:szCs w:val="21"/>
          <w:lang w:eastAsia="zh-CN"/>
        </w:rPr>
        <w:t xml:space="preserve">100 kHz to 0.01 Hz. </w:t>
      </w:r>
      <w:r w:rsidR="00697109" w:rsidRPr="00D93C82">
        <w:rPr>
          <w:rFonts w:eastAsiaTheme="minorEastAsia"/>
          <w:sz w:val="21"/>
          <w:szCs w:val="21"/>
          <w:lang w:eastAsia="zh-CN"/>
        </w:rPr>
        <w:t>For the both EOR and OER prior to 1.35 V, t</w:t>
      </w:r>
      <w:r w:rsidR="00A73FC7" w:rsidRPr="00D93C82">
        <w:rPr>
          <w:rFonts w:eastAsiaTheme="minorEastAsia"/>
          <w:sz w:val="21"/>
          <w:szCs w:val="21"/>
          <w:lang w:eastAsia="zh-CN"/>
        </w:rPr>
        <w:t>he equivalent circuit consist</w:t>
      </w:r>
      <w:r w:rsidR="00697109" w:rsidRPr="00D93C82">
        <w:rPr>
          <w:rFonts w:eastAsiaTheme="minorEastAsia"/>
          <w:sz w:val="21"/>
          <w:szCs w:val="21"/>
          <w:lang w:eastAsia="zh-CN"/>
        </w:rPr>
        <w:t>s</w:t>
      </w:r>
      <w:r w:rsidR="00A73FC7" w:rsidRPr="00D93C82">
        <w:rPr>
          <w:rFonts w:eastAsiaTheme="minorEastAsia"/>
          <w:sz w:val="21"/>
          <w:szCs w:val="21"/>
          <w:lang w:eastAsia="zh-CN"/>
        </w:rPr>
        <w:t xml:space="preserve"> of the solution resistor (</w:t>
      </w:r>
      <w:r w:rsidR="00A73FC7" w:rsidRPr="00D93C82">
        <w:rPr>
          <w:rFonts w:eastAsiaTheme="minorEastAsia"/>
          <w:i/>
          <w:iCs/>
          <w:sz w:val="21"/>
          <w:szCs w:val="21"/>
          <w:lang w:eastAsia="zh-CN"/>
        </w:rPr>
        <w:t>R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s</w:t>
      </w:r>
      <w:r w:rsidR="00A73FC7" w:rsidRPr="00D93C82">
        <w:rPr>
          <w:rFonts w:eastAsiaTheme="minorEastAsia"/>
          <w:sz w:val="21"/>
          <w:szCs w:val="21"/>
          <w:lang w:eastAsia="zh-CN"/>
        </w:rPr>
        <w:t xml:space="preserve">) in series with the </w:t>
      </w:r>
      <w:r w:rsidR="00A73FC7" w:rsidRPr="00D93C82">
        <w:rPr>
          <w:rFonts w:eastAsiaTheme="minorEastAsia"/>
          <w:i/>
          <w:iCs/>
          <w:sz w:val="21"/>
          <w:szCs w:val="21"/>
          <w:lang w:eastAsia="zh-CN"/>
        </w:rPr>
        <w:t>R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1</w:t>
      </w:r>
      <w:r w:rsidR="00A73FC7" w:rsidRPr="00D93C82">
        <w:rPr>
          <w:rFonts w:eastAsiaTheme="minorEastAsia"/>
          <w:sz w:val="21"/>
          <w:szCs w:val="21"/>
          <w:lang w:eastAsia="zh-CN"/>
        </w:rPr>
        <w:t>||CPE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1</w:t>
      </w:r>
      <w:r w:rsidR="00A73FC7" w:rsidRPr="00D93C82">
        <w:rPr>
          <w:rFonts w:eastAsiaTheme="minorEastAsia"/>
          <w:sz w:val="21"/>
          <w:szCs w:val="21"/>
          <w:lang w:eastAsia="zh-CN"/>
        </w:rPr>
        <w:t>. After 1.35</w:t>
      </w:r>
      <w:r w:rsidR="00093BA3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A73FC7" w:rsidRPr="00D93C82">
        <w:rPr>
          <w:rFonts w:eastAsiaTheme="minorEastAsia"/>
          <w:sz w:val="21"/>
          <w:szCs w:val="21"/>
          <w:lang w:eastAsia="zh-CN"/>
        </w:rPr>
        <w:t xml:space="preserve">V, </w:t>
      </w:r>
      <w:r w:rsidR="00697109" w:rsidRPr="00D93C82">
        <w:rPr>
          <w:rFonts w:eastAsiaTheme="minorEastAsia"/>
          <w:sz w:val="21"/>
          <w:szCs w:val="21"/>
          <w:lang w:eastAsia="zh-CN"/>
        </w:rPr>
        <w:t>the device contains</w:t>
      </w:r>
      <w:r w:rsidR="00A73FC7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A73FC7" w:rsidRPr="00D93C82">
        <w:rPr>
          <w:rFonts w:eastAsiaTheme="minorEastAsia"/>
          <w:i/>
          <w:iCs/>
          <w:sz w:val="21"/>
          <w:szCs w:val="21"/>
          <w:lang w:eastAsia="zh-CN"/>
        </w:rPr>
        <w:t>R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1</w:t>
      </w:r>
      <w:r w:rsidR="00A73FC7" w:rsidRPr="00D93C82">
        <w:rPr>
          <w:rFonts w:eastAsiaTheme="minorEastAsia"/>
          <w:sz w:val="21"/>
          <w:szCs w:val="21"/>
          <w:lang w:eastAsia="zh-CN"/>
        </w:rPr>
        <w:t>||CPE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1</w:t>
      </w:r>
      <w:r w:rsidR="00A73FC7" w:rsidRPr="00D93C82">
        <w:rPr>
          <w:rFonts w:eastAsiaTheme="minorEastAsia"/>
          <w:sz w:val="21"/>
          <w:szCs w:val="21"/>
          <w:lang w:eastAsia="zh-CN"/>
        </w:rPr>
        <w:t xml:space="preserve"> and </w:t>
      </w:r>
      <w:r w:rsidR="00A73FC7" w:rsidRPr="00D93C82">
        <w:rPr>
          <w:rFonts w:eastAsiaTheme="minorEastAsia"/>
          <w:i/>
          <w:iCs/>
          <w:sz w:val="21"/>
          <w:szCs w:val="21"/>
          <w:lang w:eastAsia="zh-CN"/>
        </w:rPr>
        <w:t>R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A73FC7" w:rsidRPr="00D93C82">
        <w:rPr>
          <w:rFonts w:eastAsiaTheme="minorEastAsia"/>
          <w:sz w:val="21"/>
          <w:szCs w:val="21"/>
          <w:lang w:eastAsia="zh-CN"/>
        </w:rPr>
        <w:t>||CPE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A73FC7" w:rsidRPr="00D93C82">
        <w:rPr>
          <w:rFonts w:eastAsiaTheme="minorEastAsia"/>
          <w:color w:val="538135" w:themeColor="accent6" w:themeShade="BF"/>
          <w:sz w:val="21"/>
          <w:szCs w:val="21"/>
          <w:lang w:eastAsia="zh-CN"/>
        </w:rPr>
        <w:t xml:space="preserve"> </w:t>
      </w:r>
      <w:r w:rsidR="00A73FC7" w:rsidRPr="00D93C82">
        <w:rPr>
          <w:rFonts w:eastAsiaTheme="minorEastAsia"/>
          <w:sz w:val="21"/>
          <w:szCs w:val="21"/>
          <w:lang w:eastAsia="zh-CN"/>
        </w:rPr>
        <w:t xml:space="preserve">in series,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with </w:t>
      </w:r>
      <w:r w:rsidR="00A73FC7" w:rsidRPr="00D93C82">
        <w:rPr>
          <w:rFonts w:eastAsiaTheme="minorEastAsia"/>
          <w:i/>
          <w:iCs/>
          <w:sz w:val="21"/>
          <w:szCs w:val="21"/>
          <w:lang w:eastAsia="zh-CN"/>
        </w:rPr>
        <w:t>R</w:t>
      </w:r>
      <w:r w:rsidR="00A73FC7" w:rsidRPr="00D93C8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3A2250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093BA3" w:rsidRPr="00D93C82">
        <w:rPr>
          <w:rFonts w:eastAsiaTheme="minorEastAsia"/>
          <w:sz w:val="21"/>
          <w:szCs w:val="21"/>
          <w:lang w:eastAsia="zh-CN"/>
        </w:rPr>
        <w:t>represent</w:t>
      </w:r>
      <w:r w:rsidR="00697109" w:rsidRPr="00D93C82">
        <w:rPr>
          <w:rFonts w:eastAsiaTheme="minorEastAsia"/>
          <w:sz w:val="21"/>
          <w:szCs w:val="21"/>
          <w:lang w:eastAsia="zh-CN"/>
        </w:rPr>
        <w:t>ing</w:t>
      </w:r>
      <w:r w:rsidR="00093BA3" w:rsidRPr="00D93C82">
        <w:rPr>
          <w:rFonts w:eastAsiaTheme="minorEastAsia"/>
          <w:sz w:val="21"/>
          <w:szCs w:val="21"/>
          <w:lang w:eastAsia="zh-CN"/>
        </w:rPr>
        <w:t xml:space="preserve"> the charge transfer of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the </w:t>
      </w:r>
      <w:r w:rsidR="00093BA3" w:rsidRPr="00D93C82">
        <w:rPr>
          <w:rFonts w:eastAsiaTheme="minorEastAsia"/>
          <w:sz w:val="21"/>
          <w:szCs w:val="21"/>
          <w:lang w:eastAsia="zh-CN"/>
        </w:rPr>
        <w:t xml:space="preserve">OER process. 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The electrochemical active surface area (ECSA) was </w:t>
      </w:r>
      <w:r w:rsidR="00697109" w:rsidRPr="00D93C82">
        <w:rPr>
          <w:rFonts w:eastAsiaTheme="minorEastAsia"/>
          <w:sz w:val="21"/>
          <w:szCs w:val="21"/>
          <w:lang w:eastAsia="zh-CN"/>
        </w:rPr>
        <w:t>established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by measuring the capacitive current </w:t>
      </w:r>
      <w:r w:rsidR="00697109" w:rsidRPr="00D93C82">
        <w:rPr>
          <w:rFonts w:eastAsiaTheme="minorEastAsia"/>
          <w:sz w:val="21"/>
          <w:szCs w:val="21"/>
          <w:lang w:eastAsia="zh-CN"/>
        </w:rPr>
        <w:t>related to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double-layer charging </w:t>
      </w:r>
      <w:r w:rsidR="00697109" w:rsidRPr="00D93C82">
        <w:rPr>
          <w:rFonts w:eastAsiaTheme="minorEastAsia"/>
          <w:sz w:val="21"/>
          <w:szCs w:val="21"/>
          <w:lang w:eastAsia="zh-CN"/>
        </w:rPr>
        <w:t>via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 cyclic voltammetry (CV) at a series of scan rates (</w:t>
      </w:r>
      <w:r w:rsidR="00371C1E" w:rsidRPr="00D93C82">
        <w:rPr>
          <w:rFonts w:eastAsiaTheme="minorEastAsia"/>
          <w:sz w:val="21"/>
          <w:szCs w:val="21"/>
          <w:lang w:eastAsia="zh-CN"/>
        </w:rPr>
        <w:t>100, 200, 300, 400, 500 mV s</w:t>
      </w:r>
      <w:r w:rsidR="00371C1E" w:rsidRPr="00D93C82">
        <w:rPr>
          <w:rFonts w:eastAsia="DengXian"/>
          <w:sz w:val="21"/>
          <w:szCs w:val="21"/>
          <w:vertAlign w:val="superscript"/>
        </w:rPr>
        <w:t>–</w:t>
      </w:r>
      <w:r w:rsidR="00371C1E" w:rsidRPr="00D93C82">
        <w:rPr>
          <w:rFonts w:eastAsiaTheme="minorEastAsia"/>
          <w:sz w:val="21"/>
          <w:szCs w:val="21"/>
          <w:vertAlign w:val="superscript"/>
          <w:lang w:eastAsia="zh-CN"/>
        </w:rPr>
        <w:t>1</w:t>
      </w:r>
      <w:r w:rsidR="00694C9F" w:rsidRPr="00D93C82">
        <w:rPr>
          <w:rFonts w:eastAsiaTheme="minorEastAsia"/>
          <w:sz w:val="21"/>
          <w:szCs w:val="21"/>
          <w:lang w:eastAsia="zh-CN"/>
        </w:rPr>
        <w:t>)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within</w:t>
      </w:r>
      <w:r w:rsidR="00694C9F" w:rsidRPr="00D93C82">
        <w:rPr>
          <w:rFonts w:eastAsiaTheme="minorEastAsia"/>
          <w:sz w:val="21"/>
          <w:szCs w:val="21"/>
          <w:lang w:eastAsia="zh-CN"/>
        </w:rPr>
        <w:t xml:space="preserve"> a non-Faradaic potential range.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Chronoamperometry measurements </w:t>
      </w:r>
      <w:r w:rsidR="0096015A" w:rsidRPr="00D93C82">
        <w:rPr>
          <w:rFonts w:eastAsiaTheme="minorEastAsia"/>
          <w:sz w:val="21"/>
          <w:szCs w:val="21"/>
          <w:lang w:eastAsia="zh-CN"/>
        </w:rPr>
        <w:t xml:space="preserve">for EOR </w:t>
      </w:r>
      <w:r w:rsidR="00BB3E8F" w:rsidRPr="00D93C82">
        <w:rPr>
          <w:rFonts w:eastAsiaTheme="minorEastAsia"/>
          <w:sz w:val="21"/>
          <w:szCs w:val="21"/>
          <w:lang w:eastAsia="zh-CN"/>
        </w:rPr>
        <w:t>were recorded at</w:t>
      </w:r>
      <w:r w:rsidR="0096015A" w:rsidRPr="00D93C82">
        <w:rPr>
          <w:rFonts w:eastAsiaTheme="minorEastAsia"/>
          <w:sz w:val="21"/>
          <w:szCs w:val="21"/>
          <w:lang w:eastAsia="zh-CN"/>
        </w:rPr>
        <w:t xml:space="preserve"> a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potential of </w:t>
      </w:r>
      <w:r w:rsidR="0096015A" w:rsidRPr="00D93C82">
        <w:rPr>
          <w:rFonts w:eastAsiaTheme="minorEastAsia"/>
          <w:sz w:val="21"/>
          <w:szCs w:val="21"/>
          <w:lang w:eastAsia="zh-CN"/>
        </w:rPr>
        <w:t xml:space="preserve">1.448 </w:t>
      </w:r>
      <w:r w:rsidR="00BB3E8F" w:rsidRPr="00D93C82">
        <w:rPr>
          <w:rFonts w:eastAsiaTheme="minorEastAsia"/>
          <w:sz w:val="21"/>
          <w:szCs w:val="21"/>
          <w:lang w:eastAsia="zh-CN"/>
        </w:rPr>
        <w:t>V</w:t>
      </w:r>
      <w:r w:rsidR="0096015A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96015A" w:rsidRPr="00D93C82">
        <w:rPr>
          <w:rFonts w:eastAsiaTheme="minorEastAsia"/>
          <w:i/>
          <w:iCs/>
          <w:sz w:val="21"/>
          <w:szCs w:val="21"/>
          <w:lang w:eastAsia="zh-CN"/>
        </w:rPr>
        <w:t>vs.</w:t>
      </w:r>
      <w:r w:rsidR="0096015A" w:rsidRPr="00D93C82">
        <w:rPr>
          <w:rFonts w:eastAsiaTheme="minorEastAsia"/>
          <w:sz w:val="21"/>
          <w:szCs w:val="21"/>
          <w:lang w:eastAsia="zh-CN"/>
        </w:rPr>
        <w:t xml:space="preserve"> RHE</w:t>
      </w:r>
      <w:r w:rsidR="00BB3E8F" w:rsidRPr="00D93C82">
        <w:rPr>
          <w:rFonts w:eastAsiaTheme="minorEastAsia"/>
          <w:sz w:val="21"/>
          <w:szCs w:val="21"/>
          <w:lang w:eastAsia="zh-CN"/>
        </w:rPr>
        <w:t xml:space="preserve"> on CP electrode. </w:t>
      </w:r>
      <w:r w:rsidR="00697109" w:rsidRPr="00D93C82">
        <w:rPr>
          <w:rFonts w:eastAsiaTheme="minorEastAsia"/>
          <w:sz w:val="21"/>
          <w:szCs w:val="21"/>
          <w:lang w:eastAsia="zh-CN"/>
        </w:rPr>
        <w:t>A</w:t>
      </w:r>
      <w:r w:rsidR="00E67475" w:rsidRPr="00D93C82">
        <w:rPr>
          <w:rFonts w:eastAsiaTheme="minorEastAsia"/>
          <w:sz w:val="21"/>
          <w:szCs w:val="21"/>
          <w:lang w:eastAsia="zh-CN"/>
        </w:rPr>
        <w:t xml:space="preserve">lcohol oxdiation </w:t>
      </w:r>
      <w:r w:rsidR="00634716" w:rsidRPr="00D93C82">
        <w:rPr>
          <w:rFonts w:eastAsiaTheme="minorEastAsia"/>
          <w:sz w:val="21"/>
          <w:szCs w:val="21"/>
          <w:lang w:eastAsia="zh-CN"/>
        </w:rPr>
        <w:t xml:space="preserve">measurments were taken in </w:t>
      </w:r>
      <w:r w:rsidR="00697109" w:rsidRPr="00D93C82">
        <w:rPr>
          <w:rFonts w:eastAsiaTheme="minorEastAsia"/>
          <w:sz w:val="21"/>
          <w:szCs w:val="21"/>
          <w:lang w:eastAsia="zh-CN"/>
        </w:rPr>
        <w:t>a</w:t>
      </w:r>
      <w:r w:rsidR="00634716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371C1E" w:rsidRPr="00D93C82">
        <w:rPr>
          <w:rFonts w:eastAsiaTheme="minorEastAsia"/>
          <w:sz w:val="21"/>
          <w:szCs w:val="21"/>
          <w:lang w:eastAsia="zh-CN"/>
        </w:rPr>
        <w:t xml:space="preserve">1 M KOH electrolyte </w:t>
      </w:r>
      <w:r w:rsidR="00697109" w:rsidRPr="00D93C82">
        <w:rPr>
          <w:rFonts w:eastAsiaTheme="minorEastAsia"/>
          <w:sz w:val="21"/>
          <w:szCs w:val="21"/>
          <w:lang w:eastAsia="zh-CN"/>
        </w:rPr>
        <w:t>containing</w:t>
      </w:r>
      <w:r w:rsidR="00371C1E" w:rsidRPr="00D93C82">
        <w:rPr>
          <w:rFonts w:eastAsiaTheme="minorEastAsia"/>
          <w:sz w:val="21"/>
          <w:szCs w:val="21"/>
          <w:lang w:eastAsia="zh-CN"/>
        </w:rPr>
        <w:t xml:space="preserve"> 1 M </w:t>
      </w:r>
      <w:r w:rsidR="00E67475" w:rsidRPr="00D93C82">
        <w:rPr>
          <w:rFonts w:eastAsiaTheme="minorEastAsia"/>
          <w:sz w:val="21"/>
          <w:szCs w:val="21"/>
          <w:lang w:eastAsia="zh-CN"/>
        </w:rPr>
        <w:t>alcohol including methanol, ethanol,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and</w:t>
      </w:r>
      <w:r w:rsidR="00E67475" w:rsidRPr="00D93C82">
        <w:rPr>
          <w:rFonts w:eastAsiaTheme="minorEastAsia"/>
          <w:sz w:val="21"/>
          <w:szCs w:val="21"/>
          <w:lang w:eastAsia="zh-CN"/>
        </w:rPr>
        <w:t xml:space="preserve"> glycol</w:t>
      </w:r>
      <w:r w:rsidR="00371C1E" w:rsidRPr="00D93C82">
        <w:rPr>
          <w:rFonts w:eastAsiaTheme="minorEastAsia"/>
          <w:sz w:val="21"/>
          <w:szCs w:val="21"/>
          <w:lang w:eastAsia="zh-CN"/>
        </w:rPr>
        <w:t>.</w:t>
      </w:r>
      <w:r w:rsidR="00632384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597CA3" w:rsidRPr="00D93C82">
        <w:rPr>
          <w:rFonts w:eastAsiaTheme="minorEastAsia"/>
          <w:sz w:val="21"/>
          <w:szCs w:val="21"/>
          <w:lang w:eastAsia="zh-CN"/>
        </w:rPr>
        <w:t>The coup</w:t>
      </w:r>
      <w:r w:rsidR="00697109" w:rsidRPr="00D93C82">
        <w:rPr>
          <w:rFonts w:eastAsiaTheme="minorEastAsia"/>
          <w:sz w:val="21"/>
          <w:szCs w:val="21"/>
          <w:lang w:eastAsia="zh-CN"/>
        </w:rPr>
        <w:t>l</w:t>
      </w:r>
      <w:r w:rsidR="00597CA3" w:rsidRPr="00D93C82">
        <w:rPr>
          <w:rFonts w:eastAsiaTheme="minorEastAsia"/>
          <w:sz w:val="21"/>
          <w:szCs w:val="21"/>
          <w:lang w:eastAsia="zh-CN"/>
        </w:rPr>
        <w:t xml:space="preserve">ing of HER and EOR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relied </w:t>
      </w:r>
      <w:r w:rsidR="00597CA3" w:rsidRPr="00D93C82">
        <w:rPr>
          <w:rFonts w:eastAsiaTheme="minorEastAsia"/>
          <w:sz w:val="21"/>
          <w:szCs w:val="21"/>
          <w:lang w:eastAsia="zh-CN"/>
        </w:rPr>
        <w:t>on the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a</w:t>
      </w:r>
      <w:r w:rsidR="00597CA3" w:rsidRPr="00D93C82">
        <w:rPr>
          <w:rFonts w:eastAsiaTheme="minorEastAsia"/>
          <w:sz w:val="21"/>
          <w:szCs w:val="21"/>
          <w:lang w:eastAsia="zh-CN"/>
        </w:rPr>
        <w:t xml:space="preserve"> two-electrode configuration</w:t>
      </w:r>
      <w:r w:rsidR="00D328F5" w:rsidRPr="00D93C82">
        <w:rPr>
          <w:rFonts w:eastAsiaTheme="minorEastAsia"/>
          <w:sz w:val="21"/>
          <w:szCs w:val="21"/>
          <w:lang w:eastAsia="zh-CN"/>
        </w:rPr>
        <w:t xml:space="preserve">. </w:t>
      </w:r>
      <w:r w:rsidR="00697109" w:rsidRPr="00D93C82">
        <w:rPr>
          <w:rFonts w:eastAsiaTheme="minorEastAsia"/>
          <w:sz w:val="21"/>
          <w:szCs w:val="21"/>
          <w:lang w:eastAsia="zh-CN"/>
        </w:rPr>
        <w:t>A</w:t>
      </w:r>
      <w:r w:rsidR="00714E36" w:rsidRPr="00D93C82">
        <w:rPr>
          <w:rFonts w:eastAsiaTheme="minorEastAsia"/>
          <w:sz w:val="21"/>
          <w:szCs w:val="21"/>
          <w:lang w:eastAsia="zh-CN"/>
        </w:rPr>
        <w:t xml:space="preserve"> Ni-O(H)-C </w:t>
      </w:r>
      <w:r w:rsidR="00D328F5" w:rsidRPr="00D93C82">
        <w:rPr>
          <w:rFonts w:eastAsiaTheme="minorEastAsia"/>
          <w:sz w:val="21"/>
          <w:szCs w:val="21"/>
          <w:lang w:eastAsia="zh-CN"/>
        </w:rPr>
        <w:t xml:space="preserve">-CP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served </w:t>
      </w:r>
      <w:r w:rsidR="00D328F5" w:rsidRPr="00D93C82">
        <w:rPr>
          <w:rFonts w:eastAsiaTheme="minorEastAsia"/>
          <w:sz w:val="21"/>
          <w:szCs w:val="21"/>
          <w:lang w:eastAsia="zh-CN"/>
        </w:rPr>
        <w:t>as both anode and cathode in</w:t>
      </w:r>
      <w:r w:rsidR="00597CA3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D328F5" w:rsidRPr="00D93C82">
        <w:rPr>
          <w:rFonts w:eastAsiaTheme="minorEastAsia"/>
          <w:sz w:val="21"/>
          <w:szCs w:val="21"/>
          <w:lang w:eastAsia="zh-CN"/>
        </w:rPr>
        <w:t>a</w:t>
      </w:r>
      <w:r w:rsidR="00697109" w:rsidRPr="00D93C82">
        <w:rPr>
          <w:rFonts w:eastAsiaTheme="minorEastAsia"/>
          <w:sz w:val="21"/>
          <w:szCs w:val="21"/>
          <w:lang w:eastAsia="zh-CN"/>
        </w:rPr>
        <w:t>n</w:t>
      </w:r>
      <w:r w:rsidR="00597CA3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1577DB" w:rsidRPr="00D93C82">
        <w:rPr>
          <w:rFonts w:eastAsiaTheme="minorEastAsia"/>
          <w:sz w:val="21"/>
          <w:szCs w:val="21"/>
          <w:lang w:eastAsia="zh-CN"/>
        </w:rPr>
        <w:t>H-type</w:t>
      </w:r>
      <w:r w:rsidR="00597CA3" w:rsidRPr="00D93C82">
        <w:rPr>
          <w:rFonts w:eastAsiaTheme="minorEastAsia"/>
          <w:sz w:val="21"/>
          <w:szCs w:val="21"/>
          <w:lang w:eastAsia="zh-CN"/>
        </w:rPr>
        <w:t xml:space="preserve"> electrolytic cell</w:t>
      </w:r>
      <w:r w:rsidR="00697109" w:rsidRPr="00D93C82">
        <w:rPr>
          <w:rFonts w:eastAsiaTheme="minorEastAsia"/>
          <w:sz w:val="21"/>
          <w:szCs w:val="21"/>
          <w:lang w:eastAsia="zh-CN"/>
        </w:rPr>
        <w:t>, utilizing</w:t>
      </w:r>
      <w:r w:rsidR="00597CA3" w:rsidRPr="00D93C82">
        <w:rPr>
          <w:rFonts w:eastAsiaTheme="minorEastAsia"/>
          <w:sz w:val="21"/>
          <w:szCs w:val="21"/>
          <w:lang w:eastAsia="zh-CN"/>
        </w:rPr>
        <w:t xml:space="preserve"> the anion exchange membrane (Fumasep FAB-PK-130)</w:t>
      </w:r>
      <w:r w:rsidR="00D328F5" w:rsidRPr="00D93C82">
        <w:rPr>
          <w:rFonts w:eastAsiaTheme="minorEastAsia"/>
          <w:sz w:val="21"/>
          <w:szCs w:val="21"/>
          <w:lang w:eastAsia="zh-CN"/>
        </w:rPr>
        <w:t xml:space="preserve">. </w:t>
      </w:r>
    </w:p>
    <w:p w14:paraId="071FCE6D" w14:textId="20C1D9DF" w:rsidR="00451B95" w:rsidRPr="00D93C82" w:rsidRDefault="009674FF" w:rsidP="001577DB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b/>
          <w:bCs/>
          <w:sz w:val="21"/>
          <w:szCs w:val="21"/>
          <w:lang w:eastAsia="zh-CN"/>
        </w:rPr>
        <w:t>Product Detection.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B42458" w:rsidRPr="00D93C82">
        <w:rPr>
          <w:rFonts w:eastAsiaTheme="minorEastAsia"/>
          <w:sz w:val="21"/>
          <w:szCs w:val="21"/>
          <w:lang w:eastAsia="zh-CN"/>
        </w:rPr>
        <w:t>The product</w:t>
      </w:r>
      <w:r w:rsidR="00827519" w:rsidRPr="00D93C82">
        <w:rPr>
          <w:rFonts w:eastAsiaTheme="minorEastAsia"/>
          <w:sz w:val="21"/>
          <w:szCs w:val="21"/>
          <w:lang w:eastAsia="zh-CN"/>
        </w:rPr>
        <w:t>s</w:t>
      </w:r>
      <w:r w:rsidR="00B42458" w:rsidRPr="00D93C82">
        <w:rPr>
          <w:rFonts w:eastAsiaTheme="minorEastAsia"/>
          <w:sz w:val="21"/>
          <w:szCs w:val="21"/>
          <w:lang w:eastAsia="zh-CN"/>
        </w:rPr>
        <w:t xml:space="preserve"> for the EOR reaction were </w:t>
      </w:r>
      <w:r w:rsidR="00697109" w:rsidRPr="00D93C82">
        <w:rPr>
          <w:rFonts w:eastAsiaTheme="minorEastAsia"/>
          <w:sz w:val="21"/>
          <w:szCs w:val="21"/>
          <w:lang w:eastAsia="zh-CN"/>
        </w:rPr>
        <w:t>analysed</w:t>
      </w:r>
      <w:r w:rsidR="00B42458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697109" w:rsidRPr="00D93C82">
        <w:rPr>
          <w:rFonts w:eastAsiaTheme="minorEastAsia"/>
          <w:sz w:val="21"/>
          <w:szCs w:val="21"/>
          <w:lang w:eastAsia="zh-CN"/>
        </w:rPr>
        <w:t>using</w:t>
      </w:r>
      <w:r w:rsidR="00B42458" w:rsidRPr="00D93C82">
        <w:rPr>
          <w:rFonts w:eastAsiaTheme="minorEastAsia"/>
          <w:sz w:val="21"/>
          <w:szCs w:val="21"/>
          <w:lang w:eastAsia="zh-CN"/>
        </w:rPr>
        <w:t xml:space="preserve"> 1H nuclear magnetic resonance spectroscopy (Bruker AVANCE NEO 600M)</w:t>
      </w:r>
      <w:r w:rsidR="00827519" w:rsidRPr="00D93C82">
        <w:rPr>
          <w:rFonts w:eastAsiaTheme="minorEastAsia"/>
          <w:sz w:val="21"/>
          <w:szCs w:val="21"/>
          <w:lang w:eastAsia="zh-CN"/>
        </w:rPr>
        <w:t xml:space="preserve">. </w:t>
      </w:r>
      <w:r w:rsidR="00697109" w:rsidRPr="00D93C82">
        <w:rPr>
          <w:rFonts w:eastAsiaTheme="minorEastAsia"/>
          <w:sz w:val="21"/>
          <w:szCs w:val="21"/>
          <w:lang w:eastAsia="zh-CN"/>
        </w:rPr>
        <w:t>C</w:t>
      </w:r>
      <w:r w:rsidR="00B4739B" w:rsidRPr="00D93C82">
        <w:rPr>
          <w:rFonts w:eastAsiaTheme="minorEastAsia"/>
          <w:sz w:val="21"/>
          <w:szCs w:val="21"/>
          <w:lang w:eastAsia="zh-CN"/>
        </w:rPr>
        <w:t>hronopotentiometry measurements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were conducted</w:t>
      </w:r>
      <w:r w:rsidR="00B4739B" w:rsidRPr="00D93C82">
        <w:rPr>
          <w:rFonts w:eastAsiaTheme="minorEastAsia"/>
          <w:sz w:val="21"/>
          <w:szCs w:val="21"/>
          <w:lang w:eastAsia="zh-CN"/>
        </w:rPr>
        <w:t xml:space="preserve"> at the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a </w:t>
      </w:r>
      <w:r w:rsidR="00B4739B" w:rsidRPr="00D93C82">
        <w:rPr>
          <w:rFonts w:eastAsiaTheme="minorEastAsia"/>
          <w:sz w:val="21"/>
          <w:szCs w:val="21"/>
          <w:lang w:eastAsia="zh-CN"/>
        </w:rPr>
        <w:t xml:space="preserve">current density of 100 mA in 50 mL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of </w:t>
      </w:r>
      <w:r w:rsidR="00B4739B" w:rsidRPr="00D93C82">
        <w:rPr>
          <w:rFonts w:eastAsiaTheme="minorEastAsia"/>
          <w:sz w:val="21"/>
          <w:szCs w:val="21"/>
          <w:lang w:eastAsia="zh-CN"/>
        </w:rPr>
        <w:t xml:space="preserve">electrolyte </w:t>
      </w:r>
      <w:r w:rsidR="00697109" w:rsidRPr="00D93C82">
        <w:rPr>
          <w:rFonts w:eastAsiaTheme="minorEastAsia"/>
          <w:sz w:val="21"/>
          <w:szCs w:val="21"/>
          <w:lang w:eastAsia="zh-CN"/>
        </w:rPr>
        <w:t>containing</w:t>
      </w:r>
      <w:r w:rsidR="00B4739B" w:rsidRPr="00D93C82">
        <w:rPr>
          <w:rFonts w:eastAsiaTheme="minorEastAsia"/>
          <w:sz w:val="21"/>
          <w:szCs w:val="21"/>
          <w:lang w:eastAsia="zh-CN"/>
        </w:rPr>
        <w:t xml:space="preserve"> 1M ethanol for </w:t>
      </w:r>
      <w:r w:rsidR="008B103F" w:rsidRPr="00D93C82">
        <w:rPr>
          <w:rFonts w:eastAsiaTheme="minorEastAsia"/>
          <w:sz w:val="21"/>
          <w:szCs w:val="21"/>
          <w:lang w:eastAsia="zh-CN"/>
        </w:rPr>
        <w:t xml:space="preserve">25, 50, 100,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and </w:t>
      </w:r>
      <w:r w:rsidR="008B103F" w:rsidRPr="00D93C82">
        <w:rPr>
          <w:rFonts w:eastAsiaTheme="minorEastAsia"/>
          <w:sz w:val="21"/>
          <w:szCs w:val="21"/>
          <w:lang w:eastAsia="zh-CN"/>
        </w:rPr>
        <w:t>150 min</w:t>
      </w:r>
      <w:r w:rsidR="000A4EE8" w:rsidRPr="00D93C82">
        <w:rPr>
          <w:rFonts w:eastAsiaTheme="minorEastAsia"/>
          <w:sz w:val="21"/>
          <w:szCs w:val="21"/>
          <w:lang w:eastAsia="zh-CN"/>
        </w:rPr>
        <w:t xml:space="preserve"> to </w:t>
      </w:r>
      <w:r w:rsidR="00697109" w:rsidRPr="00D93C82">
        <w:rPr>
          <w:rFonts w:eastAsiaTheme="minorEastAsia"/>
          <w:sz w:val="21"/>
          <w:szCs w:val="21"/>
          <w:lang w:eastAsia="zh-CN"/>
        </w:rPr>
        <w:t>determin</w:t>
      </w:r>
      <w:r w:rsidR="00DF00E3" w:rsidRPr="00D93C82">
        <w:rPr>
          <w:rFonts w:eastAsiaTheme="minorEastAsia"/>
          <w:sz w:val="21"/>
          <w:szCs w:val="21"/>
          <w:lang w:eastAsia="zh-CN"/>
        </w:rPr>
        <w:t xml:space="preserve"> the product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quantities</w:t>
      </w:r>
      <w:r w:rsidR="00DF00E3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697109" w:rsidRPr="00D93C82">
        <w:rPr>
          <w:rFonts w:eastAsiaTheme="minorEastAsia"/>
          <w:sz w:val="21"/>
          <w:szCs w:val="21"/>
          <w:lang w:eastAsia="zh-CN"/>
        </w:rPr>
        <w:t>I</w:t>
      </w:r>
      <w:r w:rsidR="00DF00E3" w:rsidRPr="00D93C82">
        <w:rPr>
          <w:rFonts w:eastAsiaTheme="minorEastAsia"/>
          <w:sz w:val="21"/>
          <w:szCs w:val="21"/>
          <w:lang w:eastAsia="zh-CN"/>
        </w:rPr>
        <w:t>on chromatography (ICS 1100, Thermo Fisher Scientific Inc.)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 was employed for this purpose.</w:t>
      </w:r>
    </w:p>
    <w:p w14:paraId="59274B9F" w14:textId="106965CF" w:rsidR="00451B95" w:rsidRPr="00D93C82" w:rsidRDefault="00451B95" w:rsidP="00451B95">
      <w:pPr>
        <w:spacing w:line="360" w:lineRule="auto"/>
        <w:ind w:firstLineChars="100" w:firstLine="210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t xml:space="preserve">The </w:t>
      </w:r>
      <w:r w:rsidR="00697109" w:rsidRPr="00D93C82">
        <w:rPr>
          <w:rFonts w:eastAsiaTheme="minorEastAsia"/>
          <w:sz w:val="21"/>
          <w:szCs w:val="21"/>
          <w:lang w:eastAsia="zh-CN"/>
        </w:rPr>
        <w:t xml:space="preserve">total </w:t>
      </w:r>
      <w:r w:rsidRPr="00D93C82">
        <w:rPr>
          <w:rFonts w:eastAsiaTheme="minorEastAsia"/>
          <w:sz w:val="21"/>
          <w:szCs w:val="21"/>
          <w:lang w:eastAsia="zh-CN"/>
        </w:rPr>
        <w:t xml:space="preserve">theoretical charges </w:t>
      </w:r>
      <w:r w:rsidR="00697109" w:rsidRPr="00D93C82">
        <w:rPr>
          <w:rFonts w:eastAsiaTheme="minorEastAsia"/>
          <w:sz w:val="21"/>
          <w:szCs w:val="21"/>
          <w:lang w:eastAsia="zh-CN"/>
        </w:rPr>
        <w:t>for</w:t>
      </w:r>
      <w:r w:rsidRPr="00D93C82">
        <w:rPr>
          <w:rFonts w:eastAsiaTheme="minorEastAsia"/>
          <w:sz w:val="21"/>
          <w:szCs w:val="21"/>
          <w:lang w:eastAsia="zh-CN"/>
        </w:rPr>
        <w:t xml:space="preserve"> ethanol oxidation </w:t>
      </w:r>
      <w:r w:rsidR="00697109" w:rsidRPr="00D93C82">
        <w:rPr>
          <w:rFonts w:eastAsiaTheme="minorEastAsia"/>
          <w:sz w:val="21"/>
          <w:szCs w:val="21"/>
          <w:lang w:eastAsia="zh-CN"/>
        </w:rPr>
        <w:t>are</w:t>
      </w:r>
      <w:r w:rsidRPr="00D93C82">
        <w:rPr>
          <w:rFonts w:eastAsiaTheme="minorEastAsia"/>
          <w:sz w:val="21"/>
          <w:szCs w:val="21"/>
          <w:lang w:eastAsia="zh-CN"/>
        </w:rPr>
        <w:t xml:space="preserve"> as follows: </w:t>
      </w:r>
    </w:p>
    <w:p w14:paraId="59DE5045" w14:textId="3DC9BDF0" w:rsidR="00451B95" w:rsidRPr="00D93C82" w:rsidRDefault="00451B95" w:rsidP="00192E03">
      <w:pPr>
        <w:spacing w:line="360" w:lineRule="auto"/>
        <w:ind w:firstLineChars="100" w:firstLine="210"/>
        <w:jc w:val="right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t>Q</w:t>
      </w:r>
      <w:r w:rsidRPr="00D93C82">
        <w:rPr>
          <w:rFonts w:eastAsiaTheme="minorEastAsia"/>
          <w:sz w:val="21"/>
          <w:szCs w:val="21"/>
          <w:vertAlign w:val="subscript"/>
          <w:lang w:eastAsia="zh-CN"/>
        </w:rPr>
        <w:t>theoretical</w:t>
      </w:r>
      <w:r w:rsidRPr="00D93C82">
        <w:rPr>
          <w:rFonts w:eastAsiaTheme="minorEastAsia"/>
          <w:sz w:val="21"/>
          <w:szCs w:val="21"/>
          <w:lang w:eastAsia="zh-CN"/>
        </w:rPr>
        <w:t xml:space="preserve"> = I × t   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                                       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    </w:t>
      </w:r>
      <w:proofErr w:type="gramStart"/>
      <w:r w:rsidR="00192E03" w:rsidRPr="00D93C82">
        <w:rPr>
          <w:rFonts w:eastAsiaTheme="minorEastAsia"/>
          <w:sz w:val="21"/>
          <w:szCs w:val="21"/>
          <w:lang w:eastAsia="zh-CN"/>
        </w:rPr>
        <w:t xml:space="preserve">  </w:t>
      </w:r>
      <w:r w:rsidRPr="00D93C82">
        <w:rPr>
          <w:rFonts w:eastAsiaTheme="minorEastAsia"/>
          <w:sz w:val="21"/>
          <w:szCs w:val="21"/>
          <w:lang w:eastAsia="zh-CN"/>
        </w:rPr>
        <w:t xml:space="preserve"> (</w:t>
      </w:r>
      <w:proofErr w:type="gramEnd"/>
      <w:r w:rsidRPr="00D93C82">
        <w:rPr>
          <w:rFonts w:eastAsiaTheme="minorEastAsia"/>
          <w:sz w:val="21"/>
          <w:szCs w:val="21"/>
          <w:lang w:eastAsia="zh-CN"/>
        </w:rPr>
        <w:t>equation 1)</w:t>
      </w:r>
    </w:p>
    <w:p w14:paraId="67042EBE" w14:textId="06193FD6" w:rsidR="00451B95" w:rsidRPr="00D93C82" w:rsidRDefault="000A4EE8" w:rsidP="00451B95">
      <w:pPr>
        <w:spacing w:line="360" w:lineRule="auto"/>
        <w:ind w:firstLineChars="100" w:firstLine="210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t xml:space="preserve">The </w:t>
      </w:r>
      <w:r w:rsidR="00451B95" w:rsidRPr="00D93C82">
        <w:rPr>
          <w:rFonts w:eastAsiaTheme="minorEastAsia"/>
          <w:sz w:val="21"/>
          <w:szCs w:val="21"/>
          <w:lang w:eastAsia="zh-CN"/>
        </w:rPr>
        <w:t>actual</w:t>
      </w:r>
      <w:r w:rsidRPr="00D93C82">
        <w:rPr>
          <w:rFonts w:eastAsiaTheme="minorEastAsia"/>
          <w:sz w:val="21"/>
          <w:szCs w:val="21"/>
          <w:lang w:eastAsia="zh-CN"/>
        </w:rPr>
        <w:t xml:space="preserve"> total charges of ethanol oxidation </w:t>
      </w:r>
      <w:r w:rsidR="0000120A" w:rsidRPr="00D93C82">
        <w:rPr>
          <w:rFonts w:eastAsiaTheme="minorEastAsia"/>
          <w:sz w:val="21"/>
          <w:szCs w:val="21"/>
          <w:lang w:eastAsia="zh-CN"/>
        </w:rPr>
        <w:t>are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451B95" w:rsidRPr="00D93C82">
        <w:rPr>
          <w:rFonts w:eastAsiaTheme="minorEastAsia"/>
          <w:sz w:val="21"/>
          <w:szCs w:val="21"/>
          <w:lang w:eastAsia="zh-CN"/>
        </w:rPr>
        <w:t xml:space="preserve">as follows: </w:t>
      </w:r>
    </w:p>
    <w:p w14:paraId="6CE4B119" w14:textId="608B9C7E" w:rsidR="00451B95" w:rsidRPr="00D93C82" w:rsidRDefault="00451B95" w:rsidP="00192E03">
      <w:pPr>
        <w:spacing w:line="360" w:lineRule="auto"/>
        <w:ind w:firstLineChars="100" w:firstLine="210"/>
        <w:jc w:val="right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lastRenderedPageBreak/>
        <w:t>Q</w:t>
      </w:r>
      <w:r w:rsidRPr="00D93C82">
        <w:rPr>
          <w:rFonts w:eastAsiaTheme="minorEastAsia"/>
          <w:sz w:val="21"/>
          <w:szCs w:val="21"/>
          <w:vertAlign w:val="subscript"/>
          <w:lang w:eastAsia="zh-CN"/>
        </w:rPr>
        <w:t>actual</w:t>
      </w:r>
      <w:r w:rsidRPr="00D93C82">
        <w:rPr>
          <w:rFonts w:eastAsiaTheme="minorEastAsia"/>
          <w:sz w:val="21"/>
          <w:szCs w:val="21"/>
          <w:lang w:eastAsia="zh-CN"/>
        </w:rPr>
        <w:t>=</w:t>
      </w:r>
      <w:r w:rsidR="008B103F" w:rsidRPr="00D93C82">
        <w:rPr>
          <w:rFonts w:eastAsiaTheme="minorEastAsia"/>
          <w:sz w:val="21"/>
          <w:szCs w:val="21"/>
          <w:lang w:eastAsia="zh-CN"/>
        </w:rPr>
        <w:t>N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8B103F" w:rsidRPr="00D93C82">
        <w:rPr>
          <w:rFonts w:eastAsiaTheme="minorEastAsia"/>
          <w:sz w:val="21"/>
          <w:szCs w:val="21"/>
          <w:lang w:eastAsia="zh-CN"/>
        </w:rPr>
        <w:t>(acetic acid)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8B103F" w:rsidRPr="00D93C82">
        <w:rPr>
          <w:rFonts w:eastAsiaTheme="minorEastAsia"/>
          <w:sz w:val="21"/>
          <w:szCs w:val="21"/>
          <w:lang w:eastAsia="zh-CN"/>
        </w:rPr>
        <w:t>×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8B103F" w:rsidRPr="00D93C82">
        <w:rPr>
          <w:rFonts w:eastAsiaTheme="minorEastAsia"/>
          <w:sz w:val="21"/>
          <w:szCs w:val="21"/>
          <w:lang w:eastAsia="zh-CN"/>
        </w:rPr>
        <w:t>4</w:t>
      </w:r>
      <w:r w:rsidRPr="00D93C82">
        <w:rPr>
          <w:rFonts w:eastAsiaTheme="minorEastAsia"/>
          <w:sz w:val="21"/>
          <w:szCs w:val="21"/>
          <w:lang w:eastAsia="zh-CN"/>
        </w:rPr>
        <w:t xml:space="preserve"> × (6.02 ×10</w:t>
      </w:r>
      <w:r w:rsidRPr="00D93C82">
        <w:rPr>
          <w:rFonts w:eastAsiaTheme="minorEastAsia"/>
          <w:sz w:val="21"/>
          <w:szCs w:val="21"/>
          <w:vertAlign w:val="superscript"/>
          <w:lang w:eastAsia="zh-CN"/>
        </w:rPr>
        <w:t>23</w:t>
      </w:r>
      <w:r w:rsidRPr="00D93C82">
        <w:rPr>
          <w:rFonts w:eastAsiaTheme="minorEastAsia"/>
          <w:sz w:val="21"/>
          <w:szCs w:val="21"/>
          <w:lang w:eastAsia="zh-CN"/>
        </w:rPr>
        <w:t xml:space="preserve"> mol</w:t>
      </w:r>
      <w:r w:rsidRPr="00D93C82">
        <w:rPr>
          <w:rFonts w:eastAsia="DengXian"/>
          <w:sz w:val="21"/>
          <w:szCs w:val="21"/>
          <w:vertAlign w:val="superscript"/>
          <w:lang w:eastAsia="zh-CN"/>
        </w:rPr>
        <w:t>–1</w:t>
      </w:r>
      <w:r w:rsidRPr="00D93C82">
        <w:rPr>
          <w:rFonts w:eastAsia="DengXian"/>
          <w:sz w:val="21"/>
          <w:szCs w:val="21"/>
          <w:lang w:eastAsia="zh-CN"/>
        </w:rPr>
        <w:t>) × (1.6 ×10</w:t>
      </w:r>
      <w:r w:rsidRPr="00D93C82">
        <w:rPr>
          <w:rFonts w:eastAsia="DengXian"/>
          <w:sz w:val="21"/>
          <w:szCs w:val="21"/>
          <w:vertAlign w:val="superscript"/>
          <w:lang w:eastAsia="zh-CN"/>
        </w:rPr>
        <w:t xml:space="preserve">–19 </w:t>
      </w:r>
      <w:r w:rsidRPr="00D93C82">
        <w:rPr>
          <w:rFonts w:eastAsia="DengXian"/>
          <w:sz w:val="21"/>
          <w:szCs w:val="21"/>
          <w:lang w:eastAsia="zh-CN"/>
        </w:rPr>
        <w:t>C)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           </w:t>
      </w:r>
      <w:proofErr w:type="gramStart"/>
      <w:r w:rsidRPr="00D93C82">
        <w:rPr>
          <w:rFonts w:eastAsiaTheme="minorEastAsia"/>
          <w:sz w:val="21"/>
          <w:szCs w:val="21"/>
          <w:lang w:eastAsia="zh-CN"/>
        </w:rPr>
        <w:t xml:space="preserve">   (</w:t>
      </w:r>
      <w:proofErr w:type="gramEnd"/>
      <w:r w:rsidRPr="00D93C82">
        <w:rPr>
          <w:rFonts w:eastAsiaTheme="minorEastAsia"/>
          <w:sz w:val="21"/>
          <w:szCs w:val="21"/>
          <w:lang w:eastAsia="zh-CN"/>
        </w:rPr>
        <w:t>equation 2)</w:t>
      </w:r>
    </w:p>
    <w:p w14:paraId="3365CA8F" w14:textId="501D3C66" w:rsidR="00192E03" w:rsidRPr="00D93C82" w:rsidRDefault="00192E03" w:rsidP="00192E03">
      <w:pPr>
        <w:spacing w:line="360" w:lineRule="auto"/>
        <w:ind w:firstLineChars="200" w:firstLine="420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t>The farad</w:t>
      </w:r>
      <w:r w:rsidR="0000120A" w:rsidRPr="00D93C82">
        <w:rPr>
          <w:rFonts w:eastAsiaTheme="minorEastAsia"/>
          <w:sz w:val="21"/>
          <w:szCs w:val="21"/>
          <w:lang w:eastAsia="zh-CN"/>
        </w:rPr>
        <w:t>a</w:t>
      </w:r>
      <w:r w:rsidRPr="00D93C82">
        <w:rPr>
          <w:rFonts w:eastAsiaTheme="minorEastAsia"/>
          <w:sz w:val="21"/>
          <w:szCs w:val="21"/>
          <w:lang w:eastAsia="zh-CN"/>
        </w:rPr>
        <w:t xml:space="preserve">ic efficiency for </w:t>
      </w:r>
      <w:r w:rsidR="0000120A" w:rsidRPr="00D93C82">
        <w:rPr>
          <w:rFonts w:eastAsiaTheme="minorEastAsia"/>
          <w:sz w:val="21"/>
          <w:szCs w:val="21"/>
          <w:lang w:eastAsia="zh-CN"/>
        </w:rPr>
        <w:t xml:space="preserve">the </w:t>
      </w:r>
      <w:r w:rsidRPr="00D93C82">
        <w:rPr>
          <w:rFonts w:eastAsiaTheme="minorEastAsia"/>
          <w:sz w:val="21"/>
          <w:szCs w:val="21"/>
          <w:lang w:eastAsia="zh-CN"/>
        </w:rPr>
        <w:t>ethanol oxidation is as follows:</w:t>
      </w:r>
    </w:p>
    <w:p w14:paraId="1CAEB5C5" w14:textId="4A98CFCD" w:rsidR="00C63A54" w:rsidRPr="00D93C82" w:rsidRDefault="00451B95" w:rsidP="00192E03">
      <w:pPr>
        <w:spacing w:line="360" w:lineRule="auto"/>
        <w:ind w:firstLineChars="100" w:firstLine="210"/>
        <w:jc w:val="right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sz w:val="21"/>
          <w:szCs w:val="21"/>
          <w:lang w:eastAsia="zh-CN"/>
        </w:rPr>
        <w:t>Faradaic effeciency (%) for EOR =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Q</w:t>
      </w:r>
      <w:r w:rsidR="00192E03" w:rsidRPr="00D93C82">
        <w:rPr>
          <w:rFonts w:eastAsiaTheme="minorEastAsia"/>
          <w:sz w:val="21"/>
          <w:szCs w:val="21"/>
          <w:vertAlign w:val="subscript"/>
          <w:lang w:eastAsia="zh-CN"/>
        </w:rPr>
        <w:t>theoretical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/ Q</w:t>
      </w:r>
      <w:r w:rsidR="00192E03" w:rsidRPr="00D93C82">
        <w:rPr>
          <w:rFonts w:eastAsiaTheme="minorEastAsia"/>
          <w:sz w:val="21"/>
          <w:szCs w:val="21"/>
          <w:vertAlign w:val="subscript"/>
          <w:lang w:eastAsia="zh-CN"/>
        </w:rPr>
        <w:t>actual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× 100%                </w:t>
      </w:r>
      <w:proofErr w:type="gramStart"/>
      <w:r w:rsidR="00192E03" w:rsidRPr="00D93C82">
        <w:rPr>
          <w:rFonts w:eastAsiaTheme="minorEastAsia"/>
          <w:sz w:val="21"/>
          <w:szCs w:val="21"/>
          <w:lang w:eastAsia="zh-CN"/>
        </w:rPr>
        <w:t xml:space="preserve">   (</w:t>
      </w:r>
      <w:proofErr w:type="gramEnd"/>
      <w:r w:rsidR="00192E03" w:rsidRPr="00D93C82">
        <w:rPr>
          <w:rFonts w:eastAsiaTheme="minorEastAsia"/>
          <w:sz w:val="21"/>
          <w:szCs w:val="21"/>
          <w:lang w:eastAsia="zh-CN"/>
        </w:rPr>
        <w:t>equation 3)</w:t>
      </w:r>
    </w:p>
    <w:p w14:paraId="637645AB" w14:textId="4F860E34" w:rsidR="00946579" w:rsidRPr="00D93C82" w:rsidRDefault="001577DB" w:rsidP="00FB2363">
      <w:pPr>
        <w:tabs>
          <w:tab w:val="left" w:pos="2918"/>
        </w:tabs>
        <w:spacing w:before="240" w:line="360" w:lineRule="auto"/>
        <w:jc w:val="both"/>
        <w:rPr>
          <w:rFonts w:eastAsiaTheme="minorEastAsia"/>
          <w:b/>
          <w:bCs/>
          <w:sz w:val="21"/>
          <w:szCs w:val="21"/>
          <w:lang w:eastAsia="zh-CN"/>
        </w:rPr>
      </w:pPr>
      <w:r w:rsidRPr="00D93C82">
        <w:rPr>
          <w:rFonts w:eastAsiaTheme="minorEastAsia"/>
          <w:b/>
          <w:bCs/>
          <w:sz w:val="21"/>
          <w:szCs w:val="21"/>
          <w:lang w:eastAsia="zh-CN"/>
        </w:rPr>
        <w:t>Zn-</w:t>
      </w:r>
      <w:r w:rsidR="000F0F00" w:rsidRPr="00D93C82">
        <w:rPr>
          <w:rFonts w:eastAsiaTheme="minorEastAsia"/>
          <w:b/>
          <w:bCs/>
          <w:sz w:val="21"/>
          <w:szCs w:val="21"/>
          <w:lang w:eastAsia="zh-CN"/>
        </w:rPr>
        <w:t>Alcohol</w:t>
      </w:r>
      <w:r w:rsidR="00192E03" w:rsidRPr="00D93C82">
        <w:rPr>
          <w:rFonts w:eastAsiaTheme="minorEastAsia"/>
          <w:b/>
          <w:bCs/>
          <w:sz w:val="21"/>
          <w:szCs w:val="21"/>
          <w:lang w:eastAsia="zh-CN"/>
        </w:rPr>
        <w:t>-</w:t>
      </w:r>
      <w:r w:rsidRPr="00D93C82">
        <w:rPr>
          <w:rFonts w:eastAsiaTheme="minorEastAsia"/>
          <w:b/>
          <w:bCs/>
          <w:sz w:val="21"/>
          <w:szCs w:val="21"/>
          <w:lang w:eastAsia="zh-CN"/>
        </w:rPr>
        <w:t>Air</w:t>
      </w:r>
      <w:r w:rsidR="00192E03" w:rsidRPr="00D93C82">
        <w:rPr>
          <w:rFonts w:eastAsiaTheme="minorEastAsia"/>
          <w:b/>
          <w:bCs/>
          <w:sz w:val="21"/>
          <w:szCs w:val="21"/>
          <w:lang w:eastAsia="zh-CN"/>
        </w:rPr>
        <w:t xml:space="preserve"> battery.</w:t>
      </w:r>
      <w:r w:rsidR="00192E03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00120A" w:rsidRPr="00D93C82">
        <w:rPr>
          <w:rFonts w:eastAsiaTheme="minorEastAsia"/>
          <w:sz w:val="21"/>
          <w:szCs w:val="21"/>
          <w:lang w:eastAsia="zh-CN"/>
        </w:rPr>
        <w:t xml:space="preserve">The </w:t>
      </w:r>
      <w:r w:rsidR="0000120A" w:rsidRPr="00D93C82">
        <w:rPr>
          <w:rFonts w:eastAsia="DengXian"/>
          <w:sz w:val="21"/>
          <w:szCs w:val="21"/>
          <w:lang w:eastAsia="zh-CN"/>
        </w:rPr>
        <w:t>air electrode</w:t>
      </w:r>
      <w:r w:rsidR="0000120A" w:rsidRPr="00D93C82">
        <w:rPr>
          <w:rFonts w:eastAsiaTheme="minorEastAsia"/>
          <w:sz w:val="21"/>
          <w:szCs w:val="21"/>
          <w:lang w:eastAsia="zh-CN"/>
        </w:rPr>
        <w:t xml:space="preserve"> utilized t</w:t>
      </w:r>
      <w:r w:rsidR="00167938" w:rsidRPr="00D93C82">
        <w:rPr>
          <w:rFonts w:eastAsiaTheme="minorEastAsia"/>
          <w:sz w:val="21"/>
          <w:szCs w:val="21"/>
          <w:lang w:eastAsia="zh-CN"/>
        </w:rPr>
        <w:t xml:space="preserve">he </w:t>
      </w:r>
      <w:r w:rsidR="00714E36" w:rsidRPr="00D93C82">
        <w:rPr>
          <w:rFonts w:eastAsiaTheme="minorEastAsia"/>
          <w:sz w:val="21"/>
          <w:szCs w:val="21"/>
          <w:lang w:eastAsia="zh-CN"/>
        </w:rPr>
        <w:t>Ni-O(H)-C</w:t>
      </w:r>
      <w:r w:rsidR="00167938" w:rsidRPr="00D93C82">
        <w:rPr>
          <w:rFonts w:eastAsiaTheme="minorEastAsia"/>
          <w:sz w:val="21"/>
          <w:szCs w:val="21"/>
          <w:lang w:eastAsia="zh-CN"/>
        </w:rPr>
        <w:t xml:space="preserve"> catalysts </w:t>
      </w:r>
      <w:r w:rsidR="0000120A" w:rsidRPr="00D93C82">
        <w:rPr>
          <w:rFonts w:eastAsiaTheme="minorEastAsia"/>
          <w:sz w:val="21"/>
          <w:szCs w:val="21"/>
          <w:lang w:eastAsia="zh-CN"/>
        </w:rPr>
        <w:t xml:space="preserve">at approximately </w:t>
      </w:r>
      <w:r w:rsidR="00167938" w:rsidRPr="00D93C82">
        <w:rPr>
          <w:rFonts w:eastAsiaTheme="minorEastAsia"/>
          <w:sz w:val="21"/>
          <w:szCs w:val="21"/>
          <w:lang w:eastAsia="zh-CN"/>
        </w:rPr>
        <w:t>0.5 mg cm</w:t>
      </w:r>
      <w:r w:rsidR="00167938" w:rsidRPr="00D93C82">
        <w:rPr>
          <w:rFonts w:eastAsia="DengXian"/>
          <w:sz w:val="21"/>
          <w:szCs w:val="21"/>
          <w:vertAlign w:val="superscript"/>
          <w:lang w:eastAsia="zh-CN"/>
        </w:rPr>
        <w:t>–2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 integrated with </w:t>
      </w:r>
      <w:r w:rsidR="0000120A" w:rsidRPr="00D93C82">
        <w:rPr>
          <w:rFonts w:eastAsia="DengXian"/>
          <w:sz w:val="21"/>
          <w:szCs w:val="21"/>
          <w:lang w:eastAsia="zh-CN"/>
        </w:rPr>
        <w:t xml:space="preserve">a </w:t>
      </w:r>
      <w:r w:rsidR="00167938" w:rsidRPr="00D93C82">
        <w:rPr>
          <w:rFonts w:eastAsia="DengXian"/>
          <w:sz w:val="21"/>
          <w:szCs w:val="21"/>
          <w:lang w:eastAsia="zh-CN"/>
        </w:rPr>
        <w:t>gas diffusion layer (GDL</w:t>
      </w:r>
      <w:r w:rsidR="0000120A" w:rsidRPr="00D93C82">
        <w:rPr>
          <w:rFonts w:eastAsia="DengXian"/>
          <w:sz w:val="21"/>
          <w:szCs w:val="21"/>
          <w:lang w:eastAsia="zh-CN"/>
        </w:rPr>
        <w:t>)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. </w:t>
      </w:r>
      <w:r w:rsidR="0000120A" w:rsidRPr="00D93C82">
        <w:rPr>
          <w:rFonts w:eastAsia="DengXian"/>
          <w:sz w:val="21"/>
          <w:szCs w:val="21"/>
          <w:lang w:eastAsia="zh-CN"/>
        </w:rPr>
        <w:t xml:space="preserve">For comparison, a </w:t>
      </w:r>
      <w:r w:rsidR="00167938" w:rsidRPr="00D93C82">
        <w:rPr>
          <w:rFonts w:eastAsia="DengXian"/>
          <w:sz w:val="21"/>
          <w:szCs w:val="21"/>
          <w:lang w:eastAsia="zh-CN"/>
        </w:rPr>
        <w:t>GDL coated with commercial catalysts (20% Pt/</w:t>
      </w:r>
      <w:proofErr w:type="gramStart"/>
      <w:r w:rsidR="00167938" w:rsidRPr="00D93C82">
        <w:rPr>
          <w:rFonts w:eastAsia="DengXian"/>
          <w:sz w:val="21"/>
          <w:szCs w:val="21"/>
          <w:lang w:eastAsia="zh-CN"/>
        </w:rPr>
        <w:t>C :</w:t>
      </w:r>
      <w:proofErr w:type="gramEnd"/>
      <w:r w:rsidR="00167938" w:rsidRPr="00D93C82">
        <w:rPr>
          <w:rFonts w:eastAsia="DengXian"/>
          <w:sz w:val="21"/>
          <w:szCs w:val="21"/>
          <w:lang w:eastAsia="zh-CN"/>
        </w:rPr>
        <w:t xml:space="preserve"> IrO</w:t>
      </w:r>
      <w:r w:rsidR="00167938" w:rsidRPr="00D93C82">
        <w:rPr>
          <w:rFonts w:eastAsia="DengXian"/>
          <w:sz w:val="21"/>
          <w:szCs w:val="21"/>
          <w:vertAlign w:val="subscript"/>
          <w:lang w:eastAsia="zh-CN"/>
        </w:rPr>
        <w:t>2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 =1 : 1, mass ratio) was </w:t>
      </w:r>
      <w:r w:rsidR="0000120A" w:rsidRPr="00D93C82">
        <w:rPr>
          <w:rFonts w:eastAsia="DengXian"/>
          <w:sz w:val="21"/>
          <w:szCs w:val="21"/>
          <w:lang w:eastAsia="zh-CN"/>
        </w:rPr>
        <w:t>also employed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. A polished zinc plate was </w:t>
      </w:r>
      <w:r w:rsidR="0000120A" w:rsidRPr="00D93C82">
        <w:rPr>
          <w:rFonts w:eastAsia="DengXian"/>
          <w:sz w:val="21"/>
          <w:szCs w:val="21"/>
          <w:lang w:eastAsia="zh-CN"/>
        </w:rPr>
        <w:t>made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 as an anode, </w:t>
      </w:r>
      <w:r w:rsidR="0000120A" w:rsidRPr="00D93C82">
        <w:rPr>
          <w:rFonts w:eastAsia="DengXian"/>
          <w:sz w:val="21"/>
          <w:szCs w:val="21"/>
          <w:lang w:eastAsia="zh-CN"/>
        </w:rPr>
        <w:t xml:space="preserve">with 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1M KOH </w:t>
      </w:r>
      <w:r w:rsidR="0000120A" w:rsidRPr="00D93C82">
        <w:rPr>
          <w:rFonts w:eastAsia="DengXian"/>
          <w:sz w:val="21"/>
          <w:szCs w:val="21"/>
          <w:lang w:eastAsia="zh-CN"/>
        </w:rPr>
        <w:t xml:space="preserve">and 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1 M </w:t>
      </w:r>
      <w:r w:rsidR="000F0F00" w:rsidRPr="00D93C82">
        <w:rPr>
          <w:rFonts w:eastAsia="DengXian"/>
          <w:sz w:val="21"/>
          <w:szCs w:val="21"/>
          <w:lang w:eastAsia="zh-CN"/>
        </w:rPr>
        <w:t>alcohol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 serv</w:t>
      </w:r>
      <w:r w:rsidR="0000120A" w:rsidRPr="00D93C82">
        <w:rPr>
          <w:rFonts w:eastAsia="DengXian"/>
          <w:sz w:val="21"/>
          <w:szCs w:val="21"/>
          <w:lang w:eastAsia="zh-CN"/>
        </w:rPr>
        <w:t>ing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 as </w:t>
      </w:r>
      <w:r w:rsidR="0000120A" w:rsidRPr="00D93C82">
        <w:rPr>
          <w:rFonts w:eastAsia="DengXian"/>
          <w:sz w:val="21"/>
          <w:szCs w:val="21"/>
          <w:lang w:eastAsia="zh-CN"/>
        </w:rPr>
        <w:t xml:space="preserve">the </w:t>
      </w:r>
      <w:r w:rsidR="00167938" w:rsidRPr="00D93C82">
        <w:rPr>
          <w:rFonts w:eastAsia="DengXian"/>
          <w:sz w:val="21"/>
          <w:szCs w:val="21"/>
          <w:lang w:eastAsia="zh-CN"/>
        </w:rPr>
        <w:t xml:space="preserve">electrolyte. </w:t>
      </w:r>
    </w:p>
    <w:p w14:paraId="02893F1E" w14:textId="4ECC0DA8" w:rsidR="00F54F5A" w:rsidRPr="00D93C82" w:rsidRDefault="00950F48" w:rsidP="00950F48">
      <w:pPr>
        <w:spacing w:before="36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b/>
          <w:bCs/>
          <w:sz w:val="21"/>
          <w:szCs w:val="21"/>
        </w:rPr>
        <w:t>Material characterizations</w:t>
      </w:r>
      <w:r w:rsidR="00E67475" w:rsidRPr="00D93C82"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="00FE7349" w:rsidRPr="00D93C82">
        <w:rPr>
          <w:sz w:val="21"/>
          <w:szCs w:val="21"/>
        </w:rPr>
        <w:t>X-ray diffraction (XRD) patterns</w:t>
      </w:r>
      <w:r w:rsidR="0000120A" w:rsidRPr="00D93C82">
        <w:rPr>
          <w:sz w:val="21"/>
          <w:szCs w:val="21"/>
        </w:rPr>
        <w:t xml:space="preserve"> of the as-synthesized catalysts</w:t>
      </w:r>
      <w:r w:rsidR="00FE7349" w:rsidRPr="00D93C82">
        <w:rPr>
          <w:sz w:val="21"/>
          <w:szCs w:val="21"/>
        </w:rPr>
        <w:t xml:space="preserve"> were </w:t>
      </w:r>
      <w:r w:rsidR="0000120A" w:rsidRPr="00D93C82">
        <w:rPr>
          <w:sz w:val="21"/>
          <w:szCs w:val="21"/>
        </w:rPr>
        <w:t>obtained</w:t>
      </w:r>
      <w:r w:rsidR="00FE7349" w:rsidRPr="00D93C82">
        <w:rPr>
          <w:sz w:val="21"/>
          <w:szCs w:val="21"/>
        </w:rPr>
        <w:t xml:space="preserve"> on </w:t>
      </w:r>
      <w:r w:rsidR="00AD4827" w:rsidRPr="00D93C82">
        <w:rPr>
          <w:sz w:val="21"/>
          <w:szCs w:val="21"/>
        </w:rPr>
        <w:t>a Bruker D8 Advance with Cu</w:t>
      </w:r>
      <w:r w:rsidR="00AD4827" w:rsidRPr="00D93C82">
        <w:rPr>
          <w:sz w:val="21"/>
          <w:szCs w:val="21"/>
          <w:vertAlign w:val="subscript"/>
        </w:rPr>
        <w:t>K</w:t>
      </w:r>
      <w:r w:rsidR="00AD4827" w:rsidRPr="00D93C82">
        <w:rPr>
          <w:rFonts w:ascii="Cambria Math" w:hAnsi="Cambria Math" w:cs="Cambria Math"/>
          <w:sz w:val="21"/>
          <w:szCs w:val="21"/>
          <w:vertAlign w:val="subscript"/>
        </w:rPr>
        <w:t>𝛼</w:t>
      </w:r>
      <w:r w:rsidR="00AD4827" w:rsidRPr="00D93C82">
        <w:rPr>
          <w:sz w:val="21"/>
          <w:szCs w:val="21"/>
        </w:rPr>
        <w:t xml:space="preserve"> </w:t>
      </w:r>
      <w:r w:rsidR="0000120A" w:rsidRPr="00D93C82">
        <w:rPr>
          <w:sz w:val="21"/>
          <w:szCs w:val="21"/>
        </w:rPr>
        <w:t xml:space="preserve">radiation </w:t>
      </w:r>
      <w:r w:rsidR="00AD4827" w:rsidRPr="00D93C82">
        <w:rPr>
          <w:sz w:val="21"/>
          <w:szCs w:val="21"/>
        </w:rPr>
        <w:t>(λ = 1.540598 Å)</w:t>
      </w:r>
      <w:r w:rsidR="0000120A" w:rsidRPr="00D93C82">
        <w:rPr>
          <w:sz w:val="21"/>
          <w:szCs w:val="21"/>
        </w:rPr>
        <w:t>. The</w:t>
      </w:r>
      <w:r w:rsidR="00AD4827" w:rsidRPr="00D93C82">
        <w:rPr>
          <w:sz w:val="21"/>
          <w:szCs w:val="21"/>
        </w:rPr>
        <w:t xml:space="preserve"> </w:t>
      </w:r>
      <w:r w:rsidR="00FE7349" w:rsidRPr="00D93C82">
        <w:rPr>
          <w:sz w:val="21"/>
          <w:szCs w:val="21"/>
        </w:rPr>
        <w:t xml:space="preserve">phase structures and crystallites </w:t>
      </w:r>
      <w:r w:rsidR="0000120A" w:rsidRPr="00D93C82">
        <w:rPr>
          <w:sz w:val="21"/>
          <w:szCs w:val="21"/>
        </w:rPr>
        <w:t>were determined through the XRD results</w:t>
      </w:r>
      <w:r w:rsidRPr="00D93C82">
        <w:rPr>
          <w:sz w:val="21"/>
          <w:szCs w:val="21"/>
        </w:rPr>
        <w:t>.</w:t>
      </w:r>
      <w:r w:rsidR="00AD4827" w:rsidRPr="00D93C82">
        <w:rPr>
          <w:sz w:val="21"/>
          <w:szCs w:val="21"/>
        </w:rPr>
        <w:t xml:space="preserve"> </w:t>
      </w:r>
      <w:r w:rsidR="0000120A" w:rsidRPr="00D93C82">
        <w:rPr>
          <w:sz w:val="21"/>
          <w:szCs w:val="21"/>
        </w:rPr>
        <w:t>Thermo Fisher (ESCALAB 250Xi) system was used for the measurement of t</w:t>
      </w:r>
      <w:r w:rsidR="00F54F5A" w:rsidRPr="00D93C82">
        <w:rPr>
          <w:sz w:val="21"/>
          <w:szCs w:val="21"/>
        </w:rPr>
        <w:t xml:space="preserve">he X-ray photoelectron spectra (XPS). </w:t>
      </w:r>
      <w:r w:rsidR="0000120A" w:rsidRPr="00D93C82">
        <w:rPr>
          <w:sz w:val="21"/>
          <w:szCs w:val="21"/>
        </w:rPr>
        <w:t>B</w:t>
      </w:r>
      <w:r w:rsidR="00F54F5A" w:rsidRPr="00D93C82">
        <w:rPr>
          <w:sz w:val="21"/>
          <w:szCs w:val="21"/>
        </w:rPr>
        <w:t xml:space="preserve">inding energies were referenced to the C1s peak at 284.8 eV of the surface adventitious carbon to correct the shift caused by the charge effect. </w:t>
      </w:r>
      <w:r w:rsidR="00A72C4F" w:rsidRPr="00D93C82">
        <w:rPr>
          <w:sz w:val="21"/>
          <w:szCs w:val="21"/>
        </w:rPr>
        <w:t xml:space="preserve">The </w:t>
      </w:r>
      <w:r w:rsidR="0000120A" w:rsidRPr="00D93C82">
        <w:rPr>
          <w:sz w:val="21"/>
          <w:szCs w:val="21"/>
        </w:rPr>
        <w:t>catalysts</w:t>
      </w:r>
      <w:r w:rsidR="0000120A" w:rsidRPr="00D93C82">
        <w:rPr>
          <w:sz w:val="21"/>
          <w:szCs w:val="21"/>
          <w:lang w:val="en-US"/>
        </w:rPr>
        <w:t>’</w:t>
      </w:r>
      <w:r w:rsidR="0000120A" w:rsidRPr="00D93C82">
        <w:rPr>
          <w:sz w:val="21"/>
          <w:szCs w:val="21"/>
        </w:rPr>
        <w:t xml:space="preserve"> </w:t>
      </w:r>
      <w:r w:rsidR="00A72C4F" w:rsidRPr="00D93C82">
        <w:rPr>
          <w:sz w:val="21"/>
          <w:szCs w:val="21"/>
        </w:rPr>
        <w:t xml:space="preserve">morphology and microstructure were </w:t>
      </w:r>
      <w:r w:rsidR="0000120A" w:rsidRPr="00D93C82">
        <w:rPr>
          <w:sz w:val="21"/>
          <w:szCs w:val="21"/>
        </w:rPr>
        <w:t>documented using</w:t>
      </w:r>
      <w:r w:rsidRPr="00D93C82">
        <w:rPr>
          <w:sz w:val="21"/>
          <w:szCs w:val="21"/>
        </w:rPr>
        <w:t xml:space="preserve"> a field-emission scanning electron microscope (JSM-7610F Plus). </w:t>
      </w:r>
      <w:bookmarkStart w:id="11" w:name="_Hlk119787507"/>
      <w:r w:rsidR="00A72C4F" w:rsidRPr="00D93C82">
        <w:rPr>
          <w:sz w:val="21"/>
          <w:szCs w:val="21"/>
        </w:rPr>
        <w:t>The scanning transmission electron microscopy (STEM)</w:t>
      </w:r>
      <w:r w:rsidR="004C2AE9" w:rsidRPr="00D93C82">
        <w:rPr>
          <w:sz w:val="21"/>
          <w:szCs w:val="21"/>
        </w:rPr>
        <w:t xml:space="preserve">, high-angle annular dark-field STEM (HAADF-STEM) and STEM energy-dispersive X-ray spectroscopy (STEM-EDS) elemental mapping images were </w:t>
      </w:r>
      <w:r w:rsidR="00281854" w:rsidRPr="00D93C82">
        <w:rPr>
          <w:sz w:val="21"/>
          <w:szCs w:val="21"/>
        </w:rPr>
        <w:t>acquired using</w:t>
      </w:r>
      <w:r w:rsidR="004C2AE9" w:rsidRPr="00D93C82">
        <w:rPr>
          <w:sz w:val="21"/>
          <w:szCs w:val="21"/>
        </w:rPr>
        <w:t xml:space="preserve"> </w:t>
      </w:r>
      <w:r w:rsidR="005466BD" w:rsidRPr="00D93C82">
        <w:rPr>
          <w:sz w:val="21"/>
          <w:szCs w:val="21"/>
        </w:rPr>
        <w:t xml:space="preserve">an FEI Titan G2 </w:t>
      </w:r>
      <w:r w:rsidR="004C2AE9" w:rsidRPr="00D93C82">
        <w:rPr>
          <w:sz w:val="21"/>
          <w:szCs w:val="21"/>
        </w:rPr>
        <w:t xml:space="preserve">F20 X-Twin </w:t>
      </w:r>
      <w:r w:rsidR="005466BD" w:rsidRPr="00D93C82">
        <w:rPr>
          <w:sz w:val="21"/>
          <w:szCs w:val="21"/>
        </w:rPr>
        <w:t>microscope</w:t>
      </w:r>
      <w:r w:rsidR="005F1376" w:rsidRPr="00D93C82">
        <w:rPr>
          <w:rFonts w:eastAsiaTheme="minorEastAsia"/>
          <w:sz w:val="21"/>
          <w:szCs w:val="21"/>
          <w:lang w:eastAsia="zh-CN"/>
        </w:rPr>
        <w:t xml:space="preserve"> running </w:t>
      </w:r>
      <w:r w:rsidR="005466BD" w:rsidRPr="00D93C82">
        <w:rPr>
          <w:sz w:val="21"/>
          <w:szCs w:val="21"/>
        </w:rPr>
        <w:t>at 300 kV</w:t>
      </w:r>
      <w:r w:rsidR="005466BD" w:rsidRPr="00D93C82">
        <w:rPr>
          <w:rFonts w:eastAsiaTheme="minorEastAsia"/>
          <w:sz w:val="21"/>
          <w:szCs w:val="21"/>
          <w:lang w:eastAsia="zh-CN"/>
        </w:rPr>
        <w:t>.</w:t>
      </w:r>
      <w:bookmarkEnd w:id="11"/>
      <w:r w:rsidR="004C2AE9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281854" w:rsidRPr="00D93C82">
        <w:rPr>
          <w:rFonts w:eastAsiaTheme="minorEastAsia"/>
          <w:sz w:val="21"/>
          <w:szCs w:val="21"/>
          <w:lang w:eastAsia="zh-CN"/>
        </w:rPr>
        <w:t xml:space="preserve">JEM-ARM300F transmission electron microscope equipped with a probe spherical aberration corrector was employed for obtaining </w:t>
      </w:r>
      <w:r w:rsidR="005F1376" w:rsidRPr="00D93C82">
        <w:rPr>
          <w:rFonts w:eastAsiaTheme="minorEastAsia"/>
          <w:sz w:val="21"/>
          <w:szCs w:val="21"/>
          <w:lang w:eastAsia="zh-CN"/>
        </w:rPr>
        <w:t xml:space="preserve">atomic resolution HAADF-STEM </w:t>
      </w:r>
      <w:r w:rsidR="00F71B63" w:rsidRPr="00D93C82">
        <w:rPr>
          <w:rFonts w:eastAsiaTheme="minorEastAsia"/>
          <w:sz w:val="21"/>
          <w:szCs w:val="21"/>
          <w:lang w:eastAsia="zh-CN"/>
        </w:rPr>
        <w:t>images and electron energy loss soectroscopy (EELS) elemental mappings</w:t>
      </w:r>
      <w:r w:rsidR="00281854" w:rsidRPr="00D93C82">
        <w:rPr>
          <w:rFonts w:eastAsiaTheme="minorEastAsia"/>
          <w:sz w:val="21"/>
          <w:szCs w:val="21"/>
          <w:lang w:eastAsia="zh-CN"/>
        </w:rPr>
        <w:t xml:space="preserve">. </w:t>
      </w:r>
      <w:r w:rsidR="005F1376" w:rsidRPr="00D93C82">
        <w:rPr>
          <w:rFonts w:eastAsiaTheme="minorEastAsia"/>
          <w:sz w:val="21"/>
          <w:szCs w:val="21"/>
          <w:lang w:eastAsia="zh-CN"/>
        </w:rPr>
        <w:t>I</w:t>
      </w:r>
      <w:r w:rsidR="00F54F5A" w:rsidRPr="00D93C82">
        <w:rPr>
          <w:rFonts w:eastAsiaTheme="minorEastAsia"/>
          <w:sz w:val="21"/>
          <w:szCs w:val="21"/>
          <w:lang w:eastAsia="zh-CN"/>
        </w:rPr>
        <w:t xml:space="preserve">nductive coupled plasma-optical emission spectroscopy (ICP-OES) was </w:t>
      </w:r>
      <w:r w:rsidR="00281854" w:rsidRPr="00D93C82">
        <w:rPr>
          <w:rFonts w:eastAsiaTheme="minorEastAsia"/>
          <w:sz w:val="21"/>
          <w:szCs w:val="21"/>
          <w:lang w:eastAsia="zh-CN"/>
        </w:rPr>
        <w:t>conducted using</w:t>
      </w:r>
      <w:r w:rsidR="00F54F5A" w:rsidRPr="00D93C82">
        <w:rPr>
          <w:rFonts w:eastAsiaTheme="minorEastAsia"/>
          <w:sz w:val="21"/>
          <w:szCs w:val="21"/>
          <w:lang w:eastAsia="zh-CN"/>
        </w:rPr>
        <w:t xml:space="preserve"> an Ag</w:t>
      </w:r>
      <w:r w:rsidR="005F1376" w:rsidRPr="00D93C82">
        <w:rPr>
          <w:rFonts w:eastAsiaTheme="minorEastAsia"/>
          <w:sz w:val="21"/>
          <w:szCs w:val="21"/>
          <w:lang w:eastAsia="zh-CN"/>
        </w:rPr>
        <w:t>i</w:t>
      </w:r>
      <w:r w:rsidR="00F54F5A" w:rsidRPr="00D93C82">
        <w:rPr>
          <w:rFonts w:eastAsiaTheme="minorEastAsia"/>
          <w:sz w:val="21"/>
          <w:szCs w:val="21"/>
          <w:lang w:eastAsia="zh-CN"/>
        </w:rPr>
        <w:t xml:space="preserve">lent 7850 (Ms) system. </w:t>
      </w:r>
    </w:p>
    <w:p w14:paraId="435C15AF" w14:textId="4074A857" w:rsidR="004B44B5" w:rsidRPr="00D93C82" w:rsidRDefault="004B44B5" w:rsidP="004B44B5">
      <w:pPr>
        <w:spacing w:before="360" w:line="360" w:lineRule="auto"/>
        <w:jc w:val="both"/>
        <w:rPr>
          <w:sz w:val="21"/>
          <w:szCs w:val="21"/>
        </w:rPr>
      </w:pPr>
      <w:r w:rsidRPr="00D93C82">
        <w:rPr>
          <w:b/>
          <w:bCs/>
          <w:sz w:val="21"/>
          <w:szCs w:val="21"/>
        </w:rPr>
        <w:t>XAFS analysis.</w:t>
      </w:r>
      <w:r w:rsidRPr="00D93C82">
        <w:rPr>
          <w:sz w:val="21"/>
          <w:szCs w:val="21"/>
        </w:rPr>
        <w:t xml:space="preserve"> The X-ray Absorption Fine Structure (XAFS) spectra at Ni </w:t>
      </w:r>
      <w:r w:rsidRPr="00D93C82">
        <w:rPr>
          <w:i/>
          <w:iCs/>
          <w:sz w:val="21"/>
          <w:szCs w:val="21"/>
        </w:rPr>
        <w:t>K</w:t>
      </w:r>
      <w:r w:rsidRPr="00D93C82">
        <w:rPr>
          <w:sz w:val="21"/>
          <w:szCs w:val="21"/>
        </w:rPr>
        <w:t>-edge were obtained at the</w:t>
      </w:r>
      <w:r w:rsidR="00B127DF" w:rsidRPr="00D93C82">
        <w:rPr>
          <w:sz w:val="21"/>
          <w:szCs w:val="21"/>
        </w:rPr>
        <w:t xml:space="preserve"> XAFCA beamline in Singapore Synchrotron Light Source (SSLS)</w:t>
      </w:r>
      <w:r w:rsidRPr="00D93C82">
        <w:rPr>
          <w:sz w:val="21"/>
          <w:szCs w:val="21"/>
        </w:rPr>
        <w:t xml:space="preserve">. The storage ring was operated at an electron energy of 2.5 GeV with a beam current of 200 mA. The </w:t>
      </w:r>
      <w:r w:rsidR="00161612" w:rsidRPr="00D93C82">
        <w:rPr>
          <w:sz w:val="21"/>
          <w:szCs w:val="21"/>
        </w:rPr>
        <w:t xml:space="preserve">Ni </w:t>
      </w:r>
      <w:r w:rsidR="00161612" w:rsidRPr="00D93C82">
        <w:rPr>
          <w:i/>
          <w:iCs/>
          <w:sz w:val="21"/>
          <w:szCs w:val="21"/>
        </w:rPr>
        <w:t>K</w:t>
      </w:r>
      <w:r w:rsidR="00161612" w:rsidRPr="00D93C82">
        <w:rPr>
          <w:sz w:val="21"/>
          <w:szCs w:val="21"/>
        </w:rPr>
        <w:t>-</w:t>
      </w:r>
      <w:r w:rsidRPr="00D93C82">
        <w:rPr>
          <w:sz w:val="21"/>
          <w:szCs w:val="21"/>
        </w:rPr>
        <w:t xml:space="preserve">edge energy was calibrated </w:t>
      </w:r>
      <w:r w:rsidR="00281854" w:rsidRPr="00D93C82">
        <w:rPr>
          <w:sz w:val="21"/>
          <w:szCs w:val="21"/>
        </w:rPr>
        <w:t>based on</w:t>
      </w:r>
      <w:r w:rsidRPr="00D93C82">
        <w:rPr>
          <w:sz w:val="21"/>
          <w:szCs w:val="21"/>
        </w:rPr>
        <w:t xml:space="preserve"> the absorption edge of a </w:t>
      </w:r>
      <w:r w:rsidR="00161612" w:rsidRPr="00D93C82">
        <w:rPr>
          <w:sz w:val="21"/>
          <w:szCs w:val="21"/>
        </w:rPr>
        <w:t>Ni</w:t>
      </w:r>
      <w:r w:rsidRPr="00D93C82">
        <w:rPr>
          <w:sz w:val="21"/>
          <w:szCs w:val="21"/>
        </w:rPr>
        <w:t xml:space="preserve"> foil. </w:t>
      </w:r>
      <w:r w:rsidR="00B127DF" w:rsidRPr="00D93C82">
        <w:rPr>
          <w:sz w:val="21"/>
          <w:szCs w:val="21"/>
        </w:rPr>
        <w:t>Athena and Artemis software were used for data extraction and profile fitting</w:t>
      </w:r>
      <w:r w:rsidRPr="00D93C82">
        <w:rPr>
          <w:sz w:val="21"/>
          <w:szCs w:val="21"/>
        </w:rPr>
        <w:t xml:space="preserve"> </w:t>
      </w:r>
      <w:bookmarkStart w:id="12" w:name="OLE_LINK14"/>
      <w:r w:rsidR="004209B4" w:rsidRPr="00D93C82">
        <w:rPr>
          <w:noProof/>
          <w:sz w:val="21"/>
          <w:szCs w:val="21"/>
          <w:vertAlign w:val="superscript"/>
        </w:rPr>
        <w:t>2</w:t>
      </w:r>
      <w:r w:rsidRPr="00D93C82">
        <w:rPr>
          <w:sz w:val="21"/>
          <w:szCs w:val="21"/>
        </w:rPr>
        <w:t>.</w:t>
      </w:r>
      <w:bookmarkEnd w:id="12"/>
      <w:r w:rsidRPr="00D93C82">
        <w:rPr>
          <w:sz w:val="21"/>
          <w:szCs w:val="21"/>
        </w:rPr>
        <w:t xml:space="preserve"> </w:t>
      </w:r>
      <w:bookmarkStart w:id="13" w:name="_Hlk102075976"/>
      <w:r w:rsidR="007120BB" w:rsidRPr="00D93C82">
        <w:rPr>
          <w:sz w:val="21"/>
          <w:szCs w:val="21"/>
        </w:rPr>
        <w:t>C</w:t>
      </w:r>
      <w:r w:rsidRPr="00D93C82">
        <w:rPr>
          <w:sz w:val="21"/>
          <w:szCs w:val="21"/>
        </w:rPr>
        <w:t xml:space="preserve">oordination peaks on </w:t>
      </w:r>
      <w:r w:rsidRPr="00D93C82">
        <w:rPr>
          <w:i/>
          <w:iCs/>
          <w:sz w:val="21"/>
          <w:szCs w:val="21"/>
        </w:rPr>
        <w:t>R</w:t>
      </w:r>
      <w:r w:rsidRPr="00D93C82">
        <w:rPr>
          <w:sz w:val="21"/>
          <w:szCs w:val="21"/>
        </w:rPr>
        <w:t>-space were simulated without phase correct</w:t>
      </w:r>
      <w:bookmarkEnd w:id="13"/>
      <w:r w:rsidRPr="00D93C82">
        <w:rPr>
          <w:sz w:val="21"/>
          <w:szCs w:val="21"/>
        </w:rPr>
        <w:t>ion.</w:t>
      </w:r>
    </w:p>
    <w:p w14:paraId="1219DB52" w14:textId="6E0DD56F" w:rsidR="00FB2363" w:rsidRPr="00D93C82" w:rsidRDefault="00F54F5A" w:rsidP="00950F48">
      <w:pPr>
        <w:spacing w:before="36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3C82">
        <w:rPr>
          <w:rFonts w:eastAsiaTheme="minorEastAsia"/>
          <w:b/>
          <w:bCs/>
          <w:sz w:val="21"/>
          <w:szCs w:val="21"/>
          <w:lang w:eastAsia="zh-CN"/>
        </w:rPr>
        <w:t>In situ Raman Spectrum.</w:t>
      </w:r>
      <w:r w:rsidRPr="00D93C82">
        <w:rPr>
          <w:rFonts w:eastAsiaTheme="minorEastAsia"/>
          <w:sz w:val="21"/>
          <w:szCs w:val="21"/>
          <w:lang w:eastAsia="zh-CN"/>
        </w:rPr>
        <w:t xml:space="preserve"> The</w:t>
      </w:r>
      <w:r w:rsidR="007120BB" w:rsidRPr="00D93C82">
        <w:rPr>
          <w:rFonts w:eastAsiaTheme="minorEastAsia"/>
          <w:sz w:val="21"/>
          <w:szCs w:val="21"/>
          <w:lang w:eastAsia="zh-CN"/>
        </w:rPr>
        <w:t xml:space="preserve"> Renishaw inVia Raman microscope</w:t>
      </w:r>
      <w:r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120BB" w:rsidRPr="00D93C82">
        <w:rPr>
          <w:rFonts w:eastAsiaTheme="minorEastAsia"/>
          <w:sz w:val="21"/>
          <w:szCs w:val="21"/>
          <w:lang w:eastAsia="zh-CN"/>
        </w:rPr>
        <w:t xml:space="preserve">was used to conduct an </w:t>
      </w:r>
      <w:r w:rsidRPr="00D93C82">
        <w:rPr>
          <w:rFonts w:eastAsiaTheme="minorEastAsia"/>
          <w:sz w:val="21"/>
          <w:szCs w:val="21"/>
          <w:lang w:eastAsia="zh-CN"/>
        </w:rPr>
        <w:t>in</w:t>
      </w:r>
      <w:r w:rsidR="007120BB" w:rsidRPr="00D93C82">
        <w:rPr>
          <w:rFonts w:eastAsiaTheme="minorEastAsia"/>
          <w:sz w:val="21"/>
          <w:szCs w:val="21"/>
          <w:lang w:eastAsia="zh-CN"/>
        </w:rPr>
        <w:t>-</w:t>
      </w:r>
      <w:r w:rsidRPr="00D93C82">
        <w:rPr>
          <w:rFonts w:eastAsiaTheme="minorEastAsia"/>
          <w:sz w:val="21"/>
          <w:szCs w:val="21"/>
          <w:lang w:eastAsia="zh-CN"/>
        </w:rPr>
        <w:t xml:space="preserve">situ Raman spectrum </w:t>
      </w:r>
      <w:r w:rsidR="007120BB" w:rsidRPr="00D93C82">
        <w:rPr>
          <w:rFonts w:eastAsiaTheme="minorEastAsia"/>
          <w:sz w:val="21"/>
          <w:szCs w:val="21"/>
          <w:lang w:eastAsia="zh-CN"/>
        </w:rPr>
        <w:t>at</w:t>
      </w:r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120BB" w:rsidRPr="00D93C82">
        <w:rPr>
          <w:rFonts w:eastAsiaTheme="minorEastAsia"/>
          <w:sz w:val="21"/>
          <w:szCs w:val="21"/>
          <w:lang w:eastAsia="zh-CN"/>
        </w:rPr>
        <w:t>a series</w:t>
      </w:r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120BB" w:rsidRPr="00D93C82">
        <w:rPr>
          <w:rFonts w:eastAsiaTheme="minorEastAsia"/>
          <w:sz w:val="21"/>
          <w:szCs w:val="21"/>
          <w:lang w:eastAsia="zh-CN"/>
        </w:rPr>
        <w:t xml:space="preserve">of </w:t>
      </w:r>
      <w:r w:rsidR="0099419F" w:rsidRPr="00D93C82">
        <w:rPr>
          <w:rFonts w:eastAsiaTheme="minorEastAsia"/>
          <w:sz w:val="21"/>
          <w:szCs w:val="21"/>
          <w:lang w:eastAsia="zh-CN"/>
        </w:rPr>
        <w:t>potential</w:t>
      </w:r>
      <w:r w:rsidR="007120BB" w:rsidRPr="00D93C82">
        <w:rPr>
          <w:rFonts w:eastAsiaTheme="minorEastAsia"/>
          <w:sz w:val="21"/>
          <w:szCs w:val="21"/>
          <w:lang w:eastAsia="zh-CN"/>
        </w:rPr>
        <w:t>s</w:t>
      </w:r>
      <w:r w:rsidR="0099419F" w:rsidRPr="00D93C82">
        <w:rPr>
          <w:rFonts w:eastAsiaTheme="minorEastAsia"/>
          <w:sz w:val="21"/>
          <w:szCs w:val="21"/>
          <w:lang w:eastAsia="zh-CN"/>
        </w:rPr>
        <w:t xml:space="preserve">. </w:t>
      </w:r>
      <w:proofErr w:type="spellStart"/>
      <w:r w:rsidR="007120BB" w:rsidRPr="00D93C82">
        <w:rPr>
          <w:rFonts w:eastAsiaTheme="minorEastAsia"/>
          <w:sz w:val="21"/>
          <w:szCs w:val="21"/>
          <w:lang w:eastAsia="zh-CN"/>
        </w:rPr>
        <w:t>E</w:t>
      </w:r>
      <w:r w:rsidR="0099419F" w:rsidRPr="00D93C82">
        <w:rPr>
          <w:rFonts w:eastAsiaTheme="minorEastAsia"/>
          <w:sz w:val="21"/>
          <w:szCs w:val="21"/>
          <w:lang w:eastAsia="zh-CN"/>
        </w:rPr>
        <w:t>lectrochamical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99419F" w:rsidRPr="00D93C82">
        <w:rPr>
          <w:rFonts w:eastAsiaTheme="minorEastAsia"/>
          <w:sz w:val="21"/>
          <w:szCs w:val="21"/>
          <w:lang w:eastAsia="zh-CN"/>
        </w:rPr>
        <w:t>tests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99419F" w:rsidRPr="00D93C82">
        <w:rPr>
          <w:rFonts w:eastAsiaTheme="minorEastAsia"/>
          <w:sz w:val="21"/>
          <w:szCs w:val="21"/>
          <w:lang w:eastAsia="zh-CN"/>
        </w:rPr>
        <w:t>were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99419F" w:rsidRPr="00D93C82">
        <w:rPr>
          <w:rFonts w:eastAsiaTheme="minorEastAsia"/>
          <w:sz w:val="21"/>
          <w:szCs w:val="21"/>
          <w:lang w:eastAsia="zh-CN"/>
        </w:rPr>
        <w:t>carried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out </w:t>
      </w:r>
      <w:proofErr w:type="spellStart"/>
      <w:r w:rsidR="007120BB" w:rsidRPr="00D93C82">
        <w:rPr>
          <w:rFonts w:eastAsiaTheme="minorEastAsia"/>
          <w:sz w:val="21"/>
          <w:szCs w:val="21"/>
          <w:lang w:eastAsia="zh-CN"/>
        </w:rPr>
        <w:t>using</w:t>
      </w:r>
      <w:proofErr w:type="spellEnd"/>
      <w:r w:rsidR="007120BB" w:rsidRPr="00D93C82">
        <w:rPr>
          <w:rFonts w:eastAsiaTheme="minorEastAsia"/>
          <w:sz w:val="21"/>
          <w:szCs w:val="21"/>
          <w:lang w:eastAsia="zh-CN"/>
        </w:rPr>
        <w:t xml:space="preserve"> a</w:t>
      </w:r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99419F" w:rsidRPr="00D93C82">
        <w:rPr>
          <w:rFonts w:eastAsiaTheme="minorEastAsia"/>
          <w:sz w:val="21"/>
          <w:szCs w:val="21"/>
          <w:lang w:eastAsia="zh-CN"/>
        </w:rPr>
        <w:t>three-electrode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99419F" w:rsidRPr="00D93C82">
        <w:rPr>
          <w:rFonts w:eastAsiaTheme="minorEastAsia"/>
          <w:sz w:val="21"/>
          <w:szCs w:val="21"/>
          <w:lang w:eastAsia="zh-CN"/>
        </w:rPr>
        <w:t>configuration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99419F" w:rsidRPr="00D93C82">
        <w:rPr>
          <w:rFonts w:eastAsiaTheme="minorEastAsia"/>
          <w:sz w:val="21"/>
          <w:szCs w:val="21"/>
          <w:lang w:eastAsia="zh-CN"/>
        </w:rPr>
        <w:t>with</w:t>
      </w:r>
      <w:proofErr w:type="spellEnd"/>
      <w:r w:rsidR="0099419F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4B44B5" w:rsidRPr="00D93C82">
        <w:rPr>
          <w:rFonts w:eastAsiaTheme="minorEastAsia"/>
          <w:sz w:val="21"/>
          <w:szCs w:val="21"/>
          <w:lang w:eastAsia="zh-CN"/>
        </w:rPr>
        <w:t>the</w:t>
      </w:r>
      <w:proofErr w:type="spellEnd"/>
      <w:r w:rsidR="004B44B5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4B44B5" w:rsidRPr="00D93C82">
        <w:rPr>
          <w:rFonts w:eastAsiaTheme="minorEastAsia"/>
          <w:sz w:val="21"/>
          <w:szCs w:val="21"/>
          <w:lang w:eastAsia="zh-CN"/>
        </w:rPr>
        <w:t>working</w:t>
      </w:r>
      <w:proofErr w:type="spellEnd"/>
      <w:r w:rsidR="004B44B5" w:rsidRPr="00D93C82">
        <w:rPr>
          <w:rFonts w:eastAsiaTheme="minorEastAsia"/>
          <w:sz w:val="21"/>
          <w:szCs w:val="21"/>
          <w:lang w:eastAsia="zh-CN"/>
        </w:rPr>
        <w:t xml:space="preserve"> </w:t>
      </w:r>
      <w:proofErr w:type="spellStart"/>
      <w:r w:rsidR="004B44B5" w:rsidRPr="00D93C82">
        <w:rPr>
          <w:rFonts w:eastAsiaTheme="minorEastAsia"/>
          <w:sz w:val="21"/>
          <w:szCs w:val="21"/>
          <w:lang w:eastAsia="zh-CN"/>
        </w:rPr>
        <w:t>electrode</w:t>
      </w:r>
      <w:proofErr w:type="spellEnd"/>
      <w:r w:rsidR="004B44B5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120BB" w:rsidRPr="00D93C82">
        <w:rPr>
          <w:rFonts w:eastAsiaTheme="minorEastAsia"/>
          <w:sz w:val="21"/>
          <w:szCs w:val="21"/>
          <w:lang w:eastAsia="zh-CN"/>
        </w:rPr>
        <w:t>being a</w:t>
      </w:r>
      <w:r w:rsidR="004B44B5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="00714E36" w:rsidRPr="00D93C82">
        <w:rPr>
          <w:rFonts w:eastAsiaTheme="minorEastAsia"/>
          <w:sz w:val="21"/>
          <w:szCs w:val="21"/>
          <w:lang w:eastAsia="zh-CN"/>
        </w:rPr>
        <w:t>Ni-O(H)-C</w:t>
      </w:r>
      <w:r w:rsidR="004B44B5" w:rsidRPr="00D93C82">
        <w:rPr>
          <w:rFonts w:eastAsiaTheme="minorEastAsia"/>
          <w:sz w:val="21"/>
          <w:szCs w:val="21"/>
          <w:lang w:eastAsia="zh-CN"/>
        </w:rPr>
        <w:t>-CP</w:t>
      </w:r>
      <w:r w:rsidR="007120BB" w:rsidRPr="00D93C82">
        <w:rPr>
          <w:rFonts w:eastAsiaTheme="minorEastAsia"/>
          <w:sz w:val="21"/>
          <w:szCs w:val="21"/>
          <w:lang w:eastAsia="zh-CN"/>
        </w:rPr>
        <w:t xml:space="preserve"> and operated on a Gamry Interface 1010E electrochemical workstation</w:t>
      </w:r>
      <w:r w:rsidR="004B44B5" w:rsidRPr="00D93C82">
        <w:rPr>
          <w:rFonts w:eastAsiaTheme="minorEastAsia"/>
          <w:sz w:val="21"/>
          <w:szCs w:val="21"/>
          <w:lang w:eastAsia="zh-CN"/>
        </w:rPr>
        <w:t>. The reference electrode and counter electrode were SCE and platinum wire, re</w:t>
      </w:r>
      <w:r w:rsidR="007120BB" w:rsidRPr="00D93C82">
        <w:rPr>
          <w:rFonts w:eastAsiaTheme="minorEastAsia"/>
          <w:sz w:val="21"/>
          <w:szCs w:val="21"/>
          <w:lang w:eastAsia="zh-CN"/>
        </w:rPr>
        <w:t>s</w:t>
      </w:r>
      <w:r w:rsidR="004B44B5" w:rsidRPr="00D93C82">
        <w:rPr>
          <w:rFonts w:eastAsiaTheme="minorEastAsia"/>
          <w:sz w:val="21"/>
          <w:szCs w:val="21"/>
          <w:lang w:eastAsia="zh-CN"/>
        </w:rPr>
        <w:t>pectively.</w:t>
      </w:r>
      <w:r w:rsidR="00D64D15" w:rsidRPr="00D93C82">
        <w:rPr>
          <w:sz w:val="21"/>
          <w:szCs w:val="21"/>
        </w:rPr>
        <w:t xml:space="preserve"> </w:t>
      </w:r>
      <w:r w:rsidR="00D64D15" w:rsidRPr="00D93C82">
        <w:rPr>
          <w:rFonts w:eastAsiaTheme="minorEastAsia"/>
          <w:sz w:val="21"/>
          <w:szCs w:val="21"/>
          <w:lang w:eastAsia="zh-CN"/>
        </w:rPr>
        <w:t>The electrolyte for the EOR system consisted of 1 M KOH and 1 M ethanol, while the OER system contained a 1 M KOH electrolyte.</w:t>
      </w:r>
    </w:p>
    <w:p w14:paraId="1D14780F" w14:textId="45B07D8C" w:rsidR="00080664" w:rsidRPr="00D93C82" w:rsidRDefault="00950F48" w:rsidP="00D112E7">
      <w:pPr>
        <w:spacing w:before="360" w:line="360" w:lineRule="auto"/>
        <w:jc w:val="both"/>
        <w:rPr>
          <w:sz w:val="21"/>
          <w:szCs w:val="21"/>
        </w:rPr>
      </w:pPr>
      <w:r w:rsidRPr="00D93C82">
        <w:rPr>
          <w:b/>
          <w:bCs/>
          <w:sz w:val="21"/>
          <w:szCs w:val="21"/>
        </w:rPr>
        <w:t>Computational configuration</w:t>
      </w:r>
      <w:r w:rsidR="00EB0E9F" w:rsidRPr="00D93C82">
        <w:rPr>
          <w:rFonts w:eastAsiaTheme="minorEastAsia"/>
          <w:b/>
          <w:bCs/>
          <w:sz w:val="21"/>
          <w:szCs w:val="21"/>
          <w:lang w:eastAsia="zh-CN"/>
        </w:rPr>
        <w:t>.</w:t>
      </w:r>
      <w:r w:rsidR="00EB0E9F" w:rsidRPr="00D93C82">
        <w:rPr>
          <w:rFonts w:eastAsiaTheme="minorEastAsia"/>
          <w:b/>
          <w:bCs/>
          <w:color w:val="FFC000" w:themeColor="accent4"/>
          <w:sz w:val="21"/>
          <w:szCs w:val="21"/>
          <w:lang w:eastAsia="zh-CN"/>
        </w:rPr>
        <w:t xml:space="preserve"> </w:t>
      </w:r>
      <w:r w:rsidR="009151FE" w:rsidRPr="00D93C82">
        <w:rPr>
          <w:sz w:val="21"/>
          <w:szCs w:val="21"/>
        </w:rPr>
        <w:t xml:space="preserve">The structural optimizations, charge density difference analysis, and energy calculations were completed via </w:t>
      </w:r>
      <w:r w:rsidRPr="00D93C82">
        <w:rPr>
          <w:sz w:val="21"/>
          <w:szCs w:val="21"/>
        </w:rPr>
        <w:t>first-principles calculations based on the density function theory (DFT) as implemented in the Vienna Ab initio Simulation Package</w:t>
      </w:r>
      <w:r w:rsidR="004209B4" w:rsidRPr="00D93C82">
        <w:rPr>
          <w:noProof/>
          <w:sz w:val="21"/>
          <w:szCs w:val="21"/>
          <w:vertAlign w:val="superscript"/>
        </w:rPr>
        <w:t>3</w:t>
      </w:r>
      <w:r w:rsidRPr="00D93C82">
        <w:rPr>
          <w:sz w:val="21"/>
          <w:szCs w:val="21"/>
        </w:rPr>
        <w:t xml:space="preserve">. </w:t>
      </w:r>
      <w:r w:rsidR="00C0780A" w:rsidRPr="00D93C82">
        <w:rPr>
          <w:sz w:val="21"/>
          <w:szCs w:val="21"/>
        </w:rPr>
        <w:t xml:space="preserve">The projector augmented wave (PAW) potential </w:t>
      </w:r>
      <w:r w:rsidR="00C0780A" w:rsidRPr="00D93C82">
        <w:rPr>
          <w:sz w:val="21"/>
          <w:szCs w:val="21"/>
        </w:rPr>
        <w:lastRenderedPageBreak/>
        <w:t xml:space="preserve">and the generalized gradient approximation (GGA) </w:t>
      </w:r>
      <w:r w:rsidR="00900BEC" w:rsidRPr="00D93C82">
        <w:rPr>
          <w:sz w:val="21"/>
          <w:szCs w:val="21"/>
        </w:rPr>
        <w:t>with the Perdew-Burke Ernzerh of functional were</w:t>
      </w:r>
      <w:r w:rsidR="00C0780A" w:rsidRPr="00D93C82">
        <w:rPr>
          <w:sz w:val="21"/>
          <w:szCs w:val="21"/>
        </w:rPr>
        <w:t xml:space="preserve"> used to described the the nuclei-electron and electron exchange correlation interactions</w:t>
      </w:r>
      <w:r w:rsidR="00900BEC" w:rsidRPr="00D93C82">
        <w:rPr>
          <w:sz w:val="21"/>
          <w:szCs w:val="21"/>
        </w:rPr>
        <w:t>, respectively</w:t>
      </w:r>
      <w:r w:rsidR="004209B4" w:rsidRPr="00D93C82">
        <w:rPr>
          <w:noProof/>
          <w:sz w:val="21"/>
          <w:szCs w:val="21"/>
          <w:vertAlign w:val="superscript"/>
        </w:rPr>
        <w:t>4,5</w:t>
      </w:r>
      <w:r w:rsidR="00C0780A" w:rsidRPr="00D93C82">
        <w:rPr>
          <w:sz w:val="21"/>
          <w:szCs w:val="21"/>
        </w:rPr>
        <w:t xml:space="preserve">. </w:t>
      </w:r>
      <w:r w:rsidRPr="00D93C82">
        <w:rPr>
          <w:sz w:val="21"/>
          <w:szCs w:val="21"/>
        </w:rPr>
        <w:t>The cut</w:t>
      </w:r>
      <w:r w:rsidR="00900BEC" w:rsidRPr="00D93C82">
        <w:rPr>
          <w:sz w:val="21"/>
          <w:szCs w:val="21"/>
        </w:rPr>
        <w:t>-</w:t>
      </w:r>
      <w:r w:rsidRPr="00D93C82">
        <w:rPr>
          <w:sz w:val="21"/>
          <w:szCs w:val="21"/>
        </w:rPr>
        <w:t>off plane-wave kinetic energy was</w:t>
      </w:r>
      <w:r w:rsidR="0080760A" w:rsidRPr="00D93C82">
        <w:rPr>
          <w:sz w:val="21"/>
          <w:szCs w:val="21"/>
        </w:rPr>
        <w:t xml:space="preserve"> set at</w:t>
      </w:r>
      <w:r w:rsidRPr="00D93C82">
        <w:rPr>
          <w:sz w:val="21"/>
          <w:szCs w:val="21"/>
        </w:rPr>
        <w:t xml:space="preserve"> </w:t>
      </w:r>
      <w:r w:rsidR="00C0780A" w:rsidRPr="00D93C82">
        <w:rPr>
          <w:sz w:val="21"/>
          <w:szCs w:val="21"/>
        </w:rPr>
        <w:t>400</w:t>
      </w:r>
      <w:r w:rsidRPr="00D93C82">
        <w:rPr>
          <w:sz w:val="21"/>
          <w:szCs w:val="21"/>
        </w:rPr>
        <w:t xml:space="preserve"> eV</w:t>
      </w:r>
      <w:r w:rsidR="0080760A" w:rsidRPr="00D93C82">
        <w:rPr>
          <w:sz w:val="21"/>
          <w:szCs w:val="21"/>
        </w:rPr>
        <w:t>, and an</w:t>
      </w:r>
      <w:r w:rsidRPr="00D93C82">
        <w:rPr>
          <w:sz w:val="21"/>
          <w:szCs w:val="21"/>
        </w:rPr>
        <w:t xml:space="preserve"> </w:t>
      </w:r>
      <w:r w:rsidR="00900BEC" w:rsidRPr="00D93C82">
        <w:rPr>
          <w:sz w:val="21"/>
          <w:szCs w:val="21"/>
        </w:rPr>
        <w:t xml:space="preserve">energy criterion </w:t>
      </w:r>
      <w:r w:rsidR="0080760A" w:rsidRPr="00D93C82">
        <w:rPr>
          <w:sz w:val="21"/>
          <w:szCs w:val="21"/>
        </w:rPr>
        <w:t>of 10</w:t>
      </w:r>
      <w:r w:rsidR="0080760A" w:rsidRPr="00D93C82">
        <w:rPr>
          <w:sz w:val="21"/>
          <w:szCs w:val="21"/>
          <w:vertAlign w:val="superscript"/>
        </w:rPr>
        <w:t>−5</w:t>
      </w:r>
      <w:r w:rsidR="0080760A" w:rsidRPr="00D93C82">
        <w:rPr>
          <w:sz w:val="21"/>
          <w:szCs w:val="21"/>
        </w:rPr>
        <w:t xml:space="preserve"> eV was applied </w:t>
      </w:r>
      <w:r w:rsidR="00900BEC" w:rsidRPr="00D93C82">
        <w:rPr>
          <w:sz w:val="21"/>
          <w:szCs w:val="21"/>
        </w:rPr>
        <w:t>in</w:t>
      </w:r>
      <w:r w:rsidR="0080760A" w:rsidRPr="00D93C82">
        <w:rPr>
          <w:sz w:val="21"/>
          <w:szCs w:val="21"/>
        </w:rPr>
        <w:t xml:space="preserve"> the</w:t>
      </w:r>
      <w:r w:rsidR="00900BEC" w:rsidRPr="00D93C82">
        <w:rPr>
          <w:sz w:val="21"/>
          <w:szCs w:val="21"/>
        </w:rPr>
        <w:t xml:space="preserve"> iterative solution of the Kohn-Sham equation</w:t>
      </w:r>
      <w:r w:rsidRPr="00D93C82">
        <w:rPr>
          <w:sz w:val="21"/>
          <w:szCs w:val="21"/>
        </w:rPr>
        <w:t xml:space="preserve">. </w:t>
      </w:r>
      <w:r w:rsidR="0080760A" w:rsidRPr="00D93C82">
        <w:rPr>
          <w:sz w:val="21"/>
          <w:szCs w:val="21"/>
        </w:rPr>
        <w:t>A</w:t>
      </w:r>
      <w:r w:rsidR="000E569A" w:rsidRPr="00D93C82">
        <w:rPr>
          <w:sz w:val="21"/>
          <w:szCs w:val="21"/>
        </w:rPr>
        <w:t xml:space="preserve"> vacuum spacing of 15 Å was </w:t>
      </w:r>
      <w:r w:rsidR="0080760A" w:rsidRPr="00D93C82">
        <w:rPr>
          <w:sz w:val="21"/>
          <w:szCs w:val="21"/>
        </w:rPr>
        <w:t>deployed</w:t>
      </w:r>
      <w:r w:rsidR="000E569A" w:rsidRPr="00D93C82">
        <w:rPr>
          <w:sz w:val="21"/>
          <w:szCs w:val="21"/>
        </w:rPr>
        <w:t xml:space="preserve"> perpendicular to the sheet to avoid </w:t>
      </w:r>
      <w:r w:rsidR="0080760A" w:rsidRPr="00D93C82">
        <w:rPr>
          <w:sz w:val="21"/>
          <w:szCs w:val="21"/>
        </w:rPr>
        <w:t xml:space="preserve">any </w:t>
      </w:r>
      <w:r w:rsidR="000E569A" w:rsidRPr="00D93C82">
        <w:rPr>
          <w:sz w:val="21"/>
          <w:szCs w:val="21"/>
        </w:rPr>
        <w:t>artifical inter</w:t>
      </w:r>
      <w:r w:rsidR="0080760A" w:rsidRPr="00D93C82">
        <w:rPr>
          <w:sz w:val="21"/>
          <w:szCs w:val="21"/>
        </w:rPr>
        <w:t>play</w:t>
      </w:r>
      <w:r w:rsidR="000E569A" w:rsidRPr="00D93C82">
        <w:rPr>
          <w:sz w:val="21"/>
          <w:szCs w:val="21"/>
        </w:rPr>
        <w:t xml:space="preserve"> between periodic images. The Brillouin zone integration </w:t>
      </w:r>
      <w:r w:rsidR="0080760A" w:rsidRPr="00D93C82">
        <w:rPr>
          <w:sz w:val="21"/>
          <w:szCs w:val="21"/>
        </w:rPr>
        <w:t xml:space="preserve">was undertaken with </w:t>
      </w:r>
      <w:r w:rsidR="000E569A" w:rsidRPr="00D93C82">
        <w:rPr>
          <w:sz w:val="21"/>
          <w:szCs w:val="21"/>
        </w:rPr>
        <w:t>a 3</w:t>
      </w:r>
      <w:r w:rsidR="00071352" w:rsidRPr="00D93C82">
        <w:rPr>
          <w:sz w:val="21"/>
          <w:szCs w:val="21"/>
        </w:rPr>
        <w:t>×</w:t>
      </w:r>
      <w:r w:rsidR="000E569A" w:rsidRPr="00D93C82">
        <w:rPr>
          <w:sz w:val="21"/>
          <w:szCs w:val="21"/>
        </w:rPr>
        <w:t>3</w:t>
      </w:r>
      <w:r w:rsidR="00071352" w:rsidRPr="00D93C82">
        <w:rPr>
          <w:sz w:val="21"/>
          <w:szCs w:val="21"/>
        </w:rPr>
        <w:t>×</w:t>
      </w:r>
      <w:r w:rsidR="000E569A" w:rsidRPr="00D93C82">
        <w:rPr>
          <w:sz w:val="21"/>
          <w:szCs w:val="21"/>
        </w:rPr>
        <w:t xml:space="preserve">1 k-mesh. </w:t>
      </w:r>
      <w:r w:rsidRPr="00D93C82">
        <w:rPr>
          <w:sz w:val="21"/>
          <w:szCs w:val="21"/>
        </w:rPr>
        <w:t xml:space="preserve">Geometry optimization was </w:t>
      </w:r>
      <w:r w:rsidR="000E569A" w:rsidRPr="00D93C82">
        <w:rPr>
          <w:sz w:val="21"/>
          <w:szCs w:val="21"/>
        </w:rPr>
        <w:t>relaxed</w:t>
      </w:r>
      <w:r w:rsidRPr="00D93C82">
        <w:rPr>
          <w:sz w:val="21"/>
          <w:szCs w:val="21"/>
        </w:rPr>
        <w:t xml:space="preserve"> until the residual forces on unconstrained atoms </w:t>
      </w:r>
      <w:r w:rsidR="000E569A" w:rsidRPr="00D93C82">
        <w:rPr>
          <w:sz w:val="21"/>
          <w:szCs w:val="21"/>
        </w:rPr>
        <w:t xml:space="preserve">have declined to </w:t>
      </w:r>
      <w:r w:rsidR="0080760A" w:rsidRPr="00D93C82">
        <w:rPr>
          <w:sz w:val="21"/>
          <w:szCs w:val="21"/>
        </w:rPr>
        <w:t>under</w:t>
      </w:r>
      <w:r w:rsidRPr="00D93C82">
        <w:rPr>
          <w:sz w:val="21"/>
          <w:szCs w:val="21"/>
        </w:rPr>
        <w:t xml:space="preserve"> 0.0</w:t>
      </w:r>
      <w:r w:rsidR="000E569A" w:rsidRPr="00D93C82">
        <w:rPr>
          <w:sz w:val="21"/>
          <w:szCs w:val="21"/>
        </w:rPr>
        <w:t>3</w:t>
      </w:r>
      <w:r w:rsidRPr="00D93C82">
        <w:rPr>
          <w:sz w:val="21"/>
          <w:szCs w:val="21"/>
        </w:rPr>
        <w:t xml:space="preserve"> eV Å</w:t>
      </w:r>
      <w:r w:rsidR="000E569A" w:rsidRPr="00D93C82">
        <w:rPr>
          <w:sz w:val="21"/>
          <w:szCs w:val="21"/>
          <w:vertAlign w:val="superscript"/>
        </w:rPr>
        <w:t>−1</w:t>
      </w:r>
      <w:r w:rsidRPr="00D93C82">
        <w:rPr>
          <w:sz w:val="21"/>
          <w:szCs w:val="21"/>
        </w:rPr>
        <w:t xml:space="preserve">. </w:t>
      </w:r>
      <w:r w:rsidR="000E569A" w:rsidRPr="00D93C82">
        <w:rPr>
          <w:sz w:val="21"/>
          <w:szCs w:val="21"/>
        </w:rPr>
        <w:t xml:space="preserve">The </w:t>
      </w:r>
      <w:r w:rsidR="0080760A" w:rsidRPr="00D93C82">
        <w:rPr>
          <w:sz w:val="21"/>
          <w:szCs w:val="21"/>
        </w:rPr>
        <w:t xml:space="preserve">dimer method was employed for the </w:t>
      </w:r>
      <w:r w:rsidR="000E569A" w:rsidRPr="00D93C82">
        <w:rPr>
          <w:sz w:val="21"/>
          <w:szCs w:val="21"/>
        </w:rPr>
        <w:t>transition state search to converge the saddle point within 0.05 eV Å</w:t>
      </w:r>
      <w:r w:rsidR="000E569A" w:rsidRPr="00D93C82">
        <w:rPr>
          <w:sz w:val="21"/>
          <w:szCs w:val="21"/>
          <w:vertAlign w:val="superscript"/>
        </w:rPr>
        <w:t>−1</w:t>
      </w:r>
      <w:r w:rsidR="000E569A" w:rsidRPr="00D93C82">
        <w:rPr>
          <w:sz w:val="21"/>
          <w:szCs w:val="21"/>
        </w:rPr>
        <w:t>.</w:t>
      </w:r>
      <w:r w:rsidR="000E569A" w:rsidRPr="00D93C82">
        <w:rPr>
          <w:rFonts w:eastAsiaTheme="minorEastAsia"/>
          <w:sz w:val="21"/>
          <w:szCs w:val="21"/>
          <w:lang w:eastAsia="zh-CN"/>
        </w:rPr>
        <w:t xml:space="preserve"> </w:t>
      </w:r>
      <w:r w:rsidRPr="00D93C82">
        <w:rPr>
          <w:sz w:val="21"/>
          <w:szCs w:val="21"/>
        </w:rPr>
        <w:t xml:space="preserve">The </w:t>
      </w:r>
      <w:r w:rsidR="000E569A" w:rsidRPr="00D93C82">
        <w:rPr>
          <w:sz w:val="21"/>
          <w:szCs w:val="21"/>
        </w:rPr>
        <w:t xml:space="preserve">Gibbs free energies </w:t>
      </w:r>
      <w:r w:rsidR="000E569A" w:rsidRPr="00D93C82">
        <w:rPr>
          <w:sz w:val="21"/>
          <w:szCs w:val="21"/>
          <w:lang w:eastAsia="zh-CN"/>
        </w:rPr>
        <w:t>were</w:t>
      </w:r>
      <w:r w:rsidRPr="00D93C82">
        <w:rPr>
          <w:sz w:val="21"/>
          <w:szCs w:val="21"/>
          <w:lang w:eastAsia="zh-CN"/>
        </w:rPr>
        <w:t xml:space="preserve"> calculated </w:t>
      </w:r>
      <w:r w:rsidRPr="00D93C82">
        <w:rPr>
          <w:sz w:val="21"/>
          <w:szCs w:val="21"/>
        </w:rPr>
        <w:t>as follows: Δ</w:t>
      </w:r>
      <w:r w:rsidRPr="00D93C82">
        <w:rPr>
          <w:i/>
          <w:iCs/>
          <w:sz w:val="21"/>
          <w:szCs w:val="21"/>
        </w:rPr>
        <w:t>G</w:t>
      </w:r>
      <w:r w:rsidRPr="00D93C82">
        <w:rPr>
          <w:sz w:val="21"/>
          <w:szCs w:val="21"/>
        </w:rPr>
        <w:t xml:space="preserve"> = Δ</w:t>
      </w:r>
      <w:r w:rsidRPr="00D93C82">
        <w:rPr>
          <w:i/>
          <w:iCs/>
          <w:sz w:val="21"/>
          <w:szCs w:val="21"/>
        </w:rPr>
        <w:t>E</w:t>
      </w:r>
      <w:r w:rsidR="000E569A" w:rsidRPr="00D93C82">
        <w:rPr>
          <w:sz w:val="21"/>
          <w:szCs w:val="21"/>
          <w:vertAlign w:val="subscript"/>
        </w:rPr>
        <w:t>DFT</w:t>
      </w:r>
      <w:r w:rsidRPr="00D93C82">
        <w:rPr>
          <w:sz w:val="21"/>
          <w:szCs w:val="21"/>
        </w:rPr>
        <w:t xml:space="preserve"> + ΔZPE – </w:t>
      </w:r>
      <w:r w:rsidRPr="00D93C82">
        <w:rPr>
          <w:i/>
          <w:iCs/>
          <w:sz w:val="21"/>
          <w:szCs w:val="21"/>
        </w:rPr>
        <w:t>T</w:t>
      </w:r>
      <w:r w:rsidRPr="00D93C82">
        <w:rPr>
          <w:sz w:val="21"/>
          <w:szCs w:val="21"/>
        </w:rPr>
        <w:t>Δ</w:t>
      </w:r>
      <w:r w:rsidRPr="00D93C82">
        <w:rPr>
          <w:i/>
          <w:iCs/>
          <w:sz w:val="21"/>
          <w:szCs w:val="21"/>
        </w:rPr>
        <w:t>S</w:t>
      </w:r>
      <w:r w:rsidR="0080760A" w:rsidRPr="00D93C82">
        <w:rPr>
          <w:sz w:val="21"/>
          <w:szCs w:val="21"/>
        </w:rPr>
        <w:t xml:space="preserve">. Here, </w:t>
      </w:r>
      <w:r w:rsidRPr="00D93C82">
        <w:rPr>
          <w:sz w:val="21"/>
          <w:szCs w:val="21"/>
        </w:rPr>
        <w:t>Δ</w:t>
      </w:r>
      <w:r w:rsidRPr="00D93C82">
        <w:rPr>
          <w:i/>
          <w:iCs/>
          <w:sz w:val="21"/>
          <w:szCs w:val="21"/>
        </w:rPr>
        <w:t>E</w:t>
      </w:r>
      <w:r w:rsidR="000E569A" w:rsidRPr="00D93C82">
        <w:rPr>
          <w:sz w:val="21"/>
          <w:szCs w:val="21"/>
          <w:vertAlign w:val="subscript"/>
        </w:rPr>
        <w:t>DFT</w:t>
      </w:r>
      <w:r w:rsidRPr="00D93C82">
        <w:rPr>
          <w:sz w:val="21"/>
          <w:szCs w:val="21"/>
        </w:rPr>
        <w:t xml:space="preserve"> </w:t>
      </w:r>
      <w:r w:rsidR="0080760A" w:rsidRPr="00D93C82">
        <w:rPr>
          <w:sz w:val="21"/>
          <w:szCs w:val="21"/>
        </w:rPr>
        <w:t>refers to</w:t>
      </w:r>
      <w:r w:rsidR="000E569A" w:rsidRPr="00D93C82">
        <w:rPr>
          <w:sz w:val="21"/>
          <w:szCs w:val="21"/>
        </w:rPr>
        <w:t xml:space="preserve"> the reaction energy calculated from DFT</w:t>
      </w:r>
      <w:r w:rsidRPr="00D93C82">
        <w:rPr>
          <w:sz w:val="21"/>
          <w:szCs w:val="21"/>
        </w:rPr>
        <w:t xml:space="preserve">, </w:t>
      </w:r>
      <w:r w:rsidR="0080760A" w:rsidRPr="00D93C82">
        <w:rPr>
          <w:sz w:val="21"/>
          <w:szCs w:val="21"/>
        </w:rPr>
        <w:t xml:space="preserve">while </w:t>
      </w:r>
      <w:r w:rsidRPr="00D93C82">
        <w:rPr>
          <w:sz w:val="21"/>
          <w:szCs w:val="21"/>
        </w:rPr>
        <w:t>ΔZPE stands for the zero-point energy, and Δ</w:t>
      </w:r>
      <w:r w:rsidRPr="00D93C82">
        <w:rPr>
          <w:i/>
          <w:iCs/>
          <w:sz w:val="21"/>
          <w:szCs w:val="21"/>
        </w:rPr>
        <w:t>S</w:t>
      </w:r>
      <w:r w:rsidRPr="00D93C82">
        <w:rPr>
          <w:sz w:val="21"/>
          <w:szCs w:val="21"/>
        </w:rPr>
        <w:t xml:space="preserve"> is the entropy change of the adsorbates</w:t>
      </w:r>
      <w:r w:rsidR="0080760A" w:rsidRPr="00D93C82">
        <w:rPr>
          <w:sz w:val="21"/>
          <w:szCs w:val="21"/>
        </w:rPr>
        <w:t xml:space="preserve"> adsorption</w:t>
      </w:r>
      <w:r w:rsidRPr="00D93C82">
        <w:rPr>
          <w:sz w:val="21"/>
          <w:szCs w:val="21"/>
        </w:rPr>
        <w:t>.</w:t>
      </w:r>
    </w:p>
    <w:p w14:paraId="03FFF901" w14:textId="1A2D9F07" w:rsidR="00950F48" w:rsidRPr="00080664" w:rsidRDefault="00080664" w:rsidP="00080664">
      <w:pPr>
        <w:rPr>
          <w:rStyle w:val="Comment"/>
          <w:rFonts w:ascii="Times New Roman" w:hAnsi="Times New Roman"/>
          <w:color w:val="FFC000" w:themeColor="accent4"/>
          <w:sz w:val="21"/>
          <w:szCs w:val="21"/>
        </w:rPr>
      </w:pPr>
      <w:r>
        <w:rPr>
          <w:color w:val="FFC000" w:themeColor="accent4"/>
          <w:sz w:val="21"/>
          <w:szCs w:val="21"/>
        </w:rPr>
        <w:br w:type="page"/>
      </w:r>
    </w:p>
    <w:p w14:paraId="354EAB5F" w14:textId="77777777" w:rsidR="00950F48" w:rsidRDefault="00950F48" w:rsidP="00950F48">
      <w:pPr>
        <w:pStyle w:val="H1"/>
        <w:jc w:val="both"/>
        <w:rPr>
          <w:rFonts w:ascii="Times New Roman" w:hAnsi="Times New Roman"/>
          <w:sz w:val="24"/>
          <w:szCs w:val="24"/>
          <w:lang w:val="de-DE"/>
        </w:rPr>
      </w:pPr>
      <w:bookmarkStart w:id="14" w:name="_Toc112445386"/>
      <w:r w:rsidRPr="00FB2363">
        <w:rPr>
          <w:rFonts w:ascii="Times New Roman" w:hAnsi="Times New Roman"/>
          <w:sz w:val="24"/>
          <w:szCs w:val="24"/>
          <w:lang w:val="de-DE"/>
        </w:rPr>
        <w:lastRenderedPageBreak/>
        <w:t>Results and Discussion</w:t>
      </w:r>
      <w:bookmarkEnd w:id="14"/>
    </w:p>
    <w:p w14:paraId="738FC1DA" w14:textId="77777777" w:rsidR="00AB4E88" w:rsidRDefault="00AB4E88" w:rsidP="00AB4E88">
      <w:pPr>
        <w:spacing w:line="360" w:lineRule="auto"/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 wp14:anchorId="1A0155D0" wp14:editId="72AA13DF">
            <wp:extent cx="4233672" cy="2675362"/>
            <wp:effectExtent l="0" t="0" r="0" b="0"/>
            <wp:docPr id="2003979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79523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672" cy="267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009C" w14:textId="6AF1E557" w:rsidR="00143D07" w:rsidRDefault="00AB4E88" w:rsidP="00AB4E88">
      <w:pPr>
        <w:spacing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Morphology characterzation. </w:t>
      </w:r>
      <w:r w:rsidRPr="00D972CD">
        <w:rPr>
          <w:rFonts w:eastAsiaTheme="minorEastAsia"/>
          <w:sz w:val="21"/>
          <w:szCs w:val="21"/>
          <w:lang w:eastAsia="zh-CN"/>
        </w:rPr>
        <w:t>The SEM images of (</w:t>
      </w:r>
      <w:r w:rsidRPr="00376945">
        <w:rPr>
          <w:rFonts w:eastAsiaTheme="minorEastAsia"/>
          <w:b/>
          <w:bCs/>
          <w:sz w:val="21"/>
          <w:szCs w:val="21"/>
          <w:lang w:eastAsia="zh-CN"/>
        </w:rPr>
        <w:t>a</w:t>
      </w:r>
      <w:r w:rsidRPr="00D972CD">
        <w:rPr>
          <w:rFonts w:eastAsiaTheme="minorEastAsia"/>
          <w:sz w:val="21"/>
          <w:szCs w:val="21"/>
          <w:lang w:eastAsia="zh-CN"/>
        </w:rPr>
        <w:t>) Ni</w:t>
      </w:r>
      <w:r w:rsidR="00071352" w:rsidRPr="00071352">
        <w:rPr>
          <w:rFonts w:eastAsiaTheme="minorEastAsia"/>
          <w:sz w:val="21"/>
          <w:szCs w:val="21"/>
          <w:vertAlign w:val="subscript"/>
          <w:lang w:eastAsia="zh-CN"/>
        </w:rPr>
        <w:t>3</w:t>
      </w:r>
      <w:r w:rsidR="00071352">
        <w:rPr>
          <w:rFonts w:eastAsiaTheme="minorEastAsia"/>
          <w:sz w:val="21"/>
          <w:szCs w:val="21"/>
          <w:lang w:eastAsia="zh-CN"/>
        </w:rPr>
        <w:t>(</w:t>
      </w:r>
      <w:r w:rsidRPr="00D972CD">
        <w:rPr>
          <w:rFonts w:eastAsiaTheme="minorEastAsia"/>
          <w:sz w:val="21"/>
          <w:szCs w:val="21"/>
          <w:lang w:eastAsia="zh-CN"/>
        </w:rPr>
        <w:t>BTC</w:t>
      </w:r>
      <w:r w:rsidR="00071352">
        <w:rPr>
          <w:rFonts w:eastAsiaTheme="minorEastAsia"/>
          <w:sz w:val="21"/>
          <w:szCs w:val="21"/>
          <w:lang w:eastAsia="zh-CN"/>
        </w:rPr>
        <w:t>)</w:t>
      </w:r>
      <w:r w:rsidR="00071352" w:rsidRPr="0007135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Pr="00D972CD">
        <w:rPr>
          <w:rFonts w:eastAsiaTheme="minorEastAsia"/>
          <w:sz w:val="21"/>
          <w:szCs w:val="21"/>
          <w:lang w:eastAsia="zh-CN"/>
        </w:rPr>
        <w:t xml:space="preserve"> hollow nanospheres, (</w:t>
      </w:r>
      <w:r w:rsidRPr="00376945">
        <w:rPr>
          <w:rFonts w:eastAsiaTheme="minorEastAsia"/>
          <w:b/>
          <w:bCs/>
          <w:sz w:val="21"/>
          <w:szCs w:val="21"/>
          <w:lang w:eastAsia="zh-CN"/>
        </w:rPr>
        <w:t>b-</w:t>
      </w:r>
      <w:r w:rsidR="00CC236A">
        <w:rPr>
          <w:rFonts w:eastAsiaTheme="minorEastAsia"/>
          <w:b/>
          <w:bCs/>
          <w:sz w:val="21"/>
          <w:szCs w:val="21"/>
          <w:lang w:eastAsia="zh-CN"/>
        </w:rPr>
        <w:t>f</w:t>
      </w:r>
      <w:r w:rsidRPr="00D972CD">
        <w:rPr>
          <w:rFonts w:eastAsiaTheme="minorEastAsia"/>
          <w:sz w:val="21"/>
          <w:szCs w:val="21"/>
          <w:lang w:eastAsia="zh-CN"/>
        </w:rPr>
        <w:t>) Ni</w:t>
      </w:r>
      <w:r>
        <w:rPr>
          <w:rFonts w:eastAsiaTheme="minorEastAsia"/>
          <w:sz w:val="21"/>
          <w:szCs w:val="21"/>
          <w:lang w:eastAsia="zh-CN"/>
        </w:rPr>
        <w:t>-O</w:t>
      </w:r>
      <w:r w:rsidR="00CC236A">
        <w:rPr>
          <w:rFonts w:eastAsiaTheme="minorEastAsia"/>
          <w:sz w:val="21"/>
          <w:szCs w:val="21"/>
          <w:lang w:eastAsia="zh-CN"/>
        </w:rPr>
        <w:t>(H)</w:t>
      </w:r>
      <w:r>
        <w:rPr>
          <w:rFonts w:eastAsiaTheme="minorEastAsia"/>
          <w:sz w:val="21"/>
          <w:szCs w:val="21"/>
          <w:lang w:eastAsia="zh-CN"/>
        </w:rPr>
        <w:t>-</w:t>
      </w:r>
      <w:r w:rsidRPr="00D972CD">
        <w:rPr>
          <w:rFonts w:eastAsiaTheme="minorEastAsia"/>
          <w:sz w:val="21"/>
          <w:szCs w:val="21"/>
          <w:lang w:eastAsia="zh-CN"/>
        </w:rPr>
        <w:t xml:space="preserve">C hollow nanospheres carbonized </w:t>
      </w:r>
      <w:r w:rsidR="00CC236A" w:rsidRPr="00D972CD">
        <w:rPr>
          <w:rFonts w:eastAsiaTheme="minorEastAsia"/>
          <w:sz w:val="21"/>
          <w:szCs w:val="21"/>
          <w:lang w:eastAsia="zh-CN"/>
        </w:rPr>
        <w:t xml:space="preserve">from </w:t>
      </w:r>
      <w:r w:rsidR="00071352" w:rsidRPr="00D972CD">
        <w:rPr>
          <w:rFonts w:eastAsiaTheme="minorEastAsia"/>
          <w:sz w:val="21"/>
          <w:szCs w:val="21"/>
          <w:lang w:eastAsia="zh-CN"/>
        </w:rPr>
        <w:t>Ni</w:t>
      </w:r>
      <w:r w:rsidR="00071352" w:rsidRPr="00071352">
        <w:rPr>
          <w:rFonts w:eastAsiaTheme="minorEastAsia"/>
          <w:sz w:val="21"/>
          <w:szCs w:val="21"/>
          <w:vertAlign w:val="subscript"/>
          <w:lang w:eastAsia="zh-CN"/>
        </w:rPr>
        <w:t>3</w:t>
      </w:r>
      <w:r w:rsidR="00071352">
        <w:rPr>
          <w:rFonts w:eastAsiaTheme="minorEastAsia"/>
          <w:sz w:val="21"/>
          <w:szCs w:val="21"/>
          <w:lang w:eastAsia="zh-CN"/>
        </w:rPr>
        <w:t>(</w:t>
      </w:r>
      <w:r w:rsidR="00071352" w:rsidRPr="00D972CD">
        <w:rPr>
          <w:rFonts w:eastAsiaTheme="minorEastAsia"/>
          <w:sz w:val="21"/>
          <w:szCs w:val="21"/>
          <w:lang w:eastAsia="zh-CN"/>
        </w:rPr>
        <w:t>BTC</w:t>
      </w:r>
      <w:r w:rsidR="00071352">
        <w:rPr>
          <w:rFonts w:eastAsiaTheme="minorEastAsia"/>
          <w:sz w:val="21"/>
          <w:szCs w:val="21"/>
          <w:lang w:eastAsia="zh-CN"/>
        </w:rPr>
        <w:t>)</w:t>
      </w:r>
      <w:r w:rsidR="00071352" w:rsidRPr="00071352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CC236A" w:rsidRPr="00D972CD">
        <w:rPr>
          <w:rFonts w:eastAsiaTheme="minorEastAsia"/>
          <w:sz w:val="21"/>
          <w:szCs w:val="21"/>
          <w:lang w:eastAsia="zh-CN"/>
        </w:rPr>
        <w:t xml:space="preserve"> </w:t>
      </w:r>
      <w:r w:rsidRPr="00D972CD">
        <w:rPr>
          <w:rFonts w:eastAsiaTheme="minorEastAsia"/>
          <w:sz w:val="21"/>
          <w:szCs w:val="21"/>
          <w:lang w:eastAsia="zh-CN"/>
        </w:rPr>
        <w:t xml:space="preserve">at </w:t>
      </w:r>
      <w:r w:rsidR="00636D09">
        <w:rPr>
          <w:rFonts w:eastAsiaTheme="minorEastAsia"/>
          <w:sz w:val="21"/>
          <w:szCs w:val="21"/>
          <w:lang w:eastAsia="zh-CN"/>
        </w:rPr>
        <w:t>(</w:t>
      </w:r>
      <w:r w:rsidR="00636D09" w:rsidRPr="00CC236A">
        <w:rPr>
          <w:rFonts w:eastAsiaTheme="minorEastAsia"/>
          <w:b/>
          <w:bCs/>
          <w:sz w:val="21"/>
          <w:szCs w:val="21"/>
          <w:lang w:eastAsia="zh-CN"/>
        </w:rPr>
        <w:t>b</w:t>
      </w:r>
      <w:r w:rsidR="00636D09">
        <w:rPr>
          <w:rFonts w:eastAsiaTheme="minorEastAsia"/>
          <w:sz w:val="21"/>
          <w:szCs w:val="21"/>
          <w:lang w:eastAsia="zh-CN"/>
        </w:rPr>
        <w:t>)</w:t>
      </w:r>
      <w:r w:rsidR="00BF648F">
        <w:rPr>
          <w:rFonts w:eastAsiaTheme="minorEastAsia"/>
          <w:sz w:val="21"/>
          <w:szCs w:val="21"/>
          <w:lang w:eastAsia="zh-CN"/>
        </w:rPr>
        <w:t>3</w:t>
      </w:r>
      <w:r w:rsidR="00636D09">
        <w:rPr>
          <w:rFonts w:eastAsiaTheme="minorEastAsia" w:hint="eastAsia"/>
          <w:sz w:val="21"/>
          <w:szCs w:val="21"/>
          <w:lang w:eastAsia="zh-CN"/>
        </w:rPr>
        <w:t xml:space="preserve"> </w:t>
      </w:r>
      <w:r w:rsidR="00BF648F">
        <w:rPr>
          <w:rFonts w:eastAsiaTheme="minorEastAsia"/>
          <w:sz w:val="21"/>
          <w:szCs w:val="21"/>
          <w:lang w:eastAsia="zh-CN"/>
        </w:rPr>
        <w:t>00</w:t>
      </w:r>
      <w:r w:rsidR="00BF648F" w:rsidRPr="00D972CD">
        <w:rPr>
          <w:rFonts w:eastAsiaTheme="minorEastAsia"/>
          <w:sz w:val="21"/>
          <w:szCs w:val="21"/>
          <w:lang w:eastAsia="zh-CN"/>
        </w:rPr>
        <w:t xml:space="preserve"> ℃</w:t>
      </w:r>
      <w:r w:rsidR="00CC236A">
        <w:rPr>
          <w:rFonts w:eastAsiaTheme="minorEastAsia"/>
          <w:sz w:val="21"/>
          <w:szCs w:val="21"/>
          <w:lang w:eastAsia="zh-CN"/>
        </w:rPr>
        <w:t xml:space="preserve">, </w:t>
      </w:r>
      <w:r w:rsidR="00636D09">
        <w:rPr>
          <w:rFonts w:eastAsiaTheme="minorEastAsia"/>
          <w:sz w:val="21"/>
          <w:szCs w:val="21"/>
          <w:lang w:eastAsia="zh-CN"/>
        </w:rPr>
        <w:t>(</w:t>
      </w:r>
      <w:r w:rsidR="00636D09">
        <w:rPr>
          <w:rFonts w:eastAsiaTheme="minorEastAsia" w:hint="eastAsia"/>
          <w:b/>
          <w:bCs/>
          <w:sz w:val="21"/>
          <w:szCs w:val="21"/>
          <w:lang w:eastAsia="zh-CN"/>
        </w:rPr>
        <w:t>c</w:t>
      </w:r>
      <w:r w:rsidR="00636D09">
        <w:rPr>
          <w:rFonts w:eastAsiaTheme="minorEastAsia"/>
          <w:sz w:val="21"/>
          <w:szCs w:val="21"/>
          <w:lang w:eastAsia="zh-CN"/>
        </w:rPr>
        <w:t>)</w:t>
      </w:r>
      <w:r w:rsidR="00636D09">
        <w:rPr>
          <w:rFonts w:eastAsiaTheme="minorEastAsia" w:hint="eastAsia"/>
          <w:sz w:val="21"/>
          <w:szCs w:val="21"/>
          <w:lang w:eastAsia="zh-CN"/>
        </w:rPr>
        <w:t xml:space="preserve"> </w:t>
      </w:r>
      <w:r w:rsidR="00BF648F">
        <w:rPr>
          <w:rFonts w:eastAsiaTheme="minorEastAsia"/>
          <w:sz w:val="21"/>
          <w:szCs w:val="21"/>
          <w:lang w:eastAsia="zh-CN"/>
        </w:rPr>
        <w:t xml:space="preserve">365 </w:t>
      </w:r>
      <w:r w:rsidR="00BF648F" w:rsidRPr="00D972CD">
        <w:rPr>
          <w:rFonts w:eastAsiaTheme="minorEastAsia"/>
          <w:sz w:val="21"/>
          <w:szCs w:val="21"/>
          <w:lang w:eastAsia="zh-CN"/>
        </w:rPr>
        <w:t>℃</w:t>
      </w:r>
      <w:r w:rsidR="00CC236A">
        <w:rPr>
          <w:rFonts w:eastAsiaTheme="minorEastAsia"/>
          <w:sz w:val="21"/>
          <w:szCs w:val="21"/>
          <w:lang w:eastAsia="zh-CN"/>
        </w:rPr>
        <w:t xml:space="preserve">, </w:t>
      </w:r>
      <w:r w:rsidR="00636D09">
        <w:rPr>
          <w:rFonts w:eastAsiaTheme="minorEastAsia"/>
          <w:sz w:val="21"/>
          <w:szCs w:val="21"/>
          <w:lang w:eastAsia="zh-CN"/>
        </w:rPr>
        <w:t>(</w:t>
      </w:r>
      <w:r w:rsidR="00636D09" w:rsidRPr="00BF648F">
        <w:rPr>
          <w:rFonts w:eastAsiaTheme="minorEastAsia"/>
          <w:b/>
          <w:bCs/>
          <w:sz w:val="21"/>
          <w:szCs w:val="21"/>
          <w:lang w:eastAsia="zh-CN"/>
        </w:rPr>
        <w:t>d-</w:t>
      </w:r>
      <w:r w:rsidR="00636D09" w:rsidRPr="00CC236A">
        <w:rPr>
          <w:rFonts w:eastAsiaTheme="minorEastAsia"/>
          <w:b/>
          <w:bCs/>
          <w:sz w:val="21"/>
          <w:szCs w:val="21"/>
          <w:lang w:eastAsia="zh-CN"/>
        </w:rPr>
        <w:t>f</w:t>
      </w:r>
      <w:r w:rsidR="00636D09">
        <w:rPr>
          <w:rFonts w:eastAsiaTheme="minorEastAsia"/>
          <w:sz w:val="21"/>
          <w:szCs w:val="21"/>
          <w:lang w:eastAsia="zh-CN"/>
        </w:rPr>
        <w:t>)</w:t>
      </w:r>
      <w:r w:rsidR="00636D09">
        <w:rPr>
          <w:rFonts w:eastAsiaTheme="minorEastAsia" w:hint="eastAsia"/>
          <w:sz w:val="21"/>
          <w:szCs w:val="21"/>
          <w:lang w:eastAsia="zh-CN"/>
        </w:rPr>
        <w:t xml:space="preserve"> </w:t>
      </w:r>
      <w:r w:rsidR="00BF648F" w:rsidRPr="00D972CD">
        <w:rPr>
          <w:rFonts w:eastAsiaTheme="minorEastAsia"/>
          <w:sz w:val="21"/>
          <w:szCs w:val="21"/>
          <w:lang w:eastAsia="zh-CN"/>
        </w:rPr>
        <w:t>430 ℃</w:t>
      </w:r>
      <w:r w:rsidR="00CC236A">
        <w:rPr>
          <w:rFonts w:eastAsiaTheme="minorEastAsia" w:hint="eastAsia"/>
          <w:sz w:val="21"/>
          <w:szCs w:val="21"/>
          <w:lang w:eastAsia="zh-CN"/>
        </w:rPr>
        <w:t>.</w:t>
      </w:r>
      <w:r w:rsidR="00071352">
        <w:rPr>
          <w:rFonts w:eastAsiaTheme="minorEastAsia"/>
          <w:sz w:val="21"/>
          <w:szCs w:val="21"/>
          <w:lang w:eastAsia="zh-CN"/>
        </w:rPr>
        <w:t xml:space="preserve"> </w:t>
      </w:r>
    </w:p>
    <w:p w14:paraId="6A577301" w14:textId="77777777" w:rsidR="00AB4E88" w:rsidRDefault="00AB4E88" w:rsidP="00950F48">
      <w:pPr>
        <w:pStyle w:val="H1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111692D4" w14:textId="77777777" w:rsidR="00143D07" w:rsidRDefault="00143D07" w:rsidP="00143D07">
      <w:pPr>
        <w:jc w:val="center"/>
        <w:rPr>
          <w:rStyle w:val="Comment"/>
          <w:rFonts w:ascii="Times New Roman" w:hAnsi="Times New Roman"/>
          <w:b/>
          <w:sz w:val="21"/>
          <w:szCs w:val="21"/>
        </w:rPr>
      </w:pPr>
      <w:r>
        <w:rPr>
          <w:b/>
          <w:noProof/>
          <w:color w:val="FF0000"/>
          <w:sz w:val="21"/>
          <w:szCs w:val="21"/>
        </w:rPr>
        <w:drawing>
          <wp:inline distT="0" distB="0" distL="0" distR="0" wp14:anchorId="14F08097" wp14:editId="01D59CF3">
            <wp:extent cx="3710940" cy="3574687"/>
            <wp:effectExtent l="0" t="0" r="3810" b="6985"/>
            <wp:docPr id="2388658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65872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827" cy="3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B1CA7" w14:textId="30EB87C2" w:rsidR="00143D07" w:rsidRPr="00143D07" w:rsidRDefault="00143D07" w:rsidP="00143D07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M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icro</w:t>
      </w:r>
      <w:r>
        <w:rPr>
          <w:rFonts w:eastAsiaTheme="minorEastAsia"/>
          <w:b/>
          <w:bCs/>
          <w:sz w:val="21"/>
          <w:szCs w:val="21"/>
          <w:lang w:eastAsia="zh-CN"/>
        </w:rPr>
        <w:t>structure characterzation of Ni-O</w:t>
      </w:r>
      <w:r w:rsidR="008D3E82">
        <w:rPr>
          <w:rFonts w:eastAsiaTheme="minorEastAsia"/>
          <w:b/>
          <w:bCs/>
          <w:sz w:val="21"/>
          <w:szCs w:val="21"/>
          <w:lang w:eastAsia="zh-CN"/>
        </w:rPr>
        <w:t>(H</w:t>
      </w:r>
      <w:r w:rsidR="008D3E82">
        <w:rPr>
          <w:rFonts w:eastAsiaTheme="minorEastAsia" w:hint="eastAsia"/>
          <w:b/>
          <w:bCs/>
          <w:sz w:val="21"/>
          <w:szCs w:val="21"/>
          <w:lang w:eastAsia="zh-CN"/>
        </w:rPr>
        <w:t>)</w:t>
      </w:r>
      <w:r>
        <w:rPr>
          <w:rFonts w:eastAsiaTheme="minorEastAsia"/>
          <w:b/>
          <w:bCs/>
          <w:sz w:val="21"/>
          <w:szCs w:val="21"/>
          <w:lang w:eastAsia="zh-CN"/>
        </w:rPr>
        <w:t>-C catalyst. a</w:t>
      </w:r>
      <w:r w:rsidR="00227EC0">
        <w:rPr>
          <w:rFonts w:eastAsiaTheme="minorEastAsia" w:hint="eastAsia"/>
          <w:b/>
          <w:bCs/>
          <w:sz w:val="21"/>
          <w:szCs w:val="21"/>
          <w:lang w:eastAsia="zh-CN"/>
        </w:rPr>
        <w:t>-b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, </w:t>
      </w:r>
      <w:r w:rsidRPr="00D972CD">
        <w:rPr>
          <w:rFonts w:eastAsiaTheme="minorEastAsia"/>
          <w:sz w:val="21"/>
          <w:szCs w:val="21"/>
          <w:lang w:eastAsia="zh-CN"/>
        </w:rPr>
        <w:t xml:space="preserve">The </w:t>
      </w:r>
      <w:r>
        <w:rPr>
          <w:rFonts w:eastAsiaTheme="minorEastAsia"/>
          <w:sz w:val="21"/>
          <w:szCs w:val="21"/>
          <w:lang w:eastAsia="zh-CN"/>
        </w:rPr>
        <w:t>TEM</w:t>
      </w:r>
      <w:r w:rsidRPr="00D972CD">
        <w:rPr>
          <w:rFonts w:eastAsiaTheme="minorEastAsia"/>
          <w:sz w:val="21"/>
          <w:szCs w:val="21"/>
          <w:lang w:eastAsia="zh-CN"/>
        </w:rPr>
        <w:t xml:space="preserve"> images of Ni</w:t>
      </w:r>
      <w:r w:rsidR="008D3E82">
        <w:rPr>
          <w:rFonts w:eastAsiaTheme="minorEastAsia"/>
          <w:sz w:val="21"/>
          <w:szCs w:val="21"/>
          <w:lang w:eastAsia="zh-CN"/>
        </w:rPr>
        <w:t>-O(H)-</w:t>
      </w:r>
      <w:r w:rsidRPr="00D972CD">
        <w:rPr>
          <w:rFonts w:eastAsiaTheme="minorEastAsia"/>
          <w:sz w:val="21"/>
          <w:szCs w:val="21"/>
          <w:lang w:eastAsia="zh-CN"/>
        </w:rPr>
        <w:t>C hollow nanospheres</w:t>
      </w:r>
      <w:r>
        <w:rPr>
          <w:rFonts w:eastAsiaTheme="minorEastAsia"/>
          <w:sz w:val="21"/>
          <w:szCs w:val="21"/>
          <w:lang w:eastAsia="zh-CN"/>
        </w:rPr>
        <w:t xml:space="preserve"> at low-resolut</w:t>
      </w:r>
      <w:r w:rsidR="00227EC0">
        <w:rPr>
          <w:rFonts w:eastAsiaTheme="minorEastAsia" w:hint="eastAsia"/>
          <w:sz w:val="21"/>
          <w:szCs w:val="21"/>
          <w:lang w:eastAsia="zh-CN"/>
        </w:rPr>
        <w:t>ion</w:t>
      </w:r>
      <w:r>
        <w:rPr>
          <w:rFonts w:eastAsiaTheme="minorEastAsia"/>
          <w:sz w:val="21"/>
          <w:szCs w:val="21"/>
          <w:lang w:eastAsia="zh-CN"/>
        </w:rPr>
        <w:t xml:space="preserve">. </w:t>
      </w:r>
      <w:r w:rsidR="00227EC0">
        <w:rPr>
          <w:rFonts w:eastAsiaTheme="minorEastAsia" w:hint="eastAsia"/>
          <w:b/>
          <w:bCs/>
          <w:sz w:val="21"/>
          <w:szCs w:val="21"/>
          <w:lang w:eastAsia="zh-CN"/>
        </w:rPr>
        <w:t>c</w:t>
      </w:r>
      <w:r>
        <w:rPr>
          <w:rFonts w:eastAsiaTheme="minorEastAsia"/>
          <w:sz w:val="21"/>
          <w:szCs w:val="21"/>
          <w:lang w:eastAsia="zh-CN"/>
        </w:rPr>
        <w:t>, HAADF-STEM image of the Ni-O</w:t>
      </w:r>
      <w:r w:rsidR="008D3E82">
        <w:rPr>
          <w:rFonts w:eastAsiaTheme="minorEastAsia"/>
          <w:sz w:val="21"/>
          <w:szCs w:val="21"/>
          <w:lang w:eastAsia="zh-CN"/>
        </w:rPr>
        <w:t>(H)</w:t>
      </w:r>
      <w:r>
        <w:rPr>
          <w:rFonts w:eastAsiaTheme="minorEastAsia"/>
          <w:sz w:val="21"/>
          <w:szCs w:val="21"/>
          <w:lang w:eastAsia="zh-CN"/>
        </w:rPr>
        <w:t>-C catalyst.</w:t>
      </w:r>
    </w:p>
    <w:p w14:paraId="50FE1863" w14:textId="77777777" w:rsidR="00D63A88" w:rsidRDefault="00D63A88">
      <w:pPr>
        <w:rPr>
          <w:bCs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6FFD5A66" w14:textId="77777777" w:rsidR="00143D07" w:rsidRPr="00172C41" w:rsidRDefault="00143D07" w:rsidP="00143D07">
      <w:pPr>
        <w:spacing w:before="240" w:line="360" w:lineRule="auto"/>
        <w:jc w:val="center"/>
        <w:rPr>
          <w:rFonts w:eastAsiaTheme="minorEastAsia"/>
          <w:b/>
          <w:bCs/>
          <w:sz w:val="21"/>
          <w:szCs w:val="21"/>
          <w:lang w:eastAsia="zh-CN"/>
        </w:rPr>
      </w:pPr>
      <w:r w:rsidRPr="00172C41">
        <w:rPr>
          <w:rFonts w:eastAsiaTheme="minorEastAsia"/>
          <w:b/>
          <w:bCs/>
          <w:noProof/>
          <w:sz w:val="21"/>
          <w:szCs w:val="21"/>
          <w:lang w:eastAsia="zh-CN"/>
        </w:rPr>
        <w:lastRenderedPageBreak/>
        <w:drawing>
          <wp:inline distT="0" distB="0" distL="0" distR="0" wp14:anchorId="46FB3FDD" wp14:editId="2FCDDBA6">
            <wp:extent cx="2877670" cy="4069796"/>
            <wp:effectExtent l="0" t="0" r="0" b="6985"/>
            <wp:docPr id="1517107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07986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807" cy="408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1FE07" w14:textId="263D8E04" w:rsidR="00143D07" w:rsidRDefault="00143D07" w:rsidP="00143D07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3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Elemental distribution of Ni-O(H)-C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catalyst</w:t>
      </w:r>
      <w:r>
        <w:rPr>
          <w:rFonts w:eastAsiaTheme="minorEastAsia"/>
          <w:b/>
          <w:bCs/>
          <w:sz w:val="21"/>
          <w:szCs w:val="21"/>
          <w:lang w:eastAsia="zh-CN"/>
        </w:rPr>
        <w:t>.</w:t>
      </w:r>
      <w:r w:rsidRPr="00172C41">
        <w:rPr>
          <w:rFonts w:eastAsiaTheme="minorEastAsia"/>
          <w:sz w:val="21"/>
          <w:szCs w:val="21"/>
          <w:lang w:eastAsia="zh-CN"/>
        </w:rPr>
        <w:t xml:space="preserve"> The HAADF-STEM images with EDX </w:t>
      </w:r>
      <w:r>
        <w:rPr>
          <w:rFonts w:eastAsiaTheme="minorEastAsia"/>
          <w:sz w:val="21"/>
          <w:szCs w:val="21"/>
          <w:lang w:eastAsia="zh-CN"/>
        </w:rPr>
        <w:t xml:space="preserve">mapping </w:t>
      </w:r>
      <w:r w:rsidRPr="0019053E">
        <w:rPr>
          <w:rFonts w:eastAsiaTheme="minorEastAsia"/>
          <w:sz w:val="21"/>
          <w:szCs w:val="21"/>
          <w:lang w:eastAsia="zh-CN"/>
        </w:rPr>
        <w:t xml:space="preserve">and the corresponding </w:t>
      </w:r>
      <w:r>
        <w:rPr>
          <w:rFonts w:eastAsiaTheme="minorEastAsia"/>
          <w:sz w:val="21"/>
          <w:szCs w:val="21"/>
          <w:lang w:eastAsia="zh-CN"/>
        </w:rPr>
        <w:t xml:space="preserve">element ratio </w:t>
      </w:r>
      <w:r w:rsidRPr="0019053E">
        <w:rPr>
          <w:rFonts w:eastAsiaTheme="minorEastAsia"/>
          <w:sz w:val="21"/>
          <w:szCs w:val="21"/>
          <w:lang w:eastAsia="zh-CN"/>
        </w:rPr>
        <w:t>of Ni-O</w:t>
      </w:r>
      <w:r w:rsidR="008D3E82">
        <w:rPr>
          <w:rFonts w:eastAsiaTheme="minorEastAsia"/>
          <w:sz w:val="21"/>
          <w:szCs w:val="21"/>
          <w:lang w:eastAsia="zh-CN"/>
        </w:rPr>
        <w:t>(H)</w:t>
      </w:r>
      <w:r w:rsidRPr="0019053E">
        <w:rPr>
          <w:rFonts w:eastAsiaTheme="minorEastAsia"/>
          <w:sz w:val="21"/>
          <w:szCs w:val="21"/>
          <w:lang w:eastAsia="zh-CN"/>
        </w:rPr>
        <w:t>-C nanospheres</w:t>
      </w:r>
      <w:r>
        <w:rPr>
          <w:rFonts w:eastAsiaTheme="minorEastAsia"/>
          <w:sz w:val="21"/>
          <w:szCs w:val="21"/>
          <w:lang w:eastAsia="zh-CN"/>
        </w:rPr>
        <w:t>.</w:t>
      </w:r>
    </w:p>
    <w:p w14:paraId="6DA937F0" w14:textId="3EAC39D9" w:rsidR="00C67802" w:rsidRPr="00E64782" w:rsidRDefault="00AE6ABD" w:rsidP="00376945">
      <w:pPr>
        <w:spacing w:before="240" w:line="360" w:lineRule="auto"/>
        <w:jc w:val="both"/>
        <w:rPr>
          <w:rFonts w:eastAsiaTheme="minorEastAsia"/>
          <w:bCs/>
          <w:lang w:eastAsia="zh-CN"/>
        </w:rPr>
      </w:pPr>
      <w:r w:rsidRPr="00E64782">
        <w:rPr>
          <w:rFonts w:eastAsiaTheme="minorEastAsia" w:hint="eastAsia"/>
          <w:b/>
          <w:lang w:eastAsia="zh-CN"/>
        </w:rPr>
        <w:t>S</w:t>
      </w:r>
      <w:r w:rsidRPr="00E64782">
        <w:rPr>
          <w:rFonts w:eastAsiaTheme="minorEastAsia"/>
          <w:b/>
          <w:lang w:eastAsia="zh-CN"/>
        </w:rPr>
        <w:t>upplementary Note 1|</w:t>
      </w:r>
      <w:r w:rsidRPr="00E64782">
        <w:t xml:space="preserve"> </w:t>
      </w:r>
      <w:r w:rsidRPr="00E64782">
        <w:rPr>
          <w:rFonts w:eastAsiaTheme="minorEastAsia"/>
          <w:bCs/>
          <w:lang w:eastAsia="zh-CN"/>
        </w:rPr>
        <w:t>The synthesized Ni-O(H)-C catalyst exhibits well-dispersion of Ni, O, C on the shell structure of the hierarchical hollow spheres, with a diameter of ~ 1 μm</w:t>
      </w:r>
      <w:r w:rsidRPr="00E64782">
        <w:rPr>
          <w:rFonts w:eastAsiaTheme="minorEastAsia" w:hint="eastAsia"/>
          <w:bCs/>
          <w:lang w:eastAsia="zh-CN"/>
        </w:rPr>
        <w:t xml:space="preserve">. </w:t>
      </w:r>
      <w:r w:rsidR="007578A9" w:rsidRPr="00E64782">
        <w:rPr>
          <w:rFonts w:eastAsiaTheme="minorEastAsia"/>
          <w:bCs/>
          <w:lang w:eastAsia="zh-CN"/>
        </w:rPr>
        <w:t xml:space="preserve">TEM-EDS detected the atomic percentages of final </w:t>
      </w:r>
      <w:proofErr w:type="gramStart"/>
      <w:r w:rsidR="007578A9" w:rsidRPr="00E64782">
        <w:rPr>
          <w:rFonts w:eastAsiaTheme="minorEastAsia"/>
          <w:bCs/>
          <w:lang w:eastAsia="zh-CN"/>
        </w:rPr>
        <w:t>Ni,C</w:t>
      </w:r>
      <w:proofErr w:type="gramEnd"/>
      <w:r w:rsidR="007578A9" w:rsidRPr="00E64782">
        <w:rPr>
          <w:rFonts w:eastAsiaTheme="minorEastAsia"/>
          <w:bCs/>
          <w:lang w:eastAsia="zh-CN"/>
        </w:rPr>
        <w:t>,O for Ni-O(H)-C catalyst as</w:t>
      </w:r>
      <w:r w:rsidR="007578A9" w:rsidRPr="00E64782">
        <w:rPr>
          <w:rFonts w:eastAsiaTheme="minorEastAsia" w:hint="eastAsia"/>
          <w:bCs/>
          <w:lang w:eastAsia="zh-CN"/>
        </w:rPr>
        <w:t xml:space="preserve"> 59.8, 34.1, and 6.1%, </w:t>
      </w:r>
      <w:proofErr w:type="spellStart"/>
      <w:r w:rsidR="007578A9" w:rsidRPr="00E64782">
        <w:rPr>
          <w:rFonts w:eastAsiaTheme="minorEastAsia" w:hint="eastAsia"/>
          <w:bCs/>
          <w:lang w:eastAsia="zh-CN"/>
        </w:rPr>
        <w:t>respectively</w:t>
      </w:r>
      <w:proofErr w:type="spellEnd"/>
      <w:r w:rsidR="007578A9" w:rsidRPr="00E64782">
        <w:rPr>
          <w:rFonts w:eastAsiaTheme="minorEastAsia" w:hint="eastAsia"/>
          <w:bCs/>
          <w:lang w:eastAsia="zh-CN"/>
        </w:rPr>
        <w:t>.</w:t>
      </w:r>
    </w:p>
    <w:p w14:paraId="629E829A" w14:textId="77777777" w:rsidR="00D63A88" w:rsidRDefault="00D63A88" w:rsidP="00D63A88">
      <w:pPr>
        <w:jc w:val="center"/>
        <w:rPr>
          <w:b/>
          <w:color w:val="FF0000"/>
          <w:sz w:val="21"/>
          <w:szCs w:val="21"/>
        </w:rPr>
      </w:pPr>
      <w:r>
        <w:rPr>
          <w:rFonts w:hint="eastAsia"/>
          <w:b/>
          <w:noProof/>
          <w:color w:val="FF0000"/>
          <w:sz w:val="21"/>
          <w:szCs w:val="21"/>
        </w:rPr>
        <w:drawing>
          <wp:inline distT="0" distB="0" distL="0" distR="0" wp14:anchorId="53A1D527" wp14:editId="1EAA9963">
            <wp:extent cx="2298418" cy="1873619"/>
            <wp:effectExtent l="0" t="0" r="6985" b="0"/>
            <wp:docPr id="12556354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35421" name="图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418" cy="187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547ED" w14:textId="6E289753" w:rsidR="00D63A88" w:rsidRDefault="00D63A88" w:rsidP="00D63A88">
      <w:pPr>
        <w:spacing w:before="240" w:line="360" w:lineRule="auto"/>
        <w:jc w:val="both"/>
        <w:rPr>
          <w:bCs/>
          <w:sz w:val="21"/>
          <w:szCs w:val="21"/>
        </w:rPr>
      </w:pPr>
      <w:r w:rsidRPr="00204717">
        <w:rPr>
          <w:b/>
          <w:bCs/>
          <w:sz w:val="21"/>
          <w:szCs w:val="21"/>
        </w:rPr>
        <w:t xml:space="preserve">Supplementary Fig. </w:t>
      </w:r>
      <w:r w:rsidR="000D076E">
        <w:rPr>
          <w:b/>
          <w:bCs/>
          <w:sz w:val="21"/>
          <w:szCs w:val="21"/>
        </w:rPr>
        <w:t>4</w:t>
      </w:r>
      <w:r w:rsidRPr="00204717">
        <w:rPr>
          <w:b/>
          <w:bCs/>
          <w:sz w:val="21"/>
          <w:szCs w:val="21"/>
        </w:rPr>
        <w:t xml:space="preserve"> |</w:t>
      </w:r>
      <w:r>
        <w:rPr>
          <w:b/>
          <w:bCs/>
          <w:sz w:val="21"/>
          <w:szCs w:val="21"/>
        </w:rPr>
        <w:t xml:space="preserve"> Structural</w:t>
      </w:r>
      <w:r w:rsidRPr="00204717">
        <w:rPr>
          <w:b/>
          <w:bCs/>
          <w:sz w:val="21"/>
          <w:szCs w:val="21"/>
        </w:rPr>
        <w:t xml:space="preserve"> characterzation. </w:t>
      </w:r>
      <w:r>
        <w:rPr>
          <w:bCs/>
          <w:sz w:val="21"/>
          <w:szCs w:val="21"/>
        </w:rPr>
        <w:t xml:space="preserve">Raman spectra </w:t>
      </w:r>
      <w:r w:rsidRPr="00204717">
        <w:rPr>
          <w:bCs/>
          <w:sz w:val="21"/>
          <w:szCs w:val="21"/>
        </w:rPr>
        <w:t>of N</w:t>
      </w:r>
      <w:r>
        <w:rPr>
          <w:bCs/>
          <w:sz w:val="21"/>
          <w:szCs w:val="21"/>
        </w:rPr>
        <w:t>i-O</w:t>
      </w:r>
      <w:r w:rsidR="00AF7D33">
        <w:rPr>
          <w:bCs/>
          <w:sz w:val="21"/>
          <w:szCs w:val="21"/>
        </w:rPr>
        <w:t>(H)</w:t>
      </w:r>
      <w:r>
        <w:rPr>
          <w:bCs/>
          <w:sz w:val="21"/>
          <w:szCs w:val="21"/>
        </w:rPr>
        <w:t>-C and Ni-O</w:t>
      </w:r>
      <w:r w:rsidR="00AF7D33">
        <w:rPr>
          <w:bCs/>
          <w:sz w:val="21"/>
          <w:szCs w:val="21"/>
        </w:rPr>
        <w:t>(H)</w:t>
      </w:r>
      <w:r>
        <w:rPr>
          <w:bCs/>
          <w:sz w:val="21"/>
          <w:szCs w:val="21"/>
        </w:rPr>
        <w:t xml:space="preserve"> catalyst</w:t>
      </w:r>
      <w:r>
        <w:rPr>
          <w:rFonts w:eastAsiaTheme="minorEastAsia" w:hint="cs"/>
          <w:bCs/>
          <w:sz w:val="21"/>
          <w:szCs w:val="21"/>
          <w:lang w:eastAsia="zh-CN"/>
        </w:rPr>
        <w:t>s</w:t>
      </w:r>
      <w:r>
        <w:rPr>
          <w:bCs/>
          <w:sz w:val="21"/>
          <w:szCs w:val="21"/>
        </w:rPr>
        <w:t>.</w:t>
      </w:r>
    </w:p>
    <w:p w14:paraId="68EC5162" w14:textId="77777777" w:rsidR="00D63A88" w:rsidRPr="00DE2775" w:rsidRDefault="00D63A88" w:rsidP="00D63A88">
      <w:pPr>
        <w:jc w:val="center"/>
        <w:rPr>
          <w:bCs/>
          <w:sz w:val="21"/>
          <w:szCs w:val="21"/>
        </w:rPr>
      </w:pPr>
      <w:r>
        <w:rPr>
          <w:bCs/>
          <w:noProof/>
          <w:color w:val="FF0000"/>
          <w:sz w:val="21"/>
          <w:szCs w:val="21"/>
        </w:rPr>
        <w:lastRenderedPageBreak/>
        <w:drawing>
          <wp:inline distT="0" distB="0" distL="0" distR="0" wp14:anchorId="46CE82D0" wp14:editId="562D3081">
            <wp:extent cx="4763674" cy="1781578"/>
            <wp:effectExtent l="0" t="0" r="0" b="9525"/>
            <wp:docPr id="15453715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71579" name="图片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674" cy="178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FBFC" w14:textId="446E55BD" w:rsidR="00D63A88" w:rsidRDefault="00D63A88" w:rsidP="00D63A88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0D076E">
        <w:rPr>
          <w:rFonts w:eastAsiaTheme="minorEastAsia"/>
          <w:b/>
          <w:bCs/>
          <w:sz w:val="21"/>
          <w:szCs w:val="21"/>
          <w:lang w:eastAsia="zh-CN"/>
        </w:rPr>
        <w:t>5</w:t>
      </w: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 | Analysis of the Ni mass fraction in catalysts.</w:t>
      </w:r>
      <w:r w:rsidRPr="00DE2775">
        <w:rPr>
          <w:rFonts w:eastAsiaTheme="minorEastAsia"/>
          <w:sz w:val="21"/>
          <w:szCs w:val="21"/>
          <w:lang w:eastAsia="zh-CN"/>
        </w:rPr>
        <w:t xml:space="preserve"> T</w:t>
      </w:r>
      <w:r w:rsidRPr="00DE2775">
        <w:rPr>
          <w:rFonts w:eastAsiaTheme="minorEastAsia" w:hint="eastAsia"/>
          <w:sz w:val="21"/>
          <w:szCs w:val="21"/>
          <w:lang w:eastAsia="zh-CN"/>
        </w:rPr>
        <w:t>her</w:t>
      </w:r>
      <w:r w:rsidRPr="00DE2775">
        <w:rPr>
          <w:rFonts w:eastAsiaTheme="minorEastAsia"/>
          <w:sz w:val="21"/>
          <w:szCs w:val="21"/>
          <w:lang w:eastAsia="zh-CN"/>
        </w:rPr>
        <w:t>mogravimetric analysis (TGA) results of (</w:t>
      </w:r>
      <w:r w:rsidRPr="00376945">
        <w:rPr>
          <w:rFonts w:eastAsiaTheme="minorEastAsia"/>
          <w:b/>
          <w:bCs/>
          <w:sz w:val="21"/>
          <w:szCs w:val="21"/>
          <w:lang w:eastAsia="zh-CN"/>
        </w:rPr>
        <w:t>a</w:t>
      </w:r>
      <w:r w:rsidRPr="00DE2775">
        <w:rPr>
          <w:rFonts w:eastAsiaTheme="minorEastAsia"/>
          <w:sz w:val="21"/>
          <w:szCs w:val="21"/>
          <w:lang w:eastAsia="zh-CN"/>
        </w:rPr>
        <w:t>) Ni-O</w:t>
      </w:r>
      <w:r w:rsidR="00AF7D33">
        <w:rPr>
          <w:rFonts w:eastAsiaTheme="minorEastAsia"/>
          <w:sz w:val="21"/>
          <w:szCs w:val="21"/>
          <w:lang w:eastAsia="zh-CN"/>
        </w:rPr>
        <w:t>(H)</w:t>
      </w:r>
      <w:r w:rsidRPr="00DE2775">
        <w:rPr>
          <w:rFonts w:eastAsiaTheme="minorEastAsia"/>
          <w:sz w:val="21"/>
          <w:szCs w:val="21"/>
          <w:lang w:eastAsia="zh-CN"/>
        </w:rPr>
        <w:t xml:space="preserve"> and (</w:t>
      </w:r>
      <w:r w:rsidRPr="00376945">
        <w:rPr>
          <w:rFonts w:eastAsiaTheme="minorEastAsia"/>
          <w:b/>
          <w:bCs/>
          <w:sz w:val="21"/>
          <w:szCs w:val="21"/>
          <w:lang w:eastAsia="zh-CN"/>
        </w:rPr>
        <w:t>b</w:t>
      </w:r>
      <w:r w:rsidRPr="00DE2775">
        <w:rPr>
          <w:rFonts w:eastAsiaTheme="minorEastAsia"/>
          <w:sz w:val="21"/>
          <w:szCs w:val="21"/>
          <w:lang w:eastAsia="zh-CN"/>
        </w:rPr>
        <w:t>) Ni-O</w:t>
      </w:r>
      <w:r w:rsidR="00AF7D33">
        <w:rPr>
          <w:rFonts w:eastAsiaTheme="minorEastAsia"/>
          <w:sz w:val="21"/>
          <w:szCs w:val="21"/>
          <w:lang w:eastAsia="zh-CN"/>
        </w:rPr>
        <w:t>(H)</w:t>
      </w:r>
      <w:r w:rsidRPr="00DE2775">
        <w:rPr>
          <w:rFonts w:eastAsiaTheme="minorEastAsia"/>
          <w:sz w:val="21"/>
          <w:szCs w:val="21"/>
          <w:lang w:eastAsia="zh-CN"/>
        </w:rPr>
        <w:t>-C catalyst.</w:t>
      </w:r>
    </w:p>
    <w:p w14:paraId="5606EA73" w14:textId="77777777" w:rsidR="000D076E" w:rsidRDefault="000D076E" w:rsidP="00D63A88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0D4EABF3" w14:textId="77777777" w:rsidR="000D076E" w:rsidRPr="00DE2775" w:rsidRDefault="000D076E" w:rsidP="00D63A88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32C8D2F3" w14:textId="1F1666AF" w:rsidR="00D239C2" w:rsidRDefault="00D239C2" w:rsidP="000D076E">
      <w:pPr>
        <w:spacing w:before="240" w:line="360" w:lineRule="auto"/>
        <w:jc w:val="center"/>
        <w:rPr>
          <w:b/>
          <w:color w:val="FF0000"/>
          <w:sz w:val="21"/>
          <w:szCs w:val="21"/>
        </w:rPr>
      </w:pPr>
      <w:r>
        <w:rPr>
          <w:b/>
          <w:noProof/>
          <w:color w:val="FF0000"/>
          <w:sz w:val="21"/>
          <w:szCs w:val="21"/>
        </w:rPr>
        <w:drawing>
          <wp:inline distT="0" distB="0" distL="0" distR="0" wp14:anchorId="4D7FE32B" wp14:editId="3E3AB712">
            <wp:extent cx="3775364" cy="1732418"/>
            <wp:effectExtent l="0" t="0" r="0" b="1270"/>
            <wp:docPr id="12680453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045392" name="图片 126804539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525" cy="173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195D5" w14:textId="25F60CDD" w:rsidR="00A57ADD" w:rsidRDefault="00D239C2" w:rsidP="00D239C2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0D076E">
        <w:rPr>
          <w:rFonts w:eastAsiaTheme="minorEastAsia"/>
          <w:b/>
          <w:bCs/>
          <w:sz w:val="21"/>
          <w:szCs w:val="21"/>
          <w:lang w:eastAsia="zh-CN"/>
        </w:rPr>
        <w:t>6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M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icro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structure characterzation of Ni-O(H)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catalyst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Pr="00D972CD">
        <w:rPr>
          <w:rFonts w:eastAsiaTheme="minorEastAsia"/>
          <w:sz w:val="21"/>
          <w:szCs w:val="21"/>
          <w:lang w:eastAsia="zh-CN"/>
        </w:rPr>
        <w:t xml:space="preserve">The </w:t>
      </w:r>
      <w:r>
        <w:rPr>
          <w:rFonts w:eastAsiaTheme="minorEastAsia"/>
          <w:sz w:val="21"/>
          <w:szCs w:val="21"/>
          <w:lang w:eastAsia="zh-CN"/>
        </w:rPr>
        <w:t>TEM</w:t>
      </w:r>
      <w:r w:rsidRPr="00D972CD">
        <w:rPr>
          <w:rFonts w:eastAsiaTheme="minorEastAsia"/>
          <w:sz w:val="21"/>
          <w:szCs w:val="21"/>
          <w:lang w:eastAsia="zh-CN"/>
        </w:rPr>
        <w:t xml:space="preserve"> images of Ni</w:t>
      </w:r>
      <w:r>
        <w:rPr>
          <w:rFonts w:eastAsiaTheme="minorEastAsia"/>
          <w:sz w:val="21"/>
          <w:szCs w:val="21"/>
          <w:lang w:eastAsia="zh-CN"/>
        </w:rPr>
        <w:t xml:space="preserve">-O(H) </w:t>
      </w:r>
      <w:r w:rsidRPr="00D972CD">
        <w:rPr>
          <w:rFonts w:eastAsiaTheme="minorEastAsia"/>
          <w:sz w:val="21"/>
          <w:szCs w:val="21"/>
          <w:lang w:eastAsia="zh-CN"/>
        </w:rPr>
        <w:t>hollow nanospheres</w:t>
      </w:r>
      <w:r>
        <w:rPr>
          <w:rFonts w:eastAsiaTheme="minorEastAsia"/>
          <w:sz w:val="21"/>
          <w:szCs w:val="21"/>
          <w:lang w:eastAsia="zh-CN"/>
        </w:rPr>
        <w:t xml:space="preserve"> at different resolution.</w:t>
      </w:r>
    </w:p>
    <w:p w14:paraId="17F5224C" w14:textId="27B13ED0" w:rsidR="005E2465" w:rsidRPr="00E64782" w:rsidRDefault="005E2465" w:rsidP="005E2465">
      <w:pPr>
        <w:spacing w:before="240" w:line="360" w:lineRule="auto"/>
        <w:jc w:val="both"/>
        <w:rPr>
          <w:rFonts w:eastAsiaTheme="minorEastAsia"/>
        </w:rPr>
      </w:pPr>
      <w:r w:rsidRPr="00E64782">
        <w:rPr>
          <w:rFonts w:eastAsiaTheme="minorEastAsia" w:hint="eastAsia"/>
          <w:b/>
          <w:lang w:eastAsia="zh-CN"/>
        </w:rPr>
        <w:t>S</w:t>
      </w:r>
      <w:r w:rsidRPr="00E64782">
        <w:rPr>
          <w:rFonts w:eastAsiaTheme="minorEastAsia"/>
          <w:b/>
          <w:lang w:eastAsia="zh-CN"/>
        </w:rPr>
        <w:t xml:space="preserve">upplementary Note </w:t>
      </w:r>
      <w:r w:rsidR="007578A9" w:rsidRPr="00E64782">
        <w:rPr>
          <w:rFonts w:eastAsiaTheme="minorEastAsia" w:hint="eastAsia"/>
          <w:b/>
          <w:lang w:eastAsia="zh-CN"/>
        </w:rPr>
        <w:t>2</w:t>
      </w:r>
      <w:r w:rsidRPr="00E64782">
        <w:rPr>
          <w:rFonts w:eastAsiaTheme="minorEastAsia"/>
          <w:b/>
          <w:lang w:eastAsia="zh-CN"/>
        </w:rPr>
        <w:t>|</w:t>
      </w:r>
      <w:r w:rsidRPr="00E64782">
        <w:rPr>
          <w:rFonts w:eastAsiaTheme="minorEastAsia"/>
          <w:color w:val="000000" w:themeColor="text1"/>
        </w:rPr>
        <w:t xml:space="preserve"> The Raman spectra of the Ni-O(H)-C catalyst also show the existence of the carbon layer, as evidenced by the broad peaks at ~ 1338 and 1598 cm</w:t>
      </w:r>
      <w:r w:rsidRPr="00E64782">
        <w:rPr>
          <w:rFonts w:eastAsiaTheme="minorEastAsia"/>
          <w:color w:val="000000" w:themeColor="text1"/>
          <w:vertAlign w:val="superscript"/>
        </w:rPr>
        <w:t>–</w:t>
      </w:r>
      <w:r w:rsidRPr="00E64782">
        <w:rPr>
          <w:rFonts w:eastAsiaTheme="minorEastAsia" w:hint="eastAsia"/>
          <w:color w:val="000000" w:themeColor="text1"/>
          <w:vertAlign w:val="superscript"/>
        </w:rPr>
        <w:t>1</w:t>
      </w:r>
      <w:r w:rsidRPr="00E64782">
        <w:rPr>
          <w:rFonts w:eastAsiaTheme="minorEastAsia"/>
          <w:color w:val="000000" w:themeColor="text1"/>
        </w:rPr>
        <w:t>, signifying the D and G peaks of graphitized carbon</w:t>
      </w:r>
      <w:r w:rsidRPr="00E64782">
        <w:rPr>
          <w:rFonts w:eastAsiaTheme="minorEastAsia"/>
        </w:rPr>
        <w:t>.</w:t>
      </w:r>
      <w:r w:rsidRPr="00E64782">
        <w:rPr>
          <w:rFonts w:eastAsiaTheme="minorEastAsia"/>
          <w:color w:val="70AD47" w:themeColor="accent6"/>
        </w:rPr>
        <w:t xml:space="preserve"> </w:t>
      </w:r>
      <w:r w:rsidRPr="00E64782">
        <w:rPr>
          <w:rFonts w:eastAsiaTheme="minorEastAsia"/>
        </w:rPr>
        <w:t xml:space="preserve">These two peaks dispeared in the Raman spectrum of Ni-O(H). The alculated nickel content </w:t>
      </w:r>
      <w:r w:rsidR="00FD5C27" w:rsidRPr="00E64782">
        <w:rPr>
          <w:rFonts w:eastAsiaTheme="minorEastAsia"/>
        </w:rPr>
        <w:t>from TGA result</w:t>
      </w:r>
      <w:r w:rsidR="00C90BC7" w:rsidRPr="00E64782">
        <w:rPr>
          <w:rFonts w:eastAsiaTheme="minorEastAsia"/>
        </w:rPr>
        <w:t>s of Ni-O(H) and Ni</w:t>
      </w:r>
      <w:r w:rsidR="00C90BC7" w:rsidRPr="00E64782">
        <w:rPr>
          <w:rFonts w:eastAsiaTheme="minorEastAsia" w:hint="eastAsia"/>
          <w:lang w:eastAsia="zh-CN"/>
        </w:rPr>
        <w:t>-</w:t>
      </w:r>
      <w:r w:rsidR="00C90BC7" w:rsidRPr="00E64782">
        <w:rPr>
          <w:rFonts w:eastAsiaTheme="minorEastAsia"/>
        </w:rPr>
        <w:t>O</w:t>
      </w:r>
      <w:r w:rsidR="00C90BC7" w:rsidRPr="00E64782">
        <w:rPr>
          <w:rFonts w:eastAsiaTheme="minorEastAsia" w:hint="eastAsia"/>
          <w:lang w:eastAsia="zh-CN"/>
        </w:rPr>
        <w:t>(</w:t>
      </w:r>
      <w:r w:rsidR="00C90BC7" w:rsidRPr="00E64782">
        <w:rPr>
          <w:rFonts w:eastAsiaTheme="minorEastAsia"/>
          <w:lang w:eastAsia="zh-CN"/>
        </w:rPr>
        <w:t>H</w:t>
      </w:r>
      <w:r w:rsidR="00DE22A5" w:rsidRPr="00E64782">
        <w:rPr>
          <w:rFonts w:eastAsiaTheme="minorEastAsia"/>
        </w:rPr>
        <w:t xml:space="preserve">)-C are </w:t>
      </w:r>
      <w:r w:rsidR="00DE22A5" w:rsidRPr="00E64782">
        <w:rPr>
          <w:rFonts w:eastAsiaTheme="minorEastAsia"/>
          <w:color w:val="000000" w:themeColor="text1"/>
        </w:rPr>
        <w:t xml:space="preserve">99.6 </w:t>
      </w:r>
      <w:proofErr w:type="gramStart"/>
      <w:r w:rsidR="00DE22A5" w:rsidRPr="00E64782">
        <w:rPr>
          <w:rFonts w:eastAsiaTheme="minorEastAsia"/>
          <w:color w:val="000000" w:themeColor="text1"/>
        </w:rPr>
        <w:t>wt.%</w:t>
      </w:r>
      <w:proofErr w:type="gramEnd"/>
      <w:r w:rsidR="00DE22A5" w:rsidRPr="00E64782">
        <w:rPr>
          <w:rFonts w:eastAsiaTheme="minorEastAsia"/>
          <w:color w:val="000000" w:themeColor="text1"/>
        </w:rPr>
        <w:t xml:space="preserve"> and 81.2 wt.%. These reveal that the the carbon layer is absent on the surface of Ni-O(H) catalyst, which is also indicated by its TEM images.</w:t>
      </w:r>
    </w:p>
    <w:p w14:paraId="0FFAD025" w14:textId="59E9333E" w:rsidR="00D239C2" w:rsidRDefault="00A57ADD" w:rsidP="00A57ADD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15A1AF0B" w14:textId="77777777" w:rsidR="00143D07" w:rsidRPr="004B582D" w:rsidRDefault="00143D07" w:rsidP="00143D07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 w:rsidRPr="004B582D">
        <w:rPr>
          <w:rFonts w:eastAsiaTheme="minorEastAsia" w:hint="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7E5FB0B7" wp14:editId="380B68D2">
            <wp:extent cx="2429854" cy="2029429"/>
            <wp:effectExtent l="0" t="0" r="8890" b="9525"/>
            <wp:docPr id="1750327438" name="图片 1750327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27438" name="图片 175032743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854" cy="202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FE60" w14:textId="40F21F72" w:rsidR="00143D07" w:rsidRDefault="00143D07" w:rsidP="00143D07">
      <w:pPr>
        <w:spacing w:before="240" w:line="360" w:lineRule="auto"/>
        <w:jc w:val="both"/>
        <w:rPr>
          <w:bCs/>
          <w:sz w:val="21"/>
          <w:szCs w:val="21"/>
        </w:rPr>
      </w:pPr>
      <w:r w:rsidRPr="00D970F5">
        <w:rPr>
          <w:b/>
          <w:bCs/>
          <w:sz w:val="21"/>
          <w:szCs w:val="21"/>
        </w:rPr>
        <w:t xml:space="preserve">Supplementary Fig. </w:t>
      </w:r>
      <w:r w:rsidR="00A57ADD">
        <w:rPr>
          <w:b/>
          <w:bCs/>
          <w:sz w:val="21"/>
          <w:szCs w:val="21"/>
        </w:rPr>
        <w:t>7</w:t>
      </w:r>
      <w:r w:rsidRPr="00D970F5">
        <w:rPr>
          <w:b/>
          <w:bCs/>
          <w:sz w:val="21"/>
          <w:szCs w:val="21"/>
        </w:rPr>
        <w:t xml:space="preserve"> | Structural characterzation of the Ni</w:t>
      </w:r>
      <w:r w:rsidRPr="00D970F5">
        <w:rPr>
          <w:rFonts w:eastAsiaTheme="minorEastAsia"/>
          <w:b/>
          <w:bCs/>
          <w:sz w:val="21"/>
          <w:szCs w:val="21"/>
          <w:lang w:eastAsia="zh-CN"/>
        </w:rPr>
        <w:t>-O</w:t>
      </w:r>
      <w:r>
        <w:rPr>
          <w:rFonts w:eastAsiaTheme="minorEastAsia"/>
          <w:b/>
          <w:bCs/>
          <w:sz w:val="21"/>
          <w:szCs w:val="21"/>
          <w:lang w:eastAsia="zh-CN"/>
        </w:rPr>
        <w:t>(H)</w:t>
      </w:r>
      <w:r w:rsidRPr="00D970F5">
        <w:rPr>
          <w:rFonts w:eastAsiaTheme="minorEastAsia"/>
          <w:b/>
          <w:bCs/>
          <w:sz w:val="21"/>
          <w:szCs w:val="21"/>
          <w:lang w:eastAsia="zh-CN"/>
        </w:rPr>
        <w:t>-</w:t>
      </w:r>
      <w:r w:rsidRPr="00D970F5">
        <w:rPr>
          <w:b/>
          <w:bCs/>
          <w:sz w:val="21"/>
          <w:szCs w:val="21"/>
        </w:rPr>
        <w:t>C catalysts carbinazed at different temperatures and Ni-O</w:t>
      </w:r>
      <w:r>
        <w:rPr>
          <w:b/>
          <w:bCs/>
          <w:sz w:val="21"/>
          <w:szCs w:val="21"/>
        </w:rPr>
        <w:t>(H)</w:t>
      </w:r>
      <w:r w:rsidRPr="00D970F5">
        <w:rPr>
          <w:b/>
          <w:bCs/>
          <w:sz w:val="21"/>
          <w:szCs w:val="21"/>
        </w:rPr>
        <w:t xml:space="preserve"> catalyst.</w:t>
      </w:r>
      <w:r w:rsidRPr="00D970F5">
        <w:rPr>
          <w:sz w:val="21"/>
          <w:szCs w:val="21"/>
        </w:rPr>
        <w:t xml:space="preserve"> </w:t>
      </w:r>
      <w:r w:rsidRPr="00D970F5">
        <w:rPr>
          <w:bCs/>
          <w:sz w:val="21"/>
          <w:szCs w:val="21"/>
        </w:rPr>
        <w:t>X-ray diffraction patterns of Ni-O</w:t>
      </w:r>
      <w:r>
        <w:rPr>
          <w:bCs/>
          <w:sz w:val="21"/>
          <w:szCs w:val="21"/>
        </w:rPr>
        <w:t>(H)</w:t>
      </w:r>
      <w:r w:rsidRPr="00D970F5">
        <w:rPr>
          <w:bCs/>
          <w:sz w:val="21"/>
          <w:szCs w:val="21"/>
        </w:rPr>
        <w:t>-C catalyst carbinazed at 300, 365, 430</w:t>
      </w:r>
      <w:r w:rsidRPr="00D970F5">
        <w:rPr>
          <w:rFonts w:eastAsiaTheme="minorEastAsia"/>
          <w:bCs/>
          <w:sz w:val="21"/>
          <w:szCs w:val="21"/>
          <w:lang w:eastAsia="zh-CN"/>
        </w:rPr>
        <w:t>℃</w:t>
      </w:r>
      <w:r w:rsidRPr="00D970F5">
        <w:rPr>
          <w:bCs/>
          <w:sz w:val="21"/>
          <w:szCs w:val="21"/>
        </w:rPr>
        <w:t xml:space="preserve"> </w:t>
      </w:r>
      <w:r w:rsidRPr="00D970F5">
        <w:rPr>
          <w:rFonts w:eastAsiaTheme="minorEastAsia"/>
          <w:bCs/>
          <w:sz w:val="21"/>
          <w:szCs w:val="21"/>
          <w:lang w:eastAsia="zh-CN"/>
        </w:rPr>
        <w:t>and</w:t>
      </w:r>
      <w:r w:rsidRPr="00D970F5">
        <w:rPr>
          <w:bCs/>
          <w:sz w:val="21"/>
          <w:szCs w:val="21"/>
        </w:rPr>
        <w:t xml:space="preserve"> Ni</w:t>
      </w:r>
      <w:r w:rsidRPr="00D970F5">
        <w:rPr>
          <w:rFonts w:eastAsiaTheme="minorEastAsia"/>
          <w:bCs/>
          <w:sz w:val="21"/>
          <w:szCs w:val="21"/>
          <w:lang w:eastAsia="zh-CN"/>
        </w:rPr>
        <w:t>-</w:t>
      </w:r>
      <w:r w:rsidRPr="00D970F5">
        <w:rPr>
          <w:bCs/>
          <w:sz w:val="21"/>
          <w:szCs w:val="21"/>
        </w:rPr>
        <w:t>O</w:t>
      </w:r>
      <w:r>
        <w:rPr>
          <w:bCs/>
          <w:sz w:val="21"/>
          <w:szCs w:val="21"/>
        </w:rPr>
        <w:t>(H)</w:t>
      </w:r>
      <w:r w:rsidRPr="00D970F5">
        <w:rPr>
          <w:bCs/>
          <w:sz w:val="21"/>
          <w:szCs w:val="21"/>
        </w:rPr>
        <w:t xml:space="preserve"> </w:t>
      </w:r>
      <w:r w:rsidRPr="00D970F5">
        <w:rPr>
          <w:rFonts w:eastAsiaTheme="minorEastAsia"/>
          <w:bCs/>
          <w:sz w:val="21"/>
          <w:szCs w:val="21"/>
          <w:lang w:eastAsia="zh-CN"/>
        </w:rPr>
        <w:t>catalyst</w:t>
      </w:r>
      <w:r w:rsidRPr="00D970F5">
        <w:rPr>
          <w:bCs/>
          <w:sz w:val="21"/>
          <w:szCs w:val="21"/>
        </w:rPr>
        <w:t>.</w:t>
      </w:r>
    </w:p>
    <w:p w14:paraId="0BC20A4F" w14:textId="77777777" w:rsidR="00D239C2" w:rsidRPr="00143D07" w:rsidRDefault="00D239C2" w:rsidP="00D239C2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7AD42D22" w14:textId="1DEDF941" w:rsidR="00DB24AE" w:rsidRPr="00DE2775" w:rsidRDefault="00DB24AE" w:rsidP="00DB24AE">
      <w:pPr>
        <w:spacing w:before="240"/>
        <w:jc w:val="center"/>
        <w:rPr>
          <w:rFonts w:eastAsiaTheme="minorEastAsia"/>
          <w:b/>
          <w:sz w:val="21"/>
          <w:szCs w:val="21"/>
          <w:lang w:eastAsia="zh-CN"/>
        </w:rPr>
      </w:pPr>
      <w:r w:rsidRPr="00DE2775">
        <w:rPr>
          <w:b/>
          <w:noProof/>
          <w:sz w:val="21"/>
          <w:szCs w:val="21"/>
        </w:rPr>
        <w:drawing>
          <wp:inline distT="0" distB="0" distL="0" distR="0" wp14:anchorId="6AD22CB4" wp14:editId="2D29E515">
            <wp:extent cx="4982673" cy="2757529"/>
            <wp:effectExtent l="0" t="0" r="8890" b="5080"/>
            <wp:docPr id="134005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5141" name="图片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673" cy="275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6737" w14:textId="4716B8AD" w:rsidR="00DB24AE" w:rsidRDefault="00DB24AE" w:rsidP="00DB24AE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A57ADD">
        <w:rPr>
          <w:rFonts w:eastAsiaTheme="minorEastAsia"/>
          <w:b/>
          <w:bCs/>
          <w:sz w:val="21"/>
          <w:szCs w:val="21"/>
          <w:lang w:eastAsia="zh-CN"/>
        </w:rPr>
        <w:t>8</w:t>
      </w: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 | Structure characterization of the Ni-O</w:t>
      </w:r>
      <w:r w:rsidR="007B51CF">
        <w:rPr>
          <w:rFonts w:eastAsiaTheme="minorEastAsia"/>
          <w:b/>
          <w:bCs/>
          <w:sz w:val="21"/>
          <w:szCs w:val="21"/>
          <w:lang w:eastAsia="zh-CN"/>
        </w:rPr>
        <w:t>(H)</w:t>
      </w:r>
      <w:r w:rsidRPr="00DE2775">
        <w:rPr>
          <w:rFonts w:eastAsiaTheme="minorEastAsia"/>
          <w:b/>
          <w:bCs/>
          <w:sz w:val="21"/>
          <w:szCs w:val="21"/>
          <w:lang w:eastAsia="zh-CN"/>
        </w:rPr>
        <w:t>-C and Ni-O</w:t>
      </w:r>
      <w:r w:rsidR="007B51CF">
        <w:rPr>
          <w:rFonts w:eastAsiaTheme="minorEastAsia"/>
          <w:b/>
          <w:bCs/>
          <w:sz w:val="21"/>
          <w:szCs w:val="21"/>
          <w:lang w:eastAsia="zh-CN"/>
        </w:rPr>
        <w:t>(H)</w:t>
      </w: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 catalysts by XPS.</w:t>
      </w:r>
      <w:r w:rsidRPr="00DE2775">
        <w:rPr>
          <w:rFonts w:eastAsiaTheme="minorEastAsia"/>
          <w:sz w:val="21"/>
          <w:szCs w:val="21"/>
          <w:lang w:eastAsia="zh-CN"/>
        </w:rPr>
        <w:t xml:space="preserve"> High resolution XPS spectra and corresponding fittings for (a) C 1</w:t>
      </w:r>
      <w:r w:rsidRPr="008E66D8">
        <w:rPr>
          <w:rFonts w:eastAsiaTheme="minorEastAsia"/>
          <w:i/>
          <w:iCs/>
          <w:sz w:val="21"/>
          <w:szCs w:val="21"/>
          <w:lang w:eastAsia="zh-CN"/>
        </w:rPr>
        <w:t>s</w:t>
      </w:r>
      <w:r w:rsidRPr="00DE2775">
        <w:rPr>
          <w:rFonts w:eastAsiaTheme="minorEastAsia"/>
          <w:sz w:val="21"/>
          <w:szCs w:val="21"/>
          <w:lang w:eastAsia="zh-CN"/>
        </w:rPr>
        <w:t>, (b) Ni 2</w:t>
      </w:r>
      <w:r w:rsidRPr="008E66D8">
        <w:rPr>
          <w:rFonts w:eastAsiaTheme="minorEastAsia"/>
          <w:i/>
          <w:iCs/>
          <w:sz w:val="21"/>
          <w:szCs w:val="21"/>
          <w:lang w:eastAsia="zh-CN"/>
        </w:rPr>
        <w:t>p</w:t>
      </w:r>
      <w:r w:rsidRPr="008E66D8">
        <w:rPr>
          <w:rFonts w:eastAsiaTheme="minorEastAsia"/>
          <w:sz w:val="21"/>
          <w:szCs w:val="21"/>
          <w:vertAlign w:val="subscript"/>
          <w:lang w:eastAsia="zh-CN"/>
        </w:rPr>
        <w:t>3/2</w:t>
      </w:r>
      <w:r w:rsidRPr="00DE2775">
        <w:rPr>
          <w:rFonts w:eastAsiaTheme="minorEastAsia"/>
          <w:sz w:val="21"/>
          <w:szCs w:val="21"/>
          <w:lang w:eastAsia="zh-CN"/>
        </w:rPr>
        <w:t>, (c) O 1</w:t>
      </w:r>
      <w:r w:rsidRPr="008E66D8">
        <w:rPr>
          <w:rFonts w:eastAsiaTheme="minorEastAsia"/>
          <w:i/>
          <w:iCs/>
          <w:sz w:val="21"/>
          <w:szCs w:val="21"/>
          <w:lang w:eastAsia="zh-CN"/>
        </w:rPr>
        <w:t>s</w:t>
      </w:r>
      <w:r w:rsidRPr="00DE2775">
        <w:rPr>
          <w:rFonts w:eastAsiaTheme="minorEastAsia"/>
          <w:sz w:val="21"/>
          <w:szCs w:val="21"/>
          <w:lang w:eastAsia="zh-CN"/>
        </w:rPr>
        <w:t xml:space="preserve"> for </w:t>
      </w:r>
      <w:bookmarkStart w:id="15" w:name="OLE_LINK46"/>
      <w:r w:rsidRPr="00DE2775">
        <w:rPr>
          <w:rFonts w:eastAsiaTheme="minorEastAsia"/>
          <w:sz w:val="21"/>
          <w:szCs w:val="21"/>
          <w:lang w:eastAsia="zh-CN"/>
        </w:rPr>
        <w:t>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Pr="00DE2775">
        <w:rPr>
          <w:rFonts w:eastAsiaTheme="minorEastAsia"/>
          <w:sz w:val="21"/>
          <w:szCs w:val="21"/>
          <w:lang w:eastAsia="zh-CN"/>
        </w:rPr>
        <w:t>-C-300℃, 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Pr="00DE2775">
        <w:rPr>
          <w:rFonts w:eastAsiaTheme="minorEastAsia"/>
          <w:sz w:val="21"/>
          <w:szCs w:val="21"/>
          <w:lang w:eastAsia="zh-CN"/>
        </w:rPr>
        <w:t>-C-365℃, 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Pr="00DE2775">
        <w:rPr>
          <w:rFonts w:eastAsiaTheme="minorEastAsia"/>
          <w:sz w:val="21"/>
          <w:szCs w:val="21"/>
          <w:lang w:eastAsia="zh-CN"/>
        </w:rPr>
        <w:t>-C-430℃, and 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Pr="00DE2775">
        <w:rPr>
          <w:rFonts w:eastAsiaTheme="minorEastAsia"/>
          <w:sz w:val="21"/>
          <w:szCs w:val="21"/>
          <w:lang w:eastAsia="zh-CN"/>
        </w:rPr>
        <w:t xml:space="preserve"> catalysts.</w:t>
      </w:r>
    </w:p>
    <w:p w14:paraId="4788782E" w14:textId="2D5C0A14" w:rsidR="00DB24AE" w:rsidRPr="000018A5" w:rsidRDefault="00DE22A5" w:rsidP="00DB24AE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16" w:name="OLE_LINK13"/>
      <w:bookmarkEnd w:id="15"/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 w:rsidR="00D200F3">
        <w:rPr>
          <w:rFonts w:eastAsiaTheme="minorEastAsia" w:hint="eastAsia"/>
          <w:b/>
          <w:sz w:val="21"/>
          <w:szCs w:val="21"/>
          <w:lang w:eastAsia="zh-CN"/>
        </w:rPr>
        <w:t>3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 w:rsidR="000018A5" w:rsidRPr="000018A5">
        <w:rPr>
          <w:rFonts w:hint="eastAsia"/>
          <w:bCs/>
        </w:rPr>
        <w:t xml:space="preserve"> 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>In the Ni 2</w:t>
      </w:r>
      <w:r w:rsidR="000018A5" w:rsidRPr="000018A5">
        <w:rPr>
          <w:rFonts w:eastAsiaTheme="minorEastAsia"/>
          <w:bCs/>
          <w:i/>
          <w:iCs/>
          <w:sz w:val="21"/>
          <w:szCs w:val="21"/>
          <w:lang w:eastAsia="zh-CN"/>
        </w:rPr>
        <w:t>p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 xml:space="preserve"> spectra of Ni-O(H)-C-300</w:t>
      </w:r>
      <w:r w:rsidR="000018A5">
        <w:rPr>
          <w:rFonts w:eastAsiaTheme="minorEastAsia"/>
          <w:bCs/>
          <w:sz w:val="21"/>
          <w:szCs w:val="21"/>
          <w:lang w:eastAsia="zh-CN"/>
        </w:rPr>
        <w:t xml:space="preserve"> 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>℃, the peak at 855.9 eV is associated with the Ni-OH bond. In the Ni 2</w:t>
      </w:r>
      <w:r w:rsidR="000018A5" w:rsidRPr="000018A5">
        <w:rPr>
          <w:rFonts w:eastAsiaTheme="minorEastAsia"/>
          <w:bCs/>
          <w:i/>
          <w:iCs/>
          <w:sz w:val="21"/>
          <w:szCs w:val="21"/>
          <w:lang w:eastAsia="zh-CN"/>
        </w:rPr>
        <w:t>p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 xml:space="preserve"> spectra of Ni-O(H)-C-365</w:t>
      </w:r>
      <w:r w:rsidR="000018A5">
        <w:rPr>
          <w:rFonts w:eastAsiaTheme="minorEastAsia"/>
          <w:bCs/>
          <w:sz w:val="21"/>
          <w:szCs w:val="21"/>
          <w:lang w:eastAsia="zh-CN"/>
        </w:rPr>
        <w:t xml:space="preserve"> 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>℃, signal peaks of metal Ni</w:t>
      </w:r>
      <w:r w:rsidR="000018A5" w:rsidRPr="000018A5">
        <w:rPr>
          <w:rFonts w:eastAsiaTheme="minorEastAsia"/>
          <w:bCs/>
          <w:sz w:val="21"/>
          <w:szCs w:val="21"/>
          <w:vertAlign w:val="superscript"/>
          <w:lang w:eastAsia="zh-CN"/>
        </w:rPr>
        <w:t>0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 xml:space="preserve"> and Ni-O and Ni-OH appear, with their location being at 852.7 eV, 854.0 eV and 856.0 eV, respectively. The above suggests the formation of the Ni metal phase at 365℃, with O and OH species present on its surface. When the temperature reached 430℃, the ratio of Ni</w:t>
      </w:r>
      <w:r w:rsidR="000018A5" w:rsidRPr="000018A5">
        <w:rPr>
          <w:rFonts w:eastAsiaTheme="minorEastAsia"/>
          <w:bCs/>
          <w:sz w:val="21"/>
          <w:szCs w:val="21"/>
          <w:vertAlign w:val="superscript"/>
          <w:lang w:eastAsia="zh-CN"/>
        </w:rPr>
        <w:t>0</w:t>
      </w:r>
      <w:r w:rsidR="000018A5" w:rsidRPr="000018A5">
        <w:rPr>
          <w:rFonts w:eastAsiaTheme="minorEastAsia"/>
          <w:bCs/>
          <w:sz w:val="21"/>
          <w:szCs w:val="21"/>
          <w:lang w:eastAsia="zh-CN"/>
        </w:rPr>
        <w:t xml:space="preserve"> rose, suggesting that surface oxygen-containing species decreased as the temperature increased.</w:t>
      </w:r>
    </w:p>
    <w:p w14:paraId="59775653" w14:textId="77777777" w:rsidR="00DB24AE" w:rsidRPr="004459D9" w:rsidRDefault="00DB24AE" w:rsidP="00DB24AE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bookmarkEnd w:id="16"/>
    <w:p w14:paraId="52379148" w14:textId="77777777" w:rsidR="00DB24AE" w:rsidRPr="00AB1B42" w:rsidRDefault="00DB24AE" w:rsidP="00DB24AE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b/>
          <w:noProof/>
          <w:sz w:val="21"/>
          <w:szCs w:val="21"/>
          <w:lang w:eastAsia="zh-CN"/>
        </w:rPr>
        <w:lastRenderedPageBreak/>
        <w:drawing>
          <wp:inline distT="0" distB="0" distL="0" distR="0" wp14:anchorId="40CFCBA0" wp14:editId="359EEE54">
            <wp:extent cx="3609892" cy="3074509"/>
            <wp:effectExtent l="0" t="0" r="0" b="0"/>
            <wp:docPr id="12906191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19127" name="图片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892" cy="307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E376" w14:textId="0705784C" w:rsidR="007B51CF" w:rsidRDefault="00DB24AE" w:rsidP="007B51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17" w:name="OLE_LINK4"/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AB2DF7">
        <w:rPr>
          <w:rFonts w:eastAsiaTheme="minorEastAsia"/>
          <w:b/>
          <w:bCs/>
          <w:sz w:val="21"/>
          <w:szCs w:val="21"/>
          <w:lang w:eastAsia="zh-CN"/>
        </w:rPr>
        <w:t>9</w:t>
      </w: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 w:rsidRPr="005558CA">
        <w:rPr>
          <w:rFonts w:eastAsiaTheme="minorEastAsia"/>
          <w:sz w:val="21"/>
          <w:szCs w:val="21"/>
          <w:lang w:eastAsia="zh-CN"/>
        </w:rPr>
        <w:t xml:space="preserve">Analysis of the binding state of Ni </w:t>
      </w:r>
      <w:r w:rsidRPr="005558CA">
        <w:rPr>
          <w:rFonts w:eastAsiaTheme="minorEastAsia" w:hint="eastAsia"/>
          <w:sz w:val="21"/>
          <w:szCs w:val="21"/>
          <w:lang w:eastAsia="zh-CN"/>
        </w:rPr>
        <w:t>a</w:t>
      </w:r>
      <w:r w:rsidRPr="005558CA">
        <w:rPr>
          <w:rFonts w:eastAsiaTheme="minorEastAsia"/>
          <w:sz w:val="21"/>
          <w:szCs w:val="21"/>
          <w:lang w:eastAsia="zh-CN"/>
        </w:rPr>
        <w:t xml:space="preserve">nd O in the catalysts from XPS results of </w:t>
      </w:r>
      <w:bookmarkEnd w:id="17"/>
      <w:r w:rsidR="007B51CF" w:rsidRPr="00DE2775">
        <w:rPr>
          <w:rFonts w:eastAsiaTheme="minorEastAsia"/>
          <w:sz w:val="21"/>
          <w:szCs w:val="21"/>
          <w:lang w:eastAsia="zh-CN"/>
        </w:rPr>
        <w:t>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="007B51CF" w:rsidRPr="00DE2775">
        <w:rPr>
          <w:rFonts w:eastAsiaTheme="minorEastAsia"/>
          <w:sz w:val="21"/>
          <w:szCs w:val="21"/>
          <w:lang w:eastAsia="zh-CN"/>
        </w:rPr>
        <w:t>-C-300℃, 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="007B51CF" w:rsidRPr="00DE2775">
        <w:rPr>
          <w:rFonts w:eastAsiaTheme="minorEastAsia"/>
          <w:sz w:val="21"/>
          <w:szCs w:val="21"/>
          <w:lang w:eastAsia="zh-CN"/>
        </w:rPr>
        <w:t>-C-365℃, 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="007B51CF" w:rsidRPr="00DE2775">
        <w:rPr>
          <w:rFonts w:eastAsiaTheme="minorEastAsia"/>
          <w:sz w:val="21"/>
          <w:szCs w:val="21"/>
          <w:lang w:eastAsia="zh-CN"/>
        </w:rPr>
        <w:t>-C-430℃, and Ni-O</w:t>
      </w:r>
      <w:r w:rsidR="007B51CF">
        <w:rPr>
          <w:rFonts w:eastAsiaTheme="minorEastAsia"/>
          <w:sz w:val="21"/>
          <w:szCs w:val="21"/>
          <w:lang w:eastAsia="zh-CN"/>
        </w:rPr>
        <w:t>(H)</w:t>
      </w:r>
      <w:r w:rsidR="007B51CF" w:rsidRPr="00DE2775">
        <w:rPr>
          <w:rFonts w:eastAsiaTheme="minorEastAsia"/>
          <w:sz w:val="21"/>
          <w:szCs w:val="21"/>
          <w:lang w:eastAsia="zh-CN"/>
        </w:rPr>
        <w:t xml:space="preserve"> catalysts.</w:t>
      </w:r>
    </w:p>
    <w:p w14:paraId="0E5B4EA7" w14:textId="3FECCD34" w:rsidR="00DB24AE" w:rsidRPr="007B51CF" w:rsidRDefault="00DB24AE" w:rsidP="007B51CF">
      <w:pPr>
        <w:spacing w:before="240" w:line="360" w:lineRule="auto"/>
        <w:jc w:val="both"/>
        <w:rPr>
          <w:bCs/>
          <w:sz w:val="21"/>
          <w:szCs w:val="21"/>
        </w:rPr>
      </w:pPr>
    </w:p>
    <w:p w14:paraId="320BB28C" w14:textId="77777777" w:rsidR="004B582D" w:rsidRPr="00D972CD" w:rsidRDefault="004B582D" w:rsidP="004B582D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18" w:name="_Toc112445387"/>
    </w:p>
    <w:bookmarkEnd w:id="18"/>
    <w:p w14:paraId="613EAD27" w14:textId="77777777" w:rsidR="000C12A1" w:rsidRPr="00D972CD" w:rsidRDefault="000C12A1" w:rsidP="000C12A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02C20DB1" w14:textId="1A259E6B" w:rsidR="00BD68D0" w:rsidRDefault="00BD68D0" w:rsidP="000F3CB0">
      <w:pPr>
        <w:jc w:val="center"/>
        <w:rPr>
          <w:b/>
          <w:color w:val="FF0000"/>
          <w:sz w:val="21"/>
          <w:szCs w:val="21"/>
        </w:rPr>
      </w:pPr>
      <w:r>
        <w:rPr>
          <w:b/>
          <w:noProof/>
          <w:color w:val="FF0000"/>
          <w:sz w:val="21"/>
          <w:szCs w:val="21"/>
        </w:rPr>
        <w:drawing>
          <wp:inline distT="0" distB="0" distL="0" distR="0" wp14:anchorId="303B3C59" wp14:editId="06C58154">
            <wp:extent cx="2286000" cy="2141621"/>
            <wp:effectExtent l="0" t="0" r="0" b="0"/>
            <wp:docPr id="180399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99489" name="图片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797" cy="21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3C9C" w14:textId="3748FEBF" w:rsidR="004D673B" w:rsidRDefault="00BD68D0" w:rsidP="00BD68D0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C130C6">
        <w:rPr>
          <w:rFonts w:eastAsiaTheme="minorEastAsia"/>
          <w:b/>
          <w:bCs/>
          <w:sz w:val="21"/>
          <w:szCs w:val="21"/>
          <w:lang w:eastAsia="zh-CN"/>
        </w:rPr>
        <w:t>10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M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icro</w:t>
      </w:r>
      <w:r>
        <w:rPr>
          <w:rFonts w:eastAsiaTheme="minorEastAsia"/>
          <w:b/>
          <w:bCs/>
          <w:sz w:val="21"/>
          <w:szCs w:val="21"/>
          <w:lang w:eastAsia="zh-CN"/>
        </w:rPr>
        <w:t>structure characterzation of Ni-O</w:t>
      </w:r>
      <w:r w:rsidR="00C130C6">
        <w:rPr>
          <w:rFonts w:eastAsiaTheme="minorEastAsia"/>
          <w:b/>
          <w:bCs/>
          <w:sz w:val="21"/>
          <w:szCs w:val="21"/>
          <w:lang w:eastAsia="zh-CN"/>
        </w:rPr>
        <w:t>(H)</w:t>
      </w:r>
      <w:r w:rsidR="00817F13">
        <w:rPr>
          <w:rFonts w:eastAsiaTheme="minorEastAsia"/>
          <w:b/>
          <w:bCs/>
          <w:sz w:val="21"/>
          <w:szCs w:val="21"/>
          <w:lang w:eastAsia="zh-CN"/>
        </w:rPr>
        <w:t>-C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catalyst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="00817F13">
        <w:rPr>
          <w:rFonts w:eastAsiaTheme="minorEastAsia"/>
          <w:sz w:val="21"/>
          <w:szCs w:val="21"/>
          <w:lang w:eastAsia="zh-CN"/>
        </w:rPr>
        <w:t>EELS line-scanning results of a Ni-O</w:t>
      </w:r>
      <w:r w:rsidR="00C130C6">
        <w:rPr>
          <w:rFonts w:eastAsiaTheme="minorEastAsia"/>
          <w:sz w:val="21"/>
          <w:szCs w:val="21"/>
          <w:lang w:eastAsia="zh-CN"/>
        </w:rPr>
        <w:t>(H)</w:t>
      </w:r>
      <w:r w:rsidR="00817F13">
        <w:rPr>
          <w:rFonts w:eastAsiaTheme="minorEastAsia"/>
          <w:sz w:val="21"/>
          <w:szCs w:val="21"/>
          <w:lang w:eastAsia="zh-CN"/>
        </w:rPr>
        <w:t>-C nanoparticle</w:t>
      </w:r>
      <w:r w:rsidR="00FA40EE">
        <w:rPr>
          <w:rFonts w:eastAsiaTheme="minorEastAsia"/>
          <w:sz w:val="21"/>
          <w:szCs w:val="21"/>
          <w:lang w:eastAsia="zh-CN"/>
        </w:rPr>
        <w:t xml:space="preserve">, which </w:t>
      </w:r>
      <w:r w:rsidR="00FA40EE">
        <w:rPr>
          <w:rFonts w:eastAsiaTheme="minorEastAsia"/>
          <w:bCs/>
          <w:sz w:val="21"/>
          <w:szCs w:val="21"/>
          <w:lang w:eastAsia="zh-CN"/>
        </w:rPr>
        <w:t>profiles that the O-containing species are distributed on the surface of the Ni crystals and the interface conneted with carbon layers.</w:t>
      </w:r>
    </w:p>
    <w:p w14:paraId="4B06E40F" w14:textId="162B4250" w:rsidR="000C12A1" w:rsidRDefault="000C12A1" w:rsidP="00BD68D0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53620D2A" w14:textId="20D835BF" w:rsidR="00817F13" w:rsidRDefault="00817F13" w:rsidP="00817F13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 w:hint="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2192A1F3" wp14:editId="1F85D82D">
            <wp:extent cx="3648075" cy="3243842"/>
            <wp:effectExtent l="0" t="0" r="0" b="0"/>
            <wp:docPr id="16917909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90994" name="图片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160" cy="325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F39C9" w14:textId="767A1A8F" w:rsidR="000C12A1" w:rsidRPr="00227EC0" w:rsidRDefault="00817F13" w:rsidP="005F5F71">
      <w:pPr>
        <w:adjustRightInd w:val="0"/>
        <w:snapToGrid w:val="0"/>
        <w:spacing w:beforeLines="50" w:before="120" w:line="360" w:lineRule="auto"/>
        <w:jc w:val="both"/>
        <w:rPr>
          <w:rFonts w:eastAsiaTheme="minorEastAsia"/>
          <w:color w:val="000000" w:themeColor="text1"/>
          <w:sz w:val="21"/>
          <w:szCs w:val="18"/>
          <w:lang w:eastAsia="zh-CN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C130C6">
        <w:rPr>
          <w:rFonts w:eastAsiaTheme="minorEastAsia"/>
          <w:b/>
          <w:bCs/>
          <w:sz w:val="21"/>
          <w:szCs w:val="21"/>
          <w:lang w:eastAsia="zh-CN"/>
        </w:rPr>
        <w:t>11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M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icro</w:t>
      </w:r>
      <w:r>
        <w:rPr>
          <w:rFonts w:eastAsiaTheme="minorEastAsia"/>
          <w:b/>
          <w:bCs/>
          <w:sz w:val="21"/>
          <w:szCs w:val="21"/>
          <w:lang w:eastAsia="zh-CN"/>
        </w:rPr>
        <w:t>structure characterzation of Ni-O</w:t>
      </w:r>
      <w:r w:rsidR="00D34EE3">
        <w:rPr>
          <w:rFonts w:eastAsiaTheme="minorEastAsia"/>
          <w:b/>
          <w:bCs/>
          <w:sz w:val="21"/>
          <w:szCs w:val="21"/>
          <w:lang w:eastAsia="zh-CN"/>
        </w:rPr>
        <w:t>(H)</w:t>
      </w:r>
      <w:r w:rsidR="008D3E82">
        <w:rPr>
          <w:rFonts w:eastAsiaTheme="minorEastAsia"/>
          <w:b/>
          <w:bCs/>
          <w:sz w:val="21"/>
          <w:szCs w:val="21"/>
          <w:lang w:eastAsia="zh-CN"/>
        </w:rPr>
        <w:t>-C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catalyst</w:t>
      </w:r>
      <w:r>
        <w:rPr>
          <w:rFonts w:eastAsiaTheme="minorEastAsia"/>
          <w:b/>
          <w:bCs/>
          <w:sz w:val="21"/>
          <w:szCs w:val="21"/>
          <w:lang w:eastAsia="zh-CN"/>
        </w:rPr>
        <w:t>.</w:t>
      </w:r>
      <w:r w:rsidR="00227EC0" w:rsidRPr="00227EC0">
        <w:rPr>
          <w:rFonts w:eastAsiaTheme="minorEastAsia"/>
          <w:b/>
          <w:color w:val="000000" w:themeColor="text1"/>
          <w:sz w:val="21"/>
          <w:szCs w:val="18"/>
        </w:rPr>
        <w:t xml:space="preserve"> </w:t>
      </w:r>
      <w:r w:rsidR="00227EC0"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a</w:t>
      </w:r>
      <w:r w:rsidR="00227EC0">
        <w:rPr>
          <w:rFonts w:eastAsiaTheme="minorEastAsia"/>
          <w:color w:val="000000" w:themeColor="text1"/>
          <w:sz w:val="21"/>
          <w:szCs w:val="18"/>
        </w:rPr>
        <w:t>, ADF-STEM image of a Ni</w:t>
      </w:r>
      <w:r w:rsidR="00227EC0">
        <w:rPr>
          <w:rFonts w:eastAsiaTheme="minorEastAsia" w:hint="eastAsia"/>
          <w:color w:val="000000" w:themeColor="text1"/>
          <w:sz w:val="21"/>
          <w:szCs w:val="18"/>
        </w:rPr>
        <w:t>-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O(H)-C </w:t>
      </w:r>
      <w:r w:rsidR="00227EC0">
        <w:rPr>
          <w:rFonts w:eastAsiaTheme="minorEastAsia" w:hint="eastAsia"/>
          <w:color w:val="000000" w:themeColor="text1"/>
          <w:sz w:val="21"/>
          <w:szCs w:val="18"/>
        </w:rPr>
        <w:t>nano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particle. </w:t>
      </w:r>
      <w:r w:rsidR="00227EC0" w:rsidRPr="00227EC0">
        <w:rPr>
          <w:rFonts w:eastAsiaTheme="minorEastAsia" w:hint="eastAsia"/>
          <w:b/>
          <w:bCs/>
          <w:color w:val="000000" w:themeColor="text1"/>
          <w:sz w:val="21"/>
          <w:szCs w:val="18"/>
          <w:lang w:eastAsia="zh-CN"/>
        </w:rPr>
        <w:t>b</w:t>
      </w:r>
      <w:r w:rsidR="00227EC0">
        <w:rPr>
          <w:rFonts w:eastAsiaTheme="minorEastAsia" w:hint="eastAsia"/>
          <w:color w:val="000000" w:themeColor="text1"/>
          <w:sz w:val="21"/>
          <w:szCs w:val="18"/>
          <w:lang w:eastAsia="zh-CN"/>
        </w:rPr>
        <w:t>,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EC4BD1" w:rsidRPr="00EC4BD1">
        <w:rPr>
          <w:rFonts w:eastAsiaTheme="minorEastAsia"/>
          <w:sz w:val="21"/>
          <w:szCs w:val="21"/>
          <w:lang w:eastAsia="zh-CN"/>
        </w:rPr>
        <w:t xml:space="preserve">Corresponding ELNES spectra </w:t>
      </w:r>
      <w:r w:rsidR="00EC4BD1">
        <w:rPr>
          <w:rFonts w:eastAsiaTheme="minorEastAsia"/>
          <w:sz w:val="21"/>
          <w:szCs w:val="21"/>
          <w:lang w:eastAsia="zh-CN"/>
        </w:rPr>
        <w:t xml:space="preserve">of the four region </w:t>
      </w:r>
      <w:r w:rsidR="00D34EE3">
        <w:rPr>
          <w:rFonts w:eastAsiaTheme="minorEastAsia"/>
          <w:sz w:val="21"/>
          <w:szCs w:val="21"/>
          <w:lang w:eastAsia="zh-CN"/>
        </w:rPr>
        <w:t>from</w:t>
      </w:r>
      <w:r w:rsidR="00EC4BD1">
        <w:rPr>
          <w:rFonts w:eastAsiaTheme="minorEastAsia"/>
          <w:sz w:val="21"/>
          <w:szCs w:val="21"/>
          <w:lang w:eastAsia="zh-CN"/>
        </w:rPr>
        <w:t xml:space="preserve"> the ADF-STEM image.</w:t>
      </w:r>
      <w:r w:rsidR="00227EC0">
        <w:rPr>
          <w:rFonts w:eastAsiaTheme="minorEastAsia" w:hint="eastAsia"/>
          <w:sz w:val="21"/>
          <w:szCs w:val="21"/>
          <w:lang w:eastAsia="zh-CN"/>
        </w:rPr>
        <w:t xml:space="preserve"> </w:t>
      </w:r>
      <w:r w:rsidR="00227EC0"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c</w:t>
      </w:r>
      <w:r w:rsidR="00227EC0">
        <w:rPr>
          <w:rFonts w:eastAsiaTheme="minorEastAsia"/>
          <w:color w:val="000000" w:themeColor="text1"/>
          <w:sz w:val="21"/>
          <w:szCs w:val="18"/>
        </w:rPr>
        <w:t>, ELNES spectra of C, Ni and O</w:t>
      </w:r>
      <w:r w:rsidR="00227EC0" w:rsidRPr="00190958">
        <w:rPr>
          <w:rFonts w:eastAsiaTheme="minorEastAsia"/>
          <w:color w:val="000000" w:themeColor="text1"/>
          <w:sz w:val="21"/>
          <w:szCs w:val="18"/>
        </w:rPr>
        <w:t xml:space="preserve"> </w:t>
      </w:r>
      <w:r w:rsidR="00227EC0">
        <w:rPr>
          <w:rFonts w:eastAsiaTheme="minorEastAsia"/>
          <w:color w:val="000000" w:themeColor="text1"/>
          <w:sz w:val="21"/>
          <w:szCs w:val="18"/>
        </w:rPr>
        <w:t>corresponding to the marked position in the ADF-STEM image.</w:t>
      </w:r>
    </w:p>
    <w:p w14:paraId="1A3BD91D" w14:textId="695FC73F" w:rsidR="001D5369" w:rsidRDefault="001D5369" w:rsidP="00BD68D0">
      <w:pPr>
        <w:spacing w:before="240"/>
        <w:jc w:val="center"/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noProof/>
          <w:sz w:val="21"/>
          <w:szCs w:val="21"/>
          <w:lang w:eastAsia="zh-CN"/>
        </w:rPr>
        <w:drawing>
          <wp:inline distT="0" distB="0" distL="0" distR="0" wp14:anchorId="1A6BA2EA" wp14:editId="43A4C9DC">
            <wp:extent cx="5477070" cy="2819227"/>
            <wp:effectExtent l="0" t="0" r="0" b="635"/>
            <wp:docPr id="148547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47075" name="图片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516" cy="282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0066" w14:textId="41A5390C" w:rsidR="00227EC0" w:rsidRDefault="001D5369" w:rsidP="005F5F71">
      <w:pPr>
        <w:adjustRightInd w:val="0"/>
        <w:snapToGrid w:val="0"/>
        <w:spacing w:beforeLines="50" w:before="120" w:line="360" w:lineRule="auto"/>
        <w:jc w:val="both"/>
        <w:rPr>
          <w:rFonts w:eastAsiaTheme="minorEastAsia"/>
          <w:color w:val="000000" w:themeColor="text1"/>
          <w:sz w:val="21"/>
          <w:szCs w:val="18"/>
        </w:rPr>
      </w:pP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 w:rsidR="00C130C6">
        <w:rPr>
          <w:rFonts w:eastAsiaTheme="minorEastAsia"/>
          <w:b/>
          <w:bCs/>
          <w:sz w:val="21"/>
          <w:szCs w:val="21"/>
          <w:lang w:eastAsia="zh-CN"/>
        </w:rPr>
        <w:t>2</w:t>
      </w:r>
      <w:r w:rsidRPr="00D972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Coordination information from EXAFS fitting of Ni-O</w:t>
      </w:r>
      <w:r w:rsidR="008D3E82">
        <w:rPr>
          <w:rFonts w:eastAsiaTheme="minorEastAsia" w:hint="eastAsia"/>
          <w:b/>
          <w:bCs/>
          <w:sz w:val="21"/>
          <w:szCs w:val="21"/>
          <w:lang w:eastAsia="zh-CN"/>
        </w:rPr>
        <w:t>(</w:t>
      </w:r>
      <w:r w:rsidR="008D3E82">
        <w:rPr>
          <w:rFonts w:eastAsiaTheme="minorEastAsia"/>
          <w:b/>
          <w:bCs/>
          <w:sz w:val="21"/>
          <w:szCs w:val="21"/>
          <w:lang w:eastAsia="zh-CN"/>
        </w:rPr>
        <w:t>H)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-C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catalyst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="00227EC0"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a</w:t>
      </w:r>
      <w:r w:rsidR="00227EC0" w:rsidRPr="00CF35B3">
        <w:rPr>
          <w:rFonts w:eastAsiaTheme="minorEastAsia"/>
          <w:color w:val="000000" w:themeColor="text1"/>
          <w:sz w:val="21"/>
          <w:szCs w:val="18"/>
        </w:rPr>
        <w:t>,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 Relationship between Ni </w:t>
      </w:r>
      <w:r w:rsidR="00227EC0" w:rsidRPr="00357C69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>
        <w:rPr>
          <w:rFonts w:eastAsiaTheme="minorEastAsia"/>
          <w:color w:val="000000" w:themeColor="text1"/>
          <w:sz w:val="21"/>
          <w:szCs w:val="18"/>
        </w:rPr>
        <w:t>-edge adsorption energy (</w:t>
      </w:r>
      <w:r w:rsidR="00227EC0" w:rsidRPr="00963320">
        <w:rPr>
          <w:rFonts w:eastAsiaTheme="minorEastAsia"/>
          <w:i/>
          <w:iCs/>
          <w:color w:val="000000" w:themeColor="text1"/>
          <w:sz w:val="21"/>
          <w:szCs w:val="18"/>
        </w:rPr>
        <w:t>E</w:t>
      </w:r>
      <w:r w:rsidR="00227EC0" w:rsidRPr="00357C69">
        <w:rPr>
          <w:rFonts w:eastAsiaTheme="minorEastAsia"/>
          <w:color w:val="000000" w:themeColor="text1"/>
          <w:sz w:val="21"/>
          <w:szCs w:val="18"/>
          <w:vertAlign w:val="subscript"/>
        </w:rPr>
        <w:t>0</w:t>
      </w:r>
      <w:r w:rsidR="00227EC0">
        <w:rPr>
          <w:rFonts w:eastAsiaTheme="minorEastAsia"/>
          <w:color w:val="000000" w:themeColor="text1"/>
          <w:sz w:val="21"/>
          <w:szCs w:val="18"/>
        </w:rPr>
        <w:t>) and valence states for Ni-O(H)-C and reference materials</w:t>
      </w:r>
      <w:r w:rsidR="00227EC0" w:rsidRPr="00CF35B3">
        <w:rPr>
          <w:rFonts w:eastAsiaTheme="minorEastAsia"/>
          <w:color w:val="000000" w:themeColor="text1"/>
          <w:sz w:val="21"/>
          <w:szCs w:val="18"/>
        </w:rPr>
        <w:t xml:space="preserve">. </w:t>
      </w:r>
      <w:r w:rsidR="00227EC0"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b</w:t>
      </w:r>
      <w:r w:rsidR="00227EC0" w:rsidRPr="00CF35B3">
        <w:rPr>
          <w:rFonts w:eastAsiaTheme="minorEastAsia"/>
          <w:color w:val="000000" w:themeColor="text1"/>
          <w:sz w:val="21"/>
          <w:szCs w:val="18"/>
        </w:rPr>
        <w:t>,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 Fourier-transformed (FT) </w:t>
      </w:r>
      <w:r w:rsidR="00227EC0" w:rsidRPr="00357C69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 w:rsidRPr="00357C69">
        <w:rPr>
          <w:rFonts w:eastAsiaTheme="minorEastAsia"/>
          <w:color w:val="000000" w:themeColor="text1"/>
          <w:sz w:val="21"/>
          <w:szCs w:val="18"/>
          <w:vertAlign w:val="superscript"/>
        </w:rPr>
        <w:t>3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-weighted </w:t>
      </w:r>
      <w:r w:rsidR="00227EC0" w:rsidRPr="00357C69">
        <w:rPr>
          <w:rFonts w:eastAsiaTheme="minorEastAsia"/>
          <w:color w:val="000000" w:themeColor="text1"/>
          <w:sz w:val="21"/>
          <w:szCs w:val="18"/>
        </w:rPr>
        <w:t>χ</w:t>
      </w:r>
      <w:r w:rsidR="00227EC0">
        <w:rPr>
          <w:rFonts w:eastAsiaTheme="minorEastAsia"/>
          <w:color w:val="000000" w:themeColor="text1"/>
          <w:sz w:val="21"/>
          <w:szCs w:val="18"/>
        </w:rPr>
        <w:t>(</w:t>
      </w:r>
      <w:r w:rsidR="00227EC0" w:rsidRPr="00357C69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)-function of the EXAFS spectra for the Ni </w:t>
      </w:r>
      <w:r w:rsidR="00227EC0" w:rsidRPr="00963320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-edge. </w:t>
      </w:r>
      <w:r w:rsidR="00227EC0" w:rsidRPr="00227EC0">
        <w:rPr>
          <w:rFonts w:eastAsiaTheme="minorEastAsia" w:hint="eastAsia"/>
          <w:b/>
          <w:bCs/>
          <w:color w:val="000000" w:themeColor="text1"/>
          <w:sz w:val="21"/>
          <w:szCs w:val="18"/>
          <w:lang w:eastAsia="zh-CN"/>
        </w:rPr>
        <w:t>c</w:t>
      </w:r>
      <w:r w:rsidR="00227EC0">
        <w:rPr>
          <w:rFonts w:eastAsiaTheme="minorEastAsia" w:hint="eastAsia"/>
          <w:color w:val="000000" w:themeColor="text1"/>
          <w:sz w:val="21"/>
          <w:szCs w:val="18"/>
          <w:lang w:eastAsia="zh-CN"/>
        </w:rPr>
        <w:t xml:space="preserve">, </w:t>
      </w:r>
      <w:r w:rsidR="00227EC0" w:rsidRPr="00357C69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 w:rsidRPr="00357C69">
        <w:rPr>
          <w:rFonts w:eastAsiaTheme="minorEastAsia"/>
          <w:color w:val="000000" w:themeColor="text1"/>
          <w:sz w:val="21"/>
          <w:szCs w:val="18"/>
          <w:vertAlign w:val="superscript"/>
        </w:rPr>
        <w:t>3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-weighted FT-EXAFS fitting curves of Ni-O(H)-C and Ni foil at the Ni </w:t>
      </w:r>
      <w:r w:rsidR="00227EC0" w:rsidRPr="00963320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-edge. </w:t>
      </w:r>
      <w:r w:rsidR="00227EC0"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d-e</w:t>
      </w:r>
      <w:r w:rsidR="00227EC0">
        <w:rPr>
          <w:rFonts w:eastAsiaTheme="minorEastAsia"/>
          <w:color w:val="000000" w:themeColor="text1"/>
          <w:sz w:val="21"/>
          <w:szCs w:val="18"/>
        </w:rPr>
        <w:t>,</w:t>
      </w:r>
      <w:r w:rsidR="00227EC0" w:rsidRPr="00227EC0">
        <w:rPr>
          <w:rFonts w:eastAsiaTheme="minorEastAsia"/>
          <w:sz w:val="21"/>
          <w:szCs w:val="21"/>
          <w:lang w:eastAsia="zh-CN"/>
        </w:rPr>
        <w:t xml:space="preserve"> </w:t>
      </w:r>
      <w:r w:rsidR="00227EC0" w:rsidRPr="001D5369">
        <w:rPr>
          <w:rFonts w:eastAsiaTheme="minorEastAsia"/>
          <w:sz w:val="21"/>
          <w:szCs w:val="21"/>
          <w:lang w:eastAsia="zh-CN"/>
        </w:rPr>
        <w:t>EXAFS fitting of Ni-O</w:t>
      </w:r>
      <w:r w:rsidR="00227EC0">
        <w:rPr>
          <w:rFonts w:eastAsiaTheme="minorEastAsia"/>
          <w:sz w:val="21"/>
          <w:szCs w:val="21"/>
          <w:lang w:eastAsia="zh-CN"/>
        </w:rPr>
        <w:t>(H)-C</w:t>
      </w:r>
      <w:r w:rsidR="00227EC0" w:rsidRPr="001D5369">
        <w:rPr>
          <w:rFonts w:eastAsiaTheme="minorEastAsia"/>
          <w:sz w:val="21"/>
          <w:szCs w:val="21"/>
          <w:lang w:eastAsia="zh-CN"/>
        </w:rPr>
        <w:t xml:space="preserve"> </w:t>
      </w:r>
      <w:r w:rsidR="00227EC0" w:rsidRPr="001D5369">
        <w:rPr>
          <w:rFonts w:eastAsiaTheme="minorEastAsia" w:hint="eastAsia"/>
          <w:sz w:val="21"/>
          <w:szCs w:val="21"/>
          <w:lang w:eastAsia="zh-CN"/>
        </w:rPr>
        <w:t>catalyst</w:t>
      </w:r>
      <w:r w:rsidR="00227EC0">
        <w:rPr>
          <w:rFonts w:eastAsiaTheme="minorEastAsia"/>
          <w:sz w:val="21"/>
          <w:szCs w:val="21"/>
          <w:lang w:eastAsia="zh-CN"/>
        </w:rPr>
        <w:t xml:space="preserve"> only with Ni-Ni shell.</w:t>
      </w:r>
      <w:r w:rsidR="00227EC0" w:rsidRPr="00227EC0">
        <w:rPr>
          <w:rFonts w:eastAsiaTheme="minorEastAsia" w:hint="eastAsia"/>
          <w:bCs/>
          <w:color w:val="000000" w:themeColor="text1"/>
          <w:sz w:val="21"/>
          <w:szCs w:val="18"/>
          <w:lang w:eastAsia="zh-CN"/>
        </w:rPr>
        <w:t xml:space="preserve"> </w:t>
      </w:r>
      <w:r w:rsidR="00227EC0" w:rsidRPr="00BC3495">
        <w:rPr>
          <w:rFonts w:eastAsiaTheme="minorEastAsia"/>
          <w:b/>
          <w:color w:val="000000" w:themeColor="text1"/>
          <w:sz w:val="21"/>
          <w:szCs w:val="18"/>
        </w:rPr>
        <w:t>f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, The corresponding wavelet transforms of the </w:t>
      </w:r>
      <w:r w:rsidR="00227EC0" w:rsidRPr="00357C69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 w:rsidRPr="00357C69">
        <w:rPr>
          <w:rFonts w:eastAsiaTheme="minorEastAsia"/>
          <w:color w:val="000000" w:themeColor="text1"/>
          <w:sz w:val="21"/>
          <w:szCs w:val="18"/>
          <w:vertAlign w:val="superscript"/>
        </w:rPr>
        <w:t>3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-weighted EXAFS spectra of the Ni </w:t>
      </w:r>
      <w:r w:rsidR="00227EC0" w:rsidRPr="00BC3495">
        <w:rPr>
          <w:rFonts w:eastAsiaTheme="minorEastAsia"/>
          <w:i/>
          <w:iCs/>
          <w:color w:val="000000" w:themeColor="text1"/>
          <w:sz w:val="21"/>
          <w:szCs w:val="18"/>
        </w:rPr>
        <w:t>K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-edge for Ni-O(H)-C, Ni </w:t>
      </w:r>
      <w:r w:rsidR="00227EC0">
        <w:rPr>
          <w:rFonts w:eastAsiaTheme="minorEastAsia" w:hint="eastAsia"/>
          <w:color w:val="000000" w:themeColor="text1"/>
          <w:sz w:val="21"/>
          <w:szCs w:val="18"/>
        </w:rPr>
        <w:t>foi</w:t>
      </w:r>
      <w:r w:rsidR="00227EC0">
        <w:rPr>
          <w:rFonts w:eastAsiaTheme="minorEastAsia"/>
          <w:color w:val="000000" w:themeColor="text1"/>
          <w:sz w:val="21"/>
          <w:szCs w:val="18"/>
        </w:rPr>
        <w:t xml:space="preserve">l, </w:t>
      </w:r>
      <w:proofErr w:type="gramStart"/>
      <w:r w:rsidR="00227EC0">
        <w:rPr>
          <w:rFonts w:eastAsiaTheme="minorEastAsia"/>
          <w:color w:val="000000" w:themeColor="text1"/>
          <w:sz w:val="21"/>
          <w:szCs w:val="18"/>
        </w:rPr>
        <w:t>Ni</w:t>
      </w:r>
      <w:r w:rsidR="00227EC0">
        <w:rPr>
          <w:rFonts w:eastAsiaTheme="minorEastAsia" w:hint="eastAsia"/>
          <w:color w:val="000000" w:themeColor="text1"/>
          <w:sz w:val="21"/>
          <w:szCs w:val="18"/>
        </w:rPr>
        <w:t>(</w:t>
      </w:r>
      <w:proofErr w:type="gramEnd"/>
      <w:r w:rsidR="00227EC0">
        <w:rPr>
          <w:rFonts w:eastAsiaTheme="minorEastAsia"/>
          <w:color w:val="000000" w:themeColor="text1"/>
          <w:sz w:val="21"/>
          <w:szCs w:val="18"/>
        </w:rPr>
        <w:t>OH)</w:t>
      </w:r>
      <w:r w:rsidR="00227EC0" w:rsidRPr="00190958">
        <w:rPr>
          <w:rFonts w:eastAsiaTheme="minorEastAsia"/>
          <w:color w:val="000000" w:themeColor="text1"/>
          <w:sz w:val="21"/>
          <w:szCs w:val="18"/>
          <w:vertAlign w:val="subscript"/>
        </w:rPr>
        <w:t>2</w:t>
      </w:r>
      <w:r w:rsidR="00227EC0">
        <w:rPr>
          <w:rFonts w:eastAsiaTheme="minorEastAsia"/>
          <w:color w:val="000000" w:themeColor="text1"/>
          <w:sz w:val="21"/>
          <w:szCs w:val="18"/>
        </w:rPr>
        <w:t>, NiO.</w:t>
      </w:r>
    </w:p>
    <w:p w14:paraId="3D93F489" w14:textId="38C39C48" w:rsidR="001D5369" w:rsidRPr="001D5369" w:rsidRDefault="0054322B" w:rsidP="001D5369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 w:rsidR="00D200F3">
        <w:rPr>
          <w:rFonts w:eastAsiaTheme="minorEastAsia" w:hint="eastAsia"/>
          <w:b/>
          <w:sz w:val="21"/>
          <w:szCs w:val="21"/>
          <w:lang w:eastAsia="zh-CN"/>
        </w:rPr>
        <w:t>4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 w:rsidR="00FA40EE">
        <w:rPr>
          <w:rFonts w:eastAsiaTheme="minorEastAsia"/>
          <w:sz w:val="21"/>
          <w:szCs w:val="21"/>
          <w:lang w:eastAsia="zh-CN"/>
        </w:rPr>
        <w:t xml:space="preserve"> </w:t>
      </w:r>
      <w:r w:rsidRPr="0054322B">
        <w:rPr>
          <w:rFonts w:eastAsiaTheme="minorEastAsia"/>
          <w:sz w:val="21"/>
          <w:szCs w:val="21"/>
          <w:lang w:eastAsia="zh-CN"/>
        </w:rPr>
        <w:t xml:space="preserve">When utilising a singular Ni-Ni coordination structure for </w:t>
      </w:r>
      <w:r>
        <w:rPr>
          <w:rFonts w:eastAsiaTheme="minorEastAsia"/>
          <w:sz w:val="21"/>
          <w:szCs w:val="21"/>
          <w:lang w:eastAsia="zh-CN"/>
        </w:rPr>
        <w:t xml:space="preserve">EXAFS </w:t>
      </w:r>
      <w:r w:rsidRPr="0054322B">
        <w:rPr>
          <w:rFonts w:eastAsiaTheme="minorEastAsia"/>
          <w:sz w:val="21"/>
          <w:szCs w:val="21"/>
          <w:lang w:eastAsia="zh-CN"/>
        </w:rPr>
        <w:t xml:space="preserve">fitting, a significant contrast arises between said fitting curve and the experimental curve. Such occurrences strongly </w:t>
      </w:r>
      <w:r w:rsidRPr="0054322B">
        <w:rPr>
          <w:rFonts w:eastAsiaTheme="minorEastAsia"/>
          <w:sz w:val="21"/>
          <w:szCs w:val="21"/>
          <w:lang w:eastAsia="zh-CN"/>
        </w:rPr>
        <w:lastRenderedPageBreak/>
        <w:t>suggest the existence of additional coordination structures present within the catalyst beyond Ni-Ni.</w:t>
      </w:r>
      <w:r w:rsidR="00D200F3" w:rsidRPr="00D200F3">
        <w:rPr>
          <w:rFonts w:eastAsiaTheme="minorEastAsia"/>
          <w:bCs/>
          <w:color w:val="000000" w:themeColor="text1"/>
          <w:lang w:val="en-US" w:eastAsia="zh-CN"/>
        </w:rPr>
        <w:t xml:space="preserve"> </w:t>
      </w:r>
      <w:r w:rsidR="00D200F3" w:rsidRPr="00D200F3">
        <w:rPr>
          <w:rFonts w:eastAsiaTheme="minorEastAsia"/>
          <w:bCs/>
          <w:sz w:val="21"/>
          <w:szCs w:val="21"/>
          <w:lang w:val="en-US" w:eastAsia="zh-CN"/>
        </w:rPr>
        <w:t>The Ni-</w:t>
      </w:r>
      <w:r w:rsidR="00D200F3" w:rsidRPr="00D200F3">
        <w:rPr>
          <w:rFonts w:eastAsiaTheme="minorEastAsia"/>
          <w:bCs/>
          <w:i/>
          <w:iCs/>
          <w:sz w:val="21"/>
          <w:szCs w:val="21"/>
          <w:lang w:val="en-US" w:eastAsia="zh-CN"/>
        </w:rPr>
        <w:t>K</w:t>
      </w:r>
      <w:r w:rsidR="00D200F3" w:rsidRPr="00D200F3">
        <w:rPr>
          <w:rFonts w:eastAsiaTheme="minorEastAsia"/>
          <w:bCs/>
          <w:sz w:val="21"/>
          <w:szCs w:val="21"/>
          <w:lang w:val="en-US" w:eastAsia="zh-CN"/>
        </w:rPr>
        <w:t xml:space="preserve"> edge EXAFS oscillations were investigated using the wavelet transform (WT)</w:t>
      </w:r>
      <w:r w:rsidR="00D200F3" w:rsidRPr="00D200F3">
        <w:rPr>
          <w:rFonts w:eastAsiaTheme="minorEastAsia" w:hint="eastAsia"/>
          <w:bCs/>
          <w:sz w:val="21"/>
          <w:szCs w:val="21"/>
          <w:lang w:val="en-US" w:eastAsia="zh-CN"/>
        </w:rPr>
        <w:t xml:space="preserve"> (</w:t>
      </w:r>
      <w:r w:rsidR="00D200F3" w:rsidRPr="00D200F3">
        <w:rPr>
          <w:rFonts w:eastAsiaTheme="minorEastAsia"/>
          <w:bCs/>
          <w:sz w:val="21"/>
          <w:szCs w:val="21"/>
          <w:lang w:val="en-US" w:eastAsia="zh-CN"/>
        </w:rPr>
        <w:t>Supplementary Fig. 12</w:t>
      </w:r>
      <w:r w:rsidR="00D200F3" w:rsidRPr="00D200F3">
        <w:rPr>
          <w:rFonts w:eastAsiaTheme="minorEastAsia" w:hint="eastAsia"/>
          <w:bCs/>
          <w:sz w:val="21"/>
          <w:szCs w:val="21"/>
          <w:lang w:val="en-US" w:eastAsia="zh-CN"/>
        </w:rPr>
        <w:t>f)</w:t>
      </w:r>
      <w:r w:rsidR="00D200F3" w:rsidRPr="00D200F3">
        <w:rPr>
          <w:rFonts w:eastAsiaTheme="minorEastAsia"/>
          <w:bCs/>
          <w:sz w:val="21"/>
          <w:szCs w:val="21"/>
          <w:lang w:val="en-US" w:eastAsia="zh-CN"/>
        </w:rPr>
        <w:t xml:space="preserve">. Consistent with the FTs, the Ni-Ni contribution had the highest intensity in the WT contour plots for Ni-O(H)-C catalysts. This contribution was in the lower </w:t>
      </w:r>
      <w:r w:rsidR="00D200F3" w:rsidRPr="00D200F3">
        <w:rPr>
          <w:rFonts w:eastAsiaTheme="minorEastAsia"/>
          <w:bCs/>
          <w:i/>
          <w:iCs/>
          <w:sz w:val="21"/>
          <w:szCs w:val="21"/>
          <w:lang w:val="en-US" w:eastAsia="zh-CN"/>
        </w:rPr>
        <w:t>K</w:t>
      </w:r>
      <w:r w:rsidR="00D200F3" w:rsidRPr="00D200F3">
        <w:rPr>
          <w:rFonts w:eastAsiaTheme="minorEastAsia"/>
          <w:bCs/>
          <w:sz w:val="21"/>
          <w:szCs w:val="21"/>
          <w:lang w:val="en-US" w:eastAsia="zh-CN"/>
        </w:rPr>
        <w:t>-space compared to Ni foil, likely due to the surface Ni-O(H) coordination.</w:t>
      </w:r>
    </w:p>
    <w:p w14:paraId="543D6721" w14:textId="3B35EE30" w:rsidR="00AB1B42" w:rsidRDefault="000C12A1" w:rsidP="000C12A1">
      <w:pPr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sz w:val="21"/>
          <w:szCs w:val="21"/>
          <w:lang w:eastAsia="zh-CN"/>
        </w:rPr>
        <w:br w:type="page"/>
      </w:r>
    </w:p>
    <w:p w14:paraId="0DE36D6A" w14:textId="53BD82E2" w:rsidR="00C22C2A" w:rsidRDefault="00C22C2A" w:rsidP="00C22C2A">
      <w:pPr>
        <w:jc w:val="center"/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noProof/>
          <w:sz w:val="21"/>
          <w:szCs w:val="21"/>
          <w:lang w:eastAsia="zh-CN"/>
        </w:rPr>
        <w:lastRenderedPageBreak/>
        <w:drawing>
          <wp:inline distT="0" distB="0" distL="0" distR="0" wp14:anchorId="70FD0551" wp14:editId="6BA953D7">
            <wp:extent cx="4613361" cy="4694980"/>
            <wp:effectExtent l="0" t="0" r="0" b="0"/>
            <wp:docPr id="1039372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372329" name="图片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030" cy="469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1764E" w14:textId="35424BC7" w:rsidR="00C22C2A" w:rsidRDefault="00C22C2A" w:rsidP="00C22C2A">
      <w:pPr>
        <w:spacing w:before="240" w:line="360" w:lineRule="auto"/>
        <w:rPr>
          <w:rFonts w:eastAsiaTheme="minorEastAsia"/>
          <w:color w:val="000000" w:themeColor="text1"/>
          <w:sz w:val="21"/>
          <w:szCs w:val="18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13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E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lectrochemical performance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for HER.</w:t>
      </w:r>
      <w:r w:rsidRPr="00C22C2A"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Bode plots of EIS for</w:t>
      </w:r>
      <w:r w:rsidRPr="008B2A83">
        <w:rPr>
          <w:rFonts w:eastAsiaTheme="minorEastAsia"/>
          <w:color w:val="000000" w:themeColor="text1"/>
          <w:sz w:val="21"/>
          <w:szCs w:val="18"/>
        </w:rPr>
        <w:t xml:space="preserve"> </w:t>
      </w:r>
      <w:r w:rsidR="00E1102C" w:rsidRPr="00E1102C">
        <w:rPr>
          <w:rFonts w:eastAsiaTheme="minorEastAsia"/>
          <w:b/>
          <w:bCs/>
          <w:color w:val="000000" w:themeColor="text1"/>
          <w:sz w:val="21"/>
          <w:szCs w:val="18"/>
        </w:rPr>
        <w:t>a</w:t>
      </w:r>
      <w:r w:rsidR="00E1102C">
        <w:rPr>
          <w:rFonts w:eastAsiaTheme="minorEastAsia"/>
          <w:color w:val="000000" w:themeColor="text1"/>
          <w:sz w:val="21"/>
          <w:szCs w:val="18"/>
          <w:lang w:eastAsia="zh-CN"/>
        </w:rPr>
        <w:t xml:space="preserve">, </w:t>
      </w:r>
      <w:r>
        <w:rPr>
          <w:rFonts w:eastAsiaTheme="minorEastAsia"/>
          <w:color w:val="000000" w:themeColor="text1"/>
          <w:sz w:val="21"/>
          <w:szCs w:val="18"/>
        </w:rPr>
        <w:t xml:space="preserve">Ni-O(H)-C, </w:t>
      </w:r>
      <w:r w:rsidR="00E1102C" w:rsidRPr="00E1102C">
        <w:rPr>
          <w:rFonts w:eastAsiaTheme="minorEastAsia"/>
          <w:b/>
          <w:bCs/>
          <w:color w:val="000000" w:themeColor="text1"/>
          <w:sz w:val="21"/>
          <w:szCs w:val="18"/>
          <w:lang w:eastAsia="zh-CN"/>
        </w:rPr>
        <w:t>b</w:t>
      </w:r>
      <w:r w:rsidR="00E1102C">
        <w:rPr>
          <w:rFonts w:eastAsiaTheme="minorEastAsia"/>
          <w:color w:val="000000" w:themeColor="text1"/>
          <w:sz w:val="21"/>
          <w:szCs w:val="18"/>
          <w:lang w:eastAsia="zh-CN"/>
        </w:rPr>
        <w:t>,</w:t>
      </w:r>
      <w:r w:rsidR="00E1102C">
        <w:rPr>
          <w:rFonts w:eastAsiaTheme="minorEastAsia"/>
          <w:color w:val="000000" w:themeColor="text1"/>
          <w:sz w:val="21"/>
          <w:szCs w:val="18"/>
        </w:rPr>
        <w:t xml:space="preserve"> </w:t>
      </w:r>
      <w:r>
        <w:rPr>
          <w:rFonts w:eastAsiaTheme="minorEastAsia"/>
          <w:color w:val="000000" w:themeColor="text1"/>
          <w:sz w:val="21"/>
          <w:szCs w:val="18"/>
        </w:rPr>
        <w:t>Ni-O</w:t>
      </w:r>
      <w:r w:rsidRPr="008B2A83">
        <w:rPr>
          <w:rFonts w:eastAsiaTheme="minorEastAsia"/>
          <w:color w:val="000000" w:themeColor="text1"/>
          <w:sz w:val="21"/>
          <w:szCs w:val="18"/>
          <w:vertAlign w:val="subscript"/>
        </w:rPr>
        <w:t>1.4</w:t>
      </w:r>
      <w:r>
        <w:rPr>
          <w:rFonts w:eastAsiaTheme="minorEastAsia"/>
          <w:color w:val="000000" w:themeColor="text1"/>
          <w:sz w:val="21"/>
          <w:szCs w:val="18"/>
        </w:rPr>
        <w:t xml:space="preserve">(H)-C </w:t>
      </w:r>
      <w:r w:rsidR="00E1102C" w:rsidRPr="00E1102C">
        <w:rPr>
          <w:rFonts w:eastAsiaTheme="minorEastAsia"/>
          <w:b/>
          <w:bCs/>
          <w:color w:val="000000" w:themeColor="text1"/>
          <w:sz w:val="21"/>
          <w:szCs w:val="18"/>
          <w:lang w:eastAsia="zh-CN"/>
        </w:rPr>
        <w:t>c</w:t>
      </w:r>
      <w:r w:rsidR="00E1102C">
        <w:rPr>
          <w:rFonts w:eastAsiaTheme="minorEastAsia"/>
          <w:color w:val="000000" w:themeColor="text1"/>
          <w:sz w:val="21"/>
          <w:szCs w:val="18"/>
          <w:lang w:eastAsia="zh-CN"/>
        </w:rPr>
        <w:t>,</w:t>
      </w:r>
      <w:r>
        <w:rPr>
          <w:rFonts w:eastAsiaTheme="minorEastAsia"/>
          <w:color w:val="000000" w:themeColor="text1"/>
          <w:sz w:val="21"/>
          <w:szCs w:val="18"/>
        </w:rPr>
        <w:t xml:space="preserve"> Ni-O</w:t>
      </w:r>
      <w:r w:rsidRPr="008B2A83">
        <w:rPr>
          <w:rFonts w:eastAsiaTheme="minorEastAsia"/>
          <w:color w:val="000000" w:themeColor="text1"/>
          <w:sz w:val="21"/>
          <w:szCs w:val="18"/>
          <w:vertAlign w:val="subscript"/>
        </w:rPr>
        <w:t>1.</w:t>
      </w:r>
      <w:r>
        <w:rPr>
          <w:rFonts w:eastAsiaTheme="minorEastAsia"/>
          <w:color w:val="000000" w:themeColor="text1"/>
          <w:sz w:val="21"/>
          <w:szCs w:val="18"/>
          <w:vertAlign w:val="subscript"/>
        </w:rPr>
        <w:t>9</w:t>
      </w:r>
      <w:r>
        <w:rPr>
          <w:rFonts w:eastAsiaTheme="minorEastAsia"/>
          <w:color w:val="000000" w:themeColor="text1"/>
          <w:sz w:val="21"/>
          <w:szCs w:val="18"/>
        </w:rPr>
        <w:t>(H)-C</w:t>
      </w:r>
      <w:r w:rsidR="00E1102C">
        <w:rPr>
          <w:rFonts w:eastAsiaTheme="minorEastAsia"/>
          <w:color w:val="000000" w:themeColor="text1"/>
          <w:sz w:val="21"/>
          <w:szCs w:val="18"/>
        </w:rPr>
        <w:t xml:space="preserve"> </w:t>
      </w:r>
      <w:r w:rsidR="00E1102C" w:rsidRPr="00E1102C">
        <w:rPr>
          <w:rFonts w:eastAsiaTheme="minorEastAsia"/>
          <w:b/>
          <w:bCs/>
          <w:color w:val="000000" w:themeColor="text1"/>
          <w:sz w:val="21"/>
          <w:szCs w:val="18"/>
          <w:lang w:eastAsia="zh-CN"/>
        </w:rPr>
        <w:t>d</w:t>
      </w:r>
      <w:r w:rsidR="00E1102C">
        <w:rPr>
          <w:rFonts w:eastAsiaTheme="minorEastAsia"/>
          <w:color w:val="000000" w:themeColor="text1"/>
          <w:sz w:val="21"/>
          <w:szCs w:val="18"/>
          <w:lang w:eastAsia="zh-CN"/>
        </w:rPr>
        <w:t>,</w:t>
      </w:r>
      <w:r>
        <w:rPr>
          <w:rFonts w:eastAsiaTheme="minorEastAsia"/>
          <w:color w:val="000000" w:themeColor="text1"/>
          <w:sz w:val="21"/>
          <w:szCs w:val="18"/>
        </w:rPr>
        <w:t xml:space="preserve"> Ni-O(H).</w:t>
      </w:r>
    </w:p>
    <w:p w14:paraId="305447DE" w14:textId="12786D98" w:rsidR="00403068" w:rsidRPr="00403068" w:rsidRDefault="00403068" w:rsidP="00403068">
      <w:pPr>
        <w:spacing w:before="240" w:line="360" w:lineRule="auto"/>
        <w:jc w:val="both"/>
        <w:rPr>
          <w:rFonts w:eastAsiaTheme="minorEastAsia"/>
          <w:color w:val="000000" w:themeColor="text1"/>
          <w:sz w:val="20"/>
          <w:szCs w:val="16"/>
        </w:rPr>
      </w:pPr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>
        <w:rPr>
          <w:rFonts w:eastAsiaTheme="minorEastAsia" w:hint="eastAsia"/>
          <w:b/>
          <w:sz w:val="21"/>
          <w:szCs w:val="21"/>
          <w:lang w:eastAsia="zh-CN"/>
        </w:rPr>
        <w:t>5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403068">
        <w:rPr>
          <w:rFonts w:eastAsia="DengXian"/>
          <w:color w:val="000000" w:themeColor="text1"/>
          <w:sz w:val="22"/>
          <w:szCs w:val="22"/>
        </w:rPr>
        <w:t>The HER mechanism in alkaline conditions can be divided into the three fundamental step</w:t>
      </w:r>
      <w:r w:rsidRPr="00403068">
        <w:rPr>
          <w:rFonts w:eastAsia="DengXian" w:hint="eastAsia"/>
          <w:color w:val="000000" w:themeColor="text1"/>
          <w:sz w:val="22"/>
          <w:szCs w:val="22"/>
        </w:rPr>
        <w:t>s</w:t>
      </w:r>
      <w:r w:rsidRPr="00403068">
        <w:rPr>
          <w:rFonts w:eastAsia="DengXian"/>
          <w:color w:val="000000" w:themeColor="text1"/>
          <w:sz w:val="22"/>
          <w:szCs w:val="22"/>
        </w:rPr>
        <w:t>: Volmer (M + 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2</w:t>
      </w:r>
      <w:r w:rsidRPr="00403068">
        <w:rPr>
          <w:rFonts w:eastAsia="DengXian"/>
          <w:color w:val="000000" w:themeColor="text1"/>
          <w:sz w:val="22"/>
          <w:szCs w:val="22"/>
        </w:rPr>
        <w:t>O + e</w:t>
      </w:r>
      <w:r w:rsidRPr="00403068">
        <w:rPr>
          <w:rFonts w:eastAsia="DengXian"/>
          <w:color w:val="000000" w:themeColor="text1"/>
          <w:sz w:val="22"/>
          <w:szCs w:val="22"/>
          <w:vertAlign w:val="superscript"/>
        </w:rPr>
        <w:t xml:space="preserve">– </w:t>
      </w:r>
      <w:r w:rsidRPr="00403068">
        <w:rPr>
          <w:rFonts w:eastAsia="DengXian"/>
          <w:color w:val="000000" w:themeColor="text1"/>
          <w:sz w:val="22"/>
          <w:szCs w:val="22"/>
        </w:rPr>
        <w:t>→ M-H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ad</w:t>
      </w:r>
      <w:r w:rsidRPr="00403068">
        <w:rPr>
          <w:rFonts w:eastAsia="DengXian"/>
          <w:color w:val="000000" w:themeColor="text1"/>
          <w:sz w:val="22"/>
          <w:szCs w:val="22"/>
        </w:rPr>
        <w:t xml:space="preserve"> + OH</w:t>
      </w:r>
      <w:r w:rsidRPr="00403068">
        <w:rPr>
          <w:rFonts w:eastAsia="DengXian"/>
          <w:color w:val="000000" w:themeColor="text1"/>
          <w:sz w:val="22"/>
          <w:szCs w:val="22"/>
          <w:vertAlign w:val="superscript"/>
        </w:rPr>
        <w:t>–</w:t>
      </w:r>
      <w:r w:rsidRPr="00403068">
        <w:rPr>
          <w:rFonts w:eastAsia="DengXian"/>
          <w:color w:val="000000" w:themeColor="text1"/>
          <w:sz w:val="22"/>
          <w:szCs w:val="22"/>
        </w:rPr>
        <w:t>), Heyrovsky (M</w:t>
      </w:r>
      <w:r w:rsidRPr="00403068">
        <w:rPr>
          <w:rFonts w:eastAsia="DengXian" w:hint="eastAsia"/>
          <w:color w:val="000000" w:themeColor="text1"/>
          <w:sz w:val="22"/>
          <w:szCs w:val="22"/>
        </w:rPr>
        <w:t>-</w:t>
      </w:r>
      <w:r w:rsidRPr="00403068">
        <w:rPr>
          <w:rFonts w:eastAsia="DengXian"/>
          <w:color w:val="000000" w:themeColor="text1"/>
          <w:sz w:val="22"/>
          <w:szCs w:val="22"/>
        </w:rPr>
        <w:t>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ad</w:t>
      </w:r>
      <w:r w:rsidRPr="00403068">
        <w:rPr>
          <w:rFonts w:eastAsia="DengXian"/>
          <w:color w:val="000000" w:themeColor="text1"/>
          <w:sz w:val="22"/>
          <w:szCs w:val="22"/>
        </w:rPr>
        <w:t xml:space="preserve"> + 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2</w:t>
      </w:r>
      <w:r w:rsidRPr="00403068">
        <w:rPr>
          <w:rFonts w:eastAsia="DengXian"/>
          <w:color w:val="000000" w:themeColor="text1"/>
          <w:sz w:val="22"/>
          <w:szCs w:val="22"/>
        </w:rPr>
        <w:t>O + e</w:t>
      </w:r>
      <w:r w:rsidRPr="00403068">
        <w:rPr>
          <w:rFonts w:eastAsia="DengXian"/>
          <w:color w:val="000000" w:themeColor="text1"/>
          <w:sz w:val="22"/>
          <w:szCs w:val="22"/>
          <w:vertAlign w:val="superscript"/>
        </w:rPr>
        <w:t>–</w:t>
      </w:r>
      <w:r w:rsidRPr="00403068">
        <w:rPr>
          <w:rFonts w:eastAsia="DengXian"/>
          <w:color w:val="000000" w:themeColor="text1"/>
          <w:sz w:val="22"/>
          <w:szCs w:val="22"/>
        </w:rPr>
        <w:t xml:space="preserve"> → M + </w:t>
      </w:r>
      <w:bookmarkStart w:id="19" w:name="OLE_LINK60"/>
      <w:r w:rsidRPr="00403068">
        <w:rPr>
          <w:rFonts w:eastAsia="DengXian"/>
          <w:color w:val="000000" w:themeColor="text1"/>
          <w:sz w:val="22"/>
          <w:szCs w:val="22"/>
        </w:rPr>
        <w:t>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2</w:t>
      </w:r>
      <w:bookmarkEnd w:id="19"/>
      <w:r w:rsidRPr="00403068">
        <w:rPr>
          <w:rFonts w:eastAsia="DengXian"/>
          <w:color w:val="000000" w:themeColor="text1"/>
          <w:sz w:val="22"/>
          <w:szCs w:val="22"/>
        </w:rPr>
        <w:t xml:space="preserve"> + OH</w:t>
      </w:r>
      <w:r w:rsidRPr="00403068">
        <w:rPr>
          <w:rFonts w:eastAsia="DengXian"/>
          <w:color w:val="000000" w:themeColor="text1"/>
          <w:sz w:val="22"/>
          <w:szCs w:val="22"/>
          <w:vertAlign w:val="superscript"/>
        </w:rPr>
        <w:t>–</w:t>
      </w:r>
      <w:r w:rsidRPr="00403068">
        <w:rPr>
          <w:rFonts w:eastAsia="DengXian"/>
          <w:color w:val="000000" w:themeColor="text1"/>
          <w:sz w:val="22"/>
          <w:szCs w:val="22"/>
        </w:rPr>
        <w:t>), or Tafel (2M</w:t>
      </w:r>
      <w:r w:rsidRPr="00403068">
        <w:rPr>
          <w:rFonts w:eastAsia="DengXian" w:hint="eastAsia"/>
          <w:color w:val="000000" w:themeColor="text1"/>
          <w:sz w:val="22"/>
          <w:szCs w:val="22"/>
        </w:rPr>
        <w:t>-</w:t>
      </w:r>
      <w:r w:rsidRPr="00403068">
        <w:rPr>
          <w:rFonts w:eastAsia="DengXian"/>
          <w:color w:val="000000" w:themeColor="text1"/>
          <w:sz w:val="22"/>
          <w:szCs w:val="22"/>
        </w:rPr>
        <w:t>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ad</w:t>
      </w:r>
      <w:r w:rsidRPr="00403068">
        <w:rPr>
          <w:rFonts w:eastAsia="DengXian"/>
          <w:color w:val="000000" w:themeColor="text1"/>
          <w:sz w:val="22"/>
          <w:szCs w:val="22"/>
        </w:rPr>
        <w:t xml:space="preserve"> → M </w:t>
      </w:r>
      <w:r w:rsidRPr="00403068">
        <w:rPr>
          <w:rFonts w:eastAsia="DengXian" w:hint="eastAsia"/>
          <w:color w:val="000000" w:themeColor="text1"/>
          <w:sz w:val="22"/>
          <w:szCs w:val="22"/>
        </w:rPr>
        <w:t>+</w:t>
      </w:r>
      <w:r w:rsidRPr="00403068">
        <w:rPr>
          <w:rFonts w:eastAsia="DengXian"/>
          <w:color w:val="000000" w:themeColor="text1"/>
          <w:sz w:val="22"/>
          <w:szCs w:val="22"/>
        </w:rPr>
        <w:t xml:space="preserve"> H</w:t>
      </w:r>
      <w:r w:rsidRPr="00403068">
        <w:rPr>
          <w:rFonts w:eastAsia="DengXian"/>
          <w:color w:val="000000" w:themeColor="text1"/>
          <w:sz w:val="22"/>
          <w:szCs w:val="22"/>
          <w:vertAlign w:val="subscript"/>
        </w:rPr>
        <w:t>2</w:t>
      </w:r>
      <w:r w:rsidRPr="00403068">
        <w:rPr>
          <w:rFonts w:eastAsia="DengXian" w:hint="eastAsia"/>
          <w:color w:val="000000" w:themeColor="text1"/>
          <w:sz w:val="22"/>
          <w:szCs w:val="22"/>
        </w:rPr>
        <w:t>)</w:t>
      </w:r>
      <w:r w:rsidRPr="00403068">
        <w:rPr>
          <w:rFonts w:eastAsia="DengXian"/>
          <w:color w:val="000000" w:themeColor="text1"/>
          <w:sz w:val="22"/>
          <w:szCs w:val="22"/>
        </w:rPr>
        <w:t>.</w:t>
      </w:r>
    </w:p>
    <w:p w14:paraId="6EADD620" w14:textId="5A899949" w:rsidR="00C22C2A" w:rsidRPr="00C22C2A" w:rsidRDefault="00347020" w:rsidP="00347020">
      <w:pPr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sz w:val="21"/>
          <w:szCs w:val="21"/>
          <w:lang w:eastAsia="zh-CN"/>
        </w:rPr>
        <w:br w:type="page"/>
      </w:r>
    </w:p>
    <w:p w14:paraId="111440A7" w14:textId="77777777" w:rsidR="00BF0BD6" w:rsidRDefault="00BF0BD6" w:rsidP="00BF0BD6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314C23CA" wp14:editId="5D038EB2">
            <wp:extent cx="4308231" cy="1727824"/>
            <wp:effectExtent l="0" t="0" r="0" b="6350"/>
            <wp:docPr id="238974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74553" name="图片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875" cy="172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BAE11" w14:textId="4E28B94B" w:rsidR="00193F8C" w:rsidRDefault="00BF0BD6" w:rsidP="00193F8C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 w:rsidR="00C22C2A">
        <w:rPr>
          <w:rFonts w:eastAsiaTheme="minorEastAsia"/>
          <w:b/>
          <w:bCs/>
          <w:sz w:val="21"/>
          <w:szCs w:val="21"/>
          <w:lang w:eastAsia="zh-CN"/>
        </w:rPr>
        <w:t>4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E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lectrochemical performance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for HER.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a</w:t>
      </w:r>
      <w:r>
        <w:rPr>
          <w:rFonts w:eastAsiaTheme="minorEastAsia"/>
          <w:b/>
          <w:bCs/>
          <w:sz w:val="21"/>
          <w:szCs w:val="21"/>
          <w:lang w:eastAsia="zh-CN"/>
        </w:rPr>
        <w:t>,</w:t>
      </w:r>
      <w:r w:rsidRPr="00970B27">
        <w:rPr>
          <w:rFonts w:eastAsiaTheme="minorEastAsia"/>
          <w:color w:val="000000" w:themeColor="text1"/>
          <w:sz w:val="21"/>
          <w:szCs w:val="18"/>
        </w:rPr>
        <w:t xml:space="preserve"> </w:t>
      </w:r>
      <w:r>
        <w:rPr>
          <w:rFonts w:eastAsiaTheme="minorEastAsia"/>
          <w:color w:val="000000" w:themeColor="text1"/>
          <w:sz w:val="21"/>
          <w:szCs w:val="18"/>
        </w:rPr>
        <w:t>The comparing polarization curves of Ni-O(H)-C, Ni-O</w:t>
      </w:r>
      <w:r w:rsidRPr="008B2A83">
        <w:rPr>
          <w:rFonts w:eastAsiaTheme="minorEastAsia"/>
          <w:color w:val="000000" w:themeColor="text1"/>
          <w:sz w:val="21"/>
          <w:szCs w:val="18"/>
          <w:vertAlign w:val="subscript"/>
        </w:rPr>
        <w:t>1.4</w:t>
      </w:r>
      <w:r>
        <w:rPr>
          <w:rFonts w:eastAsiaTheme="minorEastAsia"/>
          <w:color w:val="000000" w:themeColor="text1"/>
          <w:sz w:val="21"/>
          <w:szCs w:val="18"/>
        </w:rPr>
        <w:t>(H)-C, Ni-O</w:t>
      </w:r>
      <w:r w:rsidRPr="008B2A83">
        <w:rPr>
          <w:rFonts w:eastAsiaTheme="minorEastAsia"/>
          <w:color w:val="000000" w:themeColor="text1"/>
          <w:sz w:val="21"/>
          <w:szCs w:val="18"/>
          <w:vertAlign w:val="subscript"/>
        </w:rPr>
        <w:t>1.</w:t>
      </w:r>
      <w:r>
        <w:rPr>
          <w:rFonts w:eastAsiaTheme="minorEastAsia"/>
          <w:color w:val="000000" w:themeColor="text1"/>
          <w:sz w:val="21"/>
          <w:szCs w:val="18"/>
          <w:vertAlign w:val="subscript"/>
        </w:rPr>
        <w:t>9</w:t>
      </w:r>
      <w:r>
        <w:rPr>
          <w:rFonts w:eastAsiaTheme="minorEastAsia"/>
          <w:color w:val="000000" w:themeColor="text1"/>
          <w:sz w:val="21"/>
          <w:szCs w:val="18"/>
        </w:rPr>
        <w:t xml:space="preserve">(H)-C and Ni-O(H) for HER. </w:t>
      </w:r>
      <w:r w:rsidRPr="008B2A83">
        <w:rPr>
          <w:rFonts w:eastAsiaTheme="minorEastAsia"/>
          <w:b/>
          <w:bCs/>
          <w:color w:val="000000" w:themeColor="text1"/>
          <w:sz w:val="21"/>
          <w:szCs w:val="18"/>
        </w:rPr>
        <w:t>b</w:t>
      </w:r>
      <w:r>
        <w:rPr>
          <w:rFonts w:eastAsiaTheme="minorEastAsia"/>
          <w:color w:val="000000" w:themeColor="text1"/>
          <w:sz w:val="21"/>
          <w:szCs w:val="18"/>
        </w:rPr>
        <w:t xml:space="preserve">, </w:t>
      </w:r>
      <w:r w:rsidRPr="009415FC">
        <w:rPr>
          <w:rFonts w:eastAsiaTheme="minorEastAsia"/>
          <w:sz w:val="21"/>
          <w:szCs w:val="21"/>
          <w:lang w:eastAsia="zh-CN"/>
        </w:rPr>
        <w:t xml:space="preserve">Nyquist plots of </w:t>
      </w:r>
      <w:r>
        <w:rPr>
          <w:rFonts w:eastAsiaTheme="minorEastAsia"/>
          <w:color w:val="000000" w:themeColor="text1"/>
          <w:sz w:val="21"/>
          <w:szCs w:val="18"/>
        </w:rPr>
        <w:t>Ni-O(H)-C, Ni-O</w:t>
      </w:r>
      <w:r w:rsidRPr="008B2A83">
        <w:rPr>
          <w:rFonts w:eastAsiaTheme="minorEastAsia"/>
          <w:color w:val="000000" w:themeColor="text1"/>
          <w:sz w:val="21"/>
          <w:szCs w:val="18"/>
          <w:vertAlign w:val="subscript"/>
        </w:rPr>
        <w:t>1.4</w:t>
      </w:r>
      <w:r>
        <w:rPr>
          <w:rFonts w:eastAsiaTheme="minorEastAsia"/>
          <w:color w:val="000000" w:themeColor="text1"/>
          <w:sz w:val="21"/>
          <w:szCs w:val="18"/>
        </w:rPr>
        <w:t>(H)-C, Ni-O</w:t>
      </w:r>
      <w:r w:rsidRPr="008B2A83">
        <w:rPr>
          <w:rFonts w:eastAsiaTheme="minorEastAsia"/>
          <w:color w:val="000000" w:themeColor="text1"/>
          <w:sz w:val="21"/>
          <w:szCs w:val="18"/>
          <w:vertAlign w:val="subscript"/>
        </w:rPr>
        <w:t>1.</w:t>
      </w:r>
      <w:r>
        <w:rPr>
          <w:rFonts w:eastAsiaTheme="minorEastAsia"/>
          <w:color w:val="000000" w:themeColor="text1"/>
          <w:sz w:val="21"/>
          <w:szCs w:val="18"/>
          <w:vertAlign w:val="subscript"/>
        </w:rPr>
        <w:t>9</w:t>
      </w:r>
      <w:r>
        <w:rPr>
          <w:rFonts w:eastAsiaTheme="minorEastAsia"/>
          <w:color w:val="000000" w:themeColor="text1"/>
          <w:sz w:val="21"/>
          <w:szCs w:val="18"/>
        </w:rPr>
        <w:t>(H)-C and Ni-O(H) for HER</w:t>
      </w:r>
      <w:r w:rsidR="00C22C2A">
        <w:rPr>
          <w:rFonts w:eastAsiaTheme="minorEastAsia"/>
          <w:sz w:val="21"/>
          <w:szCs w:val="21"/>
          <w:lang w:eastAsia="zh-CN"/>
        </w:rPr>
        <w:t>.</w:t>
      </w:r>
      <w:r>
        <w:rPr>
          <w:rFonts w:eastAsiaTheme="minorEastAsia"/>
          <w:sz w:val="21"/>
          <w:szCs w:val="21"/>
          <w:lang w:eastAsia="zh-CN"/>
        </w:rPr>
        <w:t xml:space="preserve"> </w:t>
      </w:r>
    </w:p>
    <w:p w14:paraId="725D9C4F" w14:textId="77777777" w:rsidR="00193F8C" w:rsidRDefault="00193F8C" w:rsidP="00193F8C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17C609B7" w14:textId="77777777" w:rsidR="00193F8C" w:rsidRPr="00193F8C" w:rsidRDefault="00193F8C" w:rsidP="00193F8C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7E9304C8" w14:textId="77777777" w:rsidR="00DF10C6" w:rsidRPr="00DE2775" w:rsidRDefault="00DF10C6" w:rsidP="00DF10C6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bookmarkStart w:id="20" w:name="OLE_LINK1"/>
      <w:r>
        <w:rPr>
          <w:rFonts w:eastAsiaTheme="minorEastAsia" w:hint="eastAsia"/>
          <w:noProof/>
          <w:sz w:val="21"/>
          <w:szCs w:val="21"/>
          <w:lang w:eastAsia="zh-CN"/>
        </w:rPr>
        <w:drawing>
          <wp:inline distT="0" distB="0" distL="0" distR="0" wp14:anchorId="42E4DB1E" wp14:editId="60B6F2C0">
            <wp:extent cx="4264201" cy="1612231"/>
            <wp:effectExtent l="0" t="0" r="3175" b="7620"/>
            <wp:docPr id="689925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2596" name="图片 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016" cy="16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B72ED" w14:textId="11B03237" w:rsidR="00DF10C6" w:rsidRDefault="00DF10C6" w:rsidP="00DF10C6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5</w:t>
      </w:r>
      <w:r w:rsidRPr="00DE2775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a</w:t>
      </w:r>
      <w:r w:rsidRPr="00CF35B3">
        <w:rPr>
          <w:rFonts w:eastAsiaTheme="minorEastAsia"/>
          <w:color w:val="000000" w:themeColor="text1"/>
          <w:sz w:val="21"/>
          <w:szCs w:val="18"/>
        </w:rPr>
        <w:t>,</w:t>
      </w:r>
      <w:r>
        <w:rPr>
          <w:rFonts w:eastAsiaTheme="minorEastAsia"/>
          <w:color w:val="000000" w:themeColor="text1"/>
          <w:sz w:val="21"/>
          <w:szCs w:val="18"/>
        </w:rPr>
        <w:t xml:space="preserve"> LSV curves of Ni-O(H)-C catalyst on GC electrode in 1 M KOH solution with and without 1 M ethanol, and RuO</w:t>
      </w:r>
      <w:r w:rsidRPr="00287C4B">
        <w:rPr>
          <w:rFonts w:eastAsiaTheme="minorEastAsia"/>
          <w:color w:val="000000" w:themeColor="text1"/>
          <w:sz w:val="21"/>
          <w:szCs w:val="18"/>
          <w:vertAlign w:val="subscript"/>
        </w:rPr>
        <w:t>2</w:t>
      </w:r>
      <w:r>
        <w:rPr>
          <w:rFonts w:eastAsiaTheme="minorEastAsia"/>
          <w:color w:val="000000" w:themeColor="text1"/>
          <w:sz w:val="21"/>
          <w:szCs w:val="18"/>
        </w:rPr>
        <w:t xml:space="preserve"> catalyst on GC electrode in 1 M KOH solution at a scan rate of 5 mV s</w:t>
      </w:r>
      <w:r w:rsidRPr="00287C4B">
        <w:rPr>
          <w:rFonts w:eastAsia="DengXian"/>
          <w:color w:val="000000" w:themeColor="text1"/>
          <w:sz w:val="21"/>
          <w:szCs w:val="18"/>
          <w:vertAlign w:val="superscript"/>
        </w:rPr>
        <w:t>–</w:t>
      </w:r>
      <w:r w:rsidRPr="00287C4B">
        <w:rPr>
          <w:rFonts w:eastAsiaTheme="minorEastAsia"/>
          <w:color w:val="000000" w:themeColor="text1"/>
          <w:sz w:val="21"/>
          <w:szCs w:val="18"/>
          <w:vertAlign w:val="superscript"/>
        </w:rPr>
        <w:t>1</w:t>
      </w:r>
      <w:r>
        <w:rPr>
          <w:rFonts w:eastAsiaTheme="minorEastAsia"/>
          <w:color w:val="000000" w:themeColor="text1"/>
          <w:sz w:val="21"/>
          <w:szCs w:val="18"/>
        </w:rPr>
        <w:t>.</w:t>
      </w:r>
      <w:r>
        <w:rPr>
          <w:rFonts w:eastAsiaTheme="minorEastAsia" w:hint="eastAsia"/>
          <w:color w:val="000000" w:themeColor="text1"/>
          <w:sz w:val="21"/>
          <w:szCs w:val="18"/>
          <w:lang w:eastAsia="zh-CN"/>
        </w:rPr>
        <w:t xml:space="preserve"> </w:t>
      </w:r>
      <w:r w:rsidRPr="004A0B30">
        <w:rPr>
          <w:rFonts w:eastAsiaTheme="minorEastAsia" w:hint="eastAsia"/>
          <w:b/>
          <w:bCs/>
          <w:color w:val="000000" w:themeColor="text1"/>
          <w:sz w:val="21"/>
          <w:szCs w:val="18"/>
          <w:lang w:eastAsia="zh-CN"/>
        </w:rPr>
        <w:t>b</w:t>
      </w:r>
      <w:r>
        <w:rPr>
          <w:rFonts w:eastAsiaTheme="minorEastAsia" w:hint="eastAsia"/>
          <w:color w:val="000000" w:themeColor="text1"/>
          <w:sz w:val="21"/>
          <w:szCs w:val="18"/>
          <w:lang w:eastAsia="zh-CN"/>
        </w:rPr>
        <w:t xml:space="preserve">, </w:t>
      </w:r>
      <w:r w:rsidRPr="005558CA">
        <w:rPr>
          <w:rFonts w:eastAsiaTheme="minorEastAsia"/>
          <w:sz w:val="21"/>
          <w:szCs w:val="21"/>
          <w:lang w:eastAsia="zh-CN"/>
        </w:rPr>
        <w:t>Tafel plots of Ni-O</w:t>
      </w:r>
      <w:r>
        <w:rPr>
          <w:rFonts w:eastAsiaTheme="minorEastAsia"/>
          <w:sz w:val="21"/>
          <w:szCs w:val="21"/>
          <w:lang w:eastAsia="zh-CN"/>
        </w:rPr>
        <w:t>(H)</w:t>
      </w:r>
      <w:r w:rsidRPr="005558CA">
        <w:rPr>
          <w:rFonts w:eastAsiaTheme="minorEastAsia"/>
          <w:sz w:val="21"/>
          <w:szCs w:val="21"/>
          <w:lang w:eastAsia="zh-CN"/>
        </w:rPr>
        <w:t>-C catalyst for EOR</w:t>
      </w:r>
      <w:r>
        <w:rPr>
          <w:rFonts w:eastAsiaTheme="minorEastAsia"/>
          <w:sz w:val="21"/>
          <w:szCs w:val="21"/>
          <w:lang w:eastAsia="zh-CN"/>
        </w:rPr>
        <w:t xml:space="preserve"> and OER,</w:t>
      </w:r>
      <w:r w:rsidRPr="005558CA">
        <w:rPr>
          <w:rFonts w:eastAsiaTheme="minorEastAsia"/>
          <w:sz w:val="21"/>
          <w:szCs w:val="21"/>
          <w:lang w:eastAsia="zh-CN"/>
        </w:rPr>
        <w:t xml:space="preserve"> and RuO</w:t>
      </w:r>
      <w:r w:rsidRPr="005558CA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Pr="005558CA"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catalyst for OER.</w:t>
      </w:r>
    </w:p>
    <w:p w14:paraId="5D5C4E55" w14:textId="3739C740" w:rsidR="00347020" w:rsidRDefault="00347020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1C6EF9DA" w14:textId="00F55868" w:rsidR="00766057" w:rsidRDefault="00766057" w:rsidP="00347020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332C6BCC" wp14:editId="1C57372D">
            <wp:extent cx="2525927" cy="2095500"/>
            <wp:effectExtent l="0" t="0" r="0" b="0"/>
            <wp:docPr id="7653044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04409" name="图片 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30202" cy="2099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3F3E9" w14:textId="7BBC2910" w:rsidR="00766057" w:rsidRPr="007E6857" w:rsidRDefault="00766057" w:rsidP="00766057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C56A95">
        <w:rPr>
          <w:rFonts w:eastAsiaTheme="minorEastAsia"/>
          <w:b/>
          <w:bCs/>
          <w:sz w:val="21"/>
          <w:szCs w:val="21"/>
          <w:lang w:eastAsia="zh-CN"/>
        </w:rPr>
        <w:t>Supplementary Fig. 1</w:t>
      </w:r>
      <w:r w:rsidR="00DF10C6">
        <w:rPr>
          <w:rFonts w:eastAsiaTheme="minorEastAsia" w:hint="eastAsia"/>
          <w:b/>
          <w:bCs/>
          <w:sz w:val="21"/>
          <w:szCs w:val="21"/>
          <w:lang w:eastAsia="zh-CN"/>
        </w:rPr>
        <w:t>6</w:t>
      </w:r>
      <w:r w:rsidRPr="00C56A95">
        <w:rPr>
          <w:rFonts w:eastAsiaTheme="minorEastAsia"/>
          <w:b/>
          <w:bCs/>
          <w:sz w:val="21"/>
          <w:szCs w:val="21"/>
          <w:lang w:eastAsia="zh-CN"/>
        </w:rPr>
        <w:t xml:space="preserve"> | Electrochemical performance. </w:t>
      </w:r>
      <w:r w:rsidRPr="00C56A95">
        <w:rPr>
          <w:rFonts w:eastAsiaTheme="minorEastAsia"/>
          <w:sz w:val="21"/>
          <w:szCs w:val="21"/>
          <w:lang w:eastAsia="zh-CN"/>
        </w:rPr>
        <w:t>EOR polarization curves of Ni-O</w:t>
      </w:r>
      <w:r w:rsidR="00E679F4" w:rsidRPr="00C56A95">
        <w:rPr>
          <w:rFonts w:eastAsiaTheme="minorEastAsia"/>
          <w:sz w:val="21"/>
          <w:szCs w:val="21"/>
          <w:vertAlign w:val="subscript"/>
          <w:lang w:eastAsia="zh-CN"/>
        </w:rPr>
        <w:t>x</w:t>
      </w:r>
      <w:r w:rsidR="00E679F4" w:rsidRPr="00C56A95">
        <w:rPr>
          <w:rFonts w:eastAsiaTheme="minorEastAsia"/>
          <w:sz w:val="21"/>
          <w:szCs w:val="21"/>
          <w:lang w:eastAsia="zh-CN"/>
        </w:rPr>
        <w:t>(H)</w:t>
      </w:r>
      <w:r w:rsidRPr="00C56A95">
        <w:rPr>
          <w:rFonts w:eastAsiaTheme="minorEastAsia"/>
          <w:sz w:val="21"/>
          <w:szCs w:val="21"/>
          <w:lang w:eastAsia="zh-CN"/>
        </w:rPr>
        <w:t xml:space="preserve">-C </w:t>
      </w:r>
      <w:r w:rsidR="00E679F4" w:rsidRPr="00C56A95">
        <w:rPr>
          <w:rFonts w:eastAsiaTheme="minorEastAsia"/>
          <w:sz w:val="21"/>
          <w:szCs w:val="21"/>
          <w:lang w:eastAsia="zh-CN"/>
        </w:rPr>
        <w:t>and Ni</w:t>
      </w:r>
      <w:r w:rsidR="00E679F4" w:rsidRPr="00C56A95">
        <w:rPr>
          <w:rFonts w:eastAsiaTheme="minorEastAsia" w:hint="eastAsia"/>
          <w:sz w:val="21"/>
          <w:szCs w:val="21"/>
          <w:lang w:eastAsia="zh-CN"/>
        </w:rPr>
        <w:t>-</w:t>
      </w:r>
      <w:r w:rsidR="00E679F4" w:rsidRPr="00C56A95">
        <w:rPr>
          <w:rFonts w:eastAsiaTheme="minorEastAsia"/>
          <w:sz w:val="21"/>
          <w:szCs w:val="21"/>
          <w:lang w:eastAsia="zh-CN"/>
        </w:rPr>
        <w:t xml:space="preserve">O(H) </w:t>
      </w:r>
      <w:r w:rsidRPr="00C56A95">
        <w:rPr>
          <w:rFonts w:eastAsiaTheme="minorEastAsia"/>
          <w:sz w:val="21"/>
          <w:szCs w:val="21"/>
          <w:lang w:eastAsia="zh-CN"/>
        </w:rPr>
        <w:t>catalyst</w:t>
      </w:r>
      <w:r w:rsidR="00E679F4" w:rsidRPr="00C56A95">
        <w:rPr>
          <w:rFonts w:eastAsiaTheme="minorEastAsia"/>
          <w:sz w:val="21"/>
          <w:szCs w:val="21"/>
          <w:lang w:eastAsia="zh-CN"/>
        </w:rPr>
        <w:t>s</w:t>
      </w:r>
      <w:bookmarkStart w:id="21" w:name="OLE_LINK48"/>
      <w:r w:rsidR="007E6857">
        <w:rPr>
          <w:rFonts w:eastAsiaTheme="minorEastAsia" w:hint="eastAsia"/>
          <w:sz w:val="21"/>
          <w:szCs w:val="21"/>
          <w:lang w:eastAsia="zh-CN"/>
        </w:rPr>
        <w:t>.</w:t>
      </w:r>
    </w:p>
    <w:bookmarkEnd w:id="20"/>
    <w:bookmarkEnd w:id="21"/>
    <w:p w14:paraId="42C01C00" w14:textId="4DC86D0E" w:rsidR="00824480" w:rsidRPr="002515F7" w:rsidRDefault="00824480" w:rsidP="00347020">
      <w:pPr>
        <w:spacing w:before="240" w:line="360" w:lineRule="auto"/>
        <w:rPr>
          <w:rFonts w:eastAsiaTheme="minorEastAsia"/>
          <w:sz w:val="21"/>
          <w:szCs w:val="21"/>
          <w:lang w:eastAsia="zh-CN"/>
        </w:rPr>
      </w:pPr>
    </w:p>
    <w:p w14:paraId="78D226C5" w14:textId="77777777" w:rsidR="00824480" w:rsidRPr="00766057" w:rsidRDefault="00824480" w:rsidP="00824480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bookmarkStart w:id="22" w:name="OLE_LINK12"/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28066BB1" wp14:editId="195E33AE">
            <wp:extent cx="5760720" cy="1732280"/>
            <wp:effectExtent l="0" t="0" r="0" b="1270"/>
            <wp:docPr id="2104806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06820" name="图片 21048068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1F36" w14:textId="52674279" w:rsidR="00AB1B42" w:rsidRDefault="00824480" w:rsidP="00AC6D09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7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Structral evaluation of Ni-O</w:t>
      </w:r>
      <w:r w:rsidR="0089607B">
        <w:rPr>
          <w:rFonts w:eastAsiaTheme="minorEastAsia"/>
          <w:b/>
          <w:bCs/>
          <w:sz w:val="21"/>
          <w:szCs w:val="21"/>
          <w:lang w:eastAsia="zh-CN"/>
        </w:rPr>
        <w:t>(H)</w:t>
      </w:r>
      <w:r>
        <w:rPr>
          <w:rFonts w:eastAsiaTheme="minorEastAsia"/>
          <w:b/>
          <w:bCs/>
          <w:sz w:val="21"/>
          <w:szCs w:val="21"/>
          <w:lang w:eastAsia="zh-CN"/>
        </w:rPr>
        <w:t>-C catalyst after EOR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.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TEM images of Ni-O(H)-C catalyst after c</w:t>
      </w:r>
      <w:r w:rsidRPr="00716F1D">
        <w:rPr>
          <w:rFonts w:eastAsiaTheme="minorEastAsia"/>
          <w:sz w:val="21"/>
          <w:szCs w:val="21"/>
          <w:lang w:eastAsia="zh-CN"/>
        </w:rPr>
        <w:t xml:space="preserve">hronoamperometry (CA) </w:t>
      </w:r>
      <w:r>
        <w:rPr>
          <w:rFonts w:eastAsiaTheme="minorEastAsia"/>
          <w:sz w:val="21"/>
          <w:szCs w:val="21"/>
          <w:lang w:eastAsia="zh-CN"/>
        </w:rPr>
        <w:t>measurement for 10 h.</w:t>
      </w:r>
    </w:p>
    <w:p w14:paraId="701A9BCB" w14:textId="59D13ACD" w:rsidR="00AC6D09" w:rsidRPr="00824480" w:rsidRDefault="00347020" w:rsidP="00347020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bookmarkEnd w:id="22"/>
    <w:p w14:paraId="26A80443" w14:textId="7F403CC9" w:rsidR="00D2388F" w:rsidRDefault="00D2388F" w:rsidP="00191ACE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5E68E2D4" wp14:editId="2EDCAF0C">
            <wp:extent cx="5760720" cy="3412490"/>
            <wp:effectExtent l="0" t="0" r="0" b="0"/>
            <wp:docPr id="2020762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62258" name="图片 20207622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AF39" w14:textId="4CC8EBF6" w:rsidR="00E063A7" w:rsidRDefault="00716F1D" w:rsidP="00B039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18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 w:rsidR="006F19D9">
        <w:rPr>
          <w:rFonts w:eastAsiaTheme="minorEastAsia"/>
          <w:b/>
          <w:bCs/>
          <w:sz w:val="21"/>
          <w:szCs w:val="21"/>
          <w:lang w:eastAsia="zh-CN"/>
        </w:rPr>
        <w:t>XPS spectra of Ni-O</w:t>
      </w:r>
      <w:r w:rsidR="0089607B">
        <w:rPr>
          <w:rFonts w:eastAsiaTheme="minorEastAsia"/>
          <w:b/>
          <w:bCs/>
          <w:sz w:val="21"/>
          <w:szCs w:val="21"/>
          <w:lang w:eastAsia="zh-CN"/>
        </w:rPr>
        <w:t>(H)</w:t>
      </w:r>
      <w:r w:rsidR="006F19D9">
        <w:rPr>
          <w:rFonts w:eastAsiaTheme="minorEastAsia"/>
          <w:b/>
          <w:bCs/>
          <w:sz w:val="21"/>
          <w:szCs w:val="21"/>
          <w:lang w:eastAsia="zh-CN"/>
        </w:rPr>
        <w:t>-C catalyst after OER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="006F19D9" w:rsidRPr="006F19D9">
        <w:rPr>
          <w:rFonts w:eastAsiaTheme="minorEastAsia" w:hint="eastAsia"/>
          <w:b/>
          <w:bCs/>
          <w:sz w:val="21"/>
          <w:szCs w:val="21"/>
          <w:lang w:eastAsia="zh-CN"/>
        </w:rPr>
        <w:t>a</w:t>
      </w:r>
      <w:r w:rsidR="006F19D9" w:rsidRPr="006F19D9">
        <w:rPr>
          <w:rFonts w:eastAsiaTheme="minorEastAsia"/>
          <w:sz w:val="21"/>
          <w:szCs w:val="21"/>
          <w:lang w:eastAsia="zh-CN"/>
        </w:rPr>
        <w:t>, C1</w:t>
      </w:r>
      <w:r w:rsidR="006F19D9" w:rsidRPr="00C56A95">
        <w:rPr>
          <w:rFonts w:eastAsiaTheme="minorEastAsia"/>
          <w:i/>
          <w:iCs/>
          <w:sz w:val="21"/>
          <w:szCs w:val="21"/>
          <w:lang w:eastAsia="zh-CN"/>
        </w:rPr>
        <w:t>s</w:t>
      </w:r>
      <w:r w:rsidR="006F19D9" w:rsidRPr="006F19D9">
        <w:rPr>
          <w:rFonts w:eastAsiaTheme="minorEastAsia"/>
          <w:sz w:val="21"/>
          <w:szCs w:val="21"/>
          <w:lang w:eastAsia="zh-CN"/>
        </w:rPr>
        <w:t xml:space="preserve"> </w:t>
      </w:r>
      <w:r w:rsidR="006F19D9" w:rsidRPr="006F19D9">
        <w:rPr>
          <w:rFonts w:eastAsiaTheme="minorEastAsia"/>
          <w:b/>
          <w:bCs/>
          <w:sz w:val="21"/>
          <w:szCs w:val="21"/>
          <w:lang w:eastAsia="zh-CN"/>
        </w:rPr>
        <w:t>b</w:t>
      </w:r>
      <w:r w:rsidR="006F19D9" w:rsidRPr="006F19D9">
        <w:rPr>
          <w:rFonts w:eastAsiaTheme="minorEastAsia"/>
          <w:sz w:val="21"/>
          <w:szCs w:val="21"/>
          <w:lang w:eastAsia="zh-CN"/>
        </w:rPr>
        <w:t>, Ni 2</w:t>
      </w:r>
      <w:r w:rsidR="006F19D9" w:rsidRPr="00C56A95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 w:rsidR="006F19D9">
        <w:rPr>
          <w:rFonts w:eastAsiaTheme="minorEastAsia"/>
          <w:sz w:val="21"/>
          <w:szCs w:val="21"/>
          <w:lang w:eastAsia="zh-CN"/>
        </w:rPr>
        <w:t xml:space="preserve"> </w:t>
      </w:r>
      <w:r w:rsidR="006F19D9" w:rsidRPr="006F19D9">
        <w:rPr>
          <w:rFonts w:eastAsiaTheme="minorEastAsia"/>
          <w:b/>
          <w:bCs/>
          <w:sz w:val="21"/>
          <w:szCs w:val="21"/>
          <w:lang w:eastAsia="zh-CN"/>
        </w:rPr>
        <w:t>c</w:t>
      </w:r>
      <w:r w:rsidR="006F19D9">
        <w:rPr>
          <w:rFonts w:eastAsiaTheme="minorEastAsia"/>
          <w:sz w:val="21"/>
          <w:szCs w:val="21"/>
          <w:lang w:eastAsia="zh-CN"/>
        </w:rPr>
        <w:t>,</w:t>
      </w:r>
      <w:r w:rsidR="006F19D9" w:rsidRPr="006F19D9">
        <w:rPr>
          <w:rFonts w:eastAsiaTheme="minorEastAsia"/>
          <w:sz w:val="21"/>
          <w:szCs w:val="21"/>
          <w:lang w:eastAsia="zh-CN"/>
        </w:rPr>
        <w:t xml:space="preserve"> O </w:t>
      </w:r>
      <w:r w:rsidR="006F19D9" w:rsidRPr="006F19D9">
        <w:rPr>
          <w:rFonts w:eastAsiaTheme="minorEastAsia" w:hint="eastAsia"/>
          <w:sz w:val="21"/>
          <w:szCs w:val="21"/>
          <w:lang w:eastAsia="zh-CN"/>
        </w:rPr>
        <w:t>1</w:t>
      </w:r>
      <w:r w:rsidR="006F19D9" w:rsidRPr="00C56A95">
        <w:rPr>
          <w:rFonts w:eastAsiaTheme="minorEastAsia" w:hint="eastAsia"/>
          <w:i/>
          <w:iCs/>
          <w:sz w:val="21"/>
          <w:szCs w:val="21"/>
          <w:lang w:eastAsia="zh-CN"/>
        </w:rPr>
        <w:t>s</w:t>
      </w:r>
      <w:r w:rsidR="006F19D9" w:rsidRPr="006F19D9">
        <w:rPr>
          <w:rFonts w:eastAsiaTheme="minorEastAsia"/>
          <w:sz w:val="21"/>
          <w:szCs w:val="21"/>
          <w:lang w:eastAsia="zh-CN"/>
        </w:rPr>
        <w:t xml:space="preserve"> XPS spectra of Ni-O</w:t>
      </w:r>
      <w:r w:rsidR="0089607B">
        <w:rPr>
          <w:rFonts w:eastAsiaTheme="minorEastAsia"/>
          <w:sz w:val="21"/>
          <w:szCs w:val="21"/>
          <w:lang w:eastAsia="zh-CN"/>
        </w:rPr>
        <w:t>(H)</w:t>
      </w:r>
      <w:r w:rsidR="006F19D9" w:rsidRPr="006F19D9">
        <w:rPr>
          <w:rFonts w:eastAsiaTheme="minorEastAsia"/>
          <w:sz w:val="21"/>
          <w:szCs w:val="21"/>
          <w:lang w:eastAsia="zh-CN"/>
        </w:rPr>
        <w:t xml:space="preserve">-C catalyst at </w:t>
      </w:r>
      <w:r w:rsidRPr="006F19D9">
        <w:rPr>
          <w:rFonts w:eastAsiaTheme="minorEastAsia"/>
          <w:sz w:val="21"/>
          <w:szCs w:val="21"/>
          <w:lang w:eastAsia="zh-CN"/>
        </w:rPr>
        <w:t>different potentials</w:t>
      </w:r>
      <w:r w:rsidR="006F19D9" w:rsidRPr="006F19D9">
        <w:rPr>
          <w:rFonts w:eastAsiaTheme="minorEastAsia"/>
          <w:sz w:val="21"/>
          <w:szCs w:val="21"/>
          <w:lang w:eastAsia="zh-CN"/>
        </w:rPr>
        <w:t xml:space="preserve"> for OER.</w:t>
      </w:r>
    </w:p>
    <w:p w14:paraId="377DDAEE" w14:textId="77777777" w:rsidR="00B039CF" w:rsidRDefault="00B039CF" w:rsidP="00B039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14100499" w14:textId="5DF45E07" w:rsidR="00AA48E8" w:rsidRDefault="00AA48E8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7931F25C" wp14:editId="6304E65E">
            <wp:extent cx="5760720" cy="3449320"/>
            <wp:effectExtent l="0" t="0" r="0" b="0"/>
            <wp:docPr id="16609521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52112" name="图片 166095211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CCA99" w14:textId="18F9925E" w:rsidR="003D0F97" w:rsidRDefault="00AA48E8" w:rsidP="00AC6D09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19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XPS spectra of Ni-O</w:t>
      </w:r>
      <w:r w:rsidR="0089607B">
        <w:rPr>
          <w:rFonts w:eastAsiaTheme="minorEastAsia"/>
          <w:b/>
          <w:bCs/>
          <w:sz w:val="21"/>
          <w:szCs w:val="21"/>
          <w:lang w:eastAsia="zh-CN"/>
        </w:rPr>
        <w:t>(H)</w:t>
      </w:r>
      <w:r>
        <w:rPr>
          <w:rFonts w:eastAsiaTheme="minorEastAsia"/>
          <w:b/>
          <w:bCs/>
          <w:sz w:val="21"/>
          <w:szCs w:val="21"/>
          <w:lang w:eastAsia="zh-CN"/>
        </w:rPr>
        <w:t>-C catalyst after EOR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Pr="006F19D9">
        <w:rPr>
          <w:rFonts w:eastAsiaTheme="minorEastAsia" w:hint="eastAsia"/>
          <w:b/>
          <w:bCs/>
          <w:sz w:val="21"/>
          <w:szCs w:val="21"/>
          <w:lang w:eastAsia="zh-CN"/>
        </w:rPr>
        <w:t>a</w:t>
      </w:r>
      <w:r w:rsidRPr="006F19D9">
        <w:rPr>
          <w:rFonts w:eastAsiaTheme="minorEastAsia"/>
          <w:sz w:val="21"/>
          <w:szCs w:val="21"/>
          <w:lang w:eastAsia="zh-CN"/>
        </w:rPr>
        <w:t>, C</w:t>
      </w:r>
      <w:r w:rsidR="00C56A95">
        <w:rPr>
          <w:rFonts w:eastAsiaTheme="minorEastAsia"/>
          <w:sz w:val="21"/>
          <w:szCs w:val="21"/>
          <w:lang w:eastAsia="zh-CN"/>
        </w:rPr>
        <w:t xml:space="preserve"> </w:t>
      </w:r>
      <w:r w:rsidRPr="006F19D9">
        <w:rPr>
          <w:rFonts w:eastAsiaTheme="minorEastAsia"/>
          <w:sz w:val="21"/>
          <w:szCs w:val="21"/>
          <w:lang w:eastAsia="zh-CN"/>
        </w:rPr>
        <w:t>1</w:t>
      </w:r>
      <w:r w:rsidRPr="00C56A95">
        <w:rPr>
          <w:rFonts w:eastAsiaTheme="minorEastAsia"/>
          <w:i/>
          <w:iCs/>
          <w:sz w:val="21"/>
          <w:szCs w:val="21"/>
          <w:lang w:eastAsia="zh-CN"/>
        </w:rPr>
        <w:t>s</w:t>
      </w:r>
      <w:r w:rsidRPr="006F19D9">
        <w:rPr>
          <w:rFonts w:eastAsiaTheme="minorEastAsia"/>
          <w:sz w:val="21"/>
          <w:szCs w:val="21"/>
          <w:lang w:eastAsia="zh-CN"/>
        </w:rPr>
        <w:t xml:space="preserve"> </w:t>
      </w:r>
      <w:r w:rsidRPr="006F19D9">
        <w:rPr>
          <w:rFonts w:eastAsiaTheme="minorEastAsia"/>
          <w:b/>
          <w:bCs/>
          <w:sz w:val="21"/>
          <w:szCs w:val="21"/>
          <w:lang w:eastAsia="zh-CN"/>
        </w:rPr>
        <w:t>b</w:t>
      </w:r>
      <w:r w:rsidRPr="006F19D9">
        <w:rPr>
          <w:rFonts w:eastAsiaTheme="minorEastAsia"/>
          <w:sz w:val="21"/>
          <w:szCs w:val="21"/>
          <w:lang w:eastAsia="zh-CN"/>
        </w:rPr>
        <w:t>, Ni 2</w:t>
      </w:r>
      <w:r w:rsidRPr="00C56A95">
        <w:rPr>
          <w:rFonts w:eastAsiaTheme="minorEastAsia" w:hint="eastAsia"/>
          <w:i/>
          <w:iCs/>
          <w:sz w:val="21"/>
          <w:szCs w:val="21"/>
          <w:lang w:eastAsia="zh-CN"/>
        </w:rPr>
        <w:t>p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6F19D9">
        <w:rPr>
          <w:rFonts w:eastAsiaTheme="minorEastAsia"/>
          <w:b/>
          <w:bCs/>
          <w:sz w:val="21"/>
          <w:szCs w:val="21"/>
          <w:lang w:eastAsia="zh-CN"/>
        </w:rPr>
        <w:t>c</w:t>
      </w:r>
      <w:r>
        <w:rPr>
          <w:rFonts w:eastAsiaTheme="minorEastAsia"/>
          <w:sz w:val="21"/>
          <w:szCs w:val="21"/>
          <w:lang w:eastAsia="zh-CN"/>
        </w:rPr>
        <w:t>,</w:t>
      </w:r>
      <w:r w:rsidRPr="006F19D9">
        <w:rPr>
          <w:rFonts w:eastAsiaTheme="minorEastAsia"/>
          <w:sz w:val="21"/>
          <w:szCs w:val="21"/>
          <w:lang w:eastAsia="zh-CN"/>
        </w:rPr>
        <w:t xml:space="preserve"> O </w:t>
      </w:r>
      <w:r w:rsidRPr="006F19D9">
        <w:rPr>
          <w:rFonts w:eastAsiaTheme="minorEastAsia" w:hint="eastAsia"/>
          <w:sz w:val="21"/>
          <w:szCs w:val="21"/>
          <w:lang w:eastAsia="zh-CN"/>
        </w:rPr>
        <w:t>1</w:t>
      </w:r>
      <w:r w:rsidRPr="00C56A95">
        <w:rPr>
          <w:rFonts w:eastAsiaTheme="minorEastAsia" w:hint="eastAsia"/>
          <w:i/>
          <w:iCs/>
          <w:sz w:val="21"/>
          <w:szCs w:val="21"/>
          <w:lang w:eastAsia="zh-CN"/>
        </w:rPr>
        <w:t>s</w:t>
      </w:r>
      <w:r w:rsidRPr="006F19D9">
        <w:rPr>
          <w:rFonts w:eastAsiaTheme="minorEastAsia"/>
          <w:sz w:val="21"/>
          <w:szCs w:val="21"/>
          <w:lang w:eastAsia="zh-CN"/>
        </w:rPr>
        <w:t xml:space="preserve"> XPS spectra of Ni-O</w:t>
      </w:r>
      <w:r w:rsidR="0089607B">
        <w:rPr>
          <w:rFonts w:eastAsiaTheme="minorEastAsia"/>
          <w:sz w:val="21"/>
          <w:szCs w:val="21"/>
          <w:lang w:eastAsia="zh-CN"/>
        </w:rPr>
        <w:t>(H)</w:t>
      </w:r>
      <w:r w:rsidRPr="006F19D9">
        <w:rPr>
          <w:rFonts w:eastAsiaTheme="minorEastAsia"/>
          <w:sz w:val="21"/>
          <w:szCs w:val="21"/>
          <w:lang w:eastAsia="zh-CN"/>
        </w:rPr>
        <w:t xml:space="preserve">-C catalyst at different potentials for </w:t>
      </w:r>
      <w:r>
        <w:rPr>
          <w:rFonts w:eastAsiaTheme="minorEastAsia"/>
          <w:sz w:val="21"/>
          <w:szCs w:val="21"/>
          <w:lang w:eastAsia="zh-CN"/>
        </w:rPr>
        <w:t>EO</w:t>
      </w:r>
      <w:r w:rsidRPr="006F19D9">
        <w:rPr>
          <w:rFonts w:eastAsiaTheme="minorEastAsia"/>
          <w:sz w:val="21"/>
          <w:szCs w:val="21"/>
          <w:lang w:eastAsia="zh-CN"/>
        </w:rPr>
        <w:t>R.</w:t>
      </w:r>
    </w:p>
    <w:p w14:paraId="658AA84C" w14:textId="77777777" w:rsidR="005F5F71" w:rsidRDefault="005F5F71" w:rsidP="00AC6D09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063B7D84" w14:textId="57A13B74" w:rsidR="004A0B30" w:rsidRDefault="004A0B30" w:rsidP="004A0B30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5F72A3DC" wp14:editId="2CA00773">
            <wp:extent cx="2356104" cy="1831848"/>
            <wp:effectExtent l="0" t="0" r="6350" b="0"/>
            <wp:docPr id="1954395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95855" name="图片 195439585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104" cy="183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C9A50" w14:textId="1C0B4D2E" w:rsidR="004A0B30" w:rsidRDefault="004A0B30" w:rsidP="004A0B30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2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0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</w:t>
      </w:r>
      <w:r w:rsidRPr="004A0B30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4A0B30">
        <w:rPr>
          <w:rFonts w:eastAsiaTheme="minorEastAsia"/>
          <w:sz w:val="21"/>
          <w:szCs w:val="21"/>
          <w:lang w:eastAsia="zh-CN"/>
        </w:rPr>
        <w:t>The ratio of the Ni and O species in Ni-O(H)-C catalyst at different potentials for OER and EOR from XPS analysis.</w:t>
      </w:r>
    </w:p>
    <w:p w14:paraId="40BF7EEC" w14:textId="30070B10" w:rsidR="00347020" w:rsidRPr="00347020" w:rsidRDefault="00347020" w:rsidP="004A0B30">
      <w:pPr>
        <w:spacing w:before="240" w:line="360" w:lineRule="auto"/>
        <w:jc w:val="both"/>
        <w:rPr>
          <w:rFonts w:eastAsiaTheme="minorEastAsia"/>
          <w:sz w:val="20"/>
          <w:szCs w:val="20"/>
          <w:lang w:eastAsia="zh-CN"/>
        </w:rPr>
      </w:pPr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>
        <w:rPr>
          <w:rFonts w:eastAsiaTheme="minorEastAsia" w:hint="eastAsia"/>
          <w:b/>
          <w:sz w:val="21"/>
          <w:szCs w:val="21"/>
          <w:lang w:eastAsia="zh-CN"/>
        </w:rPr>
        <w:t>6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347020">
        <w:rPr>
          <w:rFonts w:eastAsiaTheme="minorEastAsia"/>
          <w:color w:val="000000" w:themeColor="text1"/>
          <w:sz w:val="22"/>
          <w:szCs w:val="22"/>
        </w:rPr>
        <w:t>The XPS spectra of Ni 2</w:t>
      </w:r>
      <w:r w:rsidRPr="00347020">
        <w:rPr>
          <w:rFonts w:eastAsiaTheme="minorEastAsia"/>
          <w:i/>
          <w:iCs/>
          <w:color w:val="000000" w:themeColor="text1"/>
          <w:sz w:val="22"/>
          <w:szCs w:val="22"/>
        </w:rPr>
        <w:t>p</w:t>
      </w:r>
      <w:r w:rsidRPr="00347020">
        <w:rPr>
          <w:rFonts w:eastAsiaTheme="minorEastAsia"/>
          <w:color w:val="000000" w:themeColor="text1"/>
          <w:sz w:val="22"/>
          <w:szCs w:val="22"/>
        </w:rPr>
        <w:t xml:space="preserve"> and O 1</w:t>
      </w:r>
      <w:r w:rsidRPr="00347020">
        <w:rPr>
          <w:rFonts w:eastAsiaTheme="minorEastAsia"/>
          <w:i/>
          <w:iCs/>
          <w:color w:val="000000" w:themeColor="text1"/>
          <w:sz w:val="22"/>
          <w:szCs w:val="22"/>
        </w:rPr>
        <w:t>s</w:t>
      </w:r>
      <w:r w:rsidRPr="00347020">
        <w:rPr>
          <w:rFonts w:eastAsiaTheme="minorEastAsia"/>
          <w:color w:val="000000" w:themeColor="text1"/>
          <w:sz w:val="22"/>
          <w:szCs w:val="22"/>
        </w:rPr>
        <w:t xml:space="preserve"> indicating that the Ni</w:t>
      </w:r>
      <w:r w:rsidRPr="00347020">
        <w:rPr>
          <w:rFonts w:eastAsiaTheme="minorEastAsia"/>
          <w:color w:val="000000" w:themeColor="text1"/>
          <w:sz w:val="22"/>
          <w:szCs w:val="22"/>
          <w:vertAlign w:val="superscript"/>
        </w:rPr>
        <w:t>3+</w:t>
      </w:r>
      <w:r w:rsidRPr="00347020">
        <w:rPr>
          <w:rFonts w:eastAsiaTheme="minorEastAsia"/>
          <w:color w:val="000000" w:themeColor="text1"/>
          <w:sz w:val="22"/>
          <w:szCs w:val="22"/>
        </w:rPr>
        <w:t>-O species arise and amass on the surface of Ni-O(H)-C as the potential for OER increases. In contrast, no discernible increase of Ni</w:t>
      </w:r>
      <w:r w:rsidRPr="00347020">
        <w:rPr>
          <w:rFonts w:eastAsiaTheme="minorEastAsia"/>
          <w:color w:val="000000" w:themeColor="text1"/>
          <w:sz w:val="22"/>
          <w:szCs w:val="22"/>
          <w:vertAlign w:val="superscript"/>
        </w:rPr>
        <w:t>3+</w:t>
      </w:r>
      <w:r w:rsidRPr="00347020">
        <w:rPr>
          <w:rFonts w:eastAsiaTheme="minorEastAsia"/>
          <w:color w:val="000000" w:themeColor="text1"/>
          <w:sz w:val="22"/>
          <w:szCs w:val="22"/>
        </w:rPr>
        <w:t>-O species on the surface are observed after EOR.</w:t>
      </w:r>
    </w:p>
    <w:p w14:paraId="2781BF24" w14:textId="6B855D27" w:rsidR="00AC6D09" w:rsidRDefault="005F5F71" w:rsidP="005F5F71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5A78600D" w14:textId="030E3D28" w:rsidR="00AA48E8" w:rsidRDefault="00CB3768" w:rsidP="00CB3768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 w:hint="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60337335" wp14:editId="524BA608">
            <wp:extent cx="2188464" cy="1923288"/>
            <wp:effectExtent l="0" t="0" r="2540" b="1270"/>
            <wp:docPr id="15004553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55364" name="图片 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B879C" w14:textId="5BA9DEE4" w:rsidR="003041D3" w:rsidRDefault="00B039CF" w:rsidP="00B039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1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133B74" w:rsidRPr="00133B74">
        <w:rPr>
          <w:rFonts w:eastAsiaTheme="minorEastAsia"/>
          <w:sz w:val="21"/>
          <w:szCs w:val="21"/>
          <w:lang w:eastAsia="zh-CN"/>
        </w:rPr>
        <w:t>Raman spectra of the Ni-O</w:t>
      </w:r>
      <w:r w:rsidR="0089607B">
        <w:rPr>
          <w:rFonts w:eastAsiaTheme="minorEastAsia"/>
          <w:sz w:val="21"/>
          <w:szCs w:val="21"/>
          <w:lang w:eastAsia="zh-CN"/>
        </w:rPr>
        <w:t>(H)</w:t>
      </w:r>
      <w:r w:rsidR="00133B74" w:rsidRPr="00133B74">
        <w:rPr>
          <w:rFonts w:eastAsiaTheme="minorEastAsia"/>
          <w:sz w:val="21"/>
          <w:szCs w:val="21"/>
          <w:lang w:eastAsia="zh-CN"/>
        </w:rPr>
        <w:t>-C catalyst in 1M KOH at 1.</w:t>
      </w:r>
      <w:r w:rsidR="00B06722">
        <w:rPr>
          <w:rFonts w:eastAsiaTheme="minorEastAsia"/>
          <w:sz w:val="21"/>
          <w:szCs w:val="21"/>
          <w:lang w:eastAsia="zh-CN"/>
        </w:rPr>
        <w:t xml:space="preserve">6 </w:t>
      </w:r>
      <w:r w:rsidR="00133B74" w:rsidRPr="00133B74">
        <w:rPr>
          <w:rFonts w:eastAsiaTheme="minorEastAsia"/>
          <w:sz w:val="21"/>
          <w:szCs w:val="21"/>
          <w:lang w:eastAsia="zh-CN"/>
        </w:rPr>
        <w:t>V for 60 s and after inject EtOH at the open circuit state.</w:t>
      </w:r>
    </w:p>
    <w:p w14:paraId="10C5823A" w14:textId="2D9DBF15" w:rsidR="00401E92" w:rsidRDefault="00401E92" w:rsidP="00B039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>
        <w:rPr>
          <w:rFonts w:eastAsiaTheme="minorEastAsia" w:hint="eastAsia"/>
          <w:b/>
          <w:sz w:val="21"/>
          <w:szCs w:val="21"/>
          <w:lang w:eastAsia="zh-CN"/>
        </w:rPr>
        <w:t>7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 w:hint="eastAsia"/>
          <w:color w:val="000000" w:themeColor="text1"/>
          <w:lang w:eastAsia="zh-CN"/>
        </w:rPr>
        <w:t>T</w:t>
      </w:r>
      <w:r>
        <w:rPr>
          <w:rFonts w:eastAsiaTheme="minorEastAsia"/>
          <w:color w:val="000000" w:themeColor="text1"/>
        </w:rPr>
        <w:t xml:space="preserve">wo potential-dependent Raman spectra </w:t>
      </w:r>
      <w:r w:rsidRPr="006D23BC">
        <w:rPr>
          <w:rFonts w:eastAsiaTheme="minorEastAsia"/>
          <w:color w:val="000000" w:themeColor="text1"/>
        </w:rPr>
        <w:t xml:space="preserve">signal peaks </w:t>
      </w:r>
      <w:r>
        <w:rPr>
          <w:rFonts w:eastAsiaTheme="minorEastAsia"/>
          <w:color w:val="000000" w:themeColor="text1"/>
        </w:rPr>
        <w:t>are observed at</w:t>
      </w:r>
      <w:r w:rsidRPr="006D23BC">
        <w:rPr>
          <w:rFonts w:eastAsiaTheme="minorEastAsia"/>
          <w:color w:val="000000" w:themeColor="text1"/>
        </w:rPr>
        <w:t xml:space="preserve"> 478 and 552 cm</w:t>
      </w:r>
      <w:r w:rsidRPr="006D23BC">
        <w:rPr>
          <w:rFonts w:eastAsiaTheme="minorEastAsia"/>
          <w:color w:val="000000" w:themeColor="text1"/>
          <w:vertAlign w:val="superscript"/>
        </w:rPr>
        <w:t>–1</w:t>
      </w:r>
      <w:r w:rsidRPr="006D23BC">
        <w:rPr>
          <w:rFonts w:eastAsiaTheme="minorEastAsia"/>
          <w:color w:val="000000" w:themeColor="text1"/>
        </w:rPr>
        <w:t xml:space="preserve"> after 1.3 V</w:t>
      </w:r>
      <w:r>
        <w:rPr>
          <w:rFonts w:eastAsiaTheme="minorEastAsia"/>
          <w:color w:val="000000" w:themeColor="text1"/>
        </w:rPr>
        <w:t xml:space="preserve">. These peaks corresponded </w:t>
      </w:r>
      <w:r w:rsidRPr="006D23BC">
        <w:rPr>
          <w:rFonts w:eastAsiaTheme="minorEastAsia"/>
          <w:color w:val="000000" w:themeColor="text1"/>
        </w:rPr>
        <w:t>to the bending vibration and stretching vibration of Ni</w:t>
      </w:r>
      <w:r w:rsidRPr="006D23BC">
        <w:rPr>
          <w:rFonts w:eastAsiaTheme="minorEastAsia"/>
          <w:color w:val="000000" w:themeColor="text1"/>
          <w:vertAlign w:val="superscript"/>
        </w:rPr>
        <w:t>3+</w:t>
      </w:r>
      <w:r w:rsidRPr="006D23BC">
        <w:rPr>
          <w:rFonts w:eastAsiaTheme="minorEastAsia"/>
          <w:color w:val="000000" w:themeColor="text1"/>
        </w:rPr>
        <w:t xml:space="preserve">-O </w:t>
      </w:r>
      <w:r>
        <w:rPr>
          <w:rFonts w:eastAsiaTheme="minorEastAsia"/>
          <w:color w:val="000000" w:themeColor="text1"/>
        </w:rPr>
        <w:t xml:space="preserve">species in </w:t>
      </w:r>
      <w:r w:rsidRPr="00065BBF">
        <w:rPr>
          <w:rFonts w:eastAsia="SimSun"/>
          <w:iCs/>
        </w:rPr>
        <w:t>M</w:t>
      </w:r>
      <w:r w:rsidRPr="00065BBF">
        <w:rPr>
          <w:rFonts w:eastAsia="SimSun"/>
          <w:iCs/>
          <w:vertAlign w:val="superscript"/>
        </w:rPr>
        <w:t>2+δ</w:t>
      </w:r>
      <w:r w:rsidRPr="00065BBF">
        <w:rPr>
          <w:rFonts w:eastAsia="SimSun"/>
          <w:iCs/>
        </w:rPr>
        <w:t xml:space="preserve"> O</w:t>
      </w:r>
      <w:r w:rsidRPr="00065BBF">
        <w:rPr>
          <w:rFonts w:eastAsia="SimSun"/>
          <w:iCs/>
          <w:vertAlign w:val="superscript"/>
        </w:rPr>
        <w:t>δ</w:t>
      </w:r>
      <w:r w:rsidRPr="00065BBF">
        <w:rPr>
          <w:rFonts w:eastAsia="SimSun"/>
          <w:iCs/>
        </w:rPr>
        <w:t>(OH)</w:t>
      </w:r>
      <w:r w:rsidRPr="00065BBF">
        <w:rPr>
          <w:rFonts w:eastAsia="SimSun"/>
          <w:iCs/>
          <w:vertAlign w:val="subscript"/>
        </w:rPr>
        <w:t>2</w:t>
      </w:r>
      <w:r w:rsidRPr="00967CE6">
        <w:rPr>
          <w:rFonts w:eastAsia="DengXian"/>
          <w:iCs/>
          <w:vertAlign w:val="subscript"/>
        </w:rPr>
        <w:t>–</w:t>
      </w:r>
      <w:r w:rsidRPr="00065BBF">
        <w:rPr>
          <w:rFonts w:eastAsia="SimSun"/>
          <w:iCs/>
          <w:vertAlign w:val="subscript"/>
        </w:rPr>
        <w:t>δ</w:t>
      </w:r>
      <w:r>
        <w:rPr>
          <w:rFonts w:eastAsia="SimSun"/>
          <w:iCs/>
        </w:rPr>
        <w:t>, respectively</w:t>
      </w:r>
    </w:p>
    <w:p w14:paraId="5F1FDE4E" w14:textId="77777777" w:rsidR="005F5F71" w:rsidRDefault="005F5F71" w:rsidP="00B039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32152DCF" w14:textId="77777777" w:rsidR="005F5F71" w:rsidRDefault="005F5F71" w:rsidP="00B039C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415653CA" w14:textId="1E31F4CA" w:rsidR="00824480" w:rsidRDefault="003D0F97" w:rsidP="003D0F97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 w:hint="eastAsia"/>
          <w:noProof/>
          <w:sz w:val="21"/>
          <w:szCs w:val="21"/>
          <w:lang w:eastAsia="zh-CN"/>
        </w:rPr>
        <w:drawing>
          <wp:inline distT="0" distB="0" distL="0" distR="0" wp14:anchorId="7D88A59F" wp14:editId="087B90A6">
            <wp:extent cx="4614672" cy="1618488"/>
            <wp:effectExtent l="0" t="0" r="0" b="1270"/>
            <wp:docPr id="9143637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363757" name="图片 91436375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672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EB6A6" w14:textId="21A86AB8" w:rsidR="00AC6D09" w:rsidRDefault="003D0F97" w:rsidP="00AC6D09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2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3D0F97">
        <w:rPr>
          <w:rFonts w:eastAsiaTheme="minorEastAsia"/>
          <w:sz w:val="21"/>
          <w:szCs w:val="21"/>
          <w:lang w:eastAsia="zh-CN"/>
        </w:rPr>
        <w:t xml:space="preserve">Verification </w:t>
      </w:r>
      <w:r>
        <w:rPr>
          <w:rFonts w:eastAsiaTheme="minorEastAsia"/>
          <w:sz w:val="21"/>
          <w:szCs w:val="21"/>
          <w:lang w:eastAsia="zh-CN"/>
        </w:rPr>
        <w:t>e</w:t>
      </w:r>
      <w:r w:rsidRPr="003D0F97">
        <w:rPr>
          <w:rFonts w:eastAsiaTheme="minorEastAsia"/>
          <w:sz w:val="21"/>
          <w:szCs w:val="21"/>
          <w:lang w:eastAsia="zh-CN"/>
        </w:rPr>
        <w:t xml:space="preserve">xperiment </w:t>
      </w:r>
      <w:r>
        <w:rPr>
          <w:rFonts w:eastAsiaTheme="minorEastAsia"/>
          <w:sz w:val="21"/>
          <w:szCs w:val="21"/>
          <w:lang w:eastAsia="zh-CN"/>
        </w:rPr>
        <w:t>i</w:t>
      </w:r>
      <w:r w:rsidRPr="003D0F97">
        <w:rPr>
          <w:rFonts w:eastAsiaTheme="minorEastAsia"/>
          <w:sz w:val="21"/>
          <w:szCs w:val="21"/>
          <w:lang w:eastAsia="zh-CN"/>
        </w:rPr>
        <w:t xml:space="preserve">llustrating the </w:t>
      </w:r>
      <w:r>
        <w:rPr>
          <w:rFonts w:eastAsiaTheme="minorEastAsia"/>
          <w:sz w:val="21"/>
          <w:szCs w:val="21"/>
          <w:lang w:eastAsia="zh-CN"/>
        </w:rPr>
        <w:t>p</w:t>
      </w:r>
      <w:r w:rsidRPr="003D0F97">
        <w:rPr>
          <w:rFonts w:eastAsiaTheme="minorEastAsia"/>
          <w:sz w:val="21"/>
          <w:szCs w:val="21"/>
          <w:lang w:eastAsia="zh-CN"/>
        </w:rPr>
        <w:t>roton-</w:t>
      </w:r>
      <w:r>
        <w:rPr>
          <w:rFonts w:eastAsiaTheme="minorEastAsia"/>
          <w:sz w:val="21"/>
          <w:szCs w:val="21"/>
          <w:lang w:eastAsia="zh-CN"/>
        </w:rPr>
        <w:t>c</w:t>
      </w:r>
      <w:r w:rsidRPr="003D0F97">
        <w:rPr>
          <w:rFonts w:eastAsiaTheme="minorEastAsia"/>
          <w:sz w:val="21"/>
          <w:szCs w:val="21"/>
          <w:lang w:eastAsia="zh-CN"/>
        </w:rPr>
        <w:t xml:space="preserve">oupled </w:t>
      </w:r>
      <w:r>
        <w:rPr>
          <w:rFonts w:eastAsiaTheme="minorEastAsia"/>
          <w:sz w:val="21"/>
          <w:szCs w:val="21"/>
          <w:lang w:eastAsia="zh-CN"/>
        </w:rPr>
        <w:t>e</w:t>
      </w:r>
      <w:r w:rsidRPr="003D0F97">
        <w:rPr>
          <w:rFonts w:eastAsiaTheme="minorEastAsia"/>
          <w:sz w:val="21"/>
          <w:szCs w:val="21"/>
          <w:lang w:eastAsia="zh-CN"/>
        </w:rPr>
        <w:t xml:space="preserve">lectron </w:t>
      </w:r>
      <w:r>
        <w:rPr>
          <w:rFonts w:eastAsiaTheme="minorEastAsia"/>
          <w:sz w:val="21"/>
          <w:szCs w:val="21"/>
          <w:lang w:eastAsia="zh-CN"/>
        </w:rPr>
        <w:t>t</w:t>
      </w:r>
      <w:r w:rsidRPr="003D0F97">
        <w:rPr>
          <w:rFonts w:eastAsiaTheme="minorEastAsia"/>
          <w:sz w:val="21"/>
          <w:szCs w:val="21"/>
          <w:lang w:eastAsia="zh-CN"/>
        </w:rPr>
        <w:t xml:space="preserve">ransfer </w:t>
      </w:r>
      <w:r>
        <w:rPr>
          <w:rFonts w:eastAsiaTheme="minorEastAsia"/>
          <w:sz w:val="21"/>
          <w:szCs w:val="21"/>
          <w:lang w:eastAsia="zh-CN"/>
        </w:rPr>
        <w:t>r</w:t>
      </w:r>
      <w:r w:rsidRPr="003D0F97">
        <w:rPr>
          <w:rFonts w:eastAsiaTheme="minorEastAsia"/>
          <w:sz w:val="21"/>
          <w:szCs w:val="21"/>
          <w:lang w:eastAsia="zh-CN"/>
        </w:rPr>
        <w:t xml:space="preserve">eaction between </w:t>
      </w:r>
      <w:r>
        <w:rPr>
          <w:rFonts w:eastAsiaTheme="minorEastAsia"/>
          <w:sz w:val="21"/>
          <w:szCs w:val="21"/>
          <w:lang w:eastAsia="zh-CN"/>
        </w:rPr>
        <w:t xml:space="preserve">ethanol </w:t>
      </w:r>
      <w:r w:rsidRPr="003D0F97">
        <w:rPr>
          <w:rFonts w:eastAsiaTheme="minorEastAsia"/>
          <w:sz w:val="21"/>
          <w:szCs w:val="21"/>
          <w:lang w:eastAsia="zh-CN"/>
        </w:rPr>
        <w:t xml:space="preserve">and </w:t>
      </w:r>
      <w:r>
        <w:rPr>
          <w:rFonts w:eastAsia="SimSun"/>
          <w:iCs/>
          <w:sz w:val="21"/>
          <w:szCs w:val="21"/>
        </w:rPr>
        <w:t>Ni</w:t>
      </w:r>
      <w:r w:rsidRPr="003D0F97">
        <w:rPr>
          <w:rFonts w:eastAsia="SimSun"/>
          <w:iCs/>
          <w:sz w:val="21"/>
          <w:szCs w:val="21"/>
          <w:vertAlign w:val="superscript"/>
        </w:rPr>
        <w:t>2+δ</w:t>
      </w:r>
      <w:r w:rsidRPr="003D0F97">
        <w:rPr>
          <w:rFonts w:eastAsia="SimSun"/>
          <w:iCs/>
          <w:sz w:val="21"/>
          <w:szCs w:val="21"/>
        </w:rPr>
        <w:t>O</w:t>
      </w:r>
      <w:r w:rsidRPr="003D0F97">
        <w:rPr>
          <w:rFonts w:eastAsia="SimSun"/>
          <w:iCs/>
          <w:sz w:val="21"/>
          <w:szCs w:val="21"/>
          <w:vertAlign w:val="superscript"/>
        </w:rPr>
        <w:t>δ</w:t>
      </w:r>
      <w:r w:rsidRPr="003D0F97">
        <w:rPr>
          <w:rFonts w:eastAsia="SimSun"/>
          <w:iCs/>
          <w:sz w:val="21"/>
          <w:szCs w:val="21"/>
        </w:rPr>
        <w:t>(OH)</w:t>
      </w:r>
      <w:r w:rsidRPr="003D0F97">
        <w:rPr>
          <w:rFonts w:eastAsia="SimSun"/>
          <w:iCs/>
          <w:sz w:val="21"/>
          <w:szCs w:val="21"/>
          <w:vertAlign w:val="subscript"/>
        </w:rPr>
        <w:t>2</w:t>
      </w:r>
      <w:r w:rsidRPr="003D0F97">
        <w:rPr>
          <w:rFonts w:eastAsia="DengXian"/>
          <w:iCs/>
          <w:sz w:val="21"/>
          <w:szCs w:val="21"/>
          <w:vertAlign w:val="subscript"/>
        </w:rPr>
        <w:t>–</w:t>
      </w:r>
      <w:r w:rsidRPr="003D0F97">
        <w:rPr>
          <w:rFonts w:eastAsia="SimSun"/>
          <w:iCs/>
          <w:sz w:val="21"/>
          <w:szCs w:val="21"/>
          <w:vertAlign w:val="subscript"/>
        </w:rPr>
        <w:t>δ</w:t>
      </w:r>
      <w:r>
        <w:rPr>
          <w:rFonts w:eastAsiaTheme="minorEastAsia"/>
          <w:sz w:val="21"/>
          <w:szCs w:val="21"/>
          <w:lang w:eastAsia="zh-CN"/>
        </w:rPr>
        <w:t xml:space="preserve"> i</w:t>
      </w:r>
      <w:r w:rsidRPr="003D0F97">
        <w:rPr>
          <w:rFonts w:eastAsiaTheme="minorEastAsia"/>
          <w:sz w:val="21"/>
          <w:szCs w:val="21"/>
          <w:lang w:eastAsia="zh-CN"/>
        </w:rPr>
        <w:t>ntermediate</w:t>
      </w:r>
      <w:r>
        <w:rPr>
          <w:rFonts w:eastAsiaTheme="minorEastAsia"/>
          <w:sz w:val="21"/>
          <w:szCs w:val="21"/>
          <w:lang w:eastAsia="zh-CN"/>
        </w:rPr>
        <w:t>.</w:t>
      </w:r>
    </w:p>
    <w:p w14:paraId="2D9BB1EF" w14:textId="2CED643D" w:rsidR="005F5F71" w:rsidRDefault="005F5F71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4717B18D" w14:textId="5257EA1B" w:rsidR="00B039CF" w:rsidRDefault="00824480" w:rsidP="005F5F71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11BD015A" wp14:editId="5E65F52C">
            <wp:extent cx="5215129" cy="1909979"/>
            <wp:effectExtent l="0" t="0" r="5080" b="0"/>
            <wp:docPr id="1786613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13241" name="图片 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129" cy="190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11316" w14:textId="2B4CBE07" w:rsidR="00CB72FB" w:rsidRDefault="00824480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 w:rsidR="00851DEE">
        <w:rPr>
          <w:rFonts w:eastAsiaTheme="minorEastAsia" w:hint="eastAsia"/>
          <w:b/>
          <w:bCs/>
          <w:sz w:val="21"/>
          <w:szCs w:val="21"/>
          <w:lang w:eastAsia="zh-CN"/>
        </w:rPr>
        <w:t xml:space="preserve">KIE study of OER and EOR process. </w:t>
      </w:r>
      <w:r w:rsidR="003D0F97">
        <w:rPr>
          <w:rFonts w:eastAsiaTheme="minorEastAsia"/>
          <w:b/>
          <w:bCs/>
          <w:sz w:val="21"/>
          <w:szCs w:val="21"/>
          <w:lang w:eastAsia="zh-CN"/>
        </w:rPr>
        <w:t>a</w:t>
      </w:r>
      <w:r w:rsidR="00B57033" w:rsidRPr="003D0F97">
        <w:rPr>
          <w:rFonts w:eastAsiaTheme="minorEastAsia"/>
          <w:b/>
          <w:bCs/>
          <w:sz w:val="21"/>
          <w:szCs w:val="21"/>
          <w:lang w:eastAsia="zh-CN"/>
        </w:rPr>
        <w:t xml:space="preserve">, </w:t>
      </w:r>
      <w:r w:rsidR="00B57033" w:rsidRPr="003D0F97">
        <w:rPr>
          <w:rFonts w:eastAsiaTheme="minorEastAsia"/>
          <w:sz w:val="21"/>
          <w:szCs w:val="21"/>
          <w:lang w:eastAsia="zh-CN"/>
        </w:rPr>
        <w:t>LSV curves of Ni-O</w:t>
      </w:r>
      <w:r w:rsidR="003D0F97">
        <w:rPr>
          <w:rFonts w:eastAsiaTheme="minorEastAsia"/>
          <w:sz w:val="21"/>
          <w:szCs w:val="21"/>
          <w:lang w:eastAsia="zh-CN"/>
        </w:rPr>
        <w:t>(H)</w:t>
      </w:r>
      <w:r w:rsidR="00B57033" w:rsidRPr="003D0F97">
        <w:rPr>
          <w:rFonts w:eastAsiaTheme="minorEastAsia"/>
          <w:sz w:val="21"/>
          <w:szCs w:val="21"/>
          <w:lang w:eastAsia="zh-CN"/>
        </w:rPr>
        <w:t>-C recorded in 1M KOH in D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B57033" w:rsidRPr="003D0F97">
        <w:rPr>
          <w:rFonts w:eastAsiaTheme="minorEastAsia"/>
          <w:sz w:val="21"/>
          <w:szCs w:val="21"/>
          <w:lang w:eastAsia="zh-CN"/>
        </w:rPr>
        <w:t>O and H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B57033" w:rsidRPr="003D0F97">
        <w:rPr>
          <w:rFonts w:eastAsiaTheme="minorEastAsia"/>
          <w:sz w:val="21"/>
          <w:szCs w:val="21"/>
          <w:lang w:eastAsia="zh-CN"/>
        </w:rPr>
        <w:t xml:space="preserve">O, respectively. </w:t>
      </w:r>
      <w:r w:rsidR="003D0F97" w:rsidRPr="003D0F97">
        <w:rPr>
          <w:rFonts w:eastAsiaTheme="minorEastAsia"/>
          <w:b/>
          <w:bCs/>
          <w:sz w:val="21"/>
          <w:szCs w:val="21"/>
          <w:lang w:eastAsia="zh-CN"/>
        </w:rPr>
        <w:t>b</w:t>
      </w:r>
      <w:r w:rsidR="00B57033" w:rsidRPr="003D0F97">
        <w:rPr>
          <w:rFonts w:eastAsiaTheme="minorEastAsia"/>
          <w:sz w:val="21"/>
          <w:szCs w:val="21"/>
          <w:lang w:eastAsia="zh-CN"/>
        </w:rPr>
        <w:t>, LSV curves of Ni-O</w:t>
      </w:r>
      <w:r w:rsidR="003D0F97">
        <w:rPr>
          <w:rFonts w:eastAsiaTheme="minorEastAsia"/>
          <w:sz w:val="21"/>
          <w:szCs w:val="21"/>
          <w:lang w:eastAsia="zh-CN"/>
        </w:rPr>
        <w:t>(H)</w:t>
      </w:r>
      <w:r w:rsidR="00B57033" w:rsidRPr="003D0F97">
        <w:rPr>
          <w:rFonts w:eastAsiaTheme="minorEastAsia"/>
          <w:sz w:val="21"/>
          <w:szCs w:val="21"/>
          <w:lang w:eastAsia="zh-CN"/>
        </w:rPr>
        <w:t>-C recorded in 1M KOH in C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B57033" w:rsidRPr="003D0F97">
        <w:rPr>
          <w:rFonts w:eastAsiaTheme="minorEastAsia"/>
          <w:sz w:val="21"/>
          <w:szCs w:val="21"/>
          <w:lang w:eastAsia="zh-CN"/>
        </w:rPr>
        <w:t>D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6</w:t>
      </w:r>
      <w:r w:rsidR="00B57033" w:rsidRPr="003D0F97">
        <w:rPr>
          <w:rFonts w:eastAsiaTheme="minorEastAsia"/>
          <w:sz w:val="21"/>
          <w:szCs w:val="21"/>
          <w:lang w:eastAsia="zh-CN"/>
        </w:rPr>
        <w:t>O/D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B57033" w:rsidRPr="003D0F97">
        <w:rPr>
          <w:rFonts w:eastAsiaTheme="minorEastAsia"/>
          <w:sz w:val="21"/>
          <w:szCs w:val="21"/>
          <w:lang w:eastAsia="zh-CN"/>
        </w:rPr>
        <w:t>O and C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B57033" w:rsidRPr="003D0F97">
        <w:rPr>
          <w:rFonts w:eastAsiaTheme="minorEastAsia"/>
          <w:sz w:val="21"/>
          <w:szCs w:val="21"/>
          <w:lang w:eastAsia="zh-CN"/>
        </w:rPr>
        <w:t>H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6</w:t>
      </w:r>
      <w:r w:rsidR="00B57033" w:rsidRPr="003D0F97">
        <w:rPr>
          <w:rFonts w:eastAsiaTheme="minorEastAsia"/>
          <w:sz w:val="21"/>
          <w:szCs w:val="21"/>
          <w:lang w:eastAsia="zh-CN"/>
        </w:rPr>
        <w:t>O/H</w:t>
      </w:r>
      <w:r w:rsidR="00B57033" w:rsidRPr="003D0F97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B57033" w:rsidRPr="003D0F97">
        <w:rPr>
          <w:rFonts w:eastAsiaTheme="minorEastAsia"/>
          <w:sz w:val="21"/>
          <w:szCs w:val="21"/>
          <w:lang w:eastAsia="zh-CN"/>
        </w:rPr>
        <w:t>O, respectively.</w:t>
      </w:r>
    </w:p>
    <w:p w14:paraId="7F8702FD" w14:textId="18E380B2" w:rsidR="005F5F71" w:rsidRDefault="00802A3F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>
        <w:rPr>
          <w:rFonts w:eastAsiaTheme="minorEastAsia" w:hint="eastAsia"/>
          <w:b/>
          <w:sz w:val="21"/>
          <w:szCs w:val="21"/>
          <w:lang w:eastAsia="zh-CN"/>
        </w:rPr>
        <w:t>8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The pre-catalytic oxidation process was examined through the polarization curve of Ni-O(H)-C in aqueous and deuterium media (H</w:t>
      </w:r>
      <w:r w:rsidRPr="00802A3F">
        <w:rPr>
          <w:rFonts w:eastAsiaTheme="minorEastAsia"/>
          <w:bCs/>
          <w:sz w:val="21"/>
          <w:szCs w:val="21"/>
          <w:vertAlign w:val="subscript"/>
          <w:lang w:val="en-GB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O and D</w:t>
      </w:r>
      <w:r w:rsidRPr="00802A3F">
        <w:rPr>
          <w:rFonts w:eastAsiaTheme="minorEastAsia"/>
          <w:bCs/>
          <w:sz w:val="21"/>
          <w:szCs w:val="21"/>
          <w:vertAlign w:val="subscript"/>
          <w:lang w:val="en-GB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O) for OER (</w:t>
      </w:r>
      <w:bookmarkStart w:id="23" w:name="OLE_LINK54"/>
      <w:r w:rsidRPr="00802A3F">
        <w:rPr>
          <w:rFonts w:eastAsiaTheme="minorEastAsia"/>
          <w:bCs/>
          <w:sz w:val="21"/>
          <w:szCs w:val="21"/>
          <w:lang w:val="en-US" w:eastAsia="zh-CN"/>
        </w:rPr>
        <w:t>Supplementary Fig. 2</w:t>
      </w:r>
      <w:r w:rsidRPr="00802A3F">
        <w:rPr>
          <w:rFonts w:eastAsiaTheme="minorEastAsia" w:hint="eastAsia"/>
          <w:bCs/>
          <w:sz w:val="21"/>
          <w:szCs w:val="21"/>
          <w:lang w:val="en-US" w:eastAsia="zh-CN"/>
        </w:rPr>
        <w:t>3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a</w:t>
      </w:r>
      <w:bookmarkEnd w:id="23"/>
      <w:r w:rsidRPr="00802A3F">
        <w:rPr>
          <w:rFonts w:eastAsiaTheme="minorEastAsia"/>
          <w:bCs/>
          <w:sz w:val="21"/>
          <w:szCs w:val="21"/>
          <w:lang w:val="en-US" w:eastAsia="zh-CN"/>
        </w:rPr>
        <w:t>)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 xml:space="preserve">. The </w:t>
      </w:r>
      <w:r w:rsidRPr="00802A3F">
        <w:rPr>
          <w:rFonts w:eastAsiaTheme="minorEastAsia" w:hint="eastAsia"/>
          <w:bCs/>
          <w:sz w:val="21"/>
          <w:szCs w:val="21"/>
          <w:lang w:val="en-GB" w:eastAsia="zh-CN"/>
        </w:rPr>
        <w:t>o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 xml:space="preserve">xidation peak of </w:t>
      </w:r>
      <w:bookmarkStart w:id="24" w:name="OLE_LINK22"/>
      <w:r w:rsidRPr="00802A3F">
        <w:rPr>
          <w:rFonts w:eastAsiaTheme="minorEastAsia"/>
          <w:bCs/>
          <w:sz w:val="21"/>
          <w:szCs w:val="21"/>
          <w:lang w:val="en-GB" w:eastAsia="zh-CN"/>
        </w:rPr>
        <w:t>Ni</w:t>
      </w:r>
      <w:r w:rsidRPr="00802A3F">
        <w:rPr>
          <w:rFonts w:eastAsiaTheme="minorEastAsia"/>
          <w:bCs/>
          <w:sz w:val="21"/>
          <w:szCs w:val="21"/>
          <w:vertAlign w:val="superscript"/>
          <w:lang w:val="en-GB" w:eastAsia="zh-CN"/>
        </w:rPr>
        <w:t>2+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/Ni</w:t>
      </w:r>
      <w:r w:rsidRPr="00802A3F">
        <w:rPr>
          <w:rFonts w:eastAsiaTheme="minorEastAsia"/>
          <w:bCs/>
          <w:sz w:val="21"/>
          <w:szCs w:val="21"/>
          <w:vertAlign w:val="superscript"/>
          <w:lang w:val="en-GB" w:eastAsia="zh-CN"/>
        </w:rPr>
        <w:t>3+</w:t>
      </w:r>
      <w:bookmarkEnd w:id="24"/>
      <w:r w:rsidRPr="00802A3F">
        <w:rPr>
          <w:rFonts w:eastAsiaTheme="minorEastAsia"/>
          <w:bCs/>
          <w:sz w:val="21"/>
          <w:szCs w:val="21"/>
          <w:vertAlign w:val="superscript"/>
          <w:lang w:val="en-GB" w:eastAsia="zh-CN"/>
        </w:rPr>
        <w:t xml:space="preserve"> 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in D</w:t>
      </w:r>
      <w:r w:rsidRPr="00802A3F">
        <w:rPr>
          <w:rFonts w:eastAsiaTheme="minorEastAsia"/>
          <w:bCs/>
          <w:sz w:val="21"/>
          <w:szCs w:val="21"/>
          <w:vertAlign w:val="subscript"/>
          <w:lang w:val="en-GB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O was observed to shift to a lower potential of 1.37 V (vs. RHE) in comparison with that in H</w:t>
      </w:r>
      <w:r w:rsidRPr="00802A3F">
        <w:rPr>
          <w:rFonts w:eastAsiaTheme="minorEastAsia"/>
          <w:bCs/>
          <w:sz w:val="21"/>
          <w:szCs w:val="21"/>
          <w:vertAlign w:val="subscript"/>
          <w:lang w:val="en-GB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O. This implies that the oxidation reaction of Ni</w:t>
      </w:r>
      <w:r w:rsidRPr="00802A3F">
        <w:rPr>
          <w:rFonts w:eastAsiaTheme="minorEastAsia"/>
          <w:bCs/>
          <w:sz w:val="21"/>
          <w:szCs w:val="21"/>
          <w:vertAlign w:val="superscript"/>
          <w:lang w:val="en-GB" w:eastAsia="zh-CN"/>
        </w:rPr>
        <w:t>2+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>/Ni</w:t>
      </w:r>
      <w:r w:rsidRPr="00802A3F">
        <w:rPr>
          <w:rFonts w:eastAsiaTheme="minorEastAsia"/>
          <w:bCs/>
          <w:sz w:val="21"/>
          <w:szCs w:val="21"/>
          <w:vertAlign w:val="superscript"/>
          <w:lang w:val="en-GB" w:eastAsia="zh-CN"/>
        </w:rPr>
        <w:t>3+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 xml:space="preserve"> is facilitated by deuterium media, potentially due to the enhanced adsorption of OD</w:t>
      </w:r>
      <w:r w:rsidRPr="00802A3F">
        <w:rPr>
          <w:rFonts w:eastAsiaTheme="minorEastAsia"/>
          <w:bCs/>
          <w:sz w:val="21"/>
          <w:szCs w:val="21"/>
          <w:vertAlign w:val="superscript"/>
          <w:lang w:val="en-US" w:eastAsia="zh-CN"/>
        </w:rPr>
        <w:t>–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 xml:space="preserve"> with a more polar nature.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 xml:space="preserve"> 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 xml:space="preserve">Supplementary Fig. 23b displays the polarization curves of the Ni-O(H)-C catalyst for EOR in </w:t>
      </w:r>
      <w:bookmarkStart w:id="25" w:name="OLE_LINK24"/>
      <w:r w:rsidRPr="00802A3F">
        <w:rPr>
          <w:rFonts w:eastAsiaTheme="minorEastAsia"/>
          <w:bCs/>
          <w:sz w:val="21"/>
          <w:szCs w:val="21"/>
          <w:lang w:val="en-US" w:eastAsia="zh-CN"/>
        </w:rPr>
        <w:t>electrolyte of C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H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6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O/H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</w:t>
      </w:r>
      <w:bookmarkEnd w:id="25"/>
      <w:r w:rsidRPr="00802A3F">
        <w:rPr>
          <w:rFonts w:eastAsiaTheme="minorEastAsia"/>
          <w:bCs/>
          <w:sz w:val="21"/>
          <w:szCs w:val="21"/>
          <w:lang w:val="en-US" w:eastAsia="zh-CN"/>
        </w:rPr>
        <w:t xml:space="preserve"> and C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D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6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O/D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O. This is done to</w:t>
      </w:r>
      <w:r w:rsidRPr="00802A3F">
        <w:rPr>
          <w:rFonts w:eastAsiaTheme="minorEastAsia"/>
          <w:bCs/>
          <w:sz w:val="21"/>
          <w:szCs w:val="21"/>
          <w:lang w:val="en-GB" w:eastAsia="zh-CN"/>
        </w:rPr>
        <w:t xml:space="preserve"> isolate the potential determining step (PDS) and the rate determining step (RDS), defining the onset potential and current beyond onset, respectively.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 xml:space="preserve"> In C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D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6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O/D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O, the onset potential shifts to a positive potential with a higher Tafel slope compared to that in C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H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6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O/H</w:t>
      </w:r>
      <w:r w:rsidRPr="00802A3F">
        <w:rPr>
          <w:rFonts w:eastAsiaTheme="minorEastAsia"/>
          <w:bCs/>
          <w:sz w:val="21"/>
          <w:szCs w:val="21"/>
          <w:vertAlign w:val="subscript"/>
          <w:lang w:val="en-US" w:eastAsia="zh-CN"/>
        </w:rPr>
        <w:t>2</w:t>
      </w:r>
      <w:r w:rsidRPr="00802A3F">
        <w:rPr>
          <w:rFonts w:eastAsiaTheme="minorEastAsia"/>
          <w:bCs/>
          <w:sz w:val="21"/>
          <w:szCs w:val="21"/>
          <w:lang w:val="en-US" w:eastAsia="zh-CN"/>
        </w:rPr>
        <w:t>O, showing the isotope effect on Ni-O(H)-C catalyst during EOR.</w:t>
      </w:r>
    </w:p>
    <w:p w14:paraId="4DFD1C4E" w14:textId="77777777" w:rsidR="005F5F71" w:rsidRPr="00CB72FB" w:rsidRDefault="005F5F71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514D14C6" w14:textId="316E86E1" w:rsidR="003618F8" w:rsidRDefault="00191ACE" w:rsidP="00B72BD5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78394378" wp14:editId="0DE0B2F7">
            <wp:extent cx="5008989" cy="1893277"/>
            <wp:effectExtent l="0" t="0" r="1270" b="0"/>
            <wp:docPr id="3226309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30936" name="图片 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451" cy="189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30B53" w14:textId="36E0DC2C" w:rsidR="005F5F71" w:rsidRDefault="00191ACE" w:rsidP="002A78D4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26" w:name="OLE_LINK11"/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024FC1"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4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/>
          <w:b/>
          <w:bCs/>
          <w:sz w:val="21"/>
          <w:szCs w:val="21"/>
          <w:lang w:eastAsia="zh-CN"/>
        </w:rPr>
        <w:t>EOR e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lectrochemical performance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of Ni-O</w:t>
      </w:r>
      <w:r w:rsidR="00505D9A">
        <w:rPr>
          <w:rFonts w:eastAsiaTheme="minorEastAsia"/>
          <w:b/>
          <w:bCs/>
          <w:sz w:val="21"/>
          <w:szCs w:val="21"/>
          <w:lang w:eastAsia="zh-CN"/>
        </w:rPr>
        <w:t>(H)</w:t>
      </w:r>
      <w:r>
        <w:rPr>
          <w:rFonts w:eastAsiaTheme="minorEastAsia"/>
          <w:b/>
          <w:bCs/>
          <w:sz w:val="21"/>
          <w:szCs w:val="21"/>
          <w:lang w:eastAsia="zh-CN"/>
        </w:rPr>
        <w:t>-C electrodes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.</w:t>
      </w:r>
      <w:r w:rsidR="003041D3">
        <w:rPr>
          <w:rFonts w:eastAsiaTheme="minorEastAsia"/>
          <w:b/>
          <w:bCs/>
          <w:sz w:val="21"/>
          <w:szCs w:val="21"/>
          <w:lang w:eastAsia="zh-CN"/>
        </w:rPr>
        <w:t xml:space="preserve"> a,</w:t>
      </w:r>
      <w:r w:rsidRPr="00191ACE">
        <w:rPr>
          <w:rFonts w:eastAsiaTheme="minorEastAsia"/>
          <w:sz w:val="21"/>
          <w:szCs w:val="21"/>
          <w:lang w:eastAsia="zh-CN"/>
        </w:rPr>
        <w:t xml:space="preserve"> LSV curves in 0.2, 0.5, and 1.0 M KOH solution with 1.0 M ethanol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="003041D3" w:rsidRPr="003041D3">
        <w:rPr>
          <w:rFonts w:eastAsiaTheme="minorEastAsia"/>
          <w:b/>
          <w:bCs/>
          <w:sz w:val="21"/>
          <w:szCs w:val="21"/>
          <w:lang w:eastAsia="zh-CN"/>
        </w:rPr>
        <w:t>b</w:t>
      </w:r>
      <w:r w:rsidR="003041D3">
        <w:rPr>
          <w:rFonts w:eastAsiaTheme="minorEastAsia"/>
          <w:sz w:val="21"/>
          <w:szCs w:val="21"/>
          <w:lang w:eastAsia="zh-CN"/>
        </w:rPr>
        <w:t>,</w:t>
      </w:r>
      <w:r w:rsidRPr="00191ACE"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LSV curves in 1.0 M KOH solution with variable ethanol concentrations from 0.2 to 1.0</w:t>
      </w:r>
      <w:r w:rsidR="00950418"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M</w:t>
      </w:r>
      <w:r w:rsidR="002A78D4">
        <w:rPr>
          <w:rFonts w:eastAsiaTheme="minorEastAsia"/>
          <w:sz w:val="21"/>
          <w:szCs w:val="21"/>
          <w:lang w:eastAsia="zh-CN"/>
        </w:rPr>
        <w:t>.</w:t>
      </w:r>
    </w:p>
    <w:p w14:paraId="6B6B6743" w14:textId="77777777" w:rsidR="005F5F71" w:rsidRDefault="005F5F71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713AAEA3" w14:textId="01C6F01B" w:rsidR="002A78D4" w:rsidRDefault="004A0B30" w:rsidP="00786A09">
      <w:pPr>
        <w:spacing w:before="240" w:after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47F5F128" wp14:editId="7A621328">
            <wp:extent cx="5759661" cy="1996440"/>
            <wp:effectExtent l="0" t="0" r="0" b="3810"/>
            <wp:docPr id="4511422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142220" name="图片 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61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59892" w14:textId="7F51E495" w:rsidR="004A0B30" w:rsidRDefault="004A0B30" w:rsidP="00786A09">
      <w:pPr>
        <w:spacing w:before="240" w:after="240" w:line="360" w:lineRule="auto"/>
        <w:jc w:val="both"/>
        <w:rPr>
          <w:rFonts w:eastAsiaTheme="minorEastAsia"/>
          <w:color w:val="000000" w:themeColor="text1"/>
          <w:sz w:val="21"/>
          <w:szCs w:val="18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5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</w:t>
      </w:r>
      <w:r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a</w:t>
      </w:r>
      <w:r>
        <w:rPr>
          <w:rFonts w:eastAsiaTheme="minorEastAsia"/>
          <w:color w:val="000000" w:themeColor="text1"/>
          <w:sz w:val="21"/>
          <w:szCs w:val="18"/>
        </w:rPr>
        <w:t xml:space="preserve">, Bode plots of Ni-O(H)-C electrode for OER at different potentials. </w:t>
      </w:r>
      <w:r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b</w:t>
      </w:r>
      <w:r>
        <w:rPr>
          <w:rFonts w:eastAsiaTheme="minorEastAsia"/>
          <w:color w:val="000000" w:themeColor="text1"/>
          <w:sz w:val="21"/>
          <w:szCs w:val="18"/>
        </w:rPr>
        <w:t xml:space="preserve">, Equivalent circuit models for OER. </w:t>
      </w:r>
      <w:r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c</w:t>
      </w:r>
      <w:r>
        <w:rPr>
          <w:rFonts w:eastAsiaTheme="minorEastAsia"/>
          <w:color w:val="000000" w:themeColor="text1"/>
          <w:sz w:val="21"/>
          <w:szCs w:val="18"/>
        </w:rPr>
        <w:t>, The correlation of the resistance (</w:t>
      </w:r>
      <w:r w:rsidRPr="0019122D">
        <w:rPr>
          <w:rFonts w:eastAsiaTheme="minorEastAsia"/>
          <w:i/>
          <w:iCs/>
          <w:color w:val="000000" w:themeColor="text1"/>
          <w:sz w:val="21"/>
          <w:szCs w:val="18"/>
        </w:rPr>
        <w:t>R</w:t>
      </w:r>
      <w:r w:rsidRPr="0019122D">
        <w:rPr>
          <w:rFonts w:eastAsiaTheme="minorEastAsia"/>
          <w:color w:val="000000" w:themeColor="text1"/>
          <w:sz w:val="21"/>
          <w:szCs w:val="18"/>
          <w:vertAlign w:val="subscript"/>
        </w:rPr>
        <w:t>1</w:t>
      </w:r>
      <w:r>
        <w:rPr>
          <w:rFonts w:eastAsiaTheme="minorEastAsia"/>
          <w:color w:val="000000" w:themeColor="text1"/>
          <w:sz w:val="21"/>
          <w:szCs w:val="18"/>
        </w:rPr>
        <w:t xml:space="preserve"> and </w:t>
      </w:r>
      <w:r w:rsidRPr="0019122D">
        <w:rPr>
          <w:rFonts w:eastAsiaTheme="minorEastAsia"/>
          <w:i/>
          <w:iCs/>
          <w:color w:val="000000" w:themeColor="text1"/>
          <w:sz w:val="21"/>
          <w:szCs w:val="18"/>
        </w:rPr>
        <w:t>R</w:t>
      </w:r>
      <w:r w:rsidRPr="0019122D">
        <w:rPr>
          <w:rFonts w:eastAsiaTheme="minorEastAsia"/>
          <w:color w:val="000000" w:themeColor="text1"/>
          <w:sz w:val="21"/>
          <w:szCs w:val="18"/>
          <w:vertAlign w:val="subscript"/>
        </w:rPr>
        <w:t>2</w:t>
      </w:r>
      <w:r>
        <w:rPr>
          <w:rFonts w:eastAsiaTheme="minorEastAsia"/>
          <w:color w:val="000000" w:themeColor="text1"/>
          <w:sz w:val="21"/>
          <w:szCs w:val="18"/>
        </w:rPr>
        <w:t>) of the potential for Ni</w:t>
      </w:r>
      <w:r>
        <w:rPr>
          <w:rFonts w:eastAsiaTheme="minorEastAsia" w:hint="eastAsia"/>
          <w:color w:val="000000" w:themeColor="text1"/>
          <w:sz w:val="21"/>
          <w:szCs w:val="18"/>
        </w:rPr>
        <w:t>-</w:t>
      </w:r>
      <w:r>
        <w:rPr>
          <w:rFonts w:eastAsiaTheme="minorEastAsia"/>
          <w:color w:val="000000" w:themeColor="text1"/>
          <w:sz w:val="21"/>
          <w:szCs w:val="18"/>
        </w:rPr>
        <w:t xml:space="preserve">O(H)-C </w:t>
      </w:r>
      <w:r>
        <w:rPr>
          <w:rFonts w:eastAsiaTheme="minorEastAsia" w:hint="eastAsia"/>
          <w:color w:val="000000" w:themeColor="text1"/>
          <w:sz w:val="21"/>
          <w:szCs w:val="18"/>
        </w:rPr>
        <w:t>duri</w:t>
      </w:r>
      <w:r>
        <w:rPr>
          <w:rFonts w:eastAsiaTheme="minorEastAsia"/>
          <w:color w:val="000000" w:themeColor="text1"/>
          <w:sz w:val="21"/>
          <w:szCs w:val="18"/>
        </w:rPr>
        <w:t>ng OER.</w:t>
      </w:r>
    </w:p>
    <w:p w14:paraId="03C90D8D" w14:textId="078BF67C" w:rsidR="005F5F71" w:rsidRPr="00CC1263" w:rsidRDefault="009B3030" w:rsidP="00786A09">
      <w:pPr>
        <w:spacing w:before="240" w:after="240" w:line="360" w:lineRule="auto"/>
        <w:jc w:val="both"/>
        <w:rPr>
          <w:rFonts w:eastAsiaTheme="minorEastAsia"/>
          <w:color w:val="000000" w:themeColor="text1"/>
          <w:sz w:val="21"/>
          <w:szCs w:val="18"/>
          <w:lang w:eastAsia="zh-CN"/>
        </w:rPr>
      </w:pPr>
      <w:r w:rsidRPr="007D13C7">
        <w:rPr>
          <w:rFonts w:eastAsiaTheme="minorEastAsia" w:hint="eastAsia"/>
          <w:b/>
          <w:sz w:val="21"/>
          <w:szCs w:val="21"/>
          <w:lang w:eastAsia="zh-CN"/>
        </w:rPr>
        <w:t>S</w:t>
      </w:r>
      <w:r w:rsidRPr="007D13C7">
        <w:rPr>
          <w:rFonts w:eastAsiaTheme="minorEastAsia"/>
          <w:b/>
          <w:sz w:val="21"/>
          <w:szCs w:val="21"/>
          <w:lang w:eastAsia="zh-CN"/>
        </w:rPr>
        <w:t xml:space="preserve">upplementary Note </w:t>
      </w:r>
      <w:r>
        <w:rPr>
          <w:rFonts w:eastAsiaTheme="minorEastAsia" w:hint="eastAsia"/>
          <w:b/>
          <w:sz w:val="21"/>
          <w:szCs w:val="21"/>
          <w:lang w:eastAsia="zh-CN"/>
        </w:rPr>
        <w:t>9</w:t>
      </w:r>
      <w:r w:rsidRPr="007D13C7">
        <w:rPr>
          <w:rFonts w:eastAsiaTheme="minorEastAsia"/>
          <w:b/>
          <w:sz w:val="21"/>
          <w:szCs w:val="21"/>
          <w:lang w:eastAsia="zh-CN"/>
        </w:rPr>
        <w:t>|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/>
          <w:color w:val="000000" w:themeColor="text1"/>
        </w:rPr>
        <w:t>For OER, it is discovered that solely the high-frequency interface between Ni-O(OH) and diffuse double layer (DDL) is present before 1.35 V (</w:t>
      </w:r>
      <w:r w:rsidRPr="008872A1">
        <w:rPr>
          <w:rFonts w:eastAsiaTheme="minorEastAsia"/>
          <w:color w:val="000000" w:themeColor="text1"/>
        </w:rPr>
        <w:t xml:space="preserve">Supplementary Fig. </w:t>
      </w:r>
      <w:r>
        <w:rPr>
          <w:rFonts w:eastAsiaTheme="minorEastAsia"/>
          <w:color w:val="000000" w:themeColor="text1"/>
        </w:rPr>
        <w:t>2</w:t>
      </w:r>
      <w:r>
        <w:rPr>
          <w:rFonts w:eastAsiaTheme="minorEastAsia" w:hint="eastAsia"/>
          <w:color w:val="000000" w:themeColor="text1"/>
        </w:rPr>
        <w:t>5-26a</w:t>
      </w:r>
      <w:r>
        <w:rPr>
          <w:rFonts w:eastAsiaTheme="minorEastAsia"/>
          <w:color w:val="000000" w:themeColor="text1"/>
        </w:rPr>
        <w:t>). This interface displays the huge R</w:t>
      </w:r>
      <w:r w:rsidRPr="00655DF5">
        <w:rPr>
          <w:rFonts w:eastAsiaTheme="minorEastAsia"/>
          <w:color w:val="000000" w:themeColor="text1"/>
          <w:vertAlign w:val="subscript"/>
        </w:rPr>
        <w:t>1</w:t>
      </w:r>
      <w:r>
        <w:rPr>
          <w:rFonts w:eastAsiaTheme="minorEastAsia"/>
          <w:color w:val="000000" w:themeColor="text1"/>
        </w:rPr>
        <w:t xml:space="preserve"> value, thereby having an exceeding weak charge transfer. Afterwards, the response witnessed in the high-frequency region above 1.35 V is attributed to the surface oxidation of Ni-(OH) to Ni-O*, which has been based on the LSVs, XPS and Raman findings.</w:t>
      </w:r>
      <w:r w:rsidRPr="00655DF5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 xml:space="preserve">The signal in the low-frequency region </w:t>
      </w:r>
      <w:r>
        <w:rPr>
          <w:rFonts w:eastAsiaTheme="minorEastAsia" w:hint="eastAsia"/>
          <w:color w:val="000000" w:themeColor="text1"/>
        </w:rPr>
        <w:t>co</w:t>
      </w:r>
      <w:r>
        <w:rPr>
          <w:rFonts w:eastAsiaTheme="minorEastAsia"/>
          <w:color w:val="000000" w:themeColor="text1"/>
        </w:rPr>
        <w:t>rrelates with surface-adsorbed hydroxyl and nonhomogeneous charge distribution. As the electrooxidation happened, R</w:t>
      </w:r>
      <w:r w:rsidRPr="00655DF5">
        <w:rPr>
          <w:rFonts w:eastAsiaTheme="minorEastAsia"/>
          <w:color w:val="000000" w:themeColor="text1"/>
          <w:vertAlign w:val="subscript"/>
        </w:rPr>
        <w:t>1</w:t>
      </w:r>
      <w:r>
        <w:rPr>
          <w:rFonts w:eastAsiaTheme="minorEastAsia"/>
          <w:color w:val="000000" w:themeColor="text1"/>
        </w:rPr>
        <w:t xml:space="preserve"> swiftly decreased while the oxidation rate increased and R</w:t>
      </w:r>
      <w:r w:rsidRPr="005571E1">
        <w:rPr>
          <w:rFonts w:eastAsiaTheme="minorEastAsia"/>
          <w:color w:val="000000" w:themeColor="text1"/>
          <w:vertAlign w:val="subscript"/>
        </w:rPr>
        <w:t>2</w:t>
      </w:r>
      <w:r>
        <w:rPr>
          <w:rFonts w:eastAsiaTheme="minorEastAsia"/>
          <w:color w:val="000000" w:themeColor="text1"/>
        </w:rPr>
        <w:t xml:space="preserve"> of the low-frequency interface occurred immediately. After reaching 1.45 V, the phase angle peak at low-frequency decreased and shifted to a higher frequency as the potential increased.</w:t>
      </w:r>
      <w:r w:rsidRPr="0085010D"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/>
          <w:color w:val="000000" w:themeColor="text1"/>
        </w:rPr>
        <w:t>Moreover, the interfacial charge transfer (R</w:t>
      </w:r>
      <w:r w:rsidRPr="00426718">
        <w:rPr>
          <w:rFonts w:eastAsiaTheme="minorEastAsia"/>
          <w:color w:val="000000" w:themeColor="text1"/>
          <w:vertAlign w:val="subscript"/>
        </w:rPr>
        <w:t>2</w:t>
      </w:r>
      <w:r>
        <w:rPr>
          <w:rFonts w:eastAsiaTheme="minorEastAsia"/>
          <w:color w:val="000000" w:themeColor="text1"/>
        </w:rPr>
        <w:t>) reduced as the potential increas</w:t>
      </w:r>
      <w:r>
        <w:rPr>
          <w:rFonts w:eastAsiaTheme="minorEastAsia" w:hint="eastAsia"/>
          <w:color w:val="000000" w:themeColor="text1"/>
        </w:rPr>
        <w:t>ing</w:t>
      </w:r>
      <w:r>
        <w:rPr>
          <w:rFonts w:eastAsiaTheme="minorEastAsia"/>
          <w:color w:val="000000" w:themeColor="text1"/>
        </w:rPr>
        <w:t>. This indicates that the absorbed OH species were oxidized to O</w:t>
      </w:r>
      <w:r w:rsidRPr="00556C3E">
        <w:rPr>
          <w:rFonts w:eastAsiaTheme="minorEastAsia"/>
          <w:color w:val="000000" w:themeColor="text1"/>
          <w:vertAlign w:val="subscript"/>
        </w:rPr>
        <w:t>2</w:t>
      </w:r>
      <w:r>
        <w:rPr>
          <w:rFonts w:eastAsiaTheme="minorEastAsia"/>
          <w:color w:val="000000" w:themeColor="text1"/>
        </w:rPr>
        <w:t xml:space="preserve"> between the oxidation layer and DDL.</w:t>
      </w:r>
    </w:p>
    <w:p w14:paraId="140330C9" w14:textId="77777777" w:rsidR="00824480" w:rsidRDefault="00824480" w:rsidP="00824480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36B68934" wp14:editId="24663F4A">
            <wp:extent cx="4276725" cy="1588276"/>
            <wp:effectExtent l="0" t="0" r="0" b="0"/>
            <wp:docPr id="11283440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44003" name="图片 112834400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486" cy="159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C3F54" w14:textId="2582730F" w:rsidR="00563FD8" w:rsidRPr="00824480" w:rsidRDefault="00824480" w:rsidP="00B64D4E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bookmarkStart w:id="27" w:name="OLE_LINK10"/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E144AD">
        <w:rPr>
          <w:rFonts w:eastAsiaTheme="minorEastAsia" w:hint="eastAsia"/>
          <w:b/>
          <w:bCs/>
          <w:sz w:val="21"/>
          <w:szCs w:val="21"/>
          <w:lang w:eastAsia="zh-CN"/>
        </w:rPr>
        <w:t>6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 Electrochemical performance. </w:t>
      </w:r>
      <w:r>
        <w:rPr>
          <w:rFonts w:eastAsiaTheme="minorEastAsia"/>
          <w:sz w:val="21"/>
          <w:szCs w:val="21"/>
          <w:lang w:eastAsia="zh-CN"/>
        </w:rPr>
        <w:t>Nyquist plots of Ni-O</w:t>
      </w:r>
      <w:r w:rsidR="00D92B1E">
        <w:rPr>
          <w:rFonts w:eastAsiaTheme="minorEastAsia"/>
          <w:sz w:val="21"/>
          <w:szCs w:val="21"/>
          <w:lang w:eastAsia="zh-CN"/>
        </w:rPr>
        <w:t>(H)</w:t>
      </w:r>
      <w:r>
        <w:rPr>
          <w:rFonts w:eastAsiaTheme="minorEastAsia"/>
          <w:sz w:val="21"/>
          <w:szCs w:val="21"/>
          <w:lang w:eastAsia="zh-CN"/>
        </w:rPr>
        <w:t xml:space="preserve">-C for </w:t>
      </w:r>
      <w:r w:rsidRPr="00716F1D">
        <w:rPr>
          <w:rFonts w:eastAsiaTheme="minorEastAsia"/>
          <w:b/>
          <w:bCs/>
          <w:sz w:val="21"/>
          <w:szCs w:val="21"/>
          <w:lang w:eastAsia="zh-CN"/>
        </w:rPr>
        <w:t>a</w:t>
      </w:r>
      <w:r>
        <w:rPr>
          <w:rFonts w:eastAsiaTheme="minorEastAsia"/>
          <w:sz w:val="21"/>
          <w:szCs w:val="21"/>
          <w:lang w:eastAsia="zh-CN"/>
        </w:rPr>
        <w:t xml:space="preserve"> OER and </w:t>
      </w:r>
      <w:r w:rsidRPr="00716F1D">
        <w:rPr>
          <w:rFonts w:eastAsiaTheme="minorEastAsia"/>
          <w:b/>
          <w:bCs/>
          <w:sz w:val="21"/>
          <w:szCs w:val="21"/>
          <w:lang w:eastAsia="zh-CN"/>
        </w:rPr>
        <w:t>b</w:t>
      </w:r>
      <w:r>
        <w:rPr>
          <w:rFonts w:eastAsiaTheme="minorEastAsia"/>
          <w:sz w:val="21"/>
          <w:szCs w:val="21"/>
          <w:lang w:eastAsia="zh-CN"/>
        </w:rPr>
        <w:t xml:space="preserve"> EOR </w:t>
      </w:r>
      <w:r w:rsidR="00F92DFE">
        <w:rPr>
          <w:rFonts w:eastAsiaTheme="minorEastAsia"/>
          <w:sz w:val="21"/>
          <w:szCs w:val="21"/>
          <w:lang w:eastAsia="zh-CN"/>
        </w:rPr>
        <w:t>at</w:t>
      </w:r>
      <w:r>
        <w:rPr>
          <w:rFonts w:eastAsiaTheme="minorEastAsia"/>
          <w:sz w:val="21"/>
          <w:szCs w:val="21"/>
          <w:lang w:eastAsia="zh-CN"/>
        </w:rPr>
        <w:t xml:space="preserve"> different potentials. </w:t>
      </w:r>
      <w:bookmarkEnd w:id="26"/>
      <w:bookmarkEnd w:id="27"/>
    </w:p>
    <w:p w14:paraId="2FD039E7" w14:textId="36271C26" w:rsidR="000D35FA" w:rsidRPr="00B127DF" w:rsidRDefault="00BF2BD1" w:rsidP="006F0D3E">
      <w:pPr>
        <w:rPr>
          <w:rFonts w:eastAsiaTheme="minorEastAsia"/>
          <w:sz w:val="21"/>
          <w:szCs w:val="21"/>
          <w:lang w:eastAsia="zh-CN"/>
        </w:rPr>
      </w:pPr>
      <w:bookmarkStart w:id="28" w:name="OLE_LINK58"/>
      <w:r>
        <w:rPr>
          <w:rFonts w:eastAsiaTheme="minorEastAsia"/>
          <w:sz w:val="21"/>
          <w:szCs w:val="21"/>
          <w:lang w:eastAsia="zh-CN"/>
        </w:rPr>
        <w:br w:type="page"/>
      </w:r>
      <w:bookmarkEnd w:id="28"/>
    </w:p>
    <w:p w14:paraId="409E657E" w14:textId="22AF1452" w:rsidR="00676D82" w:rsidRDefault="00676D82" w:rsidP="00676D82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124A9A9E" wp14:editId="5A2409EE">
            <wp:extent cx="3162935" cy="3108322"/>
            <wp:effectExtent l="0" t="0" r="0" b="0"/>
            <wp:docPr id="3169306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30638" name="图片 3169306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793" cy="31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33540" w14:textId="51E855FD" w:rsidR="006F0D3E" w:rsidRDefault="006F0D3E" w:rsidP="006F0D3E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E144AD">
        <w:rPr>
          <w:rFonts w:eastAsiaTheme="minorEastAsia" w:hint="eastAsia"/>
          <w:b/>
          <w:bCs/>
          <w:sz w:val="21"/>
          <w:szCs w:val="21"/>
          <w:lang w:eastAsia="zh-CN"/>
        </w:rPr>
        <w:t>7</w:t>
      </w:r>
      <w:r w:rsidR="007A7CE6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| </w:t>
      </w:r>
      <w:r>
        <w:rPr>
          <w:rFonts w:eastAsiaTheme="minorEastAsia"/>
          <w:b/>
          <w:bCs/>
          <w:sz w:val="21"/>
          <w:szCs w:val="21"/>
          <w:lang w:eastAsia="zh-CN"/>
        </w:rPr>
        <w:t>Structral evaluation of Ni-O</w:t>
      </w:r>
      <w:r w:rsidR="00772535">
        <w:rPr>
          <w:rFonts w:eastAsiaTheme="minorEastAsia" w:hint="eastAsia"/>
          <w:b/>
          <w:bCs/>
          <w:sz w:val="21"/>
          <w:szCs w:val="21"/>
          <w:lang w:eastAsia="zh-CN"/>
        </w:rPr>
        <w:t>(</w:t>
      </w:r>
      <w:r w:rsidR="00772535">
        <w:rPr>
          <w:rFonts w:eastAsiaTheme="minorEastAsia"/>
          <w:b/>
          <w:bCs/>
          <w:sz w:val="21"/>
          <w:szCs w:val="21"/>
          <w:lang w:eastAsia="zh-CN"/>
        </w:rPr>
        <w:t>H)</w:t>
      </w:r>
      <w:r>
        <w:rPr>
          <w:rFonts w:eastAsiaTheme="minorEastAsia"/>
          <w:b/>
          <w:bCs/>
          <w:sz w:val="21"/>
          <w:szCs w:val="21"/>
          <w:lang w:eastAsia="zh-CN"/>
        </w:rPr>
        <w:t>-C catalyst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.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eastAsiaTheme="minorEastAsia"/>
          <w:sz w:val="21"/>
          <w:szCs w:val="21"/>
          <w:lang w:eastAsia="zh-CN"/>
        </w:rPr>
        <w:t>TEM images of Ni-O</w:t>
      </w:r>
      <w:r w:rsidR="00772535">
        <w:rPr>
          <w:rFonts w:eastAsiaTheme="minorEastAsia"/>
          <w:sz w:val="21"/>
          <w:szCs w:val="21"/>
          <w:lang w:eastAsia="zh-CN"/>
        </w:rPr>
        <w:t>(H)</w:t>
      </w:r>
      <w:r>
        <w:rPr>
          <w:rFonts w:eastAsiaTheme="minorEastAsia"/>
          <w:sz w:val="21"/>
          <w:szCs w:val="21"/>
          <w:lang w:eastAsia="zh-CN"/>
        </w:rPr>
        <w:t>-C catalyst for cathode after c</w:t>
      </w:r>
      <w:r w:rsidRPr="00716F1D">
        <w:rPr>
          <w:rFonts w:eastAsiaTheme="minorEastAsia"/>
          <w:sz w:val="21"/>
          <w:szCs w:val="21"/>
          <w:lang w:eastAsia="zh-CN"/>
        </w:rPr>
        <w:t xml:space="preserve">hronoamperometry (CA) </w:t>
      </w:r>
      <w:r>
        <w:rPr>
          <w:rFonts w:eastAsiaTheme="minorEastAsia"/>
          <w:sz w:val="21"/>
          <w:szCs w:val="21"/>
          <w:lang w:eastAsia="zh-CN"/>
        </w:rPr>
        <w:t>measurement for 40 h.</w:t>
      </w:r>
    </w:p>
    <w:p w14:paraId="5BD0CAD8" w14:textId="77777777" w:rsidR="00BF2BD1" w:rsidRPr="00932758" w:rsidRDefault="00BF2BD1" w:rsidP="00786A09">
      <w:pPr>
        <w:spacing w:before="240" w:after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70E45417" w14:textId="77777777" w:rsidR="00BF2BD1" w:rsidRDefault="00BF2BD1" w:rsidP="00BF2BD1">
      <w:pPr>
        <w:jc w:val="center"/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noProof/>
          <w:sz w:val="21"/>
          <w:szCs w:val="21"/>
          <w:lang w:eastAsia="zh-CN"/>
        </w:rPr>
        <w:drawing>
          <wp:inline distT="0" distB="0" distL="0" distR="0" wp14:anchorId="40B6901D" wp14:editId="04AE1549">
            <wp:extent cx="3695700" cy="2809299"/>
            <wp:effectExtent l="0" t="0" r="0" b="0"/>
            <wp:docPr id="1540811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11762" name="图片 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245" cy="282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C3320" w14:textId="41183B5B" w:rsidR="00676D82" w:rsidRDefault="00BF2BD1" w:rsidP="00B127DF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4E429A"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E144AD">
        <w:rPr>
          <w:rFonts w:eastAsiaTheme="minorEastAsia" w:hint="eastAsia"/>
          <w:b/>
          <w:bCs/>
          <w:sz w:val="21"/>
          <w:szCs w:val="21"/>
          <w:lang w:eastAsia="zh-CN"/>
        </w:rPr>
        <w:t>8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E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lectrochemical performance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of Ni-O(H)-C electrodes for different alcohol oxidation.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36300F">
        <w:rPr>
          <w:rFonts w:eastAsiaTheme="minorEastAsia"/>
          <w:b/>
          <w:bCs/>
          <w:sz w:val="21"/>
          <w:szCs w:val="21"/>
          <w:lang w:eastAsia="zh-CN"/>
        </w:rPr>
        <w:t>a</w:t>
      </w:r>
      <w:r>
        <w:rPr>
          <w:rFonts w:eastAsiaTheme="minorEastAsia"/>
          <w:sz w:val="21"/>
          <w:szCs w:val="21"/>
          <w:lang w:eastAsia="zh-CN"/>
        </w:rPr>
        <w:t>,</w:t>
      </w:r>
      <w:r w:rsidRPr="00191ACE">
        <w:rPr>
          <w:rFonts w:eastAsiaTheme="minorEastAsia"/>
          <w:sz w:val="21"/>
          <w:szCs w:val="21"/>
          <w:lang w:eastAsia="zh-CN"/>
        </w:rPr>
        <w:t xml:space="preserve"> LSV curves</w:t>
      </w:r>
      <w:r>
        <w:rPr>
          <w:rFonts w:eastAsiaTheme="minorEastAsia"/>
          <w:sz w:val="21"/>
          <w:szCs w:val="21"/>
          <w:lang w:eastAsia="zh-CN"/>
        </w:rPr>
        <w:t xml:space="preserve"> of Ni</w:t>
      </w:r>
      <w:r>
        <w:rPr>
          <w:rFonts w:eastAsiaTheme="minorEastAsia" w:hint="eastAsia"/>
          <w:sz w:val="21"/>
          <w:szCs w:val="21"/>
          <w:lang w:eastAsia="zh-CN"/>
        </w:rPr>
        <w:t>-</w:t>
      </w:r>
      <w:r>
        <w:rPr>
          <w:rFonts w:eastAsiaTheme="minorEastAsia"/>
          <w:sz w:val="21"/>
          <w:szCs w:val="21"/>
          <w:lang w:eastAsia="zh-CN"/>
        </w:rPr>
        <w:t xml:space="preserve">O(H)-C </w:t>
      </w:r>
      <w:r>
        <w:rPr>
          <w:rFonts w:eastAsiaTheme="minorEastAsia" w:hint="eastAsia"/>
          <w:sz w:val="21"/>
          <w:szCs w:val="21"/>
          <w:lang w:eastAsia="zh-CN"/>
        </w:rPr>
        <w:t>catalyst</w:t>
      </w:r>
      <w:r>
        <w:rPr>
          <w:rFonts w:eastAsiaTheme="minorEastAsia"/>
          <w:sz w:val="21"/>
          <w:szCs w:val="21"/>
          <w:lang w:eastAsia="zh-CN"/>
        </w:rPr>
        <w:t xml:space="preserve"> in 1 M KOH + 1 M alcohol including methanol, ethanol, </w:t>
      </w:r>
      <w:r w:rsidRPr="00AA48E8">
        <w:rPr>
          <w:rFonts w:eastAsiaTheme="minorEastAsia"/>
          <w:sz w:val="21"/>
          <w:szCs w:val="21"/>
          <w:lang w:eastAsia="zh-CN"/>
        </w:rPr>
        <w:t>ethylene glycol</w:t>
      </w:r>
      <w:r w:rsidR="00E1102C">
        <w:rPr>
          <w:rFonts w:eastAsiaTheme="minorEastAsia"/>
          <w:sz w:val="21"/>
          <w:szCs w:val="21"/>
          <w:lang w:eastAsia="zh-CN"/>
        </w:rPr>
        <w:t>.</w:t>
      </w:r>
      <w:r w:rsidRPr="0036300F">
        <w:rPr>
          <w:rFonts w:eastAsiaTheme="minorEastAsia"/>
          <w:sz w:val="21"/>
          <w:szCs w:val="21"/>
          <w:lang w:eastAsia="zh-CN"/>
        </w:rPr>
        <w:t xml:space="preserve"> </w:t>
      </w:r>
      <w:r w:rsidRPr="0036300F">
        <w:rPr>
          <w:rFonts w:eastAsiaTheme="minorEastAsia"/>
          <w:b/>
          <w:bCs/>
          <w:sz w:val="21"/>
          <w:szCs w:val="21"/>
          <w:lang w:eastAsia="zh-CN"/>
        </w:rPr>
        <w:t>b</w:t>
      </w:r>
      <w:r>
        <w:rPr>
          <w:rFonts w:eastAsiaTheme="minorEastAsia"/>
          <w:sz w:val="21"/>
          <w:szCs w:val="21"/>
          <w:lang w:eastAsia="zh-CN"/>
        </w:rPr>
        <w:t>,</w:t>
      </w:r>
      <w:r w:rsidRPr="00191ACE">
        <w:rPr>
          <w:rFonts w:eastAsiaTheme="minorEastAsia"/>
          <w:sz w:val="21"/>
          <w:szCs w:val="21"/>
          <w:lang w:eastAsia="zh-CN"/>
        </w:rPr>
        <w:t xml:space="preserve"> LSV curves</w:t>
      </w:r>
      <w:r>
        <w:rPr>
          <w:rFonts w:eastAsiaTheme="minorEastAsia"/>
          <w:sz w:val="21"/>
          <w:szCs w:val="21"/>
          <w:lang w:eastAsia="zh-CN"/>
        </w:rPr>
        <w:t xml:space="preserve"> of Ni</w:t>
      </w:r>
      <w:r>
        <w:rPr>
          <w:rFonts w:eastAsiaTheme="minorEastAsia" w:hint="eastAsia"/>
          <w:sz w:val="21"/>
          <w:szCs w:val="21"/>
          <w:lang w:eastAsia="zh-CN"/>
        </w:rPr>
        <w:t>-</w:t>
      </w:r>
      <w:r>
        <w:rPr>
          <w:rFonts w:eastAsiaTheme="minorEastAsia"/>
          <w:sz w:val="21"/>
          <w:szCs w:val="21"/>
          <w:lang w:eastAsia="zh-CN"/>
        </w:rPr>
        <w:t xml:space="preserve">O(H)-C-CP </w:t>
      </w:r>
      <w:r>
        <w:rPr>
          <w:rFonts w:eastAsiaTheme="minorEastAsia" w:hint="eastAsia"/>
          <w:sz w:val="21"/>
          <w:szCs w:val="21"/>
          <w:lang w:eastAsia="zh-CN"/>
        </w:rPr>
        <w:t>catalyst</w:t>
      </w:r>
      <w:r>
        <w:rPr>
          <w:rFonts w:eastAsiaTheme="minorEastAsia"/>
          <w:sz w:val="21"/>
          <w:szCs w:val="21"/>
          <w:lang w:eastAsia="zh-CN"/>
        </w:rPr>
        <w:t xml:space="preserve"> in 1 M KOH + 1 M alcohol including methanol, ethanol, </w:t>
      </w:r>
      <w:r w:rsidRPr="00AA48E8">
        <w:rPr>
          <w:rFonts w:eastAsiaTheme="minorEastAsia"/>
          <w:sz w:val="21"/>
          <w:szCs w:val="21"/>
          <w:lang w:eastAsia="zh-CN"/>
        </w:rPr>
        <w:t>ethylene glycol</w:t>
      </w:r>
      <w:r w:rsidR="00E1102C">
        <w:rPr>
          <w:rFonts w:eastAsiaTheme="minorEastAsia"/>
          <w:sz w:val="21"/>
          <w:szCs w:val="21"/>
          <w:lang w:eastAsia="zh-CN"/>
        </w:rPr>
        <w:t>.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36300F">
        <w:rPr>
          <w:rFonts w:eastAsiaTheme="minorEastAsia"/>
          <w:b/>
          <w:bCs/>
          <w:sz w:val="21"/>
          <w:szCs w:val="21"/>
          <w:lang w:eastAsia="zh-CN"/>
        </w:rPr>
        <w:t>c-d</w:t>
      </w:r>
      <w:r>
        <w:rPr>
          <w:rFonts w:eastAsiaTheme="minorEastAsia"/>
          <w:sz w:val="21"/>
          <w:szCs w:val="21"/>
          <w:lang w:eastAsia="zh-CN"/>
        </w:rPr>
        <w:t xml:space="preserve">, 1H NMR measurements of the products </w:t>
      </w:r>
      <w:r w:rsidRPr="0036300F">
        <w:rPr>
          <w:rFonts w:eastAsiaTheme="minorEastAsia"/>
          <w:b/>
          <w:bCs/>
          <w:sz w:val="21"/>
          <w:szCs w:val="21"/>
          <w:lang w:eastAsia="zh-CN"/>
        </w:rPr>
        <w:t>c</w:t>
      </w:r>
      <w:r w:rsidR="00E1102C" w:rsidRPr="00E1102C">
        <w:rPr>
          <w:rFonts w:eastAsiaTheme="minorEastAsia"/>
          <w:sz w:val="21"/>
          <w:szCs w:val="21"/>
          <w:lang w:eastAsia="zh-CN"/>
        </w:rPr>
        <w:t>,</w:t>
      </w:r>
      <w:r>
        <w:rPr>
          <w:rFonts w:eastAsiaTheme="minorEastAsia"/>
          <w:sz w:val="21"/>
          <w:szCs w:val="21"/>
          <w:lang w:eastAsia="zh-CN"/>
        </w:rPr>
        <w:t xml:space="preserve"> methol and</w:t>
      </w:r>
      <w:r w:rsidRPr="007D4353">
        <w:rPr>
          <w:rFonts w:eastAsiaTheme="minorEastAsia"/>
          <w:b/>
          <w:bCs/>
          <w:sz w:val="21"/>
          <w:szCs w:val="21"/>
          <w:lang w:eastAsia="zh-CN"/>
        </w:rPr>
        <w:t xml:space="preserve"> d</w:t>
      </w:r>
      <w:r w:rsidR="00E1102C" w:rsidRPr="00E1102C">
        <w:rPr>
          <w:rFonts w:eastAsiaTheme="minorEastAsia"/>
          <w:sz w:val="21"/>
          <w:szCs w:val="21"/>
          <w:lang w:eastAsia="zh-CN"/>
        </w:rPr>
        <w:t>,</w:t>
      </w:r>
      <w:r>
        <w:rPr>
          <w:rFonts w:eastAsiaTheme="minorEastAsia"/>
          <w:sz w:val="21"/>
          <w:szCs w:val="21"/>
          <w:lang w:eastAsia="zh-CN"/>
        </w:rPr>
        <w:t xml:space="preserve"> ethylene glycol oxidation on the Ni-O(H)-C electrode.</w:t>
      </w:r>
    </w:p>
    <w:p w14:paraId="05849507" w14:textId="319EB6E2" w:rsidR="00AF684B" w:rsidRDefault="00AF684B" w:rsidP="00AB58A6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6BDE0330" wp14:editId="356AE8E4">
            <wp:extent cx="4620986" cy="3408511"/>
            <wp:effectExtent l="0" t="0" r="8255" b="1905"/>
            <wp:docPr id="20558268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26866" name="图片 205582686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503" cy="341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92711" w14:textId="22A35684" w:rsidR="004E429A" w:rsidRDefault="00F92DFE" w:rsidP="001B6946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 w:rsidR="00E144AD">
        <w:rPr>
          <w:rFonts w:eastAsiaTheme="minorEastAsia" w:hint="eastAsia"/>
          <w:b/>
          <w:bCs/>
          <w:sz w:val="21"/>
          <w:szCs w:val="21"/>
          <w:lang w:eastAsia="zh-CN"/>
        </w:rPr>
        <w:t>9</w:t>
      </w:r>
      <w:r w:rsidR="00E144AD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 Electrochemical performance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for MOR and EGOR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>
        <w:rPr>
          <w:rFonts w:eastAsiaTheme="minorEastAsia"/>
          <w:sz w:val="21"/>
          <w:szCs w:val="21"/>
          <w:lang w:eastAsia="zh-CN"/>
        </w:rPr>
        <w:t xml:space="preserve">Nyquist plots and Bode plots of Ni-O(H)-C for </w:t>
      </w:r>
      <w:r w:rsidRPr="00716F1D">
        <w:rPr>
          <w:rFonts w:eastAsiaTheme="minorEastAsia"/>
          <w:b/>
          <w:bCs/>
          <w:sz w:val="21"/>
          <w:szCs w:val="21"/>
          <w:lang w:eastAsia="zh-CN"/>
        </w:rPr>
        <w:t>a</w:t>
      </w:r>
      <w:r>
        <w:rPr>
          <w:rFonts w:eastAsiaTheme="minorEastAsia"/>
          <w:b/>
          <w:bCs/>
          <w:sz w:val="21"/>
          <w:szCs w:val="21"/>
          <w:lang w:eastAsia="zh-CN"/>
        </w:rPr>
        <w:t>-b</w:t>
      </w:r>
      <w:r w:rsidR="00E1102C">
        <w:rPr>
          <w:rFonts w:eastAsiaTheme="minorEastAsia"/>
          <w:b/>
          <w:bCs/>
          <w:sz w:val="21"/>
          <w:szCs w:val="21"/>
          <w:lang w:eastAsia="zh-CN"/>
        </w:rPr>
        <w:t>,</w:t>
      </w:r>
      <w:r>
        <w:rPr>
          <w:rFonts w:eastAsiaTheme="minorEastAsia"/>
          <w:sz w:val="21"/>
          <w:szCs w:val="21"/>
          <w:lang w:eastAsia="zh-CN"/>
        </w:rPr>
        <w:t xml:space="preserve"> MOR and </w:t>
      </w:r>
      <w:r>
        <w:rPr>
          <w:rFonts w:eastAsiaTheme="minorEastAsia"/>
          <w:b/>
          <w:bCs/>
          <w:sz w:val="21"/>
          <w:szCs w:val="21"/>
          <w:lang w:eastAsia="zh-CN"/>
        </w:rPr>
        <w:t>c-d</w:t>
      </w:r>
      <w:r w:rsidR="00E1102C">
        <w:rPr>
          <w:rFonts w:eastAsiaTheme="minorEastAsia"/>
          <w:b/>
          <w:bCs/>
          <w:sz w:val="21"/>
          <w:szCs w:val="21"/>
          <w:lang w:eastAsia="zh-CN"/>
        </w:rPr>
        <w:t>,</w:t>
      </w:r>
      <w:r>
        <w:rPr>
          <w:rFonts w:eastAsiaTheme="minorEastAsia"/>
          <w:sz w:val="21"/>
          <w:szCs w:val="21"/>
          <w:lang w:eastAsia="zh-CN"/>
        </w:rPr>
        <w:t xml:space="preserve"> EGOR at different potentials. </w:t>
      </w:r>
    </w:p>
    <w:p w14:paraId="6503FB4E" w14:textId="77777777" w:rsidR="005F5F71" w:rsidRDefault="005F5F71" w:rsidP="001B6946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32B77C9E" w14:textId="77777777" w:rsidR="005F5F71" w:rsidRDefault="005F5F71" w:rsidP="001B6946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5C91C465" w14:textId="23D17BFE" w:rsidR="009F3885" w:rsidRDefault="009F3885" w:rsidP="009F3885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368E85C8" wp14:editId="47704403">
            <wp:extent cx="4904232" cy="1892808"/>
            <wp:effectExtent l="0" t="0" r="0" b="0"/>
            <wp:docPr id="144214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1461" name="图片 1442146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232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B014D" w14:textId="6677DD0D" w:rsidR="005F5F71" w:rsidRDefault="009F3885" w:rsidP="009F3885">
      <w:pPr>
        <w:spacing w:before="240" w:line="360" w:lineRule="auto"/>
        <w:jc w:val="both"/>
        <w:rPr>
          <w:rFonts w:eastAsia="DengXian"/>
          <w:bCs/>
          <w:color w:val="000000"/>
          <w:sz w:val="21"/>
          <w:szCs w:val="18"/>
          <w:lang w:val="en-US"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30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 w:rsidRPr="009F3885">
        <w:rPr>
          <w:rFonts w:eastAsia="DengXian" w:hint="eastAsia"/>
          <w:b/>
          <w:color w:val="000000"/>
          <w:sz w:val="21"/>
          <w:szCs w:val="18"/>
          <w:lang w:eastAsia="zh-CN"/>
        </w:rPr>
        <w:t xml:space="preserve"> </w:t>
      </w:r>
      <w:r>
        <w:rPr>
          <w:rFonts w:eastAsia="DengXian" w:hint="eastAsia"/>
          <w:b/>
          <w:color w:val="000000"/>
          <w:sz w:val="21"/>
          <w:szCs w:val="18"/>
          <w:lang w:val="en-US" w:eastAsia="zh-CN"/>
        </w:rPr>
        <w:t>a</w:t>
      </w:r>
      <w:r w:rsidRPr="009F3885">
        <w:rPr>
          <w:rFonts w:eastAsia="DengXian"/>
          <w:bCs/>
          <w:color w:val="000000"/>
          <w:sz w:val="21"/>
          <w:szCs w:val="18"/>
          <w:lang w:val="en-US" w:eastAsia="zh-CN"/>
        </w:rPr>
        <w:t xml:space="preserve">, Schematic diagram of the zinc-ethanol-air battery. </w:t>
      </w:r>
      <w:r>
        <w:rPr>
          <w:rFonts w:eastAsia="DengXian" w:hint="eastAsia"/>
          <w:b/>
          <w:color w:val="000000"/>
          <w:sz w:val="21"/>
          <w:szCs w:val="18"/>
          <w:lang w:val="en-US" w:eastAsia="zh-CN"/>
        </w:rPr>
        <w:t>b</w:t>
      </w:r>
      <w:r w:rsidRPr="009F3885">
        <w:rPr>
          <w:rFonts w:eastAsia="DengXian"/>
          <w:bCs/>
          <w:color w:val="000000"/>
          <w:sz w:val="21"/>
          <w:szCs w:val="18"/>
          <w:lang w:val="en-US" w:eastAsia="zh-CN"/>
        </w:rPr>
        <w:t>, Charging and discharging curves of the zinc-air-battery on Pt/C-RuO</w:t>
      </w:r>
      <w:r w:rsidRPr="009F3885">
        <w:rPr>
          <w:rFonts w:eastAsia="DengXian"/>
          <w:bCs/>
          <w:color w:val="000000"/>
          <w:sz w:val="21"/>
          <w:szCs w:val="18"/>
          <w:vertAlign w:val="subscript"/>
          <w:lang w:val="en-US" w:eastAsia="zh-CN"/>
        </w:rPr>
        <w:t>2</w:t>
      </w:r>
      <w:r w:rsidRPr="009F3885">
        <w:rPr>
          <w:rFonts w:eastAsia="DengXian"/>
          <w:bCs/>
          <w:color w:val="000000"/>
          <w:sz w:val="21"/>
          <w:szCs w:val="18"/>
          <w:lang w:val="en-US" w:eastAsia="zh-CN"/>
        </w:rPr>
        <w:t xml:space="preserve"> and zinc-ethanol-air battery on Ni-O(H)-C.</w:t>
      </w:r>
    </w:p>
    <w:p w14:paraId="57E4254D" w14:textId="18B49629" w:rsidR="009F3885" w:rsidRPr="005F5F71" w:rsidRDefault="005F5F71" w:rsidP="005F5F71">
      <w:pPr>
        <w:rPr>
          <w:rFonts w:eastAsia="DengXian"/>
          <w:bCs/>
          <w:color w:val="000000"/>
          <w:sz w:val="21"/>
          <w:szCs w:val="18"/>
          <w:lang w:val="en-US" w:eastAsia="zh-CN"/>
        </w:rPr>
      </w:pPr>
      <w:r>
        <w:rPr>
          <w:rFonts w:eastAsia="DengXian"/>
          <w:bCs/>
          <w:color w:val="000000"/>
          <w:sz w:val="21"/>
          <w:szCs w:val="18"/>
          <w:lang w:val="en-US" w:eastAsia="zh-CN"/>
        </w:rPr>
        <w:br w:type="page"/>
      </w:r>
    </w:p>
    <w:p w14:paraId="021F2444" w14:textId="0E719DD1" w:rsidR="00AB58A6" w:rsidRDefault="00F73F11" w:rsidP="008D601D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37C00EC7" wp14:editId="2D7FDA05">
            <wp:extent cx="5040000" cy="2726492"/>
            <wp:effectExtent l="0" t="0" r="8255" b="0"/>
            <wp:docPr id="1657091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91399" name="图片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6E65D" w14:textId="34CA8E41" w:rsidR="001B6946" w:rsidRDefault="00AB58A6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1|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A04A6A" w:rsidRPr="00A04A6A">
        <w:rPr>
          <w:rFonts w:eastAsiaTheme="minorEastAsia"/>
          <w:sz w:val="21"/>
          <w:szCs w:val="21"/>
          <w:lang w:eastAsia="zh-CN"/>
        </w:rPr>
        <w:t>Cycling measurements at the current density of 5 mA cm</w:t>
      </w:r>
      <w:r w:rsidR="00A04A6A" w:rsidRPr="00A04A6A">
        <w:rPr>
          <w:rFonts w:eastAsiaTheme="minorEastAsia"/>
          <w:sz w:val="21"/>
          <w:szCs w:val="21"/>
          <w:vertAlign w:val="superscript"/>
          <w:lang w:eastAsia="zh-CN"/>
        </w:rPr>
        <w:t>–2</w:t>
      </w:r>
      <w:r w:rsidR="00A04A6A" w:rsidRPr="00A04A6A">
        <w:rPr>
          <w:rFonts w:eastAsiaTheme="minorEastAsia"/>
          <w:sz w:val="21"/>
          <w:szCs w:val="21"/>
          <w:lang w:eastAsia="zh-CN"/>
        </w:rPr>
        <w:t xml:space="preserve"> for </w:t>
      </w:r>
      <w:r w:rsidR="00A04A6A" w:rsidRPr="00A04A6A">
        <w:rPr>
          <w:rFonts w:eastAsiaTheme="minorEastAsia"/>
          <w:b/>
          <w:bCs/>
          <w:sz w:val="21"/>
          <w:szCs w:val="21"/>
          <w:lang w:eastAsia="zh-CN"/>
        </w:rPr>
        <w:t>a</w:t>
      </w:r>
      <w:r w:rsidR="00A04A6A">
        <w:rPr>
          <w:rFonts w:eastAsiaTheme="minorEastAsia"/>
          <w:sz w:val="21"/>
          <w:szCs w:val="21"/>
          <w:lang w:eastAsia="zh-CN"/>
        </w:rPr>
        <w:t xml:space="preserve">, </w:t>
      </w:r>
      <w:r w:rsidR="00A04A6A" w:rsidRPr="00A04A6A">
        <w:rPr>
          <w:rFonts w:eastAsiaTheme="minorEastAsia"/>
          <w:sz w:val="21"/>
          <w:szCs w:val="21"/>
          <w:lang w:eastAsia="zh-CN"/>
        </w:rPr>
        <w:t>zinc-</w:t>
      </w:r>
      <w:r w:rsidR="00A04A6A">
        <w:rPr>
          <w:rFonts w:eastAsiaTheme="minorEastAsia"/>
          <w:sz w:val="21"/>
          <w:szCs w:val="21"/>
          <w:lang w:eastAsia="zh-CN"/>
        </w:rPr>
        <w:t>methanol</w:t>
      </w:r>
      <w:r w:rsidR="00A04A6A" w:rsidRPr="00A04A6A">
        <w:rPr>
          <w:rFonts w:eastAsiaTheme="minorEastAsia"/>
          <w:sz w:val="21"/>
          <w:szCs w:val="21"/>
          <w:lang w:eastAsia="zh-CN"/>
        </w:rPr>
        <w:t>-air battery</w:t>
      </w:r>
      <w:r w:rsidR="00A04A6A">
        <w:rPr>
          <w:rFonts w:eastAsiaTheme="minorEastAsia"/>
          <w:sz w:val="21"/>
          <w:szCs w:val="21"/>
          <w:lang w:eastAsia="zh-CN"/>
        </w:rPr>
        <w:t xml:space="preserve"> and </w:t>
      </w:r>
      <w:r w:rsidR="00A04A6A" w:rsidRPr="00A04A6A">
        <w:rPr>
          <w:rFonts w:eastAsiaTheme="minorEastAsia"/>
          <w:b/>
          <w:bCs/>
          <w:sz w:val="21"/>
          <w:szCs w:val="21"/>
          <w:lang w:eastAsia="zh-CN"/>
        </w:rPr>
        <w:t>b</w:t>
      </w:r>
      <w:r w:rsidR="00A04A6A">
        <w:rPr>
          <w:rFonts w:eastAsiaTheme="minorEastAsia"/>
          <w:sz w:val="21"/>
          <w:szCs w:val="21"/>
          <w:lang w:eastAsia="zh-CN"/>
        </w:rPr>
        <w:t>, zinc-ethylene glycol-battery.</w:t>
      </w:r>
    </w:p>
    <w:p w14:paraId="008B14D1" w14:textId="77777777" w:rsidR="005F5F71" w:rsidRDefault="005F5F71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5AD9D62F" w14:textId="77777777" w:rsidR="005F5F71" w:rsidRDefault="005F5F71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4C94C519" w14:textId="65DA6C4A" w:rsidR="001B6946" w:rsidRDefault="00AB58A6" w:rsidP="00D52BD8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07792EAC" wp14:editId="46DD4E59">
            <wp:extent cx="4514850" cy="2635707"/>
            <wp:effectExtent l="0" t="0" r="0" b="0"/>
            <wp:docPr id="899677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77802" name="图片 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450" cy="264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F9E69" w14:textId="510CF50F" w:rsidR="00AB58A6" w:rsidRDefault="00AB58A6" w:rsidP="00AB58A6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2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 xml:space="preserve">The thoretical model for DFT calculations. </w:t>
      </w:r>
      <w:r w:rsidR="00D04D52" w:rsidRPr="00D04D52">
        <w:rPr>
          <w:rFonts w:eastAsiaTheme="minorEastAsia"/>
          <w:sz w:val="21"/>
          <w:szCs w:val="21"/>
          <w:lang w:eastAsia="zh-CN"/>
        </w:rPr>
        <w:t xml:space="preserve">The top view and front view of 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 xml:space="preserve">a-b </w:t>
      </w:r>
      <w:r w:rsidR="00D04D52" w:rsidRPr="00D04D52">
        <w:rPr>
          <w:rFonts w:eastAsiaTheme="minorEastAsia"/>
          <w:sz w:val="21"/>
          <w:szCs w:val="21"/>
          <w:lang w:eastAsia="zh-CN"/>
        </w:rPr>
        <w:t>Ni</w:t>
      </w:r>
      <w:r w:rsidR="00D04D52" w:rsidRPr="00D04D52">
        <w:rPr>
          <w:rFonts w:eastAsiaTheme="minorEastAsia" w:hint="eastAsia"/>
          <w:sz w:val="21"/>
          <w:szCs w:val="21"/>
          <w:lang w:eastAsia="zh-CN"/>
        </w:rPr>
        <w:t>-</w:t>
      </w:r>
      <w:r w:rsidR="00D04D52" w:rsidRPr="00D04D52">
        <w:rPr>
          <w:rFonts w:eastAsiaTheme="minorEastAsia"/>
          <w:sz w:val="21"/>
          <w:szCs w:val="21"/>
          <w:lang w:eastAsia="zh-CN"/>
        </w:rPr>
        <w:t>C</w:t>
      </w:r>
      <w:r w:rsidR="00D04D52">
        <w:rPr>
          <w:rFonts w:eastAsiaTheme="minorEastAsia"/>
          <w:sz w:val="21"/>
          <w:szCs w:val="21"/>
          <w:lang w:eastAsia="zh-CN"/>
        </w:rPr>
        <w:t>,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>
        <w:rPr>
          <w:rFonts w:eastAsiaTheme="minorEastAsia"/>
          <w:b/>
          <w:bCs/>
          <w:sz w:val="21"/>
          <w:szCs w:val="21"/>
          <w:lang w:eastAsia="zh-CN"/>
        </w:rPr>
        <w:t>c-d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D04D52">
        <w:rPr>
          <w:rFonts w:eastAsiaTheme="minorEastAsia"/>
          <w:sz w:val="21"/>
          <w:szCs w:val="21"/>
          <w:lang w:eastAsia="zh-CN"/>
        </w:rPr>
        <w:t xml:space="preserve">Ni-O(H), </w:t>
      </w:r>
      <w:r w:rsidR="00D04D52" w:rsidRPr="00D04D52">
        <w:rPr>
          <w:rFonts w:eastAsiaTheme="minorEastAsia" w:hint="eastAsia"/>
          <w:b/>
          <w:bCs/>
          <w:sz w:val="21"/>
          <w:szCs w:val="21"/>
          <w:lang w:eastAsia="zh-CN"/>
        </w:rPr>
        <w:t>e-f</w:t>
      </w:r>
      <w:r w:rsidR="00D04D52" w:rsidRPr="00D04D52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D04D52">
        <w:rPr>
          <w:rFonts w:eastAsiaTheme="minorEastAsia"/>
          <w:sz w:val="21"/>
          <w:szCs w:val="21"/>
          <w:lang w:eastAsia="zh-CN"/>
        </w:rPr>
        <w:t xml:space="preserve">Ni-O(H)-C </w:t>
      </w:r>
      <w:r w:rsidR="00D04D52" w:rsidRPr="00D04D52">
        <w:rPr>
          <w:rFonts w:eastAsiaTheme="minorEastAsia" w:hint="eastAsia"/>
          <w:sz w:val="21"/>
          <w:szCs w:val="21"/>
          <w:lang w:eastAsia="zh-CN"/>
        </w:rPr>
        <w:t>model</w:t>
      </w:r>
      <w:r w:rsidR="00D04D52">
        <w:rPr>
          <w:rFonts w:eastAsiaTheme="minorEastAsia" w:hint="eastAsia"/>
          <w:sz w:val="21"/>
          <w:szCs w:val="21"/>
          <w:lang w:eastAsia="zh-CN"/>
        </w:rPr>
        <w:t>.</w:t>
      </w:r>
    </w:p>
    <w:p w14:paraId="2DDB6186" w14:textId="4720E183" w:rsidR="00AB58A6" w:rsidRPr="00D04D52" w:rsidRDefault="005F5F71" w:rsidP="005F5F71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7C8D46BC" w14:textId="2B6A4380" w:rsidR="004E429A" w:rsidRDefault="007E3063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71BEC969" wp14:editId="671EE6CA">
            <wp:extent cx="5750097" cy="2430145"/>
            <wp:effectExtent l="0" t="0" r="3175" b="8255"/>
            <wp:docPr id="232377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77978" name="图片 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097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4D52" w:rsidRPr="00D04D52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D04D52"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D04D52"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D04D52"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>The</w:t>
      </w:r>
      <w:r w:rsidR="00C86CB4">
        <w:rPr>
          <w:rFonts w:eastAsiaTheme="minorEastAsia"/>
          <w:b/>
          <w:bCs/>
          <w:sz w:val="21"/>
          <w:szCs w:val="21"/>
          <w:lang w:eastAsia="zh-CN"/>
        </w:rPr>
        <w:t xml:space="preserve"> adsorption configurations on Ni-C model during HER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 xml:space="preserve">. </w:t>
      </w:r>
      <w:r w:rsidR="00D04D52" w:rsidRPr="00D04D52">
        <w:rPr>
          <w:rFonts w:eastAsiaTheme="minorEastAsia"/>
          <w:sz w:val="21"/>
          <w:szCs w:val="21"/>
          <w:lang w:eastAsia="zh-CN"/>
        </w:rPr>
        <w:t xml:space="preserve">The top view and front view of 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>a-b</w:t>
      </w:r>
      <w:r w:rsidR="00C86CB4">
        <w:rPr>
          <w:rFonts w:eastAsiaTheme="minorEastAsia"/>
          <w:sz w:val="21"/>
          <w:szCs w:val="21"/>
          <w:lang w:eastAsia="zh-CN"/>
        </w:rPr>
        <w:t xml:space="preserve"> </w:t>
      </w:r>
      <w:r w:rsidR="006E0451">
        <w:rPr>
          <w:rFonts w:eastAsiaTheme="minorEastAsia"/>
          <w:sz w:val="21"/>
          <w:szCs w:val="21"/>
          <w:lang w:eastAsia="zh-CN"/>
        </w:rPr>
        <w:t>*</w:t>
      </w:r>
      <w:r w:rsidR="00C86CB4">
        <w:rPr>
          <w:rFonts w:eastAsiaTheme="minorEastAsia"/>
          <w:sz w:val="21"/>
          <w:szCs w:val="21"/>
          <w:lang w:eastAsia="zh-CN"/>
        </w:rPr>
        <w:t>H</w:t>
      </w:r>
      <w:r w:rsidR="00C86CB4" w:rsidRPr="006E0451">
        <w:rPr>
          <w:rFonts w:eastAsiaTheme="minorEastAsia"/>
          <w:sz w:val="21"/>
          <w:szCs w:val="21"/>
          <w:vertAlign w:val="subscript"/>
          <w:lang w:eastAsia="zh-CN"/>
        </w:rPr>
        <w:t>2</w:t>
      </w:r>
      <w:r w:rsidR="00C86CB4">
        <w:rPr>
          <w:rFonts w:eastAsiaTheme="minorEastAsia"/>
          <w:sz w:val="21"/>
          <w:szCs w:val="21"/>
          <w:lang w:eastAsia="zh-CN"/>
        </w:rPr>
        <w:t>O</w:t>
      </w:r>
      <w:r w:rsidR="006E0451">
        <w:rPr>
          <w:rFonts w:eastAsiaTheme="minorEastAsia"/>
          <w:sz w:val="21"/>
          <w:szCs w:val="21"/>
          <w:lang w:eastAsia="zh-CN"/>
        </w:rPr>
        <w:t xml:space="preserve"> adsorption</w:t>
      </w:r>
      <w:r w:rsidR="00D04D52">
        <w:rPr>
          <w:rFonts w:eastAsiaTheme="minorEastAsia"/>
          <w:sz w:val="21"/>
          <w:szCs w:val="21"/>
          <w:lang w:eastAsia="zh-CN"/>
        </w:rPr>
        <w:t xml:space="preserve">, </w:t>
      </w:r>
      <w:r w:rsidR="00D04D52">
        <w:rPr>
          <w:rFonts w:eastAsiaTheme="minorEastAsia"/>
          <w:b/>
          <w:bCs/>
          <w:sz w:val="21"/>
          <w:szCs w:val="21"/>
          <w:lang w:eastAsia="zh-CN"/>
        </w:rPr>
        <w:t xml:space="preserve">c-d </w:t>
      </w:r>
      <w:r w:rsidR="006E0451">
        <w:rPr>
          <w:rFonts w:eastAsiaTheme="minorEastAsia"/>
          <w:sz w:val="21"/>
          <w:szCs w:val="21"/>
          <w:lang w:eastAsia="zh-CN"/>
        </w:rPr>
        <w:t>transition state of water dissociation</w:t>
      </w:r>
      <w:r w:rsidR="00D04D52">
        <w:rPr>
          <w:rFonts w:eastAsiaTheme="minorEastAsia"/>
          <w:sz w:val="21"/>
          <w:szCs w:val="21"/>
          <w:lang w:eastAsia="zh-CN"/>
        </w:rPr>
        <w:t xml:space="preserve">, </w:t>
      </w:r>
      <w:r w:rsidR="00D04D52" w:rsidRPr="00D04D52">
        <w:rPr>
          <w:rFonts w:eastAsiaTheme="minorEastAsia" w:hint="eastAsia"/>
          <w:b/>
          <w:bCs/>
          <w:sz w:val="21"/>
          <w:szCs w:val="21"/>
          <w:lang w:eastAsia="zh-CN"/>
        </w:rPr>
        <w:t>e-f</w:t>
      </w:r>
      <w:r w:rsidR="006E0451">
        <w:rPr>
          <w:rFonts w:eastAsiaTheme="minorEastAsia"/>
          <w:sz w:val="21"/>
          <w:szCs w:val="21"/>
          <w:lang w:eastAsia="zh-CN"/>
        </w:rPr>
        <w:t xml:space="preserve"> *H+*OH </w:t>
      </w:r>
      <w:r w:rsidR="006E0451">
        <w:rPr>
          <w:rFonts w:eastAsiaTheme="minorEastAsia" w:hint="eastAsia"/>
          <w:sz w:val="21"/>
          <w:szCs w:val="21"/>
          <w:lang w:eastAsia="zh-CN"/>
        </w:rPr>
        <w:t>adsorption</w:t>
      </w:r>
      <w:r w:rsidR="006E0451">
        <w:rPr>
          <w:rFonts w:eastAsiaTheme="minorEastAsia"/>
          <w:sz w:val="21"/>
          <w:szCs w:val="21"/>
          <w:lang w:eastAsia="zh-CN"/>
        </w:rPr>
        <w:t xml:space="preserve">, </w:t>
      </w:r>
      <w:r w:rsidR="006E0451" w:rsidRPr="006E0451">
        <w:rPr>
          <w:rFonts w:eastAsiaTheme="minorEastAsia"/>
          <w:b/>
          <w:bCs/>
          <w:sz w:val="21"/>
          <w:szCs w:val="21"/>
          <w:lang w:eastAsia="zh-CN"/>
        </w:rPr>
        <w:t>g-h</w:t>
      </w:r>
      <w:r w:rsidR="006E0451">
        <w:rPr>
          <w:rFonts w:eastAsiaTheme="minorEastAsia"/>
          <w:sz w:val="21"/>
          <w:szCs w:val="21"/>
          <w:lang w:eastAsia="zh-CN"/>
        </w:rPr>
        <w:t xml:space="preserve"> *OH </w:t>
      </w:r>
      <w:r w:rsidR="006E0451">
        <w:rPr>
          <w:rFonts w:eastAsiaTheme="minorEastAsia" w:hint="eastAsia"/>
          <w:sz w:val="21"/>
          <w:szCs w:val="21"/>
          <w:lang w:eastAsia="zh-CN"/>
        </w:rPr>
        <w:t>adsorption</w:t>
      </w:r>
      <w:r w:rsidR="006E0451">
        <w:rPr>
          <w:rFonts w:eastAsiaTheme="minorEastAsia"/>
          <w:sz w:val="21"/>
          <w:szCs w:val="21"/>
          <w:lang w:eastAsia="zh-CN"/>
        </w:rPr>
        <w:t xml:space="preserve"> on Ni</w:t>
      </w:r>
      <w:r w:rsidR="006E0451">
        <w:rPr>
          <w:rFonts w:eastAsiaTheme="minorEastAsia" w:hint="eastAsia"/>
          <w:sz w:val="21"/>
          <w:szCs w:val="21"/>
          <w:lang w:eastAsia="zh-CN"/>
        </w:rPr>
        <w:t>-</w:t>
      </w:r>
      <w:r w:rsidR="006E0451">
        <w:rPr>
          <w:rFonts w:eastAsiaTheme="minorEastAsia"/>
          <w:sz w:val="21"/>
          <w:szCs w:val="21"/>
          <w:lang w:eastAsia="zh-CN"/>
        </w:rPr>
        <w:t xml:space="preserve">C </w:t>
      </w:r>
      <w:r w:rsidR="006E0451">
        <w:rPr>
          <w:rFonts w:eastAsiaTheme="minorEastAsia" w:hint="eastAsia"/>
          <w:sz w:val="21"/>
          <w:szCs w:val="21"/>
          <w:lang w:eastAsia="zh-CN"/>
        </w:rPr>
        <w:t>surface</w:t>
      </w:r>
      <w:r w:rsidR="006E0451">
        <w:rPr>
          <w:rFonts w:eastAsiaTheme="minorEastAsia"/>
          <w:sz w:val="21"/>
          <w:szCs w:val="21"/>
          <w:lang w:eastAsia="zh-CN"/>
        </w:rPr>
        <w:t>.</w:t>
      </w:r>
    </w:p>
    <w:p w14:paraId="17C6A7DA" w14:textId="77777777" w:rsidR="005F5F71" w:rsidRDefault="005F5F71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3530D17C" w14:textId="77777777" w:rsidR="005F5F71" w:rsidRDefault="005F5F71" w:rsidP="005F5F7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748D8329" w14:textId="2F87F08F" w:rsidR="00C75BB0" w:rsidRDefault="00C75BB0" w:rsidP="006E0451">
      <w:pPr>
        <w:spacing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102FABB3" wp14:editId="7A95FD2F">
            <wp:extent cx="5760720" cy="2317109"/>
            <wp:effectExtent l="0" t="0" r="0" b="7620"/>
            <wp:docPr id="9578216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21663" name="图片 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3FF98" w14:textId="22B2C660" w:rsidR="00C75BB0" w:rsidRDefault="006E0451" w:rsidP="006E0451">
      <w:pPr>
        <w:spacing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4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The adsorption configurations on Ni-O(H) model during HER. </w:t>
      </w:r>
      <w:r w:rsidRPr="00D04D52">
        <w:rPr>
          <w:rFonts w:eastAsiaTheme="minorEastAsia"/>
          <w:sz w:val="21"/>
          <w:szCs w:val="21"/>
          <w:lang w:eastAsia="zh-CN"/>
        </w:rPr>
        <w:t xml:space="preserve">The top view and front view of </w:t>
      </w:r>
      <w:r>
        <w:rPr>
          <w:rFonts w:eastAsiaTheme="minorEastAsia"/>
          <w:b/>
          <w:bCs/>
          <w:sz w:val="21"/>
          <w:szCs w:val="21"/>
          <w:lang w:eastAsia="zh-CN"/>
        </w:rPr>
        <w:t>a-b</w:t>
      </w:r>
      <w:r>
        <w:rPr>
          <w:rFonts w:eastAsiaTheme="minorEastAsia"/>
          <w:sz w:val="21"/>
          <w:szCs w:val="21"/>
          <w:lang w:eastAsia="zh-CN"/>
        </w:rPr>
        <w:t xml:space="preserve"> *H</w:t>
      </w:r>
      <w:r w:rsidRPr="006E0451">
        <w:rPr>
          <w:rFonts w:eastAsiaTheme="minorEastAsia"/>
          <w:sz w:val="21"/>
          <w:szCs w:val="21"/>
          <w:vertAlign w:val="subscript"/>
          <w:lang w:eastAsia="zh-CN"/>
        </w:rPr>
        <w:t>2</w:t>
      </w:r>
      <w:r>
        <w:rPr>
          <w:rFonts w:eastAsiaTheme="minorEastAsia"/>
          <w:sz w:val="21"/>
          <w:szCs w:val="21"/>
          <w:lang w:eastAsia="zh-CN"/>
        </w:rPr>
        <w:t xml:space="preserve">O adsorption, 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c-d </w:t>
      </w:r>
      <w:r>
        <w:rPr>
          <w:rFonts w:eastAsiaTheme="minorEastAsia"/>
          <w:sz w:val="21"/>
          <w:szCs w:val="21"/>
          <w:lang w:eastAsia="zh-CN"/>
        </w:rPr>
        <w:t xml:space="preserve">transition state of water dissociation, </w:t>
      </w:r>
      <w:r w:rsidRPr="00D04D52">
        <w:rPr>
          <w:rFonts w:eastAsiaTheme="minorEastAsia" w:hint="eastAsia"/>
          <w:b/>
          <w:bCs/>
          <w:sz w:val="21"/>
          <w:szCs w:val="21"/>
          <w:lang w:eastAsia="zh-CN"/>
        </w:rPr>
        <w:t>e-f</w:t>
      </w:r>
      <w:r>
        <w:rPr>
          <w:rFonts w:eastAsiaTheme="minorEastAsia"/>
          <w:sz w:val="21"/>
          <w:szCs w:val="21"/>
          <w:lang w:eastAsia="zh-CN"/>
        </w:rPr>
        <w:t xml:space="preserve"> *H+*OH </w:t>
      </w:r>
      <w:r>
        <w:rPr>
          <w:rFonts w:eastAsiaTheme="minorEastAsia" w:hint="eastAsia"/>
          <w:sz w:val="21"/>
          <w:szCs w:val="21"/>
          <w:lang w:eastAsia="zh-CN"/>
        </w:rPr>
        <w:t>adsorption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 w:rsidRPr="006E0451">
        <w:rPr>
          <w:rFonts w:eastAsiaTheme="minorEastAsia"/>
          <w:b/>
          <w:bCs/>
          <w:sz w:val="21"/>
          <w:szCs w:val="21"/>
          <w:lang w:eastAsia="zh-CN"/>
        </w:rPr>
        <w:t>g-h</w:t>
      </w:r>
      <w:r>
        <w:rPr>
          <w:rFonts w:eastAsiaTheme="minorEastAsia"/>
          <w:sz w:val="21"/>
          <w:szCs w:val="21"/>
          <w:lang w:eastAsia="zh-CN"/>
        </w:rPr>
        <w:t xml:space="preserve"> *OH </w:t>
      </w:r>
      <w:r>
        <w:rPr>
          <w:rFonts w:eastAsiaTheme="minorEastAsia" w:hint="eastAsia"/>
          <w:sz w:val="21"/>
          <w:szCs w:val="21"/>
          <w:lang w:eastAsia="zh-CN"/>
        </w:rPr>
        <w:t>adsorption</w:t>
      </w:r>
      <w:r>
        <w:rPr>
          <w:rFonts w:eastAsiaTheme="minorEastAsia"/>
          <w:sz w:val="21"/>
          <w:szCs w:val="21"/>
          <w:lang w:eastAsia="zh-CN"/>
        </w:rPr>
        <w:t xml:space="preserve"> on Ni</w:t>
      </w:r>
      <w:r>
        <w:rPr>
          <w:rFonts w:eastAsiaTheme="minorEastAsia" w:hint="eastAsia"/>
          <w:sz w:val="21"/>
          <w:szCs w:val="21"/>
          <w:lang w:eastAsia="zh-CN"/>
        </w:rPr>
        <w:t>-</w:t>
      </w:r>
      <w:r>
        <w:rPr>
          <w:rFonts w:eastAsiaTheme="minorEastAsia"/>
          <w:sz w:val="21"/>
          <w:szCs w:val="21"/>
          <w:lang w:eastAsia="zh-CN"/>
        </w:rPr>
        <w:t xml:space="preserve">O(H) </w:t>
      </w:r>
      <w:r>
        <w:rPr>
          <w:rFonts w:eastAsiaTheme="minorEastAsia" w:hint="eastAsia"/>
          <w:sz w:val="21"/>
          <w:szCs w:val="21"/>
          <w:lang w:eastAsia="zh-CN"/>
        </w:rPr>
        <w:t>surface</w:t>
      </w:r>
      <w:r>
        <w:rPr>
          <w:rFonts w:eastAsiaTheme="minorEastAsia"/>
          <w:sz w:val="21"/>
          <w:szCs w:val="21"/>
          <w:lang w:eastAsia="zh-CN"/>
        </w:rPr>
        <w:t>.</w:t>
      </w:r>
    </w:p>
    <w:p w14:paraId="4D9C7C7B" w14:textId="17A8486A" w:rsidR="003534C3" w:rsidRPr="00D04D52" w:rsidRDefault="005F5F71" w:rsidP="005F5F71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6A1EF983" w14:textId="0F914DDC" w:rsidR="00C75BB0" w:rsidRDefault="00C75BB0" w:rsidP="006E0451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 w:hint="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5464B2EF" wp14:editId="7D59D6E5">
            <wp:extent cx="5759615" cy="2383790"/>
            <wp:effectExtent l="0" t="0" r="0" b="0"/>
            <wp:docPr id="4833529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52915" name="图片 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615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B0E63" w14:textId="5B0DE20F" w:rsidR="006E0451" w:rsidRDefault="006E0451" w:rsidP="006E045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5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The adsorption configurations on Ni-O(H)-C model during HER. </w:t>
      </w:r>
      <w:r w:rsidRPr="00D04D52">
        <w:rPr>
          <w:rFonts w:eastAsiaTheme="minorEastAsia"/>
          <w:sz w:val="21"/>
          <w:szCs w:val="21"/>
          <w:lang w:eastAsia="zh-CN"/>
        </w:rPr>
        <w:t>The top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D04D52">
        <w:rPr>
          <w:rFonts w:eastAsiaTheme="minorEastAsia"/>
          <w:sz w:val="21"/>
          <w:szCs w:val="21"/>
          <w:lang w:eastAsia="zh-CN"/>
        </w:rPr>
        <w:t xml:space="preserve">view and front view of </w:t>
      </w:r>
      <w:r>
        <w:rPr>
          <w:rFonts w:eastAsiaTheme="minorEastAsia"/>
          <w:b/>
          <w:bCs/>
          <w:sz w:val="21"/>
          <w:szCs w:val="21"/>
          <w:lang w:eastAsia="zh-CN"/>
        </w:rPr>
        <w:t>a-b</w:t>
      </w:r>
      <w:r>
        <w:rPr>
          <w:rFonts w:eastAsiaTheme="minorEastAsia"/>
          <w:sz w:val="21"/>
          <w:szCs w:val="21"/>
          <w:lang w:eastAsia="zh-CN"/>
        </w:rPr>
        <w:t xml:space="preserve"> *H</w:t>
      </w:r>
      <w:r w:rsidRPr="006E0451">
        <w:rPr>
          <w:rFonts w:eastAsiaTheme="minorEastAsia"/>
          <w:sz w:val="21"/>
          <w:szCs w:val="21"/>
          <w:vertAlign w:val="subscript"/>
          <w:lang w:eastAsia="zh-CN"/>
        </w:rPr>
        <w:t>2</w:t>
      </w:r>
      <w:r>
        <w:rPr>
          <w:rFonts w:eastAsiaTheme="minorEastAsia"/>
          <w:sz w:val="21"/>
          <w:szCs w:val="21"/>
          <w:lang w:eastAsia="zh-CN"/>
        </w:rPr>
        <w:t xml:space="preserve">O adsorption, 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c-d </w:t>
      </w:r>
      <w:r>
        <w:rPr>
          <w:rFonts w:eastAsiaTheme="minorEastAsia"/>
          <w:sz w:val="21"/>
          <w:szCs w:val="21"/>
          <w:lang w:eastAsia="zh-CN"/>
        </w:rPr>
        <w:t xml:space="preserve">transition state of water dissociation, </w:t>
      </w:r>
      <w:r w:rsidRPr="00D04D52">
        <w:rPr>
          <w:rFonts w:eastAsiaTheme="minorEastAsia" w:hint="eastAsia"/>
          <w:b/>
          <w:bCs/>
          <w:sz w:val="21"/>
          <w:szCs w:val="21"/>
          <w:lang w:eastAsia="zh-CN"/>
        </w:rPr>
        <w:t>e-f</w:t>
      </w:r>
      <w:r>
        <w:rPr>
          <w:rFonts w:eastAsiaTheme="minorEastAsia"/>
          <w:sz w:val="21"/>
          <w:szCs w:val="21"/>
          <w:lang w:eastAsia="zh-CN"/>
        </w:rPr>
        <w:t xml:space="preserve"> *H+*OH </w:t>
      </w:r>
      <w:r>
        <w:rPr>
          <w:rFonts w:eastAsiaTheme="minorEastAsia" w:hint="eastAsia"/>
          <w:sz w:val="21"/>
          <w:szCs w:val="21"/>
          <w:lang w:eastAsia="zh-CN"/>
        </w:rPr>
        <w:t>adsorption</w:t>
      </w:r>
      <w:r>
        <w:rPr>
          <w:rFonts w:eastAsiaTheme="minorEastAsia"/>
          <w:sz w:val="21"/>
          <w:szCs w:val="21"/>
          <w:lang w:eastAsia="zh-CN"/>
        </w:rPr>
        <w:t xml:space="preserve">, </w:t>
      </w:r>
      <w:r w:rsidRPr="006E0451">
        <w:rPr>
          <w:rFonts w:eastAsiaTheme="minorEastAsia"/>
          <w:b/>
          <w:bCs/>
          <w:sz w:val="21"/>
          <w:szCs w:val="21"/>
          <w:lang w:eastAsia="zh-CN"/>
        </w:rPr>
        <w:t>g-h</w:t>
      </w:r>
      <w:r>
        <w:rPr>
          <w:rFonts w:eastAsiaTheme="minorEastAsia"/>
          <w:sz w:val="21"/>
          <w:szCs w:val="21"/>
          <w:lang w:eastAsia="zh-CN"/>
        </w:rPr>
        <w:t xml:space="preserve"> *OH </w:t>
      </w:r>
      <w:r>
        <w:rPr>
          <w:rFonts w:eastAsiaTheme="minorEastAsia" w:hint="eastAsia"/>
          <w:sz w:val="21"/>
          <w:szCs w:val="21"/>
          <w:lang w:eastAsia="zh-CN"/>
        </w:rPr>
        <w:t>adsorption</w:t>
      </w:r>
      <w:r>
        <w:rPr>
          <w:rFonts w:eastAsiaTheme="minorEastAsia"/>
          <w:sz w:val="21"/>
          <w:szCs w:val="21"/>
          <w:lang w:eastAsia="zh-CN"/>
        </w:rPr>
        <w:t xml:space="preserve"> on Ni</w:t>
      </w:r>
      <w:r>
        <w:rPr>
          <w:rFonts w:eastAsiaTheme="minorEastAsia" w:hint="eastAsia"/>
          <w:sz w:val="21"/>
          <w:szCs w:val="21"/>
          <w:lang w:eastAsia="zh-CN"/>
        </w:rPr>
        <w:t>-</w:t>
      </w:r>
      <w:r>
        <w:rPr>
          <w:rFonts w:eastAsiaTheme="minorEastAsia"/>
          <w:sz w:val="21"/>
          <w:szCs w:val="21"/>
          <w:lang w:eastAsia="zh-CN"/>
        </w:rPr>
        <w:t xml:space="preserve">O(H)-C </w:t>
      </w:r>
      <w:r>
        <w:rPr>
          <w:rFonts w:eastAsiaTheme="minorEastAsia" w:hint="eastAsia"/>
          <w:sz w:val="21"/>
          <w:szCs w:val="21"/>
          <w:lang w:eastAsia="zh-CN"/>
        </w:rPr>
        <w:t>surface</w:t>
      </w:r>
      <w:r>
        <w:rPr>
          <w:rFonts w:eastAsiaTheme="minorEastAsia"/>
          <w:sz w:val="21"/>
          <w:szCs w:val="21"/>
          <w:lang w:eastAsia="zh-CN"/>
        </w:rPr>
        <w:t>.</w:t>
      </w:r>
    </w:p>
    <w:p w14:paraId="7F2DF084" w14:textId="77777777" w:rsidR="005F5F71" w:rsidRDefault="005F5F71" w:rsidP="006E045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6967BC9A" w14:textId="77777777" w:rsidR="005F5F71" w:rsidRDefault="005F5F71" w:rsidP="006E045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</w:p>
    <w:p w14:paraId="2D705172" w14:textId="22C2DA4A" w:rsidR="009F3885" w:rsidRDefault="009F3885" w:rsidP="006E045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283D1A08" wp14:editId="1D39A4B4">
            <wp:extent cx="5760720" cy="1424826"/>
            <wp:effectExtent l="0" t="0" r="0" b="4445"/>
            <wp:docPr id="13709752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75205" name="图片 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ECCFC" w14:textId="208AD056" w:rsidR="009F3885" w:rsidRDefault="009F3885" w:rsidP="006E0451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6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>
        <w:rPr>
          <w:rFonts w:eastAsiaTheme="minorEastAsia"/>
          <w:color w:val="000000" w:themeColor="text1"/>
          <w:sz w:val="21"/>
          <w:szCs w:val="18"/>
        </w:rPr>
        <w:t xml:space="preserve"> </w:t>
      </w:r>
      <w:r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a</w:t>
      </w:r>
      <w:r>
        <w:rPr>
          <w:rFonts w:eastAsiaTheme="minorEastAsia" w:hint="eastAsia"/>
          <w:b/>
          <w:color w:val="000000" w:themeColor="text1"/>
          <w:sz w:val="21"/>
          <w:szCs w:val="18"/>
        </w:rPr>
        <w:t xml:space="preserve">, </w:t>
      </w:r>
      <w:r>
        <w:rPr>
          <w:rFonts w:eastAsiaTheme="minorEastAsia"/>
          <w:color w:val="000000" w:themeColor="text1"/>
          <w:sz w:val="21"/>
          <w:szCs w:val="18"/>
        </w:rPr>
        <w:t xml:space="preserve">Density of states of Ni-C </w:t>
      </w:r>
      <w:r>
        <w:rPr>
          <w:rFonts w:eastAsiaTheme="minorEastAsia" w:hint="eastAsia"/>
          <w:color w:val="000000" w:themeColor="text1"/>
          <w:sz w:val="21"/>
          <w:szCs w:val="18"/>
        </w:rPr>
        <w:t>and</w:t>
      </w:r>
      <w:r>
        <w:rPr>
          <w:rFonts w:eastAsiaTheme="minorEastAsia"/>
          <w:color w:val="000000" w:themeColor="text1"/>
          <w:sz w:val="21"/>
          <w:szCs w:val="18"/>
        </w:rPr>
        <w:t xml:space="preserve"> Ni-O(H)-C</w:t>
      </w:r>
      <w:r>
        <w:rPr>
          <w:rFonts w:eastAsiaTheme="minorEastAsia" w:hint="eastAsia"/>
          <w:color w:val="000000" w:themeColor="text1"/>
          <w:sz w:val="21"/>
          <w:szCs w:val="18"/>
        </w:rPr>
        <w:t xml:space="preserve"> bonding with H atom.</w:t>
      </w:r>
      <w:r>
        <w:rPr>
          <w:rFonts w:eastAsiaTheme="minorEastAsia"/>
          <w:color w:val="000000" w:themeColor="text1"/>
          <w:sz w:val="21"/>
          <w:szCs w:val="18"/>
        </w:rPr>
        <w:t xml:space="preserve"> </w:t>
      </w:r>
      <w:r>
        <w:rPr>
          <w:rFonts w:eastAsiaTheme="minorEastAsia" w:hint="eastAsia"/>
          <w:b/>
          <w:color w:val="000000" w:themeColor="text1"/>
          <w:sz w:val="21"/>
          <w:szCs w:val="18"/>
          <w:lang w:eastAsia="zh-CN"/>
        </w:rPr>
        <w:t>b</w:t>
      </w:r>
      <w:r w:rsidRPr="00B83D6D">
        <w:rPr>
          <w:rFonts w:eastAsiaTheme="minorEastAsia" w:hint="eastAsia"/>
          <w:b/>
          <w:color w:val="000000" w:themeColor="text1"/>
          <w:sz w:val="21"/>
          <w:szCs w:val="18"/>
        </w:rPr>
        <w:t>,</w:t>
      </w:r>
      <w:r>
        <w:rPr>
          <w:rFonts w:eastAsiaTheme="minorEastAsia"/>
          <w:color w:val="000000" w:themeColor="text1"/>
          <w:sz w:val="21"/>
          <w:szCs w:val="18"/>
        </w:rPr>
        <w:t xml:space="preserve"> Simulative OH adsorption model and corresponding adsorption energy on</w:t>
      </w:r>
      <w:r w:rsidRPr="005F1EE1">
        <w:rPr>
          <w:rFonts w:eastAsiaTheme="minorEastAsia"/>
          <w:color w:val="000000" w:themeColor="text1"/>
          <w:sz w:val="21"/>
          <w:szCs w:val="18"/>
        </w:rPr>
        <w:t xml:space="preserve"> </w:t>
      </w:r>
      <w:r>
        <w:rPr>
          <w:rFonts w:eastAsiaTheme="minorEastAsia"/>
          <w:color w:val="000000" w:themeColor="text1"/>
          <w:sz w:val="21"/>
          <w:szCs w:val="18"/>
        </w:rPr>
        <w:t>Ni-O(H)-C, Ni</w:t>
      </w:r>
      <w:r>
        <w:rPr>
          <w:rFonts w:eastAsiaTheme="minorEastAsia" w:hint="eastAsia"/>
          <w:color w:val="000000" w:themeColor="text1"/>
          <w:sz w:val="21"/>
          <w:szCs w:val="18"/>
        </w:rPr>
        <w:t>-</w:t>
      </w:r>
      <w:r>
        <w:rPr>
          <w:rFonts w:eastAsiaTheme="minorEastAsia"/>
          <w:color w:val="000000" w:themeColor="text1"/>
          <w:sz w:val="21"/>
          <w:szCs w:val="18"/>
        </w:rPr>
        <w:t xml:space="preserve">O(H) </w:t>
      </w:r>
      <w:r>
        <w:rPr>
          <w:rFonts w:eastAsiaTheme="minorEastAsia" w:hint="eastAsia"/>
          <w:color w:val="000000" w:themeColor="text1"/>
          <w:sz w:val="21"/>
          <w:szCs w:val="18"/>
        </w:rPr>
        <w:t>and</w:t>
      </w:r>
      <w:r>
        <w:rPr>
          <w:rFonts w:eastAsiaTheme="minorEastAsia"/>
          <w:color w:val="000000" w:themeColor="text1"/>
          <w:sz w:val="21"/>
          <w:szCs w:val="18"/>
        </w:rPr>
        <w:t xml:space="preserve"> Ni-C models</w:t>
      </w:r>
      <w:r w:rsidRPr="00153DDE">
        <w:rPr>
          <w:rFonts w:eastAsiaTheme="minorEastAsia"/>
          <w:color w:val="000000" w:themeColor="text1"/>
          <w:sz w:val="21"/>
          <w:szCs w:val="18"/>
        </w:rPr>
        <w:t>.</w:t>
      </w:r>
    </w:p>
    <w:p w14:paraId="5315C110" w14:textId="6FA61A91" w:rsidR="005F5F71" w:rsidRDefault="005F5F71">
      <w:pPr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br w:type="page"/>
      </w:r>
    </w:p>
    <w:p w14:paraId="52561008" w14:textId="77777777" w:rsidR="006E0451" w:rsidRPr="005F5F71" w:rsidRDefault="006E0451" w:rsidP="00024FC1">
      <w:pPr>
        <w:rPr>
          <w:rFonts w:eastAsiaTheme="minorEastAsia"/>
          <w:sz w:val="21"/>
          <w:szCs w:val="21"/>
          <w:lang w:eastAsia="zh-CN"/>
        </w:rPr>
      </w:pPr>
    </w:p>
    <w:p w14:paraId="705D781F" w14:textId="499BF21D" w:rsidR="00894D96" w:rsidRDefault="00894D96" w:rsidP="00894D96">
      <w:pPr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 w:hint="eastAsia"/>
          <w:noProof/>
          <w:sz w:val="21"/>
          <w:szCs w:val="21"/>
          <w:lang w:eastAsia="zh-CN"/>
        </w:rPr>
        <w:drawing>
          <wp:inline distT="0" distB="0" distL="0" distR="0" wp14:anchorId="7EA42D61" wp14:editId="40D30C1F">
            <wp:extent cx="4695825" cy="2556658"/>
            <wp:effectExtent l="0" t="0" r="0" b="0"/>
            <wp:docPr id="20226419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41956" name="图片 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3635" cy="25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9C80" w14:textId="50AF5D3B" w:rsidR="006E0451" w:rsidRDefault="006E0451" w:rsidP="003534C3">
      <w:pPr>
        <w:spacing w:before="240" w:line="360" w:lineRule="auto"/>
        <w:rPr>
          <w:rFonts w:eastAsiaTheme="minorEastAsia"/>
          <w:sz w:val="21"/>
          <w:szCs w:val="21"/>
          <w:lang w:eastAsia="zh-CN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7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The adsorption configurations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of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*OH intermediate on thoretical model. </w:t>
      </w:r>
      <w:r w:rsidRPr="00D04D52">
        <w:rPr>
          <w:rFonts w:eastAsiaTheme="minorEastAsia"/>
          <w:sz w:val="21"/>
          <w:szCs w:val="21"/>
          <w:lang w:eastAsia="zh-CN"/>
        </w:rPr>
        <w:t xml:space="preserve">The top view and front view of </w:t>
      </w:r>
      <w:r>
        <w:rPr>
          <w:rFonts w:eastAsiaTheme="minorEastAsia"/>
          <w:sz w:val="21"/>
          <w:szCs w:val="21"/>
          <w:lang w:eastAsia="zh-CN"/>
        </w:rPr>
        <w:t>*OH adsorption o</w:t>
      </w:r>
      <w:r>
        <w:rPr>
          <w:rFonts w:eastAsiaTheme="minorEastAsia" w:hint="eastAsia"/>
          <w:sz w:val="21"/>
          <w:szCs w:val="21"/>
          <w:lang w:eastAsia="zh-CN"/>
        </w:rPr>
        <w:t>n</w:t>
      </w:r>
      <w:r>
        <w:rPr>
          <w:rFonts w:eastAsiaTheme="minorEastAsia"/>
          <w:sz w:val="21"/>
          <w:szCs w:val="21"/>
          <w:lang w:eastAsia="zh-CN"/>
        </w:rPr>
        <w:t xml:space="preserve"> </w:t>
      </w:r>
      <w:r w:rsidRPr="006E0451">
        <w:rPr>
          <w:rFonts w:eastAsiaTheme="minorEastAsia"/>
          <w:b/>
          <w:bCs/>
          <w:sz w:val="21"/>
          <w:szCs w:val="21"/>
          <w:lang w:eastAsia="zh-CN"/>
        </w:rPr>
        <w:t>a-b</w:t>
      </w:r>
      <w:r>
        <w:rPr>
          <w:rFonts w:eastAsiaTheme="minorEastAsia"/>
          <w:sz w:val="21"/>
          <w:szCs w:val="21"/>
          <w:lang w:eastAsia="zh-CN"/>
        </w:rPr>
        <w:t xml:space="preserve"> Ni-</w:t>
      </w:r>
      <w:proofErr w:type="gramStart"/>
      <w:r>
        <w:rPr>
          <w:rFonts w:eastAsiaTheme="minorEastAsia"/>
          <w:sz w:val="21"/>
          <w:szCs w:val="21"/>
          <w:lang w:eastAsia="zh-CN"/>
        </w:rPr>
        <w:t xml:space="preserve">C,  </w:t>
      </w:r>
      <w:r>
        <w:rPr>
          <w:rFonts w:eastAsiaTheme="minorEastAsia"/>
          <w:b/>
          <w:bCs/>
          <w:sz w:val="21"/>
          <w:szCs w:val="21"/>
          <w:lang w:eastAsia="zh-CN"/>
        </w:rPr>
        <w:t>c</w:t>
      </w:r>
      <w:proofErr w:type="gramEnd"/>
      <w:r>
        <w:rPr>
          <w:rFonts w:eastAsiaTheme="minorEastAsia"/>
          <w:b/>
          <w:bCs/>
          <w:sz w:val="21"/>
          <w:szCs w:val="21"/>
          <w:lang w:eastAsia="zh-CN"/>
        </w:rPr>
        <w:t>-d</w:t>
      </w:r>
      <w:r>
        <w:rPr>
          <w:rFonts w:eastAsiaTheme="minorEastAsia"/>
          <w:sz w:val="21"/>
          <w:szCs w:val="21"/>
          <w:lang w:eastAsia="zh-CN"/>
        </w:rPr>
        <w:t xml:space="preserve"> Ni-O(H), </w:t>
      </w:r>
      <w:r w:rsidRPr="00D04D52">
        <w:rPr>
          <w:rFonts w:eastAsiaTheme="minorEastAsia" w:hint="eastAsia"/>
          <w:b/>
          <w:bCs/>
          <w:sz w:val="21"/>
          <w:szCs w:val="21"/>
          <w:lang w:eastAsia="zh-CN"/>
        </w:rPr>
        <w:t>e-f</w:t>
      </w:r>
      <w:r>
        <w:rPr>
          <w:rFonts w:eastAsiaTheme="minorEastAsia"/>
          <w:sz w:val="21"/>
          <w:szCs w:val="21"/>
          <w:lang w:eastAsia="zh-CN"/>
        </w:rPr>
        <w:t xml:space="preserve"> Ni</w:t>
      </w:r>
      <w:r>
        <w:rPr>
          <w:rFonts w:eastAsiaTheme="minorEastAsia" w:hint="eastAsia"/>
          <w:sz w:val="21"/>
          <w:szCs w:val="21"/>
          <w:lang w:eastAsia="zh-CN"/>
        </w:rPr>
        <w:t>-</w:t>
      </w:r>
      <w:r>
        <w:rPr>
          <w:rFonts w:eastAsiaTheme="minorEastAsia"/>
          <w:sz w:val="21"/>
          <w:szCs w:val="21"/>
          <w:lang w:eastAsia="zh-CN"/>
        </w:rPr>
        <w:t xml:space="preserve">O(H)-C </w:t>
      </w:r>
      <w:r>
        <w:rPr>
          <w:rFonts w:eastAsiaTheme="minorEastAsia" w:hint="eastAsia"/>
          <w:sz w:val="21"/>
          <w:szCs w:val="21"/>
          <w:lang w:eastAsia="zh-CN"/>
        </w:rPr>
        <w:t>surface</w:t>
      </w:r>
      <w:r>
        <w:rPr>
          <w:rFonts w:eastAsiaTheme="minorEastAsia"/>
          <w:sz w:val="21"/>
          <w:szCs w:val="21"/>
          <w:lang w:eastAsia="zh-CN"/>
        </w:rPr>
        <w:t>.</w:t>
      </w:r>
    </w:p>
    <w:p w14:paraId="252B32B3" w14:textId="77777777" w:rsidR="00CC3262" w:rsidRDefault="00CC3262" w:rsidP="003534C3">
      <w:pPr>
        <w:spacing w:before="240" w:line="360" w:lineRule="auto"/>
        <w:rPr>
          <w:rFonts w:eastAsiaTheme="minorEastAsia"/>
          <w:sz w:val="21"/>
          <w:szCs w:val="21"/>
          <w:lang w:eastAsia="zh-CN"/>
        </w:rPr>
      </w:pPr>
    </w:p>
    <w:p w14:paraId="3FFB230E" w14:textId="77777777" w:rsidR="00CC3262" w:rsidRDefault="00CC3262" w:rsidP="003534C3">
      <w:pPr>
        <w:spacing w:before="240" w:line="360" w:lineRule="auto"/>
        <w:rPr>
          <w:rFonts w:eastAsiaTheme="minorEastAsia"/>
          <w:sz w:val="21"/>
          <w:szCs w:val="21"/>
          <w:lang w:eastAsia="zh-CN"/>
        </w:rPr>
      </w:pPr>
    </w:p>
    <w:p w14:paraId="2C01A5A5" w14:textId="5E8D15DA" w:rsidR="009F3885" w:rsidRDefault="009F3885" w:rsidP="009F3885">
      <w:pPr>
        <w:spacing w:before="240" w:line="360" w:lineRule="auto"/>
        <w:jc w:val="center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drawing>
          <wp:inline distT="0" distB="0" distL="0" distR="0" wp14:anchorId="658C31DF" wp14:editId="79ED3C92">
            <wp:extent cx="2289048" cy="1709928"/>
            <wp:effectExtent l="0" t="0" r="0" b="5080"/>
            <wp:docPr id="10952544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5448" name="图片 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048" cy="170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D01F7" w14:textId="34564B73" w:rsidR="005F5F71" w:rsidRDefault="009F3885" w:rsidP="009F3885">
      <w:pPr>
        <w:spacing w:before="240" w:line="360" w:lineRule="auto"/>
        <w:jc w:val="both"/>
        <w:rPr>
          <w:rFonts w:eastAsiaTheme="minorEastAsia"/>
          <w:color w:val="000000" w:themeColor="text1"/>
          <w:sz w:val="21"/>
          <w:szCs w:val="18"/>
        </w:rPr>
      </w:pPr>
      <w:r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8</w:t>
      </w:r>
      <w:r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>
        <w:rPr>
          <w:rFonts w:eastAsiaTheme="minorEastAsia"/>
          <w:color w:val="000000" w:themeColor="text1"/>
          <w:sz w:val="21"/>
          <w:szCs w:val="18"/>
        </w:rPr>
        <w:t xml:space="preserve"> Gibbs free energy for the pre-dehydrogenation process on Ni-O(H)</w:t>
      </w:r>
      <w:r>
        <w:rPr>
          <w:rFonts w:eastAsiaTheme="minorEastAsia" w:hint="eastAsia"/>
          <w:color w:val="000000" w:themeColor="text1"/>
          <w:sz w:val="21"/>
          <w:szCs w:val="18"/>
        </w:rPr>
        <w:t>-</w:t>
      </w:r>
      <w:r>
        <w:rPr>
          <w:rFonts w:eastAsiaTheme="minorEastAsia"/>
          <w:color w:val="000000" w:themeColor="text1"/>
          <w:sz w:val="21"/>
          <w:szCs w:val="18"/>
        </w:rPr>
        <w:t xml:space="preserve">C </w:t>
      </w:r>
      <w:r>
        <w:rPr>
          <w:rFonts w:eastAsiaTheme="minorEastAsia" w:hint="eastAsia"/>
          <w:color w:val="000000" w:themeColor="text1"/>
          <w:sz w:val="21"/>
          <w:szCs w:val="18"/>
        </w:rPr>
        <w:t>and</w:t>
      </w:r>
      <w:r>
        <w:rPr>
          <w:rFonts w:eastAsiaTheme="minorEastAsia"/>
          <w:color w:val="000000" w:themeColor="text1"/>
          <w:sz w:val="21"/>
          <w:szCs w:val="18"/>
        </w:rPr>
        <w:t xml:space="preserve"> Ni</w:t>
      </w:r>
      <w:r>
        <w:rPr>
          <w:rFonts w:eastAsiaTheme="minorEastAsia" w:hint="eastAsia"/>
          <w:color w:val="000000" w:themeColor="text1"/>
          <w:sz w:val="21"/>
          <w:szCs w:val="18"/>
        </w:rPr>
        <w:t>-</w:t>
      </w:r>
      <w:r>
        <w:rPr>
          <w:rFonts w:eastAsiaTheme="minorEastAsia"/>
          <w:color w:val="000000" w:themeColor="text1"/>
          <w:sz w:val="21"/>
          <w:szCs w:val="18"/>
        </w:rPr>
        <w:t xml:space="preserve">O(H) </w:t>
      </w:r>
      <w:r>
        <w:rPr>
          <w:rFonts w:eastAsiaTheme="minorEastAsia" w:hint="eastAsia"/>
          <w:color w:val="000000" w:themeColor="text1"/>
          <w:sz w:val="21"/>
          <w:szCs w:val="18"/>
        </w:rPr>
        <w:t>surface</w:t>
      </w:r>
      <w:r>
        <w:rPr>
          <w:rFonts w:eastAsiaTheme="minorEastAsia"/>
          <w:color w:val="000000" w:themeColor="text1"/>
          <w:sz w:val="21"/>
          <w:szCs w:val="18"/>
        </w:rPr>
        <w:t>.</w:t>
      </w:r>
    </w:p>
    <w:p w14:paraId="04225652" w14:textId="5581348F" w:rsidR="009F3885" w:rsidRPr="005F5F71" w:rsidRDefault="005F5F71" w:rsidP="005F5F71">
      <w:pPr>
        <w:rPr>
          <w:rFonts w:eastAsiaTheme="minorEastAsia"/>
          <w:color w:val="000000" w:themeColor="text1"/>
          <w:sz w:val="21"/>
          <w:szCs w:val="18"/>
          <w:lang w:eastAsia="zh-CN"/>
        </w:rPr>
      </w:pPr>
      <w:r>
        <w:rPr>
          <w:rFonts w:eastAsiaTheme="minorEastAsia"/>
          <w:color w:val="000000" w:themeColor="text1"/>
          <w:sz w:val="21"/>
          <w:szCs w:val="18"/>
        </w:rPr>
        <w:br w:type="page"/>
      </w:r>
    </w:p>
    <w:p w14:paraId="64780AB6" w14:textId="4EBAEAE5" w:rsidR="00F81009" w:rsidRPr="00676D82" w:rsidRDefault="00F81009" w:rsidP="003534C3">
      <w:pPr>
        <w:spacing w:before="240" w:line="360" w:lineRule="auto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noProof/>
          <w:sz w:val="21"/>
          <w:szCs w:val="21"/>
          <w:lang w:eastAsia="zh-CN"/>
        </w:rPr>
        <w:lastRenderedPageBreak/>
        <w:drawing>
          <wp:inline distT="0" distB="0" distL="0" distR="0" wp14:anchorId="7BAE5B60" wp14:editId="60F56290">
            <wp:extent cx="5419725" cy="5010628"/>
            <wp:effectExtent l="0" t="0" r="0" b="0"/>
            <wp:docPr id="19830893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89381" name="图片 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536" cy="501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1E4" w:rsidRPr="008775CD">
        <w:rPr>
          <w:rFonts w:eastAsiaTheme="minorEastAsia"/>
          <w:b/>
          <w:bCs/>
          <w:sz w:val="21"/>
          <w:szCs w:val="21"/>
          <w:lang w:eastAsia="zh-CN"/>
        </w:rPr>
        <w:t xml:space="preserve">Supplementary Fig. </w:t>
      </w:r>
      <w:r w:rsidR="009551E4">
        <w:rPr>
          <w:rFonts w:eastAsiaTheme="minorEastAsia" w:hint="eastAsia"/>
          <w:b/>
          <w:bCs/>
          <w:sz w:val="21"/>
          <w:szCs w:val="21"/>
          <w:lang w:eastAsia="zh-CN"/>
        </w:rPr>
        <w:t>3</w:t>
      </w:r>
      <w:r w:rsidR="005F5F71">
        <w:rPr>
          <w:rFonts w:eastAsiaTheme="minorEastAsia" w:hint="eastAsia"/>
          <w:b/>
          <w:bCs/>
          <w:sz w:val="21"/>
          <w:szCs w:val="21"/>
          <w:lang w:eastAsia="zh-CN"/>
        </w:rPr>
        <w:t>9</w:t>
      </w:r>
      <w:r w:rsidR="009551E4">
        <w:rPr>
          <w:rFonts w:eastAsiaTheme="minorEastAsia"/>
          <w:b/>
          <w:bCs/>
          <w:sz w:val="21"/>
          <w:szCs w:val="21"/>
          <w:lang w:eastAsia="zh-CN"/>
        </w:rPr>
        <w:t xml:space="preserve"> </w:t>
      </w:r>
      <w:r w:rsidR="009551E4" w:rsidRPr="008775CD">
        <w:rPr>
          <w:rFonts w:eastAsiaTheme="minorEastAsia"/>
          <w:b/>
          <w:bCs/>
          <w:sz w:val="21"/>
          <w:szCs w:val="21"/>
          <w:lang w:eastAsia="zh-CN"/>
        </w:rPr>
        <w:t>|</w:t>
      </w:r>
      <w:r w:rsidR="009551E4">
        <w:rPr>
          <w:rFonts w:eastAsiaTheme="minorEastAsia"/>
          <w:b/>
          <w:bCs/>
          <w:sz w:val="21"/>
          <w:szCs w:val="21"/>
          <w:lang w:eastAsia="zh-CN"/>
        </w:rPr>
        <w:t xml:space="preserve">The </w:t>
      </w:r>
      <w:r w:rsidR="009551E4">
        <w:rPr>
          <w:rFonts w:eastAsiaTheme="minorEastAsia" w:hint="eastAsia"/>
          <w:b/>
          <w:bCs/>
          <w:sz w:val="21"/>
          <w:szCs w:val="21"/>
          <w:lang w:eastAsia="zh-CN"/>
        </w:rPr>
        <w:t>opti</w:t>
      </w:r>
      <w:r w:rsidR="009551E4">
        <w:rPr>
          <w:rFonts w:eastAsiaTheme="minorEastAsia"/>
          <w:b/>
          <w:bCs/>
          <w:sz w:val="21"/>
          <w:szCs w:val="21"/>
          <w:lang w:eastAsia="zh-CN"/>
        </w:rPr>
        <w:t>mized structure of the intermediates in EOR process on Ni</w:t>
      </w:r>
      <w:r w:rsidR="009551E4">
        <w:rPr>
          <w:rFonts w:eastAsiaTheme="minorEastAsia" w:hint="eastAsia"/>
          <w:b/>
          <w:bCs/>
          <w:sz w:val="21"/>
          <w:szCs w:val="21"/>
          <w:lang w:eastAsia="zh-CN"/>
        </w:rPr>
        <w:t>-</w:t>
      </w:r>
      <w:r w:rsidR="009551E4">
        <w:rPr>
          <w:rFonts w:eastAsiaTheme="minorEastAsia"/>
          <w:b/>
          <w:bCs/>
          <w:sz w:val="21"/>
          <w:szCs w:val="21"/>
          <w:lang w:eastAsia="zh-CN"/>
        </w:rPr>
        <w:t xml:space="preserve">O*-C model. </w:t>
      </w:r>
      <w:r w:rsidR="009551E4" w:rsidRPr="009551E4">
        <w:rPr>
          <w:rFonts w:eastAsiaTheme="minorEastAsia"/>
          <w:sz w:val="21"/>
          <w:szCs w:val="21"/>
          <w:lang w:eastAsia="zh-CN"/>
        </w:rPr>
        <w:t xml:space="preserve">The purple circles indicate the </w:t>
      </w:r>
      <w:r w:rsidR="003534C3">
        <w:rPr>
          <w:rFonts w:eastAsiaTheme="minorEastAsia"/>
          <w:sz w:val="21"/>
          <w:szCs w:val="21"/>
          <w:lang w:eastAsia="zh-CN"/>
        </w:rPr>
        <w:t>ideal reaction path for EOR.</w:t>
      </w:r>
      <w:r>
        <w:rPr>
          <w:rFonts w:eastAsiaTheme="minorEastAsia"/>
          <w:sz w:val="21"/>
          <w:szCs w:val="21"/>
          <w:lang w:eastAsia="zh-CN"/>
        </w:rPr>
        <w:br w:type="page"/>
      </w:r>
    </w:p>
    <w:p w14:paraId="3734EE55" w14:textId="05C8A55B" w:rsidR="00553674" w:rsidRPr="001D5369" w:rsidRDefault="00DE2775" w:rsidP="00CB6AD1">
      <w:pPr>
        <w:spacing w:before="240" w:line="600" w:lineRule="auto"/>
        <w:jc w:val="both"/>
        <w:rPr>
          <w:rFonts w:eastAsiaTheme="minorEastAsia"/>
          <w:bCs/>
          <w:sz w:val="21"/>
          <w:szCs w:val="21"/>
          <w:lang w:eastAsia="zh-CN"/>
        </w:rPr>
      </w:pPr>
      <w:r>
        <w:rPr>
          <w:rFonts w:eastAsiaTheme="minorEastAsia"/>
          <w:b/>
          <w:sz w:val="21"/>
          <w:szCs w:val="21"/>
          <w:lang w:eastAsia="zh-CN"/>
        </w:rPr>
        <w:lastRenderedPageBreak/>
        <w:t xml:space="preserve">Supplementary </w:t>
      </w:r>
      <w:r w:rsidRPr="00DE2775">
        <w:rPr>
          <w:rFonts w:eastAsiaTheme="minorEastAsia" w:hint="eastAsia"/>
          <w:b/>
          <w:sz w:val="21"/>
          <w:szCs w:val="21"/>
          <w:lang w:eastAsia="zh-CN"/>
        </w:rPr>
        <w:t>T</w:t>
      </w:r>
      <w:r w:rsidRPr="00DE2775">
        <w:rPr>
          <w:rFonts w:eastAsiaTheme="minorEastAsia"/>
          <w:b/>
          <w:sz w:val="21"/>
          <w:szCs w:val="21"/>
          <w:lang w:eastAsia="zh-CN"/>
        </w:rPr>
        <w:t>able S1</w:t>
      </w:r>
      <w:r>
        <w:rPr>
          <w:rFonts w:eastAsiaTheme="minorEastAsia"/>
          <w:b/>
          <w:sz w:val="21"/>
          <w:szCs w:val="21"/>
          <w:lang w:eastAsia="zh-CN"/>
        </w:rPr>
        <w:t xml:space="preserve">. </w:t>
      </w:r>
      <w:r w:rsidR="001D5369" w:rsidRPr="001D5369">
        <w:rPr>
          <w:rFonts w:eastAsiaTheme="minorEastAsia"/>
          <w:bCs/>
          <w:sz w:val="21"/>
          <w:szCs w:val="21"/>
          <w:lang w:eastAsia="zh-CN"/>
        </w:rPr>
        <w:t>Structural parameters obtained from the EXAFS fitting of Ni-O</w:t>
      </w:r>
      <w:r w:rsidR="00786A09">
        <w:rPr>
          <w:rFonts w:eastAsiaTheme="minorEastAsia"/>
          <w:bCs/>
          <w:sz w:val="21"/>
          <w:szCs w:val="21"/>
          <w:lang w:eastAsia="zh-CN"/>
        </w:rPr>
        <w:t>(H)</w:t>
      </w:r>
      <w:r w:rsidR="001D5369" w:rsidRPr="001D5369">
        <w:rPr>
          <w:rFonts w:eastAsiaTheme="minorEastAsia"/>
          <w:bCs/>
          <w:sz w:val="21"/>
          <w:szCs w:val="21"/>
          <w:lang w:eastAsia="zh-CN"/>
        </w:rPr>
        <w:t xml:space="preserve">-C and Ni </w:t>
      </w:r>
      <w:r w:rsidR="001D5369" w:rsidRPr="001D5369">
        <w:rPr>
          <w:rFonts w:eastAsiaTheme="minorEastAsia" w:hint="eastAsia"/>
          <w:bCs/>
          <w:sz w:val="21"/>
          <w:szCs w:val="21"/>
          <w:lang w:eastAsia="zh-CN"/>
        </w:rPr>
        <w:t>foil</w:t>
      </w:r>
      <w:r w:rsidR="001D5369" w:rsidRPr="001D5369">
        <w:rPr>
          <w:rFonts w:eastAsiaTheme="minorEastAsia"/>
          <w:bCs/>
          <w:sz w:val="21"/>
          <w:szCs w:val="21"/>
          <w:lang w:eastAsia="zh-CN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4"/>
        <w:gridCol w:w="1541"/>
        <w:gridCol w:w="1047"/>
        <w:gridCol w:w="1295"/>
        <w:gridCol w:w="1295"/>
        <w:gridCol w:w="1295"/>
        <w:gridCol w:w="1295"/>
      </w:tblGrid>
      <w:tr w:rsidR="00925F79" w:rsidRPr="00D75CB4" w14:paraId="0E760A6D" w14:textId="77777777" w:rsidTr="006206A4">
        <w:trPr>
          <w:trHeight w:val="825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5FA30" w14:textId="022A4B75" w:rsidR="00925F79" w:rsidRPr="00D75CB4" w:rsidRDefault="00925F79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Sample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BE332" w14:textId="4085C813" w:rsidR="00925F79" w:rsidRPr="00D75CB4" w:rsidRDefault="00925F79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Scattering pair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7D440" w14:textId="5B553A28" w:rsidR="00925F79" w:rsidRPr="00D75CB4" w:rsidRDefault="00925F79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CN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661FB" w14:textId="660EBD31" w:rsidR="00925F79" w:rsidRPr="00D75CB4" w:rsidRDefault="00925F79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R(Å)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9C602" w14:textId="1A5EA2E3" w:rsidR="00925F79" w:rsidRPr="00D75CB4" w:rsidRDefault="00925F79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σ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2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(</w:t>
            </w:r>
            <w:r w:rsidR="00CB6AD1"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  <w:r w:rsidR="002F0880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–</w:t>
            </w:r>
            <w:r w:rsidR="00CB6AD1" w:rsidRPr="00D75CB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3</w:t>
            </w:r>
            <w:r w:rsidR="00CB6AD1"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 xml:space="preserve"> Å)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DFCE3" w14:textId="019DB89F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Δ</w:t>
            </w:r>
            <w:r w:rsidRPr="008755A4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  <w:lang w:eastAsia="zh-CN"/>
              </w:rPr>
              <w:t>E</w:t>
            </w:r>
            <w:r w:rsidRPr="008755A4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B7936" w14:textId="55D83428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R factor</w:t>
            </w:r>
          </w:p>
        </w:tc>
      </w:tr>
      <w:tr w:rsidR="00925F79" w:rsidRPr="00D75CB4" w14:paraId="4394B7A1" w14:textId="77777777" w:rsidTr="006206A4">
        <w:trPr>
          <w:trHeight w:val="554"/>
        </w:trPr>
        <w:tc>
          <w:tcPr>
            <w:tcW w:w="1294" w:type="dxa"/>
            <w:tcBorders>
              <w:top w:val="single" w:sz="4" w:space="0" w:color="auto"/>
              <w:bottom w:val="nil"/>
            </w:tcBorders>
            <w:vAlign w:val="center"/>
          </w:tcPr>
          <w:p w14:paraId="617AAA2C" w14:textId="453392D6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Ni-O</w:t>
            </w:r>
            <w:r w:rsidR="009F002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(H)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-C</w:t>
            </w:r>
          </w:p>
        </w:tc>
        <w:tc>
          <w:tcPr>
            <w:tcW w:w="1541" w:type="dxa"/>
            <w:tcBorders>
              <w:top w:val="single" w:sz="4" w:space="0" w:color="auto"/>
              <w:bottom w:val="nil"/>
            </w:tcBorders>
            <w:vAlign w:val="center"/>
          </w:tcPr>
          <w:p w14:paraId="39DF4B20" w14:textId="7ECC356F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</w:p>
        </w:tc>
        <w:tc>
          <w:tcPr>
            <w:tcW w:w="1047" w:type="dxa"/>
            <w:tcBorders>
              <w:top w:val="single" w:sz="4" w:space="0" w:color="auto"/>
              <w:bottom w:val="nil"/>
            </w:tcBorders>
            <w:vAlign w:val="center"/>
          </w:tcPr>
          <w:p w14:paraId="4651EF1B" w14:textId="536C495D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4.5</w:t>
            </w:r>
          </w:p>
        </w:tc>
        <w:tc>
          <w:tcPr>
            <w:tcW w:w="1295" w:type="dxa"/>
            <w:tcBorders>
              <w:top w:val="single" w:sz="4" w:space="0" w:color="auto"/>
              <w:bottom w:val="nil"/>
            </w:tcBorders>
            <w:vAlign w:val="center"/>
          </w:tcPr>
          <w:p w14:paraId="504EA88A" w14:textId="74175E32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2.49</w:t>
            </w:r>
          </w:p>
        </w:tc>
        <w:tc>
          <w:tcPr>
            <w:tcW w:w="1295" w:type="dxa"/>
            <w:tcBorders>
              <w:top w:val="single" w:sz="4" w:space="0" w:color="auto"/>
              <w:bottom w:val="nil"/>
            </w:tcBorders>
            <w:vAlign w:val="center"/>
          </w:tcPr>
          <w:p w14:paraId="74A485C7" w14:textId="22F3E06B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7.69</w:t>
            </w:r>
          </w:p>
        </w:tc>
        <w:tc>
          <w:tcPr>
            <w:tcW w:w="1295" w:type="dxa"/>
            <w:tcBorders>
              <w:top w:val="single" w:sz="4" w:space="0" w:color="auto"/>
              <w:bottom w:val="nil"/>
            </w:tcBorders>
            <w:vAlign w:val="center"/>
          </w:tcPr>
          <w:p w14:paraId="66AD26B7" w14:textId="0B16C866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7.8</w:t>
            </w:r>
          </w:p>
        </w:tc>
        <w:tc>
          <w:tcPr>
            <w:tcW w:w="1295" w:type="dxa"/>
            <w:tcBorders>
              <w:top w:val="single" w:sz="4" w:space="0" w:color="auto"/>
              <w:bottom w:val="nil"/>
            </w:tcBorders>
            <w:vAlign w:val="center"/>
          </w:tcPr>
          <w:p w14:paraId="1BB32B66" w14:textId="66ADFF0F" w:rsidR="00925F79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0.075</w:t>
            </w:r>
          </w:p>
        </w:tc>
      </w:tr>
      <w:tr w:rsidR="00CB6AD1" w:rsidRPr="00D75CB4" w14:paraId="0C17F338" w14:textId="77777777" w:rsidTr="006206A4">
        <w:tc>
          <w:tcPr>
            <w:tcW w:w="1294" w:type="dxa"/>
            <w:vMerge w:val="restart"/>
            <w:tcBorders>
              <w:top w:val="nil"/>
            </w:tcBorders>
            <w:vAlign w:val="center"/>
          </w:tcPr>
          <w:p w14:paraId="3B557195" w14:textId="5A4CA812" w:rsidR="00CB6AD1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Ni-O</w:t>
            </w:r>
            <w:r w:rsidR="009F002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(H)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-C</w:t>
            </w:r>
          </w:p>
        </w:tc>
        <w:tc>
          <w:tcPr>
            <w:tcW w:w="1541" w:type="dxa"/>
            <w:tcBorders>
              <w:top w:val="nil"/>
            </w:tcBorders>
            <w:vAlign w:val="center"/>
          </w:tcPr>
          <w:p w14:paraId="57F32FA7" w14:textId="37DD5E6A" w:rsidR="00CB6AD1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</w:p>
        </w:tc>
        <w:tc>
          <w:tcPr>
            <w:tcW w:w="1047" w:type="dxa"/>
            <w:tcBorders>
              <w:top w:val="nil"/>
            </w:tcBorders>
            <w:vAlign w:val="center"/>
          </w:tcPr>
          <w:p w14:paraId="2778014C" w14:textId="0AC2DDF8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5.2</w:t>
            </w:r>
          </w:p>
        </w:tc>
        <w:tc>
          <w:tcPr>
            <w:tcW w:w="1295" w:type="dxa"/>
            <w:tcBorders>
              <w:top w:val="nil"/>
            </w:tcBorders>
            <w:vAlign w:val="center"/>
          </w:tcPr>
          <w:p w14:paraId="41D67C1A" w14:textId="1E31EAFA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2.47</w:t>
            </w:r>
          </w:p>
        </w:tc>
        <w:tc>
          <w:tcPr>
            <w:tcW w:w="1295" w:type="dxa"/>
            <w:tcBorders>
              <w:top w:val="nil"/>
            </w:tcBorders>
            <w:vAlign w:val="center"/>
          </w:tcPr>
          <w:p w14:paraId="5C63D3D3" w14:textId="29C2738A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8.77</w:t>
            </w:r>
          </w:p>
        </w:tc>
        <w:tc>
          <w:tcPr>
            <w:tcW w:w="1295" w:type="dxa"/>
            <w:tcBorders>
              <w:top w:val="nil"/>
            </w:tcBorders>
            <w:vAlign w:val="center"/>
          </w:tcPr>
          <w:p w14:paraId="7CC23272" w14:textId="1D2EF616" w:rsidR="00CB6AD1" w:rsidRPr="00D75CB4" w:rsidRDefault="00BA5E05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="00D75CB4"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5.49</w:t>
            </w:r>
          </w:p>
        </w:tc>
        <w:tc>
          <w:tcPr>
            <w:tcW w:w="1295" w:type="dxa"/>
            <w:tcBorders>
              <w:top w:val="nil"/>
            </w:tcBorders>
            <w:vAlign w:val="center"/>
          </w:tcPr>
          <w:p w14:paraId="411635BA" w14:textId="1E2CA5F3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0.016</w:t>
            </w:r>
          </w:p>
        </w:tc>
      </w:tr>
      <w:tr w:rsidR="00CB6AD1" w:rsidRPr="00D75CB4" w14:paraId="70B6C4BA" w14:textId="77777777" w:rsidTr="006206A4">
        <w:tc>
          <w:tcPr>
            <w:tcW w:w="1294" w:type="dxa"/>
            <w:vMerge/>
            <w:vAlign w:val="center"/>
          </w:tcPr>
          <w:p w14:paraId="05D9F090" w14:textId="7CF1D010" w:rsidR="00CB6AD1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41" w:type="dxa"/>
            <w:vAlign w:val="center"/>
          </w:tcPr>
          <w:p w14:paraId="14EE6D00" w14:textId="2345DD6C" w:rsidR="00CB6AD1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 xml:space="preserve">O </w:t>
            </w:r>
            <w:proofErr w:type="gramStart"/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Ni(</w:t>
            </w:r>
            <w:proofErr w:type="gramEnd"/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OH)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047" w:type="dxa"/>
            <w:vAlign w:val="center"/>
          </w:tcPr>
          <w:p w14:paraId="19D864AE" w14:textId="72B43F51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</w:t>
            </w:r>
          </w:p>
        </w:tc>
        <w:tc>
          <w:tcPr>
            <w:tcW w:w="1295" w:type="dxa"/>
            <w:vAlign w:val="center"/>
          </w:tcPr>
          <w:p w14:paraId="1D9B2C39" w14:textId="79EF3101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2.01</w:t>
            </w:r>
          </w:p>
        </w:tc>
        <w:tc>
          <w:tcPr>
            <w:tcW w:w="1295" w:type="dxa"/>
            <w:vAlign w:val="center"/>
          </w:tcPr>
          <w:p w14:paraId="64FC4558" w14:textId="4E10A4B1" w:rsidR="00CB6AD1" w:rsidRPr="00D75CB4" w:rsidRDefault="00D75CB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9.78</w:t>
            </w:r>
          </w:p>
        </w:tc>
        <w:tc>
          <w:tcPr>
            <w:tcW w:w="1295" w:type="dxa"/>
            <w:vAlign w:val="center"/>
          </w:tcPr>
          <w:p w14:paraId="3CFD3B7A" w14:textId="0ABB4461" w:rsidR="00CB6AD1" w:rsidRPr="00D75CB4" w:rsidRDefault="00BA5E05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="00D75CB4"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5.49</w:t>
            </w:r>
          </w:p>
        </w:tc>
        <w:tc>
          <w:tcPr>
            <w:tcW w:w="1295" w:type="dxa"/>
            <w:vAlign w:val="center"/>
          </w:tcPr>
          <w:p w14:paraId="59DF907C" w14:textId="78B6697A" w:rsidR="00CB6AD1" w:rsidRPr="00D75CB4" w:rsidRDefault="00CB6AD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0.016</w:t>
            </w:r>
          </w:p>
        </w:tc>
      </w:tr>
      <w:tr w:rsidR="00DC1A42" w:rsidRPr="00D75CB4" w14:paraId="29FB22A7" w14:textId="77777777" w:rsidTr="006206A4">
        <w:tc>
          <w:tcPr>
            <w:tcW w:w="1294" w:type="dxa"/>
            <w:vMerge w:val="restart"/>
            <w:vAlign w:val="center"/>
          </w:tcPr>
          <w:p w14:paraId="6F9715A8" w14:textId="7119B7F9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Ni-O</w:t>
            </w:r>
            <w:r w:rsidR="009F002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(H)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-C</w:t>
            </w:r>
          </w:p>
        </w:tc>
        <w:tc>
          <w:tcPr>
            <w:tcW w:w="1541" w:type="dxa"/>
            <w:vAlign w:val="center"/>
          </w:tcPr>
          <w:p w14:paraId="1226B9EE" w14:textId="6B96C459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</w:p>
        </w:tc>
        <w:tc>
          <w:tcPr>
            <w:tcW w:w="1047" w:type="dxa"/>
            <w:vAlign w:val="center"/>
          </w:tcPr>
          <w:p w14:paraId="72B7A883" w14:textId="01A820A7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5.2</w:t>
            </w:r>
          </w:p>
        </w:tc>
        <w:tc>
          <w:tcPr>
            <w:tcW w:w="1295" w:type="dxa"/>
            <w:vAlign w:val="center"/>
          </w:tcPr>
          <w:p w14:paraId="0AC8AD9E" w14:textId="10F91B7F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2.47</w:t>
            </w:r>
          </w:p>
        </w:tc>
        <w:tc>
          <w:tcPr>
            <w:tcW w:w="1295" w:type="dxa"/>
            <w:vAlign w:val="center"/>
          </w:tcPr>
          <w:p w14:paraId="4FB93BF9" w14:textId="21F2B9CB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8.81</w:t>
            </w:r>
          </w:p>
        </w:tc>
        <w:tc>
          <w:tcPr>
            <w:tcW w:w="1295" w:type="dxa"/>
            <w:vAlign w:val="center"/>
          </w:tcPr>
          <w:p w14:paraId="103E946E" w14:textId="6AEC1A3C" w:rsidR="00DC1A42" w:rsidRPr="00D75CB4" w:rsidRDefault="00BA5E05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="00DC1A42"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5.75</w:t>
            </w:r>
          </w:p>
        </w:tc>
        <w:tc>
          <w:tcPr>
            <w:tcW w:w="1295" w:type="dxa"/>
            <w:vAlign w:val="center"/>
          </w:tcPr>
          <w:p w14:paraId="4BD0F2B0" w14:textId="618174D8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0.017</w:t>
            </w:r>
          </w:p>
        </w:tc>
      </w:tr>
      <w:tr w:rsidR="00DC1A42" w:rsidRPr="00D75CB4" w14:paraId="506A16AB" w14:textId="77777777" w:rsidTr="006206A4">
        <w:tc>
          <w:tcPr>
            <w:tcW w:w="1294" w:type="dxa"/>
            <w:vMerge/>
            <w:vAlign w:val="center"/>
          </w:tcPr>
          <w:p w14:paraId="348728CB" w14:textId="77777777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541" w:type="dxa"/>
            <w:vAlign w:val="center"/>
          </w:tcPr>
          <w:p w14:paraId="4034BB87" w14:textId="6114754F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 (NiO)</w:t>
            </w:r>
          </w:p>
        </w:tc>
        <w:tc>
          <w:tcPr>
            <w:tcW w:w="1047" w:type="dxa"/>
            <w:vAlign w:val="center"/>
          </w:tcPr>
          <w:p w14:paraId="420B0455" w14:textId="09EF76BA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1.3</w:t>
            </w:r>
          </w:p>
        </w:tc>
        <w:tc>
          <w:tcPr>
            <w:tcW w:w="1295" w:type="dxa"/>
            <w:vAlign w:val="center"/>
          </w:tcPr>
          <w:p w14:paraId="3BB205FF" w14:textId="5208626A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2.02</w:t>
            </w:r>
          </w:p>
        </w:tc>
        <w:tc>
          <w:tcPr>
            <w:tcW w:w="1295" w:type="dxa"/>
            <w:vAlign w:val="center"/>
          </w:tcPr>
          <w:p w14:paraId="379CEEAA" w14:textId="71137B3E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9.69</w:t>
            </w:r>
          </w:p>
        </w:tc>
        <w:tc>
          <w:tcPr>
            <w:tcW w:w="1295" w:type="dxa"/>
            <w:vAlign w:val="center"/>
          </w:tcPr>
          <w:p w14:paraId="1A7CC03C" w14:textId="5B202679" w:rsidR="00DC1A42" w:rsidRPr="00D75CB4" w:rsidRDefault="00BA5E05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="00DC1A42"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5.75</w:t>
            </w:r>
          </w:p>
        </w:tc>
        <w:tc>
          <w:tcPr>
            <w:tcW w:w="1295" w:type="dxa"/>
            <w:vAlign w:val="center"/>
          </w:tcPr>
          <w:p w14:paraId="3EE7746C" w14:textId="620DB0F3" w:rsidR="00DC1A42" w:rsidRPr="00D75CB4" w:rsidRDefault="00DC1A42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75CB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0.017</w:t>
            </w:r>
          </w:p>
        </w:tc>
      </w:tr>
      <w:tr w:rsidR="00D75CB4" w:rsidRPr="00D75CB4" w14:paraId="2F4AEF95" w14:textId="77777777" w:rsidTr="006206A4">
        <w:tc>
          <w:tcPr>
            <w:tcW w:w="1294" w:type="dxa"/>
            <w:vAlign w:val="center"/>
          </w:tcPr>
          <w:p w14:paraId="634E7FEF" w14:textId="74364AEF" w:rsidR="00D75CB4" w:rsidRPr="00D75CB4" w:rsidRDefault="00234E8F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i foil</w:t>
            </w:r>
          </w:p>
        </w:tc>
        <w:tc>
          <w:tcPr>
            <w:tcW w:w="1541" w:type="dxa"/>
            <w:vAlign w:val="center"/>
          </w:tcPr>
          <w:p w14:paraId="558EE5CA" w14:textId="3BBE6BE6" w:rsidR="00D75CB4" w:rsidRPr="00D75CB4" w:rsidRDefault="00234E8F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N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</w:p>
        </w:tc>
        <w:tc>
          <w:tcPr>
            <w:tcW w:w="1047" w:type="dxa"/>
            <w:vAlign w:val="center"/>
          </w:tcPr>
          <w:p w14:paraId="66125AC9" w14:textId="443CD97E" w:rsidR="00D75CB4" w:rsidRPr="00D75CB4" w:rsidRDefault="006206A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.20</w:t>
            </w:r>
          </w:p>
        </w:tc>
        <w:tc>
          <w:tcPr>
            <w:tcW w:w="1295" w:type="dxa"/>
            <w:vAlign w:val="center"/>
          </w:tcPr>
          <w:p w14:paraId="6931BA24" w14:textId="600B4D56" w:rsidR="00D75CB4" w:rsidRPr="00D75CB4" w:rsidRDefault="006206A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.48</w:t>
            </w:r>
          </w:p>
        </w:tc>
        <w:tc>
          <w:tcPr>
            <w:tcW w:w="1295" w:type="dxa"/>
            <w:vAlign w:val="center"/>
          </w:tcPr>
          <w:p w14:paraId="33BEF136" w14:textId="42DF9038" w:rsidR="00D75CB4" w:rsidRPr="00D75CB4" w:rsidRDefault="006206A4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.95</w:t>
            </w:r>
          </w:p>
        </w:tc>
        <w:tc>
          <w:tcPr>
            <w:tcW w:w="1295" w:type="dxa"/>
            <w:vAlign w:val="center"/>
          </w:tcPr>
          <w:p w14:paraId="3F38814E" w14:textId="34E2BBC7" w:rsidR="00D75CB4" w:rsidRPr="00D75CB4" w:rsidRDefault="00BA5E05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="006206A4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4.54</w:t>
            </w:r>
          </w:p>
        </w:tc>
        <w:tc>
          <w:tcPr>
            <w:tcW w:w="1295" w:type="dxa"/>
            <w:vAlign w:val="center"/>
          </w:tcPr>
          <w:p w14:paraId="75C55B42" w14:textId="06ACB189" w:rsidR="00D75CB4" w:rsidRPr="00D75CB4" w:rsidRDefault="00234E8F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.011</w:t>
            </w:r>
          </w:p>
        </w:tc>
      </w:tr>
      <w:tr w:rsidR="00BF0901" w:rsidRPr="00D75CB4" w14:paraId="11F3F703" w14:textId="77777777" w:rsidTr="006206A4">
        <w:tc>
          <w:tcPr>
            <w:tcW w:w="1294" w:type="dxa"/>
            <w:vAlign w:val="center"/>
          </w:tcPr>
          <w:p w14:paraId="4022518A" w14:textId="27488C68" w:rsidR="00BF0901" w:rsidRPr="00BF0901" w:rsidRDefault="00BF090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proofErr w:type="gramStart"/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Ni(</w:t>
            </w:r>
            <w:proofErr w:type="gramEnd"/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OH)</w:t>
            </w:r>
            <w:r w:rsidRPr="00D41141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541" w:type="dxa"/>
            <w:vAlign w:val="center"/>
          </w:tcPr>
          <w:p w14:paraId="7F9EF6C4" w14:textId="552F34B7" w:rsidR="00BF0901" w:rsidRPr="00BF0901" w:rsidRDefault="00BF090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="00BA5E05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047" w:type="dxa"/>
            <w:vAlign w:val="center"/>
          </w:tcPr>
          <w:p w14:paraId="106DC307" w14:textId="18B749F8" w:rsidR="00BF0901" w:rsidRPr="00BF0901" w:rsidRDefault="00BF090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5.3</w:t>
            </w:r>
          </w:p>
        </w:tc>
        <w:tc>
          <w:tcPr>
            <w:tcW w:w="1295" w:type="dxa"/>
            <w:vAlign w:val="center"/>
          </w:tcPr>
          <w:p w14:paraId="5DDFA6E7" w14:textId="0F3A53DA" w:rsidR="00BF0901" w:rsidRPr="00BF0901" w:rsidRDefault="00BF090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2.06</w:t>
            </w:r>
          </w:p>
        </w:tc>
        <w:tc>
          <w:tcPr>
            <w:tcW w:w="1295" w:type="dxa"/>
            <w:vAlign w:val="center"/>
          </w:tcPr>
          <w:p w14:paraId="6812D112" w14:textId="3AB5D3A6" w:rsidR="00BF0901" w:rsidRPr="00BF0901" w:rsidRDefault="00BF090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4.42</w:t>
            </w:r>
          </w:p>
        </w:tc>
        <w:tc>
          <w:tcPr>
            <w:tcW w:w="1295" w:type="dxa"/>
            <w:vAlign w:val="center"/>
          </w:tcPr>
          <w:p w14:paraId="34EB819F" w14:textId="3BEF52E4" w:rsidR="00BF0901" w:rsidRPr="00BF0901" w:rsidRDefault="00BA5E05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–</w:t>
            </w:r>
            <w:r w:rsidR="00BF0901"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1.18</w:t>
            </w:r>
          </w:p>
        </w:tc>
        <w:tc>
          <w:tcPr>
            <w:tcW w:w="1295" w:type="dxa"/>
            <w:vAlign w:val="center"/>
          </w:tcPr>
          <w:p w14:paraId="49D881AF" w14:textId="6575F196" w:rsidR="00BF0901" w:rsidRPr="00BF0901" w:rsidRDefault="00BF0901" w:rsidP="00BA5E05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BF0901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0.011</w:t>
            </w:r>
          </w:p>
        </w:tc>
      </w:tr>
    </w:tbl>
    <w:p w14:paraId="1E89C3C6" w14:textId="7134CF91" w:rsidR="008B56B5" w:rsidRDefault="008B56B5">
      <w:pPr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sz w:val="21"/>
          <w:szCs w:val="21"/>
          <w:lang w:eastAsia="zh-CN"/>
        </w:rPr>
        <w:br w:type="page"/>
      </w:r>
    </w:p>
    <w:p w14:paraId="3BC2DF72" w14:textId="409BB534" w:rsidR="008513E0" w:rsidRPr="001D5369" w:rsidRDefault="008513E0" w:rsidP="008513E0">
      <w:pPr>
        <w:spacing w:before="240" w:line="600" w:lineRule="auto"/>
        <w:jc w:val="both"/>
        <w:rPr>
          <w:rFonts w:eastAsiaTheme="minorEastAsia"/>
          <w:bCs/>
          <w:sz w:val="21"/>
          <w:szCs w:val="21"/>
          <w:lang w:eastAsia="zh-CN"/>
        </w:rPr>
      </w:pPr>
      <w:r w:rsidRPr="00F92DFE">
        <w:rPr>
          <w:rFonts w:eastAsiaTheme="minorEastAsia"/>
          <w:b/>
          <w:sz w:val="21"/>
          <w:szCs w:val="21"/>
          <w:lang w:eastAsia="zh-CN"/>
        </w:rPr>
        <w:lastRenderedPageBreak/>
        <w:t xml:space="preserve">Supplementary </w:t>
      </w:r>
      <w:r w:rsidRPr="00F92DFE">
        <w:rPr>
          <w:rFonts w:eastAsiaTheme="minorEastAsia" w:hint="eastAsia"/>
          <w:b/>
          <w:sz w:val="21"/>
          <w:szCs w:val="21"/>
          <w:lang w:eastAsia="zh-CN"/>
        </w:rPr>
        <w:t>T</w:t>
      </w:r>
      <w:r w:rsidRPr="00F92DFE">
        <w:rPr>
          <w:rFonts w:eastAsiaTheme="minorEastAsia"/>
          <w:b/>
          <w:sz w:val="21"/>
          <w:szCs w:val="21"/>
          <w:lang w:eastAsia="zh-CN"/>
        </w:rPr>
        <w:t>able S</w:t>
      </w:r>
      <w:r w:rsidR="00F92DFE" w:rsidRPr="00F92DFE">
        <w:rPr>
          <w:rFonts w:eastAsiaTheme="minorEastAsia"/>
          <w:b/>
          <w:sz w:val="21"/>
          <w:szCs w:val="21"/>
          <w:lang w:eastAsia="zh-CN"/>
        </w:rPr>
        <w:t>2</w:t>
      </w:r>
      <w:r w:rsidRPr="00F92DFE">
        <w:rPr>
          <w:rFonts w:eastAsiaTheme="minorEastAsia"/>
          <w:b/>
          <w:sz w:val="21"/>
          <w:szCs w:val="21"/>
          <w:lang w:eastAsia="zh-CN"/>
        </w:rPr>
        <w:t>.</w:t>
      </w:r>
      <w:r w:rsidRPr="00F92DFE">
        <w:rPr>
          <w:rFonts w:eastAsiaTheme="minorEastAsia"/>
          <w:bCs/>
          <w:sz w:val="21"/>
          <w:szCs w:val="21"/>
          <w:lang w:eastAsia="zh-CN"/>
        </w:rPr>
        <w:t xml:space="preserve"> P</w:t>
      </w:r>
      <w:r w:rsidRPr="00F92DFE">
        <w:rPr>
          <w:rFonts w:eastAsiaTheme="minorEastAsia" w:hint="eastAsia"/>
          <w:bCs/>
          <w:sz w:val="21"/>
          <w:szCs w:val="21"/>
          <w:lang w:eastAsia="zh-CN"/>
        </w:rPr>
        <w:t>erformance</w:t>
      </w:r>
      <w:r w:rsidRPr="00F92DFE">
        <w:rPr>
          <w:rFonts w:eastAsiaTheme="minorEastAsia"/>
          <w:bCs/>
          <w:sz w:val="21"/>
          <w:szCs w:val="21"/>
          <w:lang w:eastAsia="zh-CN"/>
        </w:rPr>
        <w:t xml:space="preserve"> comparison of the reported N</w:t>
      </w:r>
      <w:r w:rsidRPr="00F92DFE">
        <w:rPr>
          <w:rFonts w:eastAsiaTheme="minorEastAsia" w:hint="eastAsia"/>
          <w:bCs/>
          <w:sz w:val="21"/>
          <w:szCs w:val="21"/>
          <w:lang w:eastAsia="zh-CN"/>
        </w:rPr>
        <w:t>i</w:t>
      </w:r>
      <w:r w:rsidRPr="00F92DFE">
        <w:rPr>
          <w:rFonts w:eastAsiaTheme="minorEastAsia"/>
          <w:bCs/>
          <w:sz w:val="21"/>
          <w:szCs w:val="21"/>
          <w:lang w:eastAsia="zh-CN"/>
        </w:rPr>
        <w:t>-based catalysts for HER.</w:t>
      </w:r>
      <w:r>
        <w:rPr>
          <w:rFonts w:eastAsiaTheme="minorEastAsia"/>
          <w:bCs/>
          <w:sz w:val="21"/>
          <w:szCs w:val="21"/>
          <w:lang w:eastAsia="zh-CN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1701"/>
        <w:gridCol w:w="1417"/>
        <w:gridCol w:w="1559"/>
      </w:tblGrid>
      <w:tr w:rsidR="008513E0" w:rsidRPr="00C52DF7" w14:paraId="63453B64" w14:textId="77777777" w:rsidTr="00B97858">
        <w:trPr>
          <w:trHeight w:val="20"/>
        </w:trPr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E02E045" w14:textId="77777777" w:rsidR="008513E0" w:rsidRPr="00C52DF7" w:rsidRDefault="008513E0" w:rsidP="00ED5647">
            <w:pPr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F629854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Catalysts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7A7926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Electrolyte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868E34" w14:textId="666F2212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Current density (mA cm</w:t>
            </w:r>
            <w:r w:rsidR="00BA5E05" w:rsidRPr="00C52DF7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–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2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A0A5435" w14:textId="277B4057" w:rsidR="008513E0" w:rsidRPr="00C52DF7" w:rsidRDefault="009867DC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Overp</w:t>
            </w:r>
            <w:r w:rsidR="008513E0"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otential (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</w:t>
            </w:r>
            <w:r w:rsidR="008513E0"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V)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4D3DB6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Ref.</w:t>
            </w:r>
          </w:p>
        </w:tc>
      </w:tr>
      <w:tr w:rsidR="008513E0" w:rsidRPr="00C52DF7" w14:paraId="0590614C" w14:textId="77777777" w:rsidTr="00ED5647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2046815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E19D807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proofErr w:type="gramStart"/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Ni(</w:t>
            </w:r>
            <w:proofErr w:type="gramEnd"/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OH)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2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@Ni-N/Ni-C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0815BB0" w14:textId="4D656DA9" w:rsidR="008513E0" w:rsidRPr="00C52DF7" w:rsidRDefault="009867DC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KOH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DA72BED" w14:textId="1A594D82" w:rsidR="008513E0" w:rsidRPr="00C52DF7" w:rsidRDefault="009867DC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414D1DC1" w14:textId="78FF2C79" w:rsidR="008513E0" w:rsidRPr="00C52DF7" w:rsidRDefault="009867DC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467B5C4A" w14:textId="523BB28C" w:rsidR="008513E0" w:rsidRPr="00C52DF7" w:rsidRDefault="00D27006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6</w:t>
            </w: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8513E0" w:rsidRPr="00C52DF7" w14:paraId="3BA113E4" w14:textId="77777777" w:rsidTr="00ED5647">
        <w:trPr>
          <w:trHeight w:val="20"/>
        </w:trPr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0EF14EFE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vAlign w:val="center"/>
          </w:tcPr>
          <w:p w14:paraId="5A702A75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1C19AF96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071C23E" w14:textId="5C433F64" w:rsidR="008513E0" w:rsidRPr="00C52DF7" w:rsidRDefault="009867DC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7359991" w14:textId="7E72DE4F" w:rsidR="008513E0" w:rsidRPr="00C52DF7" w:rsidRDefault="009867DC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113</w:t>
            </w: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6E512FBB" w14:textId="77777777" w:rsidR="008513E0" w:rsidRPr="00C52DF7" w:rsidRDefault="008513E0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FF7064" w:rsidRPr="00C52DF7" w14:paraId="163481D1" w14:textId="77777777" w:rsidTr="00ED5647">
        <w:trPr>
          <w:trHeight w:val="20"/>
        </w:trPr>
        <w:tc>
          <w:tcPr>
            <w:tcW w:w="709" w:type="dxa"/>
            <w:vMerge w:val="restart"/>
            <w:vAlign w:val="center"/>
          </w:tcPr>
          <w:p w14:paraId="2D84EE84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5FBF0BE0" w14:textId="27E55961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Cr-Ni NHs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3F378CFB" w14:textId="4F17E7C0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KOH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2855A5" w14:textId="4C76D98C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36A7A54" w14:textId="100B11EE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75</w:t>
            </w:r>
          </w:p>
        </w:tc>
        <w:tc>
          <w:tcPr>
            <w:tcW w:w="1559" w:type="dxa"/>
            <w:vMerge w:val="restart"/>
            <w:vAlign w:val="center"/>
          </w:tcPr>
          <w:p w14:paraId="76E3A4C1" w14:textId="6BB6FBC5" w:rsidR="00FF7064" w:rsidRPr="00C52DF7" w:rsidRDefault="00D27006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7</w:t>
            </w: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FF7064" w:rsidRPr="00C52DF7" w14:paraId="1FEE79BF" w14:textId="77777777" w:rsidTr="00ED5647">
        <w:trPr>
          <w:trHeight w:val="20"/>
        </w:trPr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FDA10C4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7BC20631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5D748195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99C0DAA" w14:textId="1119E375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2C5191C" w14:textId="750006FF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234</w:t>
            </w: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14:paraId="6E6125A7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FF7064" w:rsidRPr="00C52DF7" w14:paraId="6A33F49B" w14:textId="77777777" w:rsidTr="00ED5647">
        <w:trPr>
          <w:trHeight w:val="20"/>
        </w:trPr>
        <w:tc>
          <w:tcPr>
            <w:tcW w:w="709" w:type="dxa"/>
            <w:vMerge w:val="restart"/>
            <w:vAlign w:val="center"/>
          </w:tcPr>
          <w:p w14:paraId="7764F295" w14:textId="29F735C9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76BB3F27" w14:textId="36FB64B6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F-NiO/Ni@C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14:paraId="0872B348" w14:textId="559B43B5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KOH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3548B3A" w14:textId="3B0953E2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D6E0124" w14:textId="4782979D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46</w:t>
            </w:r>
          </w:p>
        </w:tc>
        <w:tc>
          <w:tcPr>
            <w:tcW w:w="1559" w:type="dxa"/>
            <w:vMerge w:val="restart"/>
            <w:vAlign w:val="center"/>
          </w:tcPr>
          <w:p w14:paraId="102EB073" w14:textId="338C3268" w:rsidR="00FF7064" w:rsidRPr="00C52DF7" w:rsidRDefault="00D27006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8</w:t>
            </w: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FF7064" w:rsidRPr="00C52DF7" w14:paraId="2C0A0FD3" w14:textId="77777777" w:rsidTr="00ED5647">
        <w:trPr>
          <w:trHeight w:val="20"/>
        </w:trPr>
        <w:tc>
          <w:tcPr>
            <w:tcW w:w="709" w:type="dxa"/>
            <w:vMerge/>
            <w:tcBorders>
              <w:bottom w:val="nil"/>
            </w:tcBorders>
          </w:tcPr>
          <w:p w14:paraId="663BCD6D" w14:textId="66A10C4A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1F44B6C0" w14:textId="583E2998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14:paraId="2A23A9A9" w14:textId="17F9765A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307DEE" w14:textId="61A1DA8B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5BDC85" w14:textId="0A75D3F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412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7F27919C" w14:textId="7E2D7FF5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FF7064" w:rsidRPr="00C52DF7" w14:paraId="058EBD67" w14:textId="77777777" w:rsidTr="00ED5647">
        <w:trPr>
          <w:trHeight w:val="20"/>
        </w:trPr>
        <w:tc>
          <w:tcPr>
            <w:tcW w:w="709" w:type="dxa"/>
            <w:vMerge w:val="restart"/>
            <w:vAlign w:val="center"/>
          </w:tcPr>
          <w:p w14:paraId="419E8DEA" w14:textId="49F32D8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68" w:type="dxa"/>
            <w:vMerge w:val="restart"/>
            <w:vAlign w:val="center"/>
          </w:tcPr>
          <w:p w14:paraId="7AB71130" w14:textId="157B743E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HO-Ni/Ni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3</w:t>
            </w: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1418" w:type="dxa"/>
            <w:vMerge w:val="restart"/>
            <w:vAlign w:val="center"/>
          </w:tcPr>
          <w:p w14:paraId="5C1B4DB4" w14:textId="62CEEABB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KOH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E80E88E" w14:textId="64AF117E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2665438" w14:textId="7758BBC6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72</w:t>
            </w:r>
          </w:p>
        </w:tc>
        <w:tc>
          <w:tcPr>
            <w:tcW w:w="1559" w:type="dxa"/>
            <w:vMerge w:val="restart"/>
          </w:tcPr>
          <w:p w14:paraId="3AB9D0DF" w14:textId="748B9EF5" w:rsidR="00FF7064" w:rsidRPr="00C52DF7" w:rsidRDefault="00D27006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9</w:t>
            </w: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FF7064" w:rsidRPr="00C52DF7" w14:paraId="24F210D7" w14:textId="77777777" w:rsidTr="00ED5647">
        <w:trPr>
          <w:trHeight w:val="20"/>
        </w:trPr>
        <w:tc>
          <w:tcPr>
            <w:tcW w:w="709" w:type="dxa"/>
            <w:vMerge/>
            <w:tcBorders>
              <w:bottom w:val="nil"/>
            </w:tcBorders>
          </w:tcPr>
          <w:p w14:paraId="769EAA6A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3FFCA83B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5ACEC5DC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896E60" w14:textId="1BAA1501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5C3078" w14:textId="1D083FCE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276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43BC2C08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FF7064" w:rsidRPr="00C52DF7" w14:paraId="53A67458" w14:textId="77777777" w:rsidTr="00ED5647">
        <w:trPr>
          <w:trHeight w:val="20"/>
        </w:trPr>
        <w:tc>
          <w:tcPr>
            <w:tcW w:w="709" w:type="dxa"/>
            <w:vMerge w:val="restart"/>
            <w:vAlign w:val="center"/>
          </w:tcPr>
          <w:p w14:paraId="087315AC" w14:textId="0C46AF5C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68" w:type="dxa"/>
            <w:vMerge w:val="restart"/>
            <w:vAlign w:val="center"/>
          </w:tcPr>
          <w:p w14:paraId="42130B13" w14:textId="56A9DA59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W-NT@NF</w:t>
            </w:r>
          </w:p>
        </w:tc>
        <w:tc>
          <w:tcPr>
            <w:tcW w:w="1418" w:type="dxa"/>
            <w:vMerge w:val="restart"/>
            <w:vAlign w:val="center"/>
          </w:tcPr>
          <w:p w14:paraId="6F9CBC74" w14:textId="74C11CA0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KOH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AF6A533" w14:textId="11D8E55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2C877F" w14:textId="4663FB53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88</w:t>
            </w:r>
          </w:p>
        </w:tc>
        <w:tc>
          <w:tcPr>
            <w:tcW w:w="1559" w:type="dxa"/>
            <w:vMerge w:val="restart"/>
          </w:tcPr>
          <w:p w14:paraId="2E56D141" w14:textId="4E9693C6" w:rsidR="00FF7064" w:rsidRPr="00C52DF7" w:rsidRDefault="00D27006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10</w:t>
            </w:r>
            <w:r w:rsidRPr="00C52DF7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FF7064" w:rsidRPr="00C52DF7" w14:paraId="02227562" w14:textId="77777777" w:rsidTr="00ED5647">
        <w:trPr>
          <w:trHeight w:val="20"/>
        </w:trPr>
        <w:tc>
          <w:tcPr>
            <w:tcW w:w="709" w:type="dxa"/>
            <w:vMerge/>
            <w:tcBorders>
              <w:bottom w:val="nil"/>
            </w:tcBorders>
            <w:vAlign w:val="center"/>
          </w:tcPr>
          <w:p w14:paraId="455A6D0F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14:paraId="3916BB35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14:paraId="3818A32A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3863F7" w14:textId="05169AF2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25FCF2D" w14:textId="544E15EF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580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509BC006" w14:textId="77777777" w:rsidR="00FF7064" w:rsidRPr="00C52DF7" w:rsidRDefault="00FF7064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2147A5" w:rsidRPr="00C52DF7" w14:paraId="0BA9DF00" w14:textId="77777777" w:rsidTr="00ED5647">
        <w:trPr>
          <w:trHeight w:val="20"/>
        </w:trPr>
        <w:tc>
          <w:tcPr>
            <w:tcW w:w="709" w:type="dxa"/>
            <w:vMerge w:val="restart"/>
            <w:tcBorders>
              <w:top w:val="nil"/>
              <w:bottom w:val="nil"/>
            </w:tcBorders>
            <w:vAlign w:val="center"/>
          </w:tcPr>
          <w:p w14:paraId="26395990" w14:textId="3579BCE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vAlign w:val="center"/>
          </w:tcPr>
          <w:p w14:paraId="012DBEA9" w14:textId="66E2EE9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Ni-O(H)-C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  <w:vAlign w:val="center"/>
          </w:tcPr>
          <w:p w14:paraId="52F80899" w14:textId="2D08C73F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KOH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6EC00F" w14:textId="0533F5B6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3CAC2AA" w14:textId="2E54EFF6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58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  <w:vAlign w:val="center"/>
          </w:tcPr>
          <w:p w14:paraId="149AA49D" w14:textId="6202288C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This work</w:t>
            </w:r>
          </w:p>
        </w:tc>
      </w:tr>
      <w:tr w:rsidR="002147A5" w:rsidRPr="00C52DF7" w14:paraId="74A8580E" w14:textId="77777777" w:rsidTr="00ED5647">
        <w:trPr>
          <w:trHeight w:val="20"/>
        </w:trPr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39A8DA56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1DCCDDC6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5764C82D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60389E" w14:textId="2D04BBC3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668F02D" w14:textId="3DB66E16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C52DF7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124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52D29B9B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2147A5" w:rsidRPr="00C52DF7" w14:paraId="37C85B5B" w14:textId="77777777" w:rsidTr="00ED5647">
        <w:trPr>
          <w:trHeight w:val="20"/>
        </w:trPr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203F1F85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30A8F700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5D1891FE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A592B2" w14:textId="3FAF9154" w:rsidR="002147A5" w:rsidRPr="00AD0861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F96CD6" w14:textId="196315A3" w:rsidR="002147A5" w:rsidRPr="00AD0861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162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1FD13419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2147A5" w:rsidRPr="00C52DF7" w14:paraId="0C912797" w14:textId="77777777" w:rsidTr="00ED5647">
        <w:trPr>
          <w:trHeight w:val="20"/>
        </w:trPr>
        <w:tc>
          <w:tcPr>
            <w:tcW w:w="709" w:type="dxa"/>
            <w:vMerge/>
            <w:tcBorders>
              <w:top w:val="nil"/>
              <w:bottom w:val="nil"/>
            </w:tcBorders>
            <w:vAlign w:val="center"/>
          </w:tcPr>
          <w:p w14:paraId="688F2333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56463F55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5FF8779E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11DD23" w14:textId="019CE80A" w:rsidR="002147A5" w:rsidRPr="00AD0861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A5D6167" w14:textId="5E39CB56" w:rsidR="002147A5" w:rsidRPr="00AD0861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257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6B6E9684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2147A5" w:rsidRPr="00C52DF7" w14:paraId="098BCC7D" w14:textId="77777777" w:rsidTr="00B97858">
        <w:trPr>
          <w:trHeight w:val="20"/>
        </w:trPr>
        <w:tc>
          <w:tcPr>
            <w:tcW w:w="70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1B8312FE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8" w:space="0" w:color="auto"/>
            </w:tcBorders>
          </w:tcPr>
          <w:p w14:paraId="0E7C5A0A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396FB36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62302EB1" w14:textId="7A721898" w:rsidR="002147A5" w:rsidRPr="00AD0861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</w:tcPr>
          <w:p w14:paraId="6D7C219A" w14:textId="3D8BCCDC" w:rsidR="002147A5" w:rsidRPr="00AD0861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306</w:t>
            </w:r>
          </w:p>
        </w:tc>
        <w:tc>
          <w:tcPr>
            <w:tcW w:w="1559" w:type="dxa"/>
            <w:vMerge/>
            <w:tcBorders>
              <w:top w:val="nil"/>
              <w:bottom w:val="single" w:sz="8" w:space="0" w:color="auto"/>
            </w:tcBorders>
          </w:tcPr>
          <w:p w14:paraId="4E2200F6" w14:textId="77777777" w:rsidR="002147A5" w:rsidRPr="00C52DF7" w:rsidRDefault="002147A5" w:rsidP="00ED564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</w:tbl>
    <w:p w14:paraId="00D51F52" w14:textId="77777777" w:rsidR="00097892" w:rsidRDefault="00097892" w:rsidP="008B56B5">
      <w:pPr>
        <w:spacing w:before="240" w:line="600" w:lineRule="auto"/>
        <w:jc w:val="both"/>
        <w:rPr>
          <w:rFonts w:eastAsiaTheme="minorEastAsia"/>
          <w:b/>
          <w:sz w:val="21"/>
          <w:szCs w:val="21"/>
          <w:lang w:eastAsia="zh-CN"/>
        </w:rPr>
      </w:pPr>
      <w:bookmarkStart w:id="29" w:name="_Hlk159005632"/>
    </w:p>
    <w:p w14:paraId="480E2C98" w14:textId="77777777" w:rsidR="00097892" w:rsidRDefault="00097892">
      <w:pPr>
        <w:rPr>
          <w:rFonts w:eastAsiaTheme="minorEastAsia"/>
          <w:b/>
          <w:sz w:val="21"/>
          <w:szCs w:val="21"/>
          <w:lang w:eastAsia="zh-CN"/>
        </w:rPr>
      </w:pPr>
      <w:r>
        <w:rPr>
          <w:rFonts w:eastAsiaTheme="minorEastAsia"/>
          <w:b/>
          <w:sz w:val="21"/>
          <w:szCs w:val="21"/>
          <w:lang w:eastAsia="zh-CN"/>
        </w:rPr>
        <w:br w:type="page"/>
      </w:r>
    </w:p>
    <w:p w14:paraId="34EB6E38" w14:textId="0B1F3A59" w:rsidR="008B56B5" w:rsidRPr="001D5369" w:rsidRDefault="008B56B5" w:rsidP="00097892">
      <w:pPr>
        <w:spacing w:before="240" w:line="360" w:lineRule="auto"/>
        <w:jc w:val="both"/>
        <w:rPr>
          <w:rFonts w:eastAsiaTheme="minorEastAsia"/>
          <w:bCs/>
          <w:sz w:val="21"/>
          <w:szCs w:val="21"/>
          <w:lang w:eastAsia="zh-CN"/>
        </w:rPr>
      </w:pPr>
      <w:r>
        <w:rPr>
          <w:rFonts w:eastAsiaTheme="minorEastAsia"/>
          <w:b/>
          <w:sz w:val="21"/>
          <w:szCs w:val="21"/>
          <w:lang w:eastAsia="zh-CN"/>
        </w:rPr>
        <w:lastRenderedPageBreak/>
        <w:t xml:space="preserve">Supplementary </w:t>
      </w:r>
      <w:r w:rsidRPr="00DE2775">
        <w:rPr>
          <w:rFonts w:eastAsiaTheme="minorEastAsia" w:hint="eastAsia"/>
          <w:b/>
          <w:sz w:val="21"/>
          <w:szCs w:val="21"/>
          <w:lang w:eastAsia="zh-CN"/>
        </w:rPr>
        <w:t>T</w:t>
      </w:r>
      <w:r w:rsidRPr="00DE2775">
        <w:rPr>
          <w:rFonts w:eastAsiaTheme="minorEastAsia"/>
          <w:b/>
          <w:sz w:val="21"/>
          <w:szCs w:val="21"/>
          <w:lang w:eastAsia="zh-CN"/>
        </w:rPr>
        <w:t>able S</w:t>
      </w:r>
      <w:r w:rsidR="009867DC">
        <w:rPr>
          <w:rFonts w:eastAsiaTheme="minorEastAsia"/>
          <w:b/>
          <w:sz w:val="21"/>
          <w:szCs w:val="21"/>
          <w:lang w:eastAsia="zh-CN"/>
        </w:rPr>
        <w:t>3</w:t>
      </w:r>
      <w:r>
        <w:rPr>
          <w:rFonts w:eastAsiaTheme="minorEastAsia"/>
          <w:b/>
          <w:sz w:val="21"/>
          <w:szCs w:val="21"/>
          <w:lang w:eastAsia="zh-CN"/>
        </w:rPr>
        <w:t>.</w:t>
      </w:r>
      <w:r>
        <w:rPr>
          <w:rFonts w:eastAsiaTheme="minorEastAsia"/>
          <w:bCs/>
          <w:sz w:val="21"/>
          <w:szCs w:val="21"/>
          <w:lang w:eastAsia="zh-CN"/>
        </w:rPr>
        <w:t xml:space="preserve"> P</w:t>
      </w:r>
      <w:r>
        <w:rPr>
          <w:rFonts w:eastAsiaTheme="minorEastAsia" w:hint="eastAsia"/>
          <w:bCs/>
          <w:sz w:val="21"/>
          <w:szCs w:val="21"/>
          <w:lang w:eastAsia="zh-CN"/>
        </w:rPr>
        <w:t>erformance</w:t>
      </w:r>
      <w:r>
        <w:rPr>
          <w:rFonts w:eastAsiaTheme="minorEastAsia"/>
          <w:bCs/>
          <w:sz w:val="21"/>
          <w:szCs w:val="21"/>
          <w:lang w:eastAsia="zh-CN"/>
        </w:rPr>
        <w:t xml:space="preserve"> comparison of the reported catalyst for organic alcohol oxidations</w:t>
      </w:r>
      <w:r w:rsidR="009A5674">
        <w:rPr>
          <w:rFonts w:eastAsiaTheme="minorEastAsia"/>
          <w:bCs/>
          <w:sz w:val="21"/>
          <w:szCs w:val="21"/>
          <w:lang w:eastAsia="zh-CN"/>
        </w:rPr>
        <w:t xml:space="preserve"> in Fig. 3</w:t>
      </w:r>
      <w:r w:rsidR="009867DC">
        <w:rPr>
          <w:rFonts w:eastAsiaTheme="minorEastAsia"/>
          <w:bCs/>
          <w:sz w:val="21"/>
          <w:szCs w:val="21"/>
          <w:lang w:eastAsia="zh-CN"/>
        </w:rPr>
        <w:t>e</w:t>
      </w:r>
      <w:r w:rsidRPr="001D5369">
        <w:rPr>
          <w:rFonts w:eastAsiaTheme="minorEastAsia"/>
          <w:bCs/>
          <w:sz w:val="21"/>
          <w:szCs w:val="21"/>
          <w:lang w:eastAsia="zh-CN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18"/>
        <w:gridCol w:w="1701"/>
        <w:gridCol w:w="1417"/>
        <w:gridCol w:w="1559"/>
      </w:tblGrid>
      <w:tr w:rsidR="00214E17" w:rsidRPr="00D27006" w14:paraId="3629CC6A" w14:textId="77777777" w:rsidTr="003F2403">
        <w:trPr>
          <w:trHeight w:val="227"/>
        </w:trPr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43A4707" w14:textId="77834AA3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6F02A4B" w14:textId="3D6DB15E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Catalysts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69351D2" w14:textId="39D242BA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Electrolyte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B69F35" w14:textId="42C57875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Current density (mA cm</w:t>
            </w:r>
            <w:r w:rsidR="00BA5E05"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–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  <w:t>2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9DEC55C" w14:textId="492E17A5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Potential (V)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4648DF" w14:textId="2DF75B45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Ref.</w:t>
            </w:r>
          </w:p>
        </w:tc>
      </w:tr>
      <w:tr w:rsidR="00D27006" w:rsidRPr="00D27006" w14:paraId="6B41D3F9" w14:textId="77777777" w:rsidTr="003F2403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133A5DF" w14:textId="383B23D2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7E2B7F2C" w14:textId="3AC3B641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NiMn-LDH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65BAB437" w14:textId="2359B2BC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MeOH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A09E49" w14:textId="031E15DC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AE53D79" w14:textId="5E47C565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7741476" w14:textId="276525E6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11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7F040A" w:rsidRPr="00D27006" w14:paraId="4BE81507" w14:textId="77777777" w:rsidTr="003F2403">
        <w:trPr>
          <w:trHeight w:val="227"/>
        </w:trPr>
        <w:tc>
          <w:tcPr>
            <w:tcW w:w="709" w:type="dxa"/>
            <w:tcBorders>
              <w:bottom w:val="nil"/>
            </w:tcBorders>
            <w:vAlign w:val="center"/>
          </w:tcPr>
          <w:p w14:paraId="013E6C41" w14:textId="19345575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2CBA884" w14:textId="60D0E472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3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Fe LDH-Pt NS/CP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0CC4EA" w14:textId="25186B4E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0.05</w:t>
            </w:r>
            <w:r w:rsidR="009C0819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 EtOH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6EB3F12" w14:textId="5E8A7996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9DF44E6" w14:textId="3B0E29A9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562D73D" w14:textId="34517DDB" w:rsidR="007F040A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12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214E17" w:rsidRPr="00D27006" w14:paraId="5F802BBA" w14:textId="77777777" w:rsidTr="003F2403">
        <w:trPr>
          <w:trHeight w:val="227"/>
        </w:trPr>
        <w:tc>
          <w:tcPr>
            <w:tcW w:w="709" w:type="dxa"/>
            <w:tcBorders>
              <w:bottom w:val="nil"/>
            </w:tcBorders>
            <w:vAlign w:val="center"/>
          </w:tcPr>
          <w:p w14:paraId="3C7B45AB" w14:textId="4DAA2E1C" w:rsidR="00214E17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02C83C4" w14:textId="4070BBB6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Ru-NiO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6C7DD75" w14:textId="34D9580E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0.05</w:t>
            </w:r>
            <w:r w:rsidR="009C0819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 HMF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C879084" w14:textId="0C2F7C7A" w:rsidR="00214E17" w:rsidRPr="00D27006" w:rsidRDefault="00214E17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7C00EF0" w14:textId="43D3246E" w:rsidR="00214E17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</w:t>
            </w:r>
            <w:r w:rsidR="00214E17"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E09F81B" w14:textId="4053F601" w:rsidR="00214E17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13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D27006" w:rsidRPr="00D27006" w14:paraId="6B261D58" w14:textId="77777777" w:rsidTr="003F2403">
        <w:trPr>
          <w:trHeight w:val="227"/>
        </w:trPr>
        <w:tc>
          <w:tcPr>
            <w:tcW w:w="709" w:type="dxa"/>
            <w:tcBorders>
              <w:bottom w:val="nil"/>
            </w:tcBorders>
          </w:tcPr>
          <w:p w14:paraId="44A34D72" w14:textId="67924AA8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47DEF823" w14:textId="429B3981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CuCoSe-HNCs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4FE23BDE" w14:textId="6725827A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Pr="00D27006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 MeOH</w:t>
            </w:r>
          </w:p>
        </w:tc>
        <w:tc>
          <w:tcPr>
            <w:tcW w:w="1701" w:type="dxa"/>
            <w:tcBorders>
              <w:top w:val="nil"/>
            </w:tcBorders>
          </w:tcPr>
          <w:p w14:paraId="351F95BB" w14:textId="7C4A14A7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</w:tcBorders>
          </w:tcPr>
          <w:p w14:paraId="17BFF7DC" w14:textId="0587B7A9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1.41</w:t>
            </w:r>
          </w:p>
        </w:tc>
        <w:tc>
          <w:tcPr>
            <w:tcW w:w="1559" w:type="dxa"/>
            <w:vMerge w:val="restart"/>
          </w:tcPr>
          <w:p w14:paraId="3A946CFE" w14:textId="6734ED18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14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7F040A" w:rsidRPr="00D27006" w14:paraId="4EDCD5EA" w14:textId="77777777" w:rsidTr="003F2403">
        <w:trPr>
          <w:trHeight w:val="227"/>
        </w:trPr>
        <w:tc>
          <w:tcPr>
            <w:tcW w:w="709" w:type="dxa"/>
            <w:tcBorders>
              <w:bottom w:val="nil"/>
            </w:tcBorders>
          </w:tcPr>
          <w:p w14:paraId="2A551D41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1E500F5F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006A714E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895CE2" w14:textId="36710C12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BD0FA3" w14:textId="17F09131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1.47</w:t>
            </w:r>
          </w:p>
        </w:tc>
        <w:tc>
          <w:tcPr>
            <w:tcW w:w="1559" w:type="dxa"/>
            <w:vMerge/>
          </w:tcPr>
          <w:p w14:paraId="5E0DB4C5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7F040A" w:rsidRPr="00D27006" w14:paraId="7B6EE717" w14:textId="77777777" w:rsidTr="003F2403">
        <w:trPr>
          <w:trHeight w:val="227"/>
        </w:trPr>
        <w:tc>
          <w:tcPr>
            <w:tcW w:w="709" w:type="dxa"/>
            <w:tcBorders>
              <w:bottom w:val="nil"/>
            </w:tcBorders>
          </w:tcPr>
          <w:p w14:paraId="5863FA86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0E8ECC5C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1742AB8F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BC4106" w14:textId="4748A501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17663D" w14:textId="0F51481C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1.55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14:paraId="54B9EABB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D27006" w:rsidRPr="00D27006" w14:paraId="6A68FDA5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55F3BF66" w14:textId="2A628B02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03029436" w14:textId="59C5AE4D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MoO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2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-FeP@C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14FC7B2A" w14:textId="1E2D9251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0.01 M HMF</w:t>
            </w:r>
          </w:p>
        </w:tc>
        <w:tc>
          <w:tcPr>
            <w:tcW w:w="1701" w:type="dxa"/>
            <w:tcBorders>
              <w:top w:val="nil"/>
            </w:tcBorders>
          </w:tcPr>
          <w:p w14:paraId="350DBFCB" w14:textId="14F3CF34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</w:tcBorders>
          </w:tcPr>
          <w:p w14:paraId="6B83AECD" w14:textId="50055D65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1.38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</w:tcPr>
          <w:p w14:paraId="35D5E96E" w14:textId="0C4B7D5C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15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7F040A" w:rsidRPr="00D27006" w14:paraId="1FA97E73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2F513B03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5A51B3D6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0B6CF91A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9D248C" w14:textId="2B32BCCB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D90015A" w14:textId="6C374F9A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1.47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3890A227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7F040A" w:rsidRPr="00D27006" w14:paraId="7C1FC729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61D7EA4D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334476BF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648C5101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0C8879" w14:textId="0C9D9ECB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9DC867D" w14:textId="3EAC8A4E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1.44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7C203F0D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D27006" w:rsidRPr="00D27006" w14:paraId="0E535B1C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02491F" w14:textId="66F6E384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30BC1CE7" w14:textId="123C086A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Ni-Mo-N/CFC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3BADA050" w14:textId="287AEB2B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0.1 M Gly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EEBE11A" w14:textId="740B9D34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0A27533A" w14:textId="6A045C62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  <w:vAlign w:val="center"/>
          </w:tcPr>
          <w:p w14:paraId="21B09510" w14:textId="4C8381A4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16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7F040A" w:rsidRPr="00D27006" w14:paraId="6398D1DD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67255B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vAlign w:val="center"/>
          </w:tcPr>
          <w:p w14:paraId="4410F790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59F6318B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D7805B" w14:textId="331C73DB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A63FB3F" w14:textId="44756B4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1.51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</w:tcPr>
          <w:p w14:paraId="18AA9813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7F040A" w:rsidRPr="00D27006" w14:paraId="3C4B5F69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645FD6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vAlign w:val="center"/>
          </w:tcPr>
          <w:p w14:paraId="7FBD47C4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  <w:vAlign w:val="center"/>
          </w:tcPr>
          <w:p w14:paraId="1B771ECB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E51D80" w14:textId="55AD0D2B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7A9837A" w14:textId="5EB7EA20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1.71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</w:tcPr>
          <w:p w14:paraId="4D25C034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7F040A" w:rsidRPr="00D27006" w14:paraId="645859E6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23539008" w14:textId="44BFDFBA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C93BDA" w14:textId="22DD2B1E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Ir-Co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3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09F5D5" w14:textId="77328B52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0.05 M HMF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28CBD7" w14:textId="506CAB42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20BA52" w14:textId="3C4BC49B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1.38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988CA4" w14:textId="362E1513" w:rsidR="007F040A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7]</w:t>
            </w:r>
          </w:p>
        </w:tc>
      </w:tr>
      <w:tr w:rsidR="00D27006" w:rsidRPr="00D27006" w14:paraId="0BD162B6" w14:textId="77777777" w:rsidTr="003F2403">
        <w:trPr>
          <w:trHeight w:val="227"/>
        </w:trPr>
        <w:tc>
          <w:tcPr>
            <w:tcW w:w="709" w:type="dxa"/>
            <w:vMerge w:val="restart"/>
            <w:tcBorders>
              <w:top w:val="nil"/>
              <w:bottom w:val="nil"/>
            </w:tcBorders>
          </w:tcPr>
          <w:p w14:paraId="6C6AE361" w14:textId="076D5C68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5BA1E876" w14:textId="77777777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proofErr w:type="gramStart"/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Co(</w:t>
            </w:r>
            <w:proofErr w:type="gramEnd"/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OH)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2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@Ni(OH)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6D5FEA2E" w14:textId="77777777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EtOH</w:t>
            </w:r>
          </w:p>
        </w:tc>
        <w:tc>
          <w:tcPr>
            <w:tcW w:w="1701" w:type="dxa"/>
            <w:tcBorders>
              <w:top w:val="nil"/>
            </w:tcBorders>
          </w:tcPr>
          <w:p w14:paraId="13A7D575" w14:textId="729EF1CA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</w:tcBorders>
          </w:tcPr>
          <w:p w14:paraId="28B4AEF7" w14:textId="5318D1CA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1.39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</w:tcPr>
          <w:p w14:paraId="36A8FBD1" w14:textId="695C9956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18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7F040A" w:rsidRPr="00D27006" w14:paraId="38E8D517" w14:textId="77777777" w:rsidTr="003F2403">
        <w:trPr>
          <w:trHeight w:val="227"/>
        </w:trPr>
        <w:tc>
          <w:tcPr>
            <w:tcW w:w="709" w:type="dxa"/>
            <w:vMerge/>
            <w:tcBorders>
              <w:top w:val="nil"/>
              <w:bottom w:val="nil"/>
            </w:tcBorders>
          </w:tcPr>
          <w:p w14:paraId="30E44393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40011FAA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06289E9E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59CF6A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77024F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1.58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57A03A49" w14:textId="77777777" w:rsidR="007F040A" w:rsidRPr="00D27006" w:rsidRDefault="007F040A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D27006" w:rsidRPr="00D27006" w14:paraId="2F34FE4C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67A5F19A" w14:textId="097EBA81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64327EC1" w14:textId="03A18C0B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V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o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-Co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3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00359BD7" w14:textId="7598868E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0.05 M HMF</w:t>
            </w:r>
          </w:p>
        </w:tc>
        <w:tc>
          <w:tcPr>
            <w:tcW w:w="1701" w:type="dxa"/>
            <w:tcBorders>
              <w:top w:val="nil"/>
            </w:tcBorders>
          </w:tcPr>
          <w:p w14:paraId="23A845E6" w14:textId="6B6E783A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</w:tcBorders>
          </w:tcPr>
          <w:p w14:paraId="098E4447" w14:textId="4AF63F38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1.45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</w:tcPr>
          <w:p w14:paraId="31DE10BD" w14:textId="03F8579B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19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8F2C20" w:rsidRPr="00D27006" w14:paraId="33021181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312FAA64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0CA89938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3B0AB97C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7A901B" w14:textId="2E211736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9F72F47" w14:textId="10410998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1.49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4ADD9DF8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</w:p>
        </w:tc>
      </w:tr>
      <w:tr w:rsidR="008F2C20" w:rsidRPr="00D27006" w14:paraId="04BAFEC8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74BDF4E3" w14:textId="6FB024F0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688EAB" w14:textId="3F34A091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Mn-NiS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3606AB" w14:textId="0ACC0A76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0.1 M HMF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AAB214" w14:textId="68AF18F6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7E6895" w14:textId="54425AFD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7EE244" w14:textId="2B38BD38" w:rsidR="008F2C20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20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8F2C20" w:rsidRPr="00D27006" w14:paraId="0234C6F8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5A641B3A" w14:textId="4E1A030F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757422" w14:textId="3DC9DFD2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Cr-</w:t>
            </w:r>
            <w:proofErr w:type="gramStart"/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Ni(</w:t>
            </w:r>
            <w:proofErr w:type="gramEnd"/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OH)F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F5240E" w14:textId="7641C831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0.1 M ACT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74EF8C" w14:textId="70D5AA72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16AC1F" w14:textId="5178230F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1.39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D5E812" w14:textId="6DA1F86D" w:rsidR="008F2C20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="004209B4"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21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D27006" w:rsidRPr="00D27006" w14:paraId="1450A2AD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63E154C6" w14:textId="5B2F74BB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14:paraId="567E2591" w14:textId="5339461D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vertAlign w:val="subscript"/>
                <w:lang w:eastAsia="zh-CN"/>
              </w:rPr>
              <w:t>3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B/Ni</w:t>
            </w:r>
          </w:p>
        </w:tc>
        <w:tc>
          <w:tcPr>
            <w:tcW w:w="1418" w:type="dxa"/>
            <w:vMerge w:val="restart"/>
            <w:tcBorders>
              <w:top w:val="nil"/>
              <w:bottom w:val="nil"/>
            </w:tcBorders>
          </w:tcPr>
          <w:p w14:paraId="40740C42" w14:textId="250B65FA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</w:t>
            </w:r>
            <w:r w:rsidRPr="00D27006">
              <w:rPr>
                <w:rFonts w:ascii="Times New Roman" w:hAnsi="Times New Roman" w:cs="Times New Roman" w:hint="eastAsia"/>
                <w:bCs/>
                <w:sz w:val="21"/>
                <w:szCs w:val="21"/>
                <w:lang w:eastAsia="zh-CN"/>
              </w:rPr>
              <w:t xml:space="preserve"> </w:t>
            </w: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M MeOH</w:t>
            </w:r>
          </w:p>
        </w:tc>
        <w:tc>
          <w:tcPr>
            <w:tcW w:w="1701" w:type="dxa"/>
            <w:tcBorders>
              <w:top w:val="nil"/>
            </w:tcBorders>
          </w:tcPr>
          <w:p w14:paraId="3F071EFC" w14:textId="055B1B11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</w:tcBorders>
          </w:tcPr>
          <w:p w14:paraId="0F3C8FAD" w14:textId="3BD20188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1.45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</w:tcPr>
          <w:p w14:paraId="2160A96E" w14:textId="7ED20D5C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[</w:t>
            </w:r>
            <w:r w:rsidRPr="00D27006">
              <w:rPr>
                <w:rFonts w:ascii="Times New Roman" w:hAnsi="Times New Roman" w:cs="Times New Roman"/>
                <w:bCs/>
                <w:noProof/>
                <w:sz w:val="21"/>
                <w:szCs w:val="21"/>
                <w:vertAlign w:val="superscript"/>
                <w:lang w:eastAsia="zh-CN"/>
              </w:rPr>
              <w:t>22</w:t>
            </w:r>
            <w:r>
              <w:rPr>
                <w:rFonts w:ascii="Times New Roman" w:hAnsi="Times New Roman" w:cs="Times New Roman" w:hint="eastAsia"/>
                <w:bCs/>
                <w:noProof/>
                <w:sz w:val="21"/>
                <w:szCs w:val="21"/>
                <w:vertAlign w:val="superscript"/>
                <w:lang w:eastAsia="zh-CN"/>
              </w:rPr>
              <w:t>]</w:t>
            </w:r>
          </w:p>
        </w:tc>
      </w:tr>
      <w:tr w:rsidR="008F2C20" w:rsidRPr="00D27006" w14:paraId="4F5922DC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3ED9B156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4074F421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61C65F31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23EC667" w14:textId="4656B1A2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4E0A9A" w14:textId="49D0633F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1.52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05F97DBB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8F2C20" w:rsidRPr="00D27006" w14:paraId="4D0A0E39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0030640B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14:paraId="5B7AA873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0B9D354C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126D97" w14:textId="56B25A3C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303108C" w14:textId="1991EAC1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1.62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679EAAC4" w14:textId="77777777" w:rsidR="008F2C20" w:rsidRPr="00D27006" w:rsidRDefault="008F2C20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D27006" w:rsidRPr="00D27006" w14:paraId="32F211CC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7C0B0BA7" w14:textId="3A3F6F5B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C7AB07" w14:textId="27BBE7F0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Ni-O(H)-C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F8E8D5" w14:textId="2A8F1CF5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  <w:t>1 M EtOH</w:t>
            </w:r>
          </w:p>
        </w:tc>
        <w:tc>
          <w:tcPr>
            <w:tcW w:w="1701" w:type="dxa"/>
            <w:tcBorders>
              <w:top w:val="nil"/>
            </w:tcBorders>
          </w:tcPr>
          <w:p w14:paraId="0009238D" w14:textId="3977B72F" w:rsidR="00D27006" w:rsidRPr="00AD0861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1417" w:type="dxa"/>
            <w:tcBorders>
              <w:top w:val="nil"/>
            </w:tcBorders>
          </w:tcPr>
          <w:p w14:paraId="79A5888C" w14:textId="2417CAAE" w:rsidR="00D27006" w:rsidRPr="00AD0861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 w:hint="eastAsia"/>
                <w:bCs/>
                <w:color w:val="FF0000"/>
                <w:sz w:val="21"/>
                <w:szCs w:val="21"/>
                <w:lang w:eastAsia="zh-CN"/>
              </w:rPr>
              <w:t>1</w:t>
            </w: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.36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14:paraId="5E746921" w14:textId="34512DF1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 w:rsidRPr="00D27006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This work</w:t>
            </w:r>
          </w:p>
        </w:tc>
      </w:tr>
      <w:tr w:rsidR="00D27006" w:rsidRPr="00D27006" w14:paraId="7485F2F5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7683CF15" w14:textId="77777777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352985F" w14:textId="36BEBFE8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2AC4CC7" w14:textId="460C27B3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70A4716" w14:textId="1A187149" w:rsidR="00D27006" w:rsidRPr="00AD0861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100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7AC7F19" w14:textId="2F1286CA" w:rsidR="00D27006" w:rsidRPr="00AD0861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 w:hint="eastAsia"/>
                <w:bCs/>
                <w:color w:val="FF0000"/>
                <w:sz w:val="21"/>
                <w:szCs w:val="21"/>
                <w:lang w:eastAsia="zh-CN"/>
              </w:rPr>
              <w:t>1.</w:t>
            </w: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2F94D16E" w14:textId="5727BE29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D27006" w:rsidRPr="00D27006" w14:paraId="2CF09709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23A7D767" w14:textId="77777777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vAlign w:val="center"/>
          </w:tcPr>
          <w:p w14:paraId="51C69C69" w14:textId="39AC578F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B6B4847" w14:textId="6AA97185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DC0A75A" w14:textId="48AD40EE" w:rsidR="00D27006" w:rsidRPr="00AD0861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200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290B6A1" w14:textId="544E4FDC" w:rsidR="00D27006" w:rsidRPr="00AD0861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 w:hint="eastAsia"/>
                <w:bCs/>
                <w:color w:val="FF0000"/>
                <w:sz w:val="21"/>
                <w:szCs w:val="21"/>
                <w:lang w:eastAsia="zh-CN"/>
              </w:rPr>
              <w:t>1</w:t>
            </w: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.38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64BB1C4C" w14:textId="2AB70569" w:rsidR="00D27006" w:rsidRPr="00D27006" w:rsidRDefault="00D27006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79401C" w:rsidRPr="00D27006" w14:paraId="7718C875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73FBE017" w14:textId="77777777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  <w:vAlign w:val="center"/>
          </w:tcPr>
          <w:p w14:paraId="5FE2CF05" w14:textId="78FF44B6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  <w:p w14:paraId="24DEF024" w14:textId="49DDDFE2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7AF4D94" w14:textId="340191B9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3FD898" w14:textId="69B11775" w:rsidR="0079401C" w:rsidRPr="00AD0861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500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F4B93F6" w14:textId="3A4BFFB9" w:rsidR="0079401C" w:rsidRPr="00AD0861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 w:hint="eastAsia"/>
                <w:bCs/>
                <w:color w:val="FF0000"/>
                <w:sz w:val="21"/>
                <w:szCs w:val="21"/>
                <w:lang w:eastAsia="zh-CN"/>
              </w:rPr>
              <w:t>1</w:t>
            </w: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.41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</w:tcPr>
          <w:p w14:paraId="61780A59" w14:textId="4A5750CE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79401C" w:rsidRPr="00D27006" w14:paraId="14F99B1B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nil"/>
            </w:tcBorders>
          </w:tcPr>
          <w:p w14:paraId="0766BB79" w14:textId="77777777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vAlign w:val="center"/>
          </w:tcPr>
          <w:p w14:paraId="0CCF34E8" w14:textId="20D0DACD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42D5A43" w14:textId="2AD49ECF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EC75BC" w14:textId="23631BCC" w:rsidR="0079401C" w:rsidRPr="00AD0861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AF5255" w14:textId="0BC11724" w:rsidR="0079401C" w:rsidRPr="00AD0861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 w:hint="eastAsia"/>
                <w:bCs/>
                <w:color w:val="FF0000"/>
                <w:sz w:val="21"/>
                <w:szCs w:val="21"/>
                <w:lang w:eastAsia="zh-CN"/>
              </w:rPr>
              <w:t>1</w:t>
            </w: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.5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</w:tcPr>
          <w:p w14:paraId="4DF672B3" w14:textId="12C3C981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  <w:tr w:rsidR="0079401C" w:rsidRPr="00D27006" w14:paraId="720EC8F5" w14:textId="77777777" w:rsidTr="003F2403">
        <w:trPr>
          <w:trHeight w:val="227"/>
        </w:trPr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37AEF097" w14:textId="77777777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vAlign w:val="center"/>
          </w:tcPr>
          <w:p w14:paraId="46C00FDC" w14:textId="0B32D200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tcBorders>
              <w:top w:val="nil"/>
              <w:bottom w:val="single" w:sz="8" w:space="0" w:color="auto"/>
            </w:tcBorders>
            <w:vAlign w:val="center"/>
          </w:tcPr>
          <w:p w14:paraId="512D4C7A" w14:textId="39DD36F4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51DBD131" w14:textId="00A75B59" w:rsidR="0079401C" w:rsidRPr="00AD0861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2000</w:t>
            </w:r>
          </w:p>
        </w:tc>
        <w:tc>
          <w:tcPr>
            <w:tcW w:w="1417" w:type="dxa"/>
            <w:tcBorders>
              <w:top w:val="nil"/>
              <w:bottom w:val="single" w:sz="8" w:space="0" w:color="auto"/>
            </w:tcBorders>
            <w:vAlign w:val="center"/>
          </w:tcPr>
          <w:p w14:paraId="6E35304B" w14:textId="1EACD3EB" w:rsidR="0079401C" w:rsidRPr="00AD0861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AD0861">
              <w:rPr>
                <w:rFonts w:ascii="Times New Roman" w:hAnsi="Times New Roman" w:cs="Times New Roman" w:hint="eastAsia"/>
                <w:bCs/>
                <w:color w:val="FF0000"/>
                <w:sz w:val="21"/>
                <w:szCs w:val="21"/>
                <w:lang w:eastAsia="zh-CN"/>
              </w:rPr>
              <w:t>1</w:t>
            </w:r>
            <w:r w:rsidRPr="00AD0861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  <w:lang w:eastAsia="zh-CN"/>
              </w:rPr>
              <w:t>.55</w:t>
            </w:r>
          </w:p>
        </w:tc>
        <w:tc>
          <w:tcPr>
            <w:tcW w:w="155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98A8DFB" w14:textId="7C160518" w:rsidR="0079401C" w:rsidRPr="00D27006" w:rsidRDefault="0079401C" w:rsidP="00B9785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eastAsia="zh-CN"/>
              </w:rPr>
            </w:pPr>
          </w:p>
        </w:tc>
      </w:tr>
    </w:tbl>
    <w:p w14:paraId="6A7B50D0" w14:textId="77777777" w:rsidR="00570942" w:rsidRDefault="00570942" w:rsidP="008B56B5">
      <w:pPr>
        <w:spacing w:before="240"/>
        <w:jc w:val="both"/>
        <w:rPr>
          <w:rFonts w:asciiTheme="minorHAnsi" w:eastAsiaTheme="minorEastAsia" w:hAnsiTheme="minorHAnsi" w:cstheme="minorHAnsi"/>
          <w:b/>
          <w:sz w:val="21"/>
          <w:szCs w:val="21"/>
          <w:lang w:eastAsia="zh-CN"/>
        </w:rPr>
      </w:pPr>
    </w:p>
    <w:p w14:paraId="59B0EB75" w14:textId="77777777" w:rsidR="00570942" w:rsidRDefault="00570942">
      <w:pPr>
        <w:rPr>
          <w:rFonts w:asciiTheme="minorHAnsi" w:eastAsiaTheme="minorEastAsia" w:hAnsiTheme="minorHAnsi" w:cstheme="minorHAnsi"/>
          <w:b/>
          <w:sz w:val="21"/>
          <w:szCs w:val="21"/>
          <w:lang w:eastAsia="zh-CN"/>
        </w:rPr>
      </w:pPr>
      <w:r>
        <w:rPr>
          <w:rFonts w:asciiTheme="minorHAnsi" w:eastAsiaTheme="minorEastAsia" w:hAnsiTheme="minorHAnsi" w:cstheme="minorHAnsi"/>
          <w:b/>
          <w:sz w:val="21"/>
          <w:szCs w:val="21"/>
          <w:lang w:eastAsia="zh-CN"/>
        </w:rPr>
        <w:br w:type="page"/>
      </w:r>
    </w:p>
    <w:p w14:paraId="718B4489" w14:textId="17D82284" w:rsidR="009F0024" w:rsidRPr="004209B4" w:rsidRDefault="004209B4" w:rsidP="008B56B5">
      <w:pPr>
        <w:spacing w:before="240"/>
        <w:jc w:val="both"/>
        <w:rPr>
          <w:rFonts w:asciiTheme="minorHAnsi" w:eastAsiaTheme="minorEastAsia" w:hAnsiTheme="minorHAnsi" w:cstheme="minorHAnsi"/>
          <w:b/>
          <w:sz w:val="21"/>
          <w:szCs w:val="21"/>
          <w:lang w:eastAsia="zh-CN"/>
        </w:rPr>
      </w:pPr>
      <w:r w:rsidRPr="004209B4">
        <w:rPr>
          <w:rFonts w:asciiTheme="minorHAnsi" w:eastAsiaTheme="minorEastAsia" w:hAnsiTheme="minorHAnsi" w:cstheme="minorHAnsi"/>
          <w:b/>
          <w:sz w:val="21"/>
          <w:szCs w:val="21"/>
          <w:lang w:eastAsia="zh-CN"/>
        </w:rPr>
        <w:lastRenderedPageBreak/>
        <w:t>Reference</w:t>
      </w:r>
    </w:p>
    <w:bookmarkEnd w:id="29"/>
    <w:p w14:paraId="60F15B92" w14:textId="77777777" w:rsidR="004209B4" w:rsidRDefault="004209B4" w:rsidP="009551E4">
      <w:pPr>
        <w:rPr>
          <w:rFonts w:eastAsiaTheme="minorEastAsia"/>
          <w:bCs/>
          <w:sz w:val="21"/>
          <w:szCs w:val="21"/>
          <w:lang w:eastAsia="zh-CN"/>
        </w:rPr>
      </w:pPr>
    </w:p>
    <w:p w14:paraId="4ADE88E9" w14:textId="3FCAFCE2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t>1.</w:t>
      </w:r>
      <w:r w:rsidRPr="004209B4">
        <w:tab/>
      </w:r>
      <w:r w:rsidRPr="004209B4">
        <w:rPr>
          <w:rFonts w:asciiTheme="minorHAnsi" w:hAnsiTheme="minorHAnsi" w:cstheme="minorHAnsi"/>
          <w:sz w:val="20"/>
          <w:szCs w:val="20"/>
        </w:rPr>
        <w:t>Yan, L.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A Freestanding 3D Heterostructure Film Stitched by MOF-Derived Carbon Nanotube Microsphere Superstructure and Reduced Graphene Oxide Sheets: A Superior Multifunctional Electrode for Overall Water Splitting and Zn–Air Batteries.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32</w:t>
      </w:r>
      <w:r w:rsidRPr="004209B4">
        <w:rPr>
          <w:rFonts w:asciiTheme="minorHAnsi" w:hAnsiTheme="minorHAnsi" w:cstheme="minorHAnsi"/>
          <w:sz w:val="20"/>
          <w:szCs w:val="20"/>
        </w:rPr>
        <w:t>, 2003313 (2020).</w:t>
      </w:r>
    </w:p>
    <w:p w14:paraId="1E1CBDF0" w14:textId="42C4E70D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2.</w:t>
      </w:r>
      <w:r w:rsidRPr="004209B4">
        <w:rPr>
          <w:rFonts w:asciiTheme="minorHAnsi" w:hAnsiTheme="minorHAnsi" w:cstheme="minorHAnsi"/>
          <w:sz w:val="20"/>
          <w:szCs w:val="20"/>
        </w:rPr>
        <w:tab/>
        <w:t xml:space="preserve">Ravel, B. &amp; Newville, M. ATHENA, ARTEMIS, HEPHAESTUS: data analysis for X-ray absorption spectroscopy using IFEFFIT. </w:t>
      </w:r>
      <w:r w:rsidRPr="004209B4">
        <w:rPr>
          <w:rFonts w:asciiTheme="minorHAnsi" w:hAnsiTheme="minorHAnsi" w:cstheme="minorHAnsi"/>
          <w:i/>
          <w:sz w:val="20"/>
          <w:szCs w:val="20"/>
        </w:rPr>
        <w:t>J. synchrotron radiat.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12</w:t>
      </w:r>
      <w:r w:rsidRPr="004209B4">
        <w:rPr>
          <w:rFonts w:asciiTheme="minorHAnsi" w:hAnsiTheme="minorHAnsi" w:cstheme="minorHAnsi"/>
          <w:sz w:val="20"/>
          <w:szCs w:val="20"/>
        </w:rPr>
        <w:t>, 537-541 (2005).</w:t>
      </w:r>
    </w:p>
    <w:p w14:paraId="1904A496" w14:textId="61ED89A9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3.</w:t>
      </w:r>
      <w:r w:rsidRPr="004209B4">
        <w:rPr>
          <w:rFonts w:asciiTheme="minorHAnsi" w:hAnsiTheme="minorHAnsi" w:cstheme="minorHAnsi"/>
          <w:sz w:val="20"/>
          <w:szCs w:val="20"/>
        </w:rPr>
        <w:tab/>
        <w:t xml:space="preserve">Kresse, G. &amp; Joubert, D. From ultrasoft pseudopotentials to the projector augmented-wave method. </w:t>
      </w:r>
      <w:r w:rsidRPr="004209B4">
        <w:rPr>
          <w:rFonts w:asciiTheme="minorHAnsi" w:hAnsiTheme="minorHAnsi" w:cstheme="minorHAnsi"/>
          <w:i/>
          <w:sz w:val="20"/>
          <w:szCs w:val="20"/>
        </w:rPr>
        <w:t>Phys. Rev. B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59</w:t>
      </w:r>
      <w:r w:rsidRPr="004209B4">
        <w:rPr>
          <w:rFonts w:asciiTheme="minorHAnsi" w:hAnsiTheme="minorHAnsi" w:cstheme="minorHAnsi"/>
          <w:sz w:val="20"/>
          <w:szCs w:val="20"/>
        </w:rPr>
        <w:t>, 1758-1775 (1999).</w:t>
      </w:r>
    </w:p>
    <w:p w14:paraId="21C6E612" w14:textId="15C35701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4.</w:t>
      </w:r>
      <w:r w:rsidRPr="004209B4">
        <w:rPr>
          <w:rFonts w:asciiTheme="minorHAnsi" w:hAnsiTheme="minorHAnsi" w:cstheme="minorHAnsi"/>
          <w:sz w:val="20"/>
          <w:szCs w:val="20"/>
        </w:rPr>
        <w:tab/>
        <w:t xml:space="preserve">Blöchl, P.E. Projector augmented-wave method. </w:t>
      </w:r>
      <w:r w:rsidRPr="004209B4">
        <w:rPr>
          <w:rFonts w:asciiTheme="minorHAnsi" w:hAnsiTheme="minorHAnsi" w:cstheme="minorHAnsi"/>
          <w:i/>
          <w:sz w:val="20"/>
          <w:szCs w:val="20"/>
        </w:rPr>
        <w:t>Phys. Rev. B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50</w:t>
      </w:r>
      <w:r w:rsidRPr="004209B4">
        <w:rPr>
          <w:rFonts w:asciiTheme="minorHAnsi" w:hAnsiTheme="minorHAnsi" w:cstheme="minorHAnsi"/>
          <w:sz w:val="20"/>
          <w:szCs w:val="20"/>
        </w:rPr>
        <w:t>, 17953-17979 (1994).</w:t>
      </w:r>
    </w:p>
    <w:p w14:paraId="1A913AD1" w14:textId="771BFD49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5.</w:t>
      </w:r>
      <w:r w:rsidRPr="004209B4">
        <w:rPr>
          <w:rFonts w:asciiTheme="minorHAnsi" w:hAnsiTheme="minorHAnsi" w:cstheme="minorHAnsi"/>
          <w:sz w:val="20"/>
          <w:szCs w:val="20"/>
        </w:rPr>
        <w:tab/>
        <w:t xml:space="preserve">Perdew, J.P., Burke, K. &amp; Ernzerhof, M. Generalized Gradient Approximation Made Simple. </w:t>
      </w:r>
      <w:r w:rsidRPr="004209B4">
        <w:rPr>
          <w:rFonts w:asciiTheme="minorHAnsi" w:hAnsiTheme="minorHAnsi" w:cstheme="minorHAnsi"/>
          <w:i/>
          <w:sz w:val="20"/>
          <w:szCs w:val="20"/>
        </w:rPr>
        <w:t>Phys. Rev. Lett.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77</w:t>
      </w:r>
      <w:r w:rsidRPr="004209B4">
        <w:rPr>
          <w:rFonts w:asciiTheme="minorHAnsi" w:hAnsiTheme="minorHAnsi" w:cstheme="minorHAnsi"/>
          <w:sz w:val="20"/>
          <w:szCs w:val="20"/>
        </w:rPr>
        <w:t>, 3865-3868 (1996).</w:t>
      </w:r>
    </w:p>
    <w:p w14:paraId="3D4E689B" w14:textId="73BA5B06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6.</w:t>
      </w:r>
      <w:r w:rsidRPr="004209B4">
        <w:rPr>
          <w:rFonts w:asciiTheme="minorHAnsi" w:hAnsiTheme="minorHAnsi" w:cstheme="minorHAnsi"/>
          <w:sz w:val="20"/>
          <w:szCs w:val="20"/>
        </w:rPr>
        <w:tab/>
        <w:t xml:space="preserve">Dastafkan, K., Shen, X., Hocking, R.K., Meyer, Q. &amp; Zhao, C. Monometallic interphasic synergy via nano-hetero-interfacing for hydrogen evolution in alkaline electrolytes. </w:t>
      </w:r>
      <w:r w:rsidRPr="004209B4">
        <w:rPr>
          <w:rFonts w:asciiTheme="minorHAnsi" w:hAnsiTheme="minorHAnsi" w:cstheme="minorHAnsi"/>
          <w:i/>
          <w:sz w:val="20"/>
          <w:szCs w:val="20"/>
        </w:rPr>
        <w:t>Nat. Commun.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14</w:t>
      </w:r>
      <w:r w:rsidRPr="004209B4">
        <w:rPr>
          <w:rFonts w:asciiTheme="minorHAnsi" w:hAnsiTheme="minorHAnsi" w:cstheme="minorHAnsi"/>
          <w:sz w:val="20"/>
          <w:szCs w:val="20"/>
        </w:rPr>
        <w:t>, 547 (2023).</w:t>
      </w:r>
    </w:p>
    <w:p w14:paraId="302B8BF7" w14:textId="119E21B9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7.</w:t>
      </w:r>
      <w:r w:rsidRPr="004209B4">
        <w:rPr>
          <w:rFonts w:asciiTheme="minorHAnsi" w:hAnsiTheme="minorHAnsi" w:cstheme="minorHAnsi"/>
          <w:sz w:val="20"/>
          <w:szCs w:val="20"/>
        </w:rPr>
        <w:tab/>
        <w:t>Kim, J.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Tailoring Binding Abilities by Incorporating Oxophilic Transition Metals on 3D Nanostructured Ni Arrays for Accelerated Alkaline Hydrogen Evolution Reaction. </w:t>
      </w:r>
      <w:r w:rsidRPr="004209B4">
        <w:rPr>
          <w:rFonts w:asciiTheme="minorHAnsi" w:hAnsiTheme="minorHAnsi" w:cstheme="minorHAnsi"/>
          <w:i/>
          <w:sz w:val="20"/>
          <w:szCs w:val="20"/>
        </w:rPr>
        <w:t>J. Am. Chem. Soc.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143</w:t>
      </w:r>
      <w:r w:rsidRPr="004209B4">
        <w:rPr>
          <w:rFonts w:asciiTheme="minorHAnsi" w:hAnsiTheme="minorHAnsi" w:cstheme="minorHAnsi"/>
          <w:sz w:val="20"/>
          <w:szCs w:val="20"/>
        </w:rPr>
        <w:t>, 1399-1408 (2021).</w:t>
      </w:r>
    </w:p>
    <w:p w14:paraId="0CE0811D" w14:textId="2AFBFBB9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8.</w:t>
      </w:r>
      <w:r w:rsidRPr="004209B4">
        <w:rPr>
          <w:rFonts w:asciiTheme="minorHAnsi" w:hAnsiTheme="minorHAnsi" w:cstheme="minorHAnsi"/>
          <w:sz w:val="20"/>
          <w:szCs w:val="20"/>
        </w:rPr>
        <w:tab/>
        <w:t>Xu, X.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Fluorinated Ni-O-C Heterogeneous Catalyst for Efficient Urea-Assisted Hydrogen Production.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Funct.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33</w:t>
      </w:r>
      <w:r w:rsidRPr="004209B4">
        <w:rPr>
          <w:rFonts w:asciiTheme="minorHAnsi" w:hAnsiTheme="minorHAnsi" w:cstheme="minorHAnsi"/>
          <w:sz w:val="20"/>
          <w:szCs w:val="20"/>
        </w:rPr>
        <w:t>, 2303986 (2023).</w:t>
      </w:r>
    </w:p>
    <w:p w14:paraId="38B3D7BE" w14:textId="3F5BFE94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9.</w:t>
      </w:r>
      <w:r w:rsidRPr="004209B4">
        <w:rPr>
          <w:rFonts w:asciiTheme="minorHAnsi" w:hAnsiTheme="minorHAnsi" w:cstheme="minorHAnsi"/>
          <w:sz w:val="20"/>
          <w:szCs w:val="20"/>
        </w:rPr>
        <w:tab/>
        <w:t>Wen, Q.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Engineering a Local Free Water Enriched Microenvironment for Surpassing Platinum Hydrogen Evolution Activity. 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Angew. Chem. Int. Ed. </w:t>
      </w:r>
      <w:r w:rsidRPr="004209B4">
        <w:rPr>
          <w:rFonts w:asciiTheme="minorHAnsi" w:hAnsiTheme="minorHAnsi" w:cstheme="minorHAnsi"/>
          <w:b/>
          <w:sz w:val="20"/>
          <w:szCs w:val="20"/>
        </w:rPr>
        <w:t>61</w:t>
      </w:r>
      <w:r w:rsidRPr="004209B4">
        <w:rPr>
          <w:rFonts w:asciiTheme="minorHAnsi" w:hAnsiTheme="minorHAnsi" w:cstheme="minorHAnsi"/>
          <w:sz w:val="20"/>
          <w:szCs w:val="20"/>
        </w:rPr>
        <w:t>, e202206077 (2022).</w:t>
      </w:r>
    </w:p>
    <w:p w14:paraId="00C825D7" w14:textId="3F78D126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10.</w:t>
      </w:r>
      <w:r w:rsidRPr="004209B4">
        <w:rPr>
          <w:rFonts w:asciiTheme="minorHAnsi" w:hAnsiTheme="minorHAnsi" w:cstheme="minorHAnsi"/>
          <w:sz w:val="20"/>
          <w:szCs w:val="20"/>
        </w:rPr>
        <w:tab/>
        <w:t>Liu, M.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Active Site Tailoring of Ni-Based Coordination Polymers for High-Efficiency Dual-Functional HER and UOR Catalysis.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Funct.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34</w:t>
      </w:r>
      <w:r w:rsidRPr="004209B4">
        <w:rPr>
          <w:rFonts w:asciiTheme="minorHAnsi" w:hAnsiTheme="minorHAnsi" w:cstheme="minorHAnsi"/>
          <w:sz w:val="20"/>
          <w:szCs w:val="20"/>
        </w:rPr>
        <w:t>, 2310155 (2024).</w:t>
      </w:r>
    </w:p>
    <w:p w14:paraId="2236C182" w14:textId="7AAED2C9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11.</w:t>
      </w:r>
      <w:r w:rsidRPr="004209B4">
        <w:rPr>
          <w:rFonts w:asciiTheme="minorHAnsi" w:hAnsiTheme="minorHAnsi" w:cstheme="minorHAnsi"/>
          <w:sz w:val="20"/>
          <w:szCs w:val="20"/>
        </w:rPr>
        <w:tab/>
        <w:t>Zhu, B.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Unraveling a bifunctional mechanism for methanol-to-formate electro-oxidation on nickel-based hydroxides. </w:t>
      </w:r>
      <w:r w:rsidRPr="004209B4">
        <w:rPr>
          <w:rFonts w:asciiTheme="minorHAnsi" w:hAnsiTheme="minorHAnsi" w:cstheme="minorHAnsi"/>
          <w:i/>
          <w:sz w:val="20"/>
          <w:szCs w:val="20"/>
        </w:rPr>
        <w:t>Nat. Commun.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14</w:t>
      </w:r>
      <w:r w:rsidRPr="004209B4">
        <w:rPr>
          <w:rFonts w:asciiTheme="minorHAnsi" w:hAnsiTheme="minorHAnsi" w:cstheme="minorHAnsi"/>
          <w:sz w:val="20"/>
          <w:szCs w:val="20"/>
        </w:rPr>
        <w:t>, 1686 (2023).</w:t>
      </w:r>
    </w:p>
    <w:p w14:paraId="54C2560D" w14:textId="4DC4E43E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12.</w:t>
      </w:r>
      <w:r w:rsidRPr="004209B4">
        <w:rPr>
          <w:rFonts w:asciiTheme="minorHAnsi" w:hAnsiTheme="minorHAnsi" w:cstheme="minorHAnsi"/>
          <w:sz w:val="20"/>
          <w:szCs w:val="20"/>
        </w:rPr>
        <w:tab/>
        <w:t>Chen, W.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Activated Ni–OH Bonds in a Catalyst Facilitates the Nucleophile Oxidation Reaction.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34</w:t>
      </w:r>
      <w:r w:rsidRPr="004209B4">
        <w:rPr>
          <w:rFonts w:asciiTheme="minorHAnsi" w:hAnsiTheme="minorHAnsi" w:cstheme="minorHAnsi"/>
          <w:sz w:val="20"/>
          <w:szCs w:val="20"/>
        </w:rPr>
        <w:t>, 2105320 (2022).</w:t>
      </w:r>
    </w:p>
    <w:p w14:paraId="2DF08B25" w14:textId="142432FD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13.</w:t>
      </w:r>
      <w:r w:rsidRPr="004209B4">
        <w:rPr>
          <w:rFonts w:asciiTheme="minorHAnsi" w:hAnsiTheme="minorHAnsi" w:cstheme="minorHAnsi"/>
          <w:sz w:val="20"/>
          <w:szCs w:val="20"/>
        </w:rPr>
        <w:tab/>
        <w:t>Ge, R.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Selective Electrooxidation of Biomass-Derived Alcohols to Aldehydes in a Neutral Medium: Promoted Water Dissociation over a Nickel-Oxide-Supported Ruthenium Single-Atom Catalyst. </w:t>
      </w:r>
      <w:r w:rsidRPr="004209B4">
        <w:rPr>
          <w:rFonts w:asciiTheme="minorHAnsi" w:hAnsiTheme="minorHAnsi" w:cstheme="minorHAnsi"/>
          <w:i/>
          <w:sz w:val="20"/>
          <w:szCs w:val="20"/>
        </w:rPr>
        <w:t>Angew. Chem. Int. Ed.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61</w:t>
      </w:r>
      <w:r w:rsidRPr="004209B4">
        <w:rPr>
          <w:rFonts w:asciiTheme="minorHAnsi" w:hAnsiTheme="minorHAnsi" w:cstheme="minorHAnsi"/>
          <w:sz w:val="20"/>
          <w:szCs w:val="20"/>
        </w:rPr>
        <w:t>, e202200211 (2022).</w:t>
      </w:r>
    </w:p>
    <w:p w14:paraId="1C2BE003" w14:textId="7C75FAAE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14.</w:t>
      </w:r>
      <w:r w:rsidRPr="004209B4">
        <w:rPr>
          <w:rFonts w:asciiTheme="minorHAnsi" w:hAnsiTheme="minorHAnsi" w:cstheme="minorHAnsi"/>
          <w:sz w:val="20"/>
          <w:szCs w:val="20"/>
        </w:rPr>
        <w:tab/>
        <w:t>Zhao, B.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Interfacial engineering of Cu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2</w:t>
      </w:r>
      <w:r w:rsidRPr="004209B4">
        <w:rPr>
          <w:rFonts w:asciiTheme="minorHAnsi" w:hAnsiTheme="minorHAnsi" w:cstheme="minorHAnsi"/>
          <w:sz w:val="20"/>
          <w:szCs w:val="20"/>
        </w:rPr>
        <w:t>Se/Co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3</w:t>
      </w:r>
      <w:r w:rsidRPr="004209B4">
        <w:rPr>
          <w:rFonts w:asciiTheme="minorHAnsi" w:hAnsiTheme="minorHAnsi" w:cstheme="minorHAnsi"/>
          <w:sz w:val="20"/>
          <w:szCs w:val="20"/>
        </w:rPr>
        <w:t>Se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4</w:t>
      </w:r>
      <w:r w:rsidRPr="004209B4">
        <w:rPr>
          <w:rFonts w:asciiTheme="minorHAnsi" w:hAnsiTheme="minorHAnsi" w:cstheme="minorHAnsi"/>
          <w:sz w:val="20"/>
          <w:szCs w:val="20"/>
        </w:rPr>
        <w:t xml:space="preserve"> multivalent hetero-nanocrystals for energy-efficient electrocatalytic co-generation of value-added chemicals and hydrogen. 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Appl. Catal. B: Environ. </w:t>
      </w:r>
      <w:r w:rsidRPr="004209B4">
        <w:rPr>
          <w:rFonts w:asciiTheme="minorHAnsi" w:hAnsiTheme="minorHAnsi" w:cstheme="minorHAnsi"/>
          <w:b/>
          <w:sz w:val="20"/>
          <w:szCs w:val="20"/>
        </w:rPr>
        <w:t>285</w:t>
      </w:r>
      <w:r w:rsidRPr="004209B4">
        <w:rPr>
          <w:rFonts w:asciiTheme="minorHAnsi" w:hAnsiTheme="minorHAnsi" w:cstheme="minorHAnsi"/>
          <w:sz w:val="20"/>
          <w:szCs w:val="20"/>
        </w:rPr>
        <w:t>, 119800 (2021).</w:t>
      </w:r>
    </w:p>
    <w:p w14:paraId="048C3BDF" w14:textId="72573643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15.</w:t>
      </w:r>
      <w:r w:rsidRPr="004209B4">
        <w:rPr>
          <w:rFonts w:asciiTheme="minorHAnsi" w:hAnsiTheme="minorHAnsi" w:cstheme="minorHAnsi"/>
          <w:sz w:val="20"/>
          <w:szCs w:val="20"/>
        </w:rPr>
        <w:tab/>
        <w:t>Yang, G.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Interfacial Engineering of MoO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2</w:t>
      </w:r>
      <w:r w:rsidRPr="004209B4">
        <w:rPr>
          <w:rFonts w:asciiTheme="minorHAnsi" w:hAnsiTheme="minorHAnsi" w:cstheme="minorHAnsi"/>
          <w:sz w:val="20"/>
          <w:szCs w:val="20"/>
        </w:rPr>
        <w:t xml:space="preserve">-FeP Heterojunction for Highly Efficient Hydrogen Evolution Coupled with Biomass Electrooxidation.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32</w:t>
      </w:r>
      <w:r w:rsidRPr="004209B4">
        <w:rPr>
          <w:rFonts w:asciiTheme="minorHAnsi" w:hAnsiTheme="minorHAnsi" w:cstheme="minorHAnsi"/>
          <w:sz w:val="20"/>
          <w:szCs w:val="20"/>
        </w:rPr>
        <w:t>, 2000455 (2020).</w:t>
      </w:r>
    </w:p>
    <w:p w14:paraId="71376F01" w14:textId="36F7F7C0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16.</w:t>
      </w:r>
      <w:r w:rsidRPr="004209B4">
        <w:rPr>
          <w:rFonts w:asciiTheme="minorHAnsi" w:hAnsiTheme="minorHAnsi" w:cstheme="minorHAnsi"/>
          <w:sz w:val="20"/>
          <w:szCs w:val="20"/>
        </w:rPr>
        <w:tab/>
        <w:t xml:space="preserve">Li, Y., Wei, X., Chen, L., Shi, J. &amp; He, M. Nickel-molybdenum nitride nanoplate electrocatalysts for concurrent electrolytic hydrogen and formate productions. </w:t>
      </w:r>
      <w:r w:rsidRPr="004209B4">
        <w:rPr>
          <w:rFonts w:asciiTheme="minorHAnsi" w:hAnsiTheme="minorHAnsi" w:cstheme="minorHAnsi"/>
          <w:i/>
          <w:sz w:val="20"/>
          <w:szCs w:val="20"/>
        </w:rPr>
        <w:t>Nat. Commun.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10</w:t>
      </w:r>
      <w:r w:rsidRPr="004209B4">
        <w:rPr>
          <w:rFonts w:asciiTheme="minorHAnsi" w:hAnsiTheme="minorHAnsi" w:cstheme="minorHAnsi"/>
          <w:sz w:val="20"/>
          <w:szCs w:val="20"/>
        </w:rPr>
        <w:t>, 5335 (2019).</w:t>
      </w:r>
    </w:p>
    <w:p w14:paraId="272C105D" w14:textId="44164DA8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17.</w:t>
      </w:r>
      <w:r w:rsidRPr="004209B4">
        <w:rPr>
          <w:rFonts w:asciiTheme="minorHAnsi" w:hAnsiTheme="minorHAnsi" w:cstheme="minorHAnsi"/>
          <w:sz w:val="20"/>
          <w:szCs w:val="20"/>
        </w:rPr>
        <w:tab/>
        <w:t>Lu, Y.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Tuning the Selective Adsorption Site of Biomass on Co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3</w:t>
      </w:r>
      <w:r w:rsidRPr="004209B4">
        <w:rPr>
          <w:rFonts w:asciiTheme="minorHAnsi" w:hAnsiTheme="minorHAnsi" w:cstheme="minorHAnsi"/>
          <w:sz w:val="20"/>
          <w:szCs w:val="20"/>
        </w:rPr>
        <w:t>O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4</w:t>
      </w:r>
      <w:r w:rsidRPr="004209B4">
        <w:rPr>
          <w:rFonts w:asciiTheme="minorHAnsi" w:hAnsiTheme="minorHAnsi" w:cstheme="minorHAnsi"/>
          <w:sz w:val="20"/>
          <w:szCs w:val="20"/>
        </w:rPr>
        <w:t xml:space="preserve"> by Ir Single Atoms for Electrosynthesis.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33</w:t>
      </w:r>
      <w:r w:rsidRPr="004209B4">
        <w:rPr>
          <w:rFonts w:asciiTheme="minorHAnsi" w:hAnsiTheme="minorHAnsi" w:cstheme="minorHAnsi"/>
          <w:sz w:val="20"/>
          <w:szCs w:val="20"/>
        </w:rPr>
        <w:t>, 2007056 (2021).</w:t>
      </w:r>
    </w:p>
    <w:p w14:paraId="0E664C5C" w14:textId="258F9BD5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18.</w:t>
      </w:r>
      <w:r w:rsidRPr="004209B4">
        <w:rPr>
          <w:rFonts w:asciiTheme="minorHAnsi" w:hAnsiTheme="minorHAnsi" w:cstheme="minorHAnsi"/>
          <w:sz w:val="20"/>
          <w:szCs w:val="20"/>
        </w:rPr>
        <w:tab/>
        <w:t>Li, Z.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In situ electrochemical activation of Co(OH)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2</w:t>
      </w:r>
      <w:r w:rsidRPr="004209B4">
        <w:rPr>
          <w:rFonts w:asciiTheme="minorHAnsi" w:hAnsiTheme="minorHAnsi" w:cstheme="minorHAnsi"/>
          <w:sz w:val="20"/>
          <w:szCs w:val="20"/>
        </w:rPr>
        <w:t>@Ni(OH)</w:t>
      </w:r>
      <w:r w:rsidRPr="004209B4">
        <w:rPr>
          <w:rFonts w:asciiTheme="minorHAnsi" w:hAnsiTheme="minorHAnsi" w:cstheme="minorHAnsi"/>
          <w:sz w:val="20"/>
          <w:szCs w:val="20"/>
          <w:vertAlign w:val="subscript"/>
        </w:rPr>
        <w:t>2</w:t>
      </w:r>
      <w:r w:rsidRPr="004209B4">
        <w:rPr>
          <w:rFonts w:asciiTheme="minorHAnsi" w:hAnsiTheme="minorHAnsi" w:cstheme="minorHAnsi"/>
          <w:sz w:val="20"/>
          <w:szCs w:val="20"/>
        </w:rPr>
        <w:t xml:space="preserve"> heterostructures for efficient ethanol electrooxidation reforming and innovative zinc–ethanol–air batteries. </w:t>
      </w:r>
      <w:r w:rsidRPr="004209B4">
        <w:rPr>
          <w:rFonts w:asciiTheme="minorHAnsi" w:hAnsiTheme="minorHAnsi" w:cstheme="minorHAnsi"/>
          <w:i/>
          <w:sz w:val="20"/>
          <w:szCs w:val="20"/>
        </w:rPr>
        <w:t>Energ. Environ. Sci.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15</w:t>
      </w:r>
      <w:r w:rsidRPr="004209B4">
        <w:rPr>
          <w:rFonts w:asciiTheme="minorHAnsi" w:hAnsiTheme="minorHAnsi" w:cstheme="minorHAnsi"/>
          <w:sz w:val="20"/>
          <w:szCs w:val="20"/>
        </w:rPr>
        <w:t>, 5300-5312 (2022).</w:t>
      </w:r>
    </w:p>
    <w:p w14:paraId="37010814" w14:textId="1E795236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19.</w:t>
      </w:r>
      <w:r w:rsidRPr="004209B4">
        <w:rPr>
          <w:rFonts w:asciiTheme="minorHAnsi" w:hAnsiTheme="minorHAnsi" w:cstheme="minorHAnsi"/>
          <w:sz w:val="20"/>
          <w:szCs w:val="20"/>
        </w:rPr>
        <w:tab/>
        <w:t>Lu, Y.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Tailoring Competitive Adsorption Sites by Oxygen-Vacancy on Cobalt Oxides to Enhance the Electrooxidation of Biomass.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34</w:t>
      </w:r>
      <w:r w:rsidRPr="004209B4">
        <w:rPr>
          <w:rFonts w:asciiTheme="minorHAnsi" w:hAnsiTheme="minorHAnsi" w:cstheme="minorHAnsi"/>
          <w:sz w:val="20"/>
          <w:szCs w:val="20"/>
        </w:rPr>
        <w:t>, 2107185 (2022).</w:t>
      </w:r>
    </w:p>
    <w:p w14:paraId="35F94C63" w14:textId="5EF9376C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20.</w:t>
      </w:r>
      <w:r w:rsidRPr="004209B4">
        <w:rPr>
          <w:rFonts w:asciiTheme="minorHAnsi" w:hAnsiTheme="minorHAnsi" w:cstheme="minorHAnsi"/>
          <w:sz w:val="20"/>
          <w:szCs w:val="20"/>
        </w:rPr>
        <w:tab/>
        <w:t>Li, S.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Doped Mn Enhanced NiS Electrooxidation Performance of HMF into FDCA at Industrial-Level Current Density. </w:t>
      </w:r>
      <w:r w:rsidRPr="004209B4">
        <w:rPr>
          <w:rFonts w:asciiTheme="minorHAnsi" w:hAnsiTheme="minorHAnsi" w:cstheme="minorHAnsi"/>
          <w:i/>
          <w:sz w:val="20"/>
          <w:szCs w:val="20"/>
        </w:rPr>
        <w:t>Adv. Funct. Mater.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33</w:t>
      </w:r>
      <w:r w:rsidRPr="004209B4">
        <w:rPr>
          <w:rFonts w:asciiTheme="minorHAnsi" w:hAnsiTheme="minorHAnsi" w:cstheme="minorHAnsi"/>
          <w:sz w:val="20"/>
          <w:szCs w:val="20"/>
        </w:rPr>
        <w:t>, 2214488 (2023).</w:t>
      </w:r>
    </w:p>
    <w:p w14:paraId="41CE85F6" w14:textId="79DAA5F2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21.</w:t>
      </w:r>
      <w:r w:rsidRPr="004209B4">
        <w:rPr>
          <w:rFonts w:asciiTheme="minorHAnsi" w:hAnsiTheme="minorHAnsi" w:cstheme="minorHAnsi"/>
          <w:sz w:val="20"/>
          <w:szCs w:val="20"/>
        </w:rPr>
        <w:tab/>
        <w:t>Li, S.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Chromium-Doped Nickel Oxide and Nickel Nitride Mediate Selective Electrocatalytic Oxidation of Sterol Intermediates Coupled with H</w:t>
      </w:r>
      <w:r w:rsidRPr="008C77BB">
        <w:rPr>
          <w:rFonts w:asciiTheme="minorHAnsi" w:hAnsiTheme="minorHAnsi" w:cstheme="minorHAnsi"/>
          <w:sz w:val="20"/>
          <w:szCs w:val="20"/>
          <w:vertAlign w:val="subscript"/>
        </w:rPr>
        <w:t>2</w:t>
      </w:r>
      <w:r w:rsidRPr="004209B4">
        <w:rPr>
          <w:rFonts w:asciiTheme="minorHAnsi" w:hAnsiTheme="minorHAnsi" w:cstheme="minorHAnsi"/>
          <w:sz w:val="20"/>
          <w:szCs w:val="20"/>
        </w:rPr>
        <w:t xml:space="preserve"> Evolution. </w:t>
      </w:r>
      <w:r w:rsidRPr="004209B4">
        <w:rPr>
          <w:rFonts w:asciiTheme="minorHAnsi" w:hAnsiTheme="minorHAnsi" w:cstheme="minorHAnsi"/>
          <w:i/>
          <w:sz w:val="20"/>
          <w:szCs w:val="20"/>
        </w:rPr>
        <w:t>Angew. Chem. Int. Ed.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62</w:t>
      </w:r>
      <w:r w:rsidRPr="004209B4">
        <w:rPr>
          <w:rFonts w:asciiTheme="minorHAnsi" w:hAnsiTheme="minorHAnsi" w:cstheme="minorHAnsi"/>
          <w:sz w:val="20"/>
          <w:szCs w:val="20"/>
        </w:rPr>
        <w:t>, e202306553 (2023).</w:t>
      </w:r>
    </w:p>
    <w:p w14:paraId="0ACEFA3E" w14:textId="6301381D" w:rsidR="004209B4" w:rsidRPr="004209B4" w:rsidRDefault="004209B4" w:rsidP="004209B4">
      <w:pPr>
        <w:pStyle w:val="EndNoteBibliography"/>
        <w:ind w:left="720" w:hanging="720"/>
        <w:rPr>
          <w:rFonts w:asciiTheme="minorHAnsi" w:hAnsiTheme="minorHAnsi" w:cstheme="minorHAnsi"/>
          <w:sz w:val="20"/>
          <w:szCs w:val="20"/>
        </w:rPr>
      </w:pPr>
      <w:r w:rsidRPr="004209B4">
        <w:rPr>
          <w:rFonts w:asciiTheme="minorHAnsi" w:hAnsiTheme="minorHAnsi" w:cstheme="minorHAnsi"/>
          <w:sz w:val="20"/>
          <w:szCs w:val="20"/>
        </w:rPr>
        <w:t>22.</w:t>
      </w:r>
      <w:r w:rsidRPr="004209B4">
        <w:rPr>
          <w:rFonts w:asciiTheme="minorHAnsi" w:hAnsiTheme="minorHAnsi" w:cstheme="minorHAnsi"/>
          <w:sz w:val="20"/>
          <w:szCs w:val="20"/>
        </w:rPr>
        <w:tab/>
        <w:t>Qi, Y.</w:t>
      </w:r>
      <w:r w:rsidRPr="004209B4">
        <w:rPr>
          <w:rFonts w:asciiTheme="minorHAnsi" w:hAnsiTheme="minorHAnsi" w:cstheme="minorHAnsi"/>
          <w:i/>
          <w:sz w:val="20"/>
          <w:szCs w:val="20"/>
        </w:rPr>
        <w:t xml:space="preserve"> et al.</w:t>
      </w:r>
      <w:r w:rsidRPr="004209B4">
        <w:rPr>
          <w:rFonts w:asciiTheme="minorHAnsi" w:hAnsiTheme="minorHAnsi" w:cstheme="minorHAnsi"/>
          <w:sz w:val="20"/>
          <w:szCs w:val="20"/>
        </w:rPr>
        <w:t xml:space="preserve"> Insights into the activity of nickel boride/nickel heterostructures for efficient methanol electrooxidation. </w:t>
      </w:r>
      <w:r w:rsidRPr="004209B4">
        <w:rPr>
          <w:rFonts w:asciiTheme="minorHAnsi" w:hAnsiTheme="minorHAnsi" w:cstheme="minorHAnsi"/>
          <w:i/>
          <w:sz w:val="20"/>
          <w:szCs w:val="20"/>
        </w:rPr>
        <w:t>Nat. Commun.</w:t>
      </w:r>
      <w:r w:rsidRPr="004209B4">
        <w:rPr>
          <w:rFonts w:asciiTheme="minorHAnsi" w:hAnsiTheme="minorHAnsi" w:cstheme="minorHAnsi"/>
          <w:sz w:val="20"/>
          <w:szCs w:val="20"/>
        </w:rPr>
        <w:t xml:space="preserve"> </w:t>
      </w:r>
      <w:r w:rsidRPr="004209B4">
        <w:rPr>
          <w:rFonts w:asciiTheme="minorHAnsi" w:hAnsiTheme="minorHAnsi" w:cstheme="minorHAnsi"/>
          <w:b/>
          <w:sz w:val="20"/>
          <w:szCs w:val="20"/>
        </w:rPr>
        <w:t>13</w:t>
      </w:r>
      <w:r w:rsidRPr="004209B4">
        <w:rPr>
          <w:rFonts w:asciiTheme="minorHAnsi" w:hAnsiTheme="minorHAnsi" w:cstheme="minorHAnsi"/>
          <w:sz w:val="20"/>
          <w:szCs w:val="20"/>
        </w:rPr>
        <w:t>, 4602 (2022).</w:t>
      </w:r>
    </w:p>
    <w:p w14:paraId="120BEB42" w14:textId="3794E787" w:rsidR="00024FC1" w:rsidRPr="004209B4" w:rsidRDefault="00024FC1" w:rsidP="009551E4">
      <w:pPr>
        <w:rPr>
          <w:rFonts w:asciiTheme="minorHAnsi" w:eastAsiaTheme="minorEastAsia" w:hAnsiTheme="minorHAnsi" w:cstheme="minorHAnsi"/>
          <w:bCs/>
          <w:sz w:val="20"/>
          <w:szCs w:val="20"/>
          <w:lang w:eastAsia="zh-CN"/>
        </w:rPr>
      </w:pPr>
    </w:p>
    <w:sectPr w:rsidR="00024FC1" w:rsidRPr="004209B4" w:rsidSect="009D04C7">
      <w:headerReference w:type="default" r:id="rId49"/>
      <w:footerReference w:type="default" r:id="rId50"/>
      <w:type w:val="continuous"/>
      <w:pgSz w:w="11906" w:h="16838"/>
      <w:pgMar w:top="1417" w:right="1417" w:bottom="1134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308F" w14:textId="77777777" w:rsidR="000A6189" w:rsidRDefault="000A6189">
      <w:r>
        <w:separator/>
      </w:r>
    </w:p>
  </w:endnote>
  <w:endnote w:type="continuationSeparator" w:id="0">
    <w:p w14:paraId="66EA72D8" w14:textId="77777777" w:rsidR="000A6189" w:rsidRDefault="000A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7B7A09" w:rsidRDefault="007B7A0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CCB00" w14:textId="77777777" w:rsidR="000A6189" w:rsidRDefault="000A6189">
      <w:r>
        <w:separator/>
      </w:r>
    </w:p>
  </w:footnote>
  <w:footnote w:type="continuationSeparator" w:id="0">
    <w:p w14:paraId="09CA7FEA" w14:textId="77777777" w:rsidR="000A6189" w:rsidRDefault="000A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7838A281" w:rsidR="00562E2B" w:rsidRPr="009B44CC" w:rsidRDefault="00562E2B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0NTY0trQwM7Q0sDBV0lEKTi0uzszPAykwMawFAMufmEotAAAA"/>
    <w:docVar w:name="EN.Layout" w:val="&lt;ENLayout&gt;&lt;Style&gt;Nature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vrpvxv090xxje5fwwxrazm99zaz900az20&quot;&gt;我的EndNote库-Converted&lt;record-ids&gt;&lt;item&gt;394&lt;/item&gt;&lt;item&gt;395&lt;/item&gt;&lt;item&gt;396&lt;/item&gt;&lt;item&gt;397&lt;/item&gt;&lt;item&gt;399&lt;/item&gt;&lt;item&gt;400&lt;/item&gt;&lt;item&gt;402&lt;/item&gt;&lt;item&gt;403&lt;/item&gt;&lt;item&gt;404&lt;/item&gt;&lt;item&gt;405&lt;/item&gt;&lt;item&gt;406&lt;/item&gt;&lt;item&gt;407&lt;/item&gt;&lt;item&gt;408&lt;/item&gt;&lt;item&gt;409&lt;/item&gt;&lt;item&gt;411&lt;/item&gt;&lt;item&gt;413&lt;/item&gt;&lt;item&gt;415&lt;/item&gt;&lt;item&gt;417&lt;/item&gt;&lt;item&gt;419&lt;/item&gt;&lt;item&gt;421&lt;/item&gt;&lt;item&gt;423&lt;/item&gt;&lt;item&gt;425&lt;/item&gt;&lt;/record-ids&gt;&lt;/item&gt;&lt;/Libraries&gt;"/>
  </w:docVars>
  <w:rsids>
    <w:rsidRoot w:val="002D16A0"/>
    <w:rsid w:val="000003BB"/>
    <w:rsid w:val="0000120A"/>
    <w:rsid w:val="000018A5"/>
    <w:rsid w:val="0000374D"/>
    <w:rsid w:val="00004A23"/>
    <w:rsid w:val="00004B78"/>
    <w:rsid w:val="00006A0A"/>
    <w:rsid w:val="0000703E"/>
    <w:rsid w:val="000077A9"/>
    <w:rsid w:val="000112FC"/>
    <w:rsid w:val="000118B0"/>
    <w:rsid w:val="00011F40"/>
    <w:rsid w:val="0001454A"/>
    <w:rsid w:val="0001683C"/>
    <w:rsid w:val="000172E7"/>
    <w:rsid w:val="000214A8"/>
    <w:rsid w:val="00023F64"/>
    <w:rsid w:val="00024FC1"/>
    <w:rsid w:val="00026C5D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71352"/>
    <w:rsid w:val="00072EA7"/>
    <w:rsid w:val="00076EAD"/>
    <w:rsid w:val="00080664"/>
    <w:rsid w:val="0008287E"/>
    <w:rsid w:val="00083031"/>
    <w:rsid w:val="0008740B"/>
    <w:rsid w:val="000904D3"/>
    <w:rsid w:val="0009309C"/>
    <w:rsid w:val="00093BA3"/>
    <w:rsid w:val="00093F1B"/>
    <w:rsid w:val="00097892"/>
    <w:rsid w:val="000A1F4B"/>
    <w:rsid w:val="000A21A9"/>
    <w:rsid w:val="000A376D"/>
    <w:rsid w:val="000A3E93"/>
    <w:rsid w:val="000A472C"/>
    <w:rsid w:val="000A4EE8"/>
    <w:rsid w:val="000A5773"/>
    <w:rsid w:val="000A6189"/>
    <w:rsid w:val="000A682F"/>
    <w:rsid w:val="000B05A0"/>
    <w:rsid w:val="000B33EE"/>
    <w:rsid w:val="000B3B6A"/>
    <w:rsid w:val="000B4293"/>
    <w:rsid w:val="000C12A1"/>
    <w:rsid w:val="000C259E"/>
    <w:rsid w:val="000C3C96"/>
    <w:rsid w:val="000C3E0C"/>
    <w:rsid w:val="000C5A2C"/>
    <w:rsid w:val="000C6252"/>
    <w:rsid w:val="000C6F8A"/>
    <w:rsid w:val="000D053C"/>
    <w:rsid w:val="000D076E"/>
    <w:rsid w:val="000D2D4B"/>
    <w:rsid w:val="000D35FA"/>
    <w:rsid w:val="000D45F4"/>
    <w:rsid w:val="000D5AB4"/>
    <w:rsid w:val="000D66DB"/>
    <w:rsid w:val="000D7475"/>
    <w:rsid w:val="000D7EBA"/>
    <w:rsid w:val="000E569A"/>
    <w:rsid w:val="000E788B"/>
    <w:rsid w:val="000E7A5B"/>
    <w:rsid w:val="000E7BBA"/>
    <w:rsid w:val="000F0F00"/>
    <w:rsid w:val="000F3CB0"/>
    <w:rsid w:val="000F512F"/>
    <w:rsid w:val="000F7590"/>
    <w:rsid w:val="001013F4"/>
    <w:rsid w:val="00104222"/>
    <w:rsid w:val="001054D4"/>
    <w:rsid w:val="00106042"/>
    <w:rsid w:val="0010686C"/>
    <w:rsid w:val="00107C5F"/>
    <w:rsid w:val="00107CCC"/>
    <w:rsid w:val="00110011"/>
    <w:rsid w:val="001105BD"/>
    <w:rsid w:val="0011351A"/>
    <w:rsid w:val="00115B27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3B74"/>
    <w:rsid w:val="00135EBB"/>
    <w:rsid w:val="001370B1"/>
    <w:rsid w:val="001377CA"/>
    <w:rsid w:val="00140B94"/>
    <w:rsid w:val="00143D07"/>
    <w:rsid w:val="001450FB"/>
    <w:rsid w:val="0014658A"/>
    <w:rsid w:val="00147DB8"/>
    <w:rsid w:val="00151683"/>
    <w:rsid w:val="0015392F"/>
    <w:rsid w:val="0015563E"/>
    <w:rsid w:val="00155F66"/>
    <w:rsid w:val="001577DB"/>
    <w:rsid w:val="00161612"/>
    <w:rsid w:val="0016390D"/>
    <w:rsid w:val="00164057"/>
    <w:rsid w:val="00165B37"/>
    <w:rsid w:val="00167938"/>
    <w:rsid w:val="00170369"/>
    <w:rsid w:val="00172019"/>
    <w:rsid w:val="00172C41"/>
    <w:rsid w:val="00173757"/>
    <w:rsid w:val="00174176"/>
    <w:rsid w:val="00181D92"/>
    <w:rsid w:val="001823B6"/>
    <w:rsid w:val="001848EB"/>
    <w:rsid w:val="00187DB9"/>
    <w:rsid w:val="0019053E"/>
    <w:rsid w:val="0019077D"/>
    <w:rsid w:val="0019194D"/>
    <w:rsid w:val="00191ACE"/>
    <w:rsid w:val="00192E03"/>
    <w:rsid w:val="00193F8C"/>
    <w:rsid w:val="0019723B"/>
    <w:rsid w:val="001A2630"/>
    <w:rsid w:val="001A4240"/>
    <w:rsid w:val="001A64AB"/>
    <w:rsid w:val="001A6821"/>
    <w:rsid w:val="001A734D"/>
    <w:rsid w:val="001A7E7F"/>
    <w:rsid w:val="001B4224"/>
    <w:rsid w:val="001B6946"/>
    <w:rsid w:val="001B7472"/>
    <w:rsid w:val="001C10AC"/>
    <w:rsid w:val="001C1162"/>
    <w:rsid w:val="001C55FB"/>
    <w:rsid w:val="001C7CEB"/>
    <w:rsid w:val="001D0603"/>
    <w:rsid w:val="001D12BC"/>
    <w:rsid w:val="001D5369"/>
    <w:rsid w:val="001D561D"/>
    <w:rsid w:val="001D6374"/>
    <w:rsid w:val="001D63FE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717"/>
    <w:rsid w:val="00204BA7"/>
    <w:rsid w:val="002072AB"/>
    <w:rsid w:val="00210140"/>
    <w:rsid w:val="00211942"/>
    <w:rsid w:val="002147A5"/>
    <w:rsid w:val="00214D95"/>
    <w:rsid w:val="00214E17"/>
    <w:rsid w:val="00215531"/>
    <w:rsid w:val="002162B2"/>
    <w:rsid w:val="00216F54"/>
    <w:rsid w:val="00220933"/>
    <w:rsid w:val="00220C72"/>
    <w:rsid w:val="0022540C"/>
    <w:rsid w:val="00226AA4"/>
    <w:rsid w:val="00227A24"/>
    <w:rsid w:val="00227EC0"/>
    <w:rsid w:val="00233C8A"/>
    <w:rsid w:val="00234E8F"/>
    <w:rsid w:val="00236036"/>
    <w:rsid w:val="00240D90"/>
    <w:rsid w:val="002515F7"/>
    <w:rsid w:val="00253CB1"/>
    <w:rsid w:val="002543F9"/>
    <w:rsid w:val="00257ADD"/>
    <w:rsid w:val="00260BB1"/>
    <w:rsid w:val="00263723"/>
    <w:rsid w:val="00263CF8"/>
    <w:rsid w:val="00265635"/>
    <w:rsid w:val="00266389"/>
    <w:rsid w:val="002675F7"/>
    <w:rsid w:val="002725A5"/>
    <w:rsid w:val="0027314F"/>
    <w:rsid w:val="00281854"/>
    <w:rsid w:val="0028289F"/>
    <w:rsid w:val="00284157"/>
    <w:rsid w:val="00284DD7"/>
    <w:rsid w:val="00285631"/>
    <w:rsid w:val="00290D94"/>
    <w:rsid w:val="0029203C"/>
    <w:rsid w:val="00294873"/>
    <w:rsid w:val="002A4A81"/>
    <w:rsid w:val="002A5A8C"/>
    <w:rsid w:val="002A73A2"/>
    <w:rsid w:val="002A78D4"/>
    <w:rsid w:val="002A7CE8"/>
    <w:rsid w:val="002B0671"/>
    <w:rsid w:val="002B262F"/>
    <w:rsid w:val="002B3553"/>
    <w:rsid w:val="002B4B9D"/>
    <w:rsid w:val="002B5E06"/>
    <w:rsid w:val="002B70E5"/>
    <w:rsid w:val="002C0CFF"/>
    <w:rsid w:val="002D09B9"/>
    <w:rsid w:val="002D1023"/>
    <w:rsid w:val="002D16A0"/>
    <w:rsid w:val="002D1C0A"/>
    <w:rsid w:val="002D2930"/>
    <w:rsid w:val="002D2DFF"/>
    <w:rsid w:val="002D33DA"/>
    <w:rsid w:val="002D3D6D"/>
    <w:rsid w:val="002D5BF8"/>
    <w:rsid w:val="002D5E95"/>
    <w:rsid w:val="002D7ECC"/>
    <w:rsid w:val="002E1B8F"/>
    <w:rsid w:val="002E2DEF"/>
    <w:rsid w:val="002E4E3E"/>
    <w:rsid w:val="002E76B2"/>
    <w:rsid w:val="002E79A2"/>
    <w:rsid w:val="002E7F89"/>
    <w:rsid w:val="002F0880"/>
    <w:rsid w:val="002F342F"/>
    <w:rsid w:val="002F4F4B"/>
    <w:rsid w:val="002F55FD"/>
    <w:rsid w:val="002F594C"/>
    <w:rsid w:val="003001A1"/>
    <w:rsid w:val="00301984"/>
    <w:rsid w:val="00301B0B"/>
    <w:rsid w:val="00301E84"/>
    <w:rsid w:val="00302E7A"/>
    <w:rsid w:val="00303D1B"/>
    <w:rsid w:val="003041D3"/>
    <w:rsid w:val="003046B7"/>
    <w:rsid w:val="00317A57"/>
    <w:rsid w:val="00320A99"/>
    <w:rsid w:val="0032144B"/>
    <w:rsid w:val="0032160E"/>
    <w:rsid w:val="00321E38"/>
    <w:rsid w:val="00322D5B"/>
    <w:rsid w:val="00325AC2"/>
    <w:rsid w:val="00326A1C"/>
    <w:rsid w:val="00327726"/>
    <w:rsid w:val="00327773"/>
    <w:rsid w:val="00327FDC"/>
    <w:rsid w:val="003347F7"/>
    <w:rsid w:val="00334ECF"/>
    <w:rsid w:val="003360E3"/>
    <w:rsid w:val="003362C1"/>
    <w:rsid w:val="003371D5"/>
    <w:rsid w:val="003376CD"/>
    <w:rsid w:val="00337E2F"/>
    <w:rsid w:val="003452C3"/>
    <w:rsid w:val="00346DEB"/>
    <w:rsid w:val="00347020"/>
    <w:rsid w:val="003501A7"/>
    <w:rsid w:val="0035048A"/>
    <w:rsid w:val="00352D33"/>
    <w:rsid w:val="003534C3"/>
    <w:rsid w:val="003557F8"/>
    <w:rsid w:val="003618F8"/>
    <w:rsid w:val="0036263B"/>
    <w:rsid w:val="0036300F"/>
    <w:rsid w:val="00363B62"/>
    <w:rsid w:val="003645B0"/>
    <w:rsid w:val="00364B2C"/>
    <w:rsid w:val="003664F1"/>
    <w:rsid w:val="00367E3F"/>
    <w:rsid w:val="00371C1E"/>
    <w:rsid w:val="00374F34"/>
    <w:rsid w:val="00376945"/>
    <w:rsid w:val="00377EA5"/>
    <w:rsid w:val="00377F77"/>
    <w:rsid w:val="00382051"/>
    <w:rsid w:val="00383073"/>
    <w:rsid w:val="0038438F"/>
    <w:rsid w:val="00387C67"/>
    <w:rsid w:val="00387D98"/>
    <w:rsid w:val="00390B0F"/>
    <w:rsid w:val="00390B38"/>
    <w:rsid w:val="00390B6B"/>
    <w:rsid w:val="00390FCB"/>
    <w:rsid w:val="00391CFE"/>
    <w:rsid w:val="0039353B"/>
    <w:rsid w:val="00394F9E"/>
    <w:rsid w:val="00395426"/>
    <w:rsid w:val="00395B91"/>
    <w:rsid w:val="00396268"/>
    <w:rsid w:val="00396615"/>
    <w:rsid w:val="0039700D"/>
    <w:rsid w:val="00397089"/>
    <w:rsid w:val="003978A8"/>
    <w:rsid w:val="003A0F30"/>
    <w:rsid w:val="003A2250"/>
    <w:rsid w:val="003A4C44"/>
    <w:rsid w:val="003A5AD0"/>
    <w:rsid w:val="003A6CE3"/>
    <w:rsid w:val="003A73C0"/>
    <w:rsid w:val="003A7899"/>
    <w:rsid w:val="003B049A"/>
    <w:rsid w:val="003B15EE"/>
    <w:rsid w:val="003B517D"/>
    <w:rsid w:val="003B60EC"/>
    <w:rsid w:val="003C00ED"/>
    <w:rsid w:val="003C1C0A"/>
    <w:rsid w:val="003C35DF"/>
    <w:rsid w:val="003C37F5"/>
    <w:rsid w:val="003C47C1"/>
    <w:rsid w:val="003C4A68"/>
    <w:rsid w:val="003C554F"/>
    <w:rsid w:val="003C61DD"/>
    <w:rsid w:val="003D0F97"/>
    <w:rsid w:val="003D63E7"/>
    <w:rsid w:val="003E05F1"/>
    <w:rsid w:val="003E113B"/>
    <w:rsid w:val="003E5092"/>
    <w:rsid w:val="003E58DD"/>
    <w:rsid w:val="003E715D"/>
    <w:rsid w:val="003F103E"/>
    <w:rsid w:val="003F2403"/>
    <w:rsid w:val="003F2E48"/>
    <w:rsid w:val="003F440C"/>
    <w:rsid w:val="003F525A"/>
    <w:rsid w:val="003F7BE6"/>
    <w:rsid w:val="004006A9"/>
    <w:rsid w:val="00401E92"/>
    <w:rsid w:val="00403068"/>
    <w:rsid w:val="00404548"/>
    <w:rsid w:val="004052AE"/>
    <w:rsid w:val="00410A53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09B4"/>
    <w:rsid w:val="0042187C"/>
    <w:rsid w:val="00423478"/>
    <w:rsid w:val="00425B76"/>
    <w:rsid w:val="004260A2"/>
    <w:rsid w:val="00426FC6"/>
    <w:rsid w:val="004273BC"/>
    <w:rsid w:val="00427C5F"/>
    <w:rsid w:val="00441EAC"/>
    <w:rsid w:val="00442BAB"/>
    <w:rsid w:val="004459D9"/>
    <w:rsid w:val="004507E5"/>
    <w:rsid w:val="004519AD"/>
    <w:rsid w:val="00451B95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16DE"/>
    <w:rsid w:val="00482FAA"/>
    <w:rsid w:val="0048584D"/>
    <w:rsid w:val="00487211"/>
    <w:rsid w:val="0049075F"/>
    <w:rsid w:val="00492DA8"/>
    <w:rsid w:val="00495F96"/>
    <w:rsid w:val="00496CA1"/>
    <w:rsid w:val="004A0888"/>
    <w:rsid w:val="004A0B30"/>
    <w:rsid w:val="004A43B6"/>
    <w:rsid w:val="004A70EE"/>
    <w:rsid w:val="004A774E"/>
    <w:rsid w:val="004A7D3E"/>
    <w:rsid w:val="004A7FF9"/>
    <w:rsid w:val="004B09CE"/>
    <w:rsid w:val="004B379D"/>
    <w:rsid w:val="004B4169"/>
    <w:rsid w:val="004B44B5"/>
    <w:rsid w:val="004B582D"/>
    <w:rsid w:val="004B5F0C"/>
    <w:rsid w:val="004B6031"/>
    <w:rsid w:val="004C046E"/>
    <w:rsid w:val="004C1609"/>
    <w:rsid w:val="004C216B"/>
    <w:rsid w:val="004C2AE9"/>
    <w:rsid w:val="004C5DD3"/>
    <w:rsid w:val="004D30F9"/>
    <w:rsid w:val="004D4A32"/>
    <w:rsid w:val="004D4ACA"/>
    <w:rsid w:val="004D64AB"/>
    <w:rsid w:val="004D673B"/>
    <w:rsid w:val="004E429A"/>
    <w:rsid w:val="004E6CA5"/>
    <w:rsid w:val="004E7CE8"/>
    <w:rsid w:val="004F0236"/>
    <w:rsid w:val="004F271D"/>
    <w:rsid w:val="004F2D38"/>
    <w:rsid w:val="004F46F3"/>
    <w:rsid w:val="004F5114"/>
    <w:rsid w:val="004F756C"/>
    <w:rsid w:val="005001FA"/>
    <w:rsid w:val="005019AF"/>
    <w:rsid w:val="0050488D"/>
    <w:rsid w:val="00504D12"/>
    <w:rsid w:val="0050527A"/>
    <w:rsid w:val="0050535A"/>
    <w:rsid w:val="00505D9A"/>
    <w:rsid w:val="005106F5"/>
    <w:rsid w:val="00511192"/>
    <w:rsid w:val="005118AD"/>
    <w:rsid w:val="00512353"/>
    <w:rsid w:val="00515357"/>
    <w:rsid w:val="005220C2"/>
    <w:rsid w:val="00522E88"/>
    <w:rsid w:val="00523369"/>
    <w:rsid w:val="0052398F"/>
    <w:rsid w:val="005313E0"/>
    <w:rsid w:val="00532960"/>
    <w:rsid w:val="005333AE"/>
    <w:rsid w:val="00540F09"/>
    <w:rsid w:val="0054322B"/>
    <w:rsid w:val="00545A73"/>
    <w:rsid w:val="005466BD"/>
    <w:rsid w:val="00546DEB"/>
    <w:rsid w:val="00546F0F"/>
    <w:rsid w:val="005477E7"/>
    <w:rsid w:val="00550159"/>
    <w:rsid w:val="00551897"/>
    <w:rsid w:val="00551FFD"/>
    <w:rsid w:val="00552A0F"/>
    <w:rsid w:val="00553674"/>
    <w:rsid w:val="005551ED"/>
    <w:rsid w:val="005558CA"/>
    <w:rsid w:val="00556419"/>
    <w:rsid w:val="005572B4"/>
    <w:rsid w:val="005572DD"/>
    <w:rsid w:val="00560564"/>
    <w:rsid w:val="00562E2B"/>
    <w:rsid w:val="00563FD8"/>
    <w:rsid w:val="00564668"/>
    <w:rsid w:val="00570353"/>
    <w:rsid w:val="00570942"/>
    <w:rsid w:val="005715F5"/>
    <w:rsid w:val="0057171E"/>
    <w:rsid w:val="00571EEC"/>
    <w:rsid w:val="00572666"/>
    <w:rsid w:val="0057267E"/>
    <w:rsid w:val="005726BD"/>
    <w:rsid w:val="00574A5A"/>
    <w:rsid w:val="005753B8"/>
    <w:rsid w:val="005813D8"/>
    <w:rsid w:val="00583ED5"/>
    <w:rsid w:val="00587437"/>
    <w:rsid w:val="00592678"/>
    <w:rsid w:val="00594644"/>
    <w:rsid w:val="0059526F"/>
    <w:rsid w:val="00596F36"/>
    <w:rsid w:val="00597CA3"/>
    <w:rsid w:val="005A1491"/>
    <w:rsid w:val="005A1741"/>
    <w:rsid w:val="005A235F"/>
    <w:rsid w:val="005A3975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465"/>
    <w:rsid w:val="005E2794"/>
    <w:rsid w:val="005E3CBF"/>
    <w:rsid w:val="005E6F9D"/>
    <w:rsid w:val="005E7B5A"/>
    <w:rsid w:val="005F01FC"/>
    <w:rsid w:val="005F0C89"/>
    <w:rsid w:val="005F1376"/>
    <w:rsid w:val="005F2830"/>
    <w:rsid w:val="005F3701"/>
    <w:rsid w:val="005F41DF"/>
    <w:rsid w:val="005F4521"/>
    <w:rsid w:val="005F5478"/>
    <w:rsid w:val="005F5F71"/>
    <w:rsid w:val="006006FC"/>
    <w:rsid w:val="00602D40"/>
    <w:rsid w:val="006045BA"/>
    <w:rsid w:val="006046F6"/>
    <w:rsid w:val="0060583A"/>
    <w:rsid w:val="00607337"/>
    <w:rsid w:val="00611649"/>
    <w:rsid w:val="00611A0E"/>
    <w:rsid w:val="0061213A"/>
    <w:rsid w:val="00614154"/>
    <w:rsid w:val="00614BD3"/>
    <w:rsid w:val="00615EB6"/>
    <w:rsid w:val="00620041"/>
    <w:rsid w:val="006206A4"/>
    <w:rsid w:val="00623A77"/>
    <w:rsid w:val="006256F5"/>
    <w:rsid w:val="00627964"/>
    <w:rsid w:val="0063097B"/>
    <w:rsid w:val="00632384"/>
    <w:rsid w:val="00634716"/>
    <w:rsid w:val="006364B8"/>
    <w:rsid w:val="00636A64"/>
    <w:rsid w:val="00636B93"/>
    <w:rsid w:val="00636D09"/>
    <w:rsid w:val="00640550"/>
    <w:rsid w:val="0064298D"/>
    <w:rsid w:val="0064326A"/>
    <w:rsid w:val="00644D5D"/>
    <w:rsid w:val="0064695B"/>
    <w:rsid w:val="00646DC7"/>
    <w:rsid w:val="006511FB"/>
    <w:rsid w:val="00651A9D"/>
    <w:rsid w:val="00654C93"/>
    <w:rsid w:val="00655E19"/>
    <w:rsid w:val="00656092"/>
    <w:rsid w:val="0065679E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73B6F"/>
    <w:rsid w:val="00676D82"/>
    <w:rsid w:val="00680453"/>
    <w:rsid w:val="00682526"/>
    <w:rsid w:val="00683555"/>
    <w:rsid w:val="00686F1D"/>
    <w:rsid w:val="006907CD"/>
    <w:rsid w:val="00692F7A"/>
    <w:rsid w:val="0069367D"/>
    <w:rsid w:val="0069443E"/>
    <w:rsid w:val="006948C5"/>
    <w:rsid w:val="00694C9F"/>
    <w:rsid w:val="00695E06"/>
    <w:rsid w:val="00696315"/>
    <w:rsid w:val="00697109"/>
    <w:rsid w:val="006A0D51"/>
    <w:rsid w:val="006A1C05"/>
    <w:rsid w:val="006A225B"/>
    <w:rsid w:val="006A30D2"/>
    <w:rsid w:val="006A4FCE"/>
    <w:rsid w:val="006A5A6A"/>
    <w:rsid w:val="006A5FE3"/>
    <w:rsid w:val="006B23B2"/>
    <w:rsid w:val="006B3EC0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10E"/>
    <w:rsid w:val="006D7508"/>
    <w:rsid w:val="006E0451"/>
    <w:rsid w:val="006E0F2F"/>
    <w:rsid w:val="006E19D7"/>
    <w:rsid w:val="006E3D30"/>
    <w:rsid w:val="006E71B9"/>
    <w:rsid w:val="006F0D3E"/>
    <w:rsid w:val="006F19D9"/>
    <w:rsid w:val="006F39B2"/>
    <w:rsid w:val="006F4918"/>
    <w:rsid w:val="006F5384"/>
    <w:rsid w:val="006F6604"/>
    <w:rsid w:val="006F6896"/>
    <w:rsid w:val="006F71D8"/>
    <w:rsid w:val="006F7D1A"/>
    <w:rsid w:val="007015E1"/>
    <w:rsid w:val="00702F6F"/>
    <w:rsid w:val="0070346C"/>
    <w:rsid w:val="007051A0"/>
    <w:rsid w:val="00706496"/>
    <w:rsid w:val="00711A12"/>
    <w:rsid w:val="00711F11"/>
    <w:rsid w:val="007120BB"/>
    <w:rsid w:val="00714E36"/>
    <w:rsid w:val="007154C4"/>
    <w:rsid w:val="00715513"/>
    <w:rsid w:val="007158B7"/>
    <w:rsid w:val="00715DB9"/>
    <w:rsid w:val="00716F1D"/>
    <w:rsid w:val="007174BE"/>
    <w:rsid w:val="007218A0"/>
    <w:rsid w:val="00722BD8"/>
    <w:rsid w:val="007238AF"/>
    <w:rsid w:val="00726908"/>
    <w:rsid w:val="007270C7"/>
    <w:rsid w:val="00730F3A"/>
    <w:rsid w:val="00734B51"/>
    <w:rsid w:val="00735F34"/>
    <w:rsid w:val="007362B5"/>
    <w:rsid w:val="00736944"/>
    <w:rsid w:val="00741200"/>
    <w:rsid w:val="00741333"/>
    <w:rsid w:val="00742FF2"/>
    <w:rsid w:val="00744D6A"/>
    <w:rsid w:val="00746138"/>
    <w:rsid w:val="0074620A"/>
    <w:rsid w:val="00751D50"/>
    <w:rsid w:val="00751EB8"/>
    <w:rsid w:val="0075261C"/>
    <w:rsid w:val="007527D5"/>
    <w:rsid w:val="00752F3C"/>
    <w:rsid w:val="007561FC"/>
    <w:rsid w:val="007578A9"/>
    <w:rsid w:val="0076066C"/>
    <w:rsid w:val="00761601"/>
    <w:rsid w:val="00761A42"/>
    <w:rsid w:val="00761D34"/>
    <w:rsid w:val="00762C2F"/>
    <w:rsid w:val="00762D2D"/>
    <w:rsid w:val="00764622"/>
    <w:rsid w:val="00764CAD"/>
    <w:rsid w:val="00766057"/>
    <w:rsid w:val="00766D39"/>
    <w:rsid w:val="00770FA1"/>
    <w:rsid w:val="00772535"/>
    <w:rsid w:val="00773884"/>
    <w:rsid w:val="0077440E"/>
    <w:rsid w:val="00774813"/>
    <w:rsid w:val="00777CF9"/>
    <w:rsid w:val="0078052A"/>
    <w:rsid w:val="00780EA7"/>
    <w:rsid w:val="007812FB"/>
    <w:rsid w:val="00784032"/>
    <w:rsid w:val="00786345"/>
    <w:rsid w:val="00786A09"/>
    <w:rsid w:val="00786E79"/>
    <w:rsid w:val="0078778F"/>
    <w:rsid w:val="00787925"/>
    <w:rsid w:val="00787AD8"/>
    <w:rsid w:val="00790E31"/>
    <w:rsid w:val="00791578"/>
    <w:rsid w:val="00791E79"/>
    <w:rsid w:val="00793B87"/>
    <w:rsid w:val="0079401C"/>
    <w:rsid w:val="0079566E"/>
    <w:rsid w:val="00796509"/>
    <w:rsid w:val="0079691E"/>
    <w:rsid w:val="00797723"/>
    <w:rsid w:val="007A3505"/>
    <w:rsid w:val="007A716B"/>
    <w:rsid w:val="007A7CE6"/>
    <w:rsid w:val="007B1EEE"/>
    <w:rsid w:val="007B249B"/>
    <w:rsid w:val="007B51CF"/>
    <w:rsid w:val="007B6D4D"/>
    <w:rsid w:val="007B6FAF"/>
    <w:rsid w:val="007B7A09"/>
    <w:rsid w:val="007C0F7A"/>
    <w:rsid w:val="007C1608"/>
    <w:rsid w:val="007C24BD"/>
    <w:rsid w:val="007D13C7"/>
    <w:rsid w:val="007D24A9"/>
    <w:rsid w:val="007D27FA"/>
    <w:rsid w:val="007D30B5"/>
    <w:rsid w:val="007D4353"/>
    <w:rsid w:val="007D5C6E"/>
    <w:rsid w:val="007D6218"/>
    <w:rsid w:val="007D6699"/>
    <w:rsid w:val="007D7DD5"/>
    <w:rsid w:val="007D7E30"/>
    <w:rsid w:val="007E0A75"/>
    <w:rsid w:val="007E1D17"/>
    <w:rsid w:val="007E3063"/>
    <w:rsid w:val="007E6419"/>
    <w:rsid w:val="007E6857"/>
    <w:rsid w:val="007F040A"/>
    <w:rsid w:val="007F6815"/>
    <w:rsid w:val="007F6BA8"/>
    <w:rsid w:val="00802A3F"/>
    <w:rsid w:val="0080681B"/>
    <w:rsid w:val="0080738C"/>
    <w:rsid w:val="0080760A"/>
    <w:rsid w:val="00810B77"/>
    <w:rsid w:val="00815D32"/>
    <w:rsid w:val="00817436"/>
    <w:rsid w:val="00817F13"/>
    <w:rsid w:val="00820256"/>
    <w:rsid w:val="00822217"/>
    <w:rsid w:val="00824480"/>
    <w:rsid w:val="0082542D"/>
    <w:rsid w:val="00825E9E"/>
    <w:rsid w:val="00826F72"/>
    <w:rsid w:val="00827519"/>
    <w:rsid w:val="00827834"/>
    <w:rsid w:val="00832835"/>
    <w:rsid w:val="00835110"/>
    <w:rsid w:val="008351FC"/>
    <w:rsid w:val="00837483"/>
    <w:rsid w:val="00841F50"/>
    <w:rsid w:val="00843A0E"/>
    <w:rsid w:val="00845DFE"/>
    <w:rsid w:val="00846E17"/>
    <w:rsid w:val="00847912"/>
    <w:rsid w:val="008513E0"/>
    <w:rsid w:val="00851DEE"/>
    <w:rsid w:val="0085200A"/>
    <w:rsid w:val="00854283"/>
    <w:rsid w:val="008573E3"/>
    <w:rsid w:val="00861E81"/>
    <w:rsid w:val="008624F6"/>
    <w:rsid w:val="00863F8A"/>
    <w:rsid w:val="008645FF"/>
    <w:rsid w:val="00866D42"/>
    <w:rsid w:val="0087030E"/>
    <w:rsid w:val="00870AAC"/>
    <w:rsid w:val="008716AD"/>
    <w:rsid w:val="008718D8"/>
    <w:rsid w:val="008734F7"/>
    <w:rsid w:val="00874E9F"/>
    <w:rsid w:val="008755A4"/>
    <w:rsid w:val="008775CD"/>
    <w:rsid w:val="00877842"/>
    <w:rsid w:val="008806F8"/>
    <w:rsid w:val="008808E2"/>
    <w:rsid w:val="00881456"/>
    <w:rsid w:val="00881ACB"/>
    <w:rsid w:val="00884EC2"/>
    <w:rsid w:val="00885FC9"/>
    <w:rsid w:val="00886397"/>
    <w:rsid w:val="00891328"/>
    <w:rsid w:val="00891A47"/>
    <w:rsid w:val="00892809"/>
    <w:rsid w:val="00893057"/>
    <w:rsid w:val="0089370F"/>
    <w:rsid w:val="008939AF"/>
    <w:rsid w:val="00893FED"/>
    <w:rsid w:val="0089449A"/>
    <w:rsid w:val="00894D96"/>
    <w:rsid w:val="00895E48"/>
    <w:rsid w:val="0089607B"/>
    <w:rsid w:val="00896687"/>
    <w:rsid w:val="008971F4"/>
    <w:rsid w:val="008A0E7D"/>
    <w:rsid w:val="008A3023"/>
    <w:rsid w:val="008A403F"/>
    <w:rsid w:val="008A614F"/>
    <w:rsid w:val="008A6770"/>
    <w:rsid w:val="008A6815"/>
    <w:rsid w:val="008B1031"/>
    <w:rsid w:val="008B103F"/>
    <w:rsid w:val="008B2303"/>
    <w:rsid w:val="008B2A83"/>
    <w:rsid w:val="008B34A0"/>
    <w:rsid w:val="008B56B5"/>
    <w:rsid w:val="008B5740"/>
    <w:rsid w:val="008C0B84"/>
    <w:rsid w:val="008C41DA"/>
    <w:rsid w:val="008C553A"/>
    <w:rsid w:val="008C588E"/>
    <w:rsid w:val="008C6D5F"/>
    <w:rsid w:val="008C7045"/>
    <w:rsid w:val="008C7226"/>
    <w:rsid w:val="008C77BB"/>
    <w:rsid w:val="008D23CC"/>
    <w:rsid w:val="008D3E82"/>
    <w:rsid w:val="008D601D"/>
    <w:rsid w:val="008D738A"/>
    <w:rsid w:val="008D7B80"/>
    <w:rsid w:val="008E243B"/>
    <w:rsid w:val="008E4184"/>
    <w:rsid w:val="008E549F"/>
    <w:rsid w:val="008E6301"/>
    <w:rsid w:val="008E66D8"/>
    <w:rsid w:val="008E72A1"/>
    <w:rsid w:val="008F10BC"/>
    <w:rsid w:val="008F2052"/>
    <w:rsid w:val="008F26ED"/>
    <w:rsid w:val="008F2A38"/>
    <w:rsid w:val="008F2C20"/>
    <w:rsid w:val="008F3012"/>
    <w:rsid w:val="008F592B"/>
    <w:rsid w:val="00900BEC"/>
    <w:rsid w:val="00901D14"/>
    <w:rsid w:val="00903775"/>
    <w:rsid w:val="009109F7"/>
    <w:rsid w:val="00912137"/>
    <w:rsid w:val="009151FE"/>
    <w:rsid w:val="009153D6"/>
    <w:rsid w:val="00915BED"/>
    <w:rsid w:val="00916B64"/>
    <w:rsid w:val="00920137"/>
    <w:rsid w:val="0092145D"/>
    <w:rsid w:val="009245DE"/>
    <w:rsid w:val="00925F79"/>
    <w:rsid w:val="00930762"/>
    <w:rsid w:val="00930C0C"/>
    <w:rsid w:val="00932758"/>
    <w:rsid w:val="0093530B"/>
    <w:rsid w:val="00936B81"/>
    <w:rsid w:val="0093747F"/>
    <w:rsid w:val="009415FC"/>
    <w:rsid w:val="00944701"/>
    <w:rsid w:val="00944EFC"/>
    <w:rsid w:val="00946579"/>
    <w:rsid w:val="00950418"/>
    <w:rsid w:val="00950ED1"/>
    <w:rsid w:val="00950F48"/>
    <w:rsid w:val="00952A7A"/>
    <w:rsid w:val="00953A02"/>
    <w:rsid w:val="0095444E"/>
    <w:rsid w:val="009551E4"/>
    <w:rsid w:val="00955C67"/>
    <w:rsid w:val="00957B65"/>
    <w:rsid w:val="00957DD7"/>
    <w:rsid w:val="0096015A"/>
    <w:rsid w:val="00960AEF"/>
    <w:rsid w:val="00960AFF"/>
    <w:rsid w:val="00963F62"/>
    <w:rsid w:val="009658B6"/>
    <w:rsid w:val="00965EFC"/>
    <w:rsid w:val="009674FF"/>
    <w:rsid w:val="00970B27"/>
    <w:rsid w:val="0097161B"/>
    <w:rsid w:val="009762D2"/>
    <w:rsid w:val="009762F1"/>
    <w:rsid w:val="0097692D"/>
    <w:rsid w:val="009776D2"/>
    <w:rsid w:val="00977EA8"/>
    <w:rsid w:val="00980E31"/>
    <w:rsid w:val="0098140D"/>
    <w:rsid w:val="00981CED"/>
    <w:rsid w:val="00985FF0"/>
    <w:rsid w:val="009867DC"/>
    <w:rsid w:val="00987225"/>
    <w:rsid w:val="00990870"/>
    <w:rsid w:val="00990DCF"/>
    <w:rsid w:val="009920F5"/>
    <w:rsid w:val="00992B56"/>
    <w:rsid w:val="00992CDA"/>
    <w:rsid w:val="00993342"/>
    <w:rsid w:val="0099419F"/>
    <w:rsid w:val="009965CF"/>
    <w:rsid w:val="00996CE4"/>
    <w:rsid w:val="009A0FB3"/>
    <w:rsid w:val="009A3F36"/>
    <w:rsid w:val="009A48D8"/>
    <w:rsid w:val="009A5674"/>
    <w:rsid w:val="009A6C59"/>
    <w:rsid w:val="009A7878"/>
    <w:rsid w:val="009B0888"/>
    <w:rsid w:val="009B3030"/>
    <w:rsid w:val="009B33DF"/>
    <w:rsid w:val="009B4270"/>
    <w:rsid w:val="009B44CC"/>
    <w:rsid w:val="009B4B27"/>
    <w:rsid w:val="009B5651"/>
    <w:rsid w:val="009B62E4"/>
    <w:rsid w:val="009B706A"/>
    <w:rsid w:val="009B7C1E"/>
    <w:rsid w:val="009C0819"/>
    <w:rsid w:val="009C12A3"/>
    <w:rsid w:val="009C4319"/>
    <w:rsid w:val="009C5DD2"/>
    <w:rsid w:val="009D04C7"/>
    <w:rsid w:val="009D109E"/>
    <w:rsid w:val="009D1CD9"/>
    <w:rsid w:val="009D1F28"/>
    <w:rsid w:val="009D28E5"/>
    <w:rsid w:val="009D4830"/>
    <w:rsid w:val="009D520D"/>
    <w:rsid w:val="009D797A"/>
    <w:rsid w:val="009E026A"/>
    <w:rsid w:val="009E1566"/>
    <w:rsid w:val="009E3B56"/>
    <w:rsid w:val="009E49B5"/>
    <w:rsid w:val="009E551E"/>
    <w:rsid w:val="009E7066"/>
    <w:rsid w:val="009F0024"/>
    <w:rsid w:val="009F1EF8"/>
    <w:rsid w:val="009F3885"/>
    <w:rsid w:val="009F4604"/>
    <w:rsid w:val="009F4B78"/>
    <w:rsid w:val="009F5FDB"/>
    <w:rsid w:val="009F606B"/>
    <w:rsid w:val="009F6E66"/>
    <w:rsid w:val="009F7888"/>
    <w:rsid w:val="00A00543"/>
    <w:rsid w:val="00A02AC3"/>
    <w:rsid w:val="00A04A6A"/>
    <w:rsid w:val="00A06840"/>
    <w:rsid w:val="00A06EAD"/>
    <w:rsid w:val="00A1293C"/>
    <w:rsid w:val="00A14F9B"/>
    <w:rsid w:val="00A15528"/>
    <w:rsid w:val="00A167F1"/>
    <w:rsid w:val="00A173D9"/>
    <w:rsid w:val="00A206A6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2A24"/>
    <w:rsid w:val="00A5652C"/>
    <w:rsid w:val="00A56CA4"/>
    <w:rsid w:val="00A57ADD"/>
    <w:rsid w:val="00A57C3D"/>
    <w:rsid w:val="00A65F04"/>
    <w:rsid w:val="00A65F2E"/>
    <w:rsid w:val="00A7086D"/>
    <w:rsid w:val="00A71AD5"/>
    <w:rsid w:val="00A72C4F"/>
    <w:rsid w:val="00A73FC7"/>
    <w:rsid w:val="00A8073E"/>
    <w:rsid w:val="00A80883"/>
    <w:rsid w:val="00A81BED"/>
    <w:rsid w:val="00A82FC6"/>
    <w:rsid w:val="00A85A0D"/>
    <w:rsid w:val="00A86F24"/>
    <w:rsid w:val="00A92270"/>
    <w:rsid w:val="00A92EE0"/>
    <w:rsid w:val="00AA10AE"/>
    <w:rsid w:val="00AA329F"/>
    <w:rsid w:val="00AA48E8"/>
    <w:rsid w:val="00AA7B6A"/>
    <w:rsid w:val="00AB1B42"/>
    <w:rsid w:val="00AB2DF7"/>
    <w:rsid w:val="00AB4E88"/>
    <w:rsid w:val="00AB50DA"/>
    <w:rsid w:val="00AB58A6"/>
    <w:rsid w:val="00AB593E"/>
    <w:rsid w:val="00AB5D37"/>
    <w:rsid w:val="00AB683F"/>
    <w:rsid w:val="00AB7D07"/>
    <w:rsid w:val="00AC4A2E"/>
    <w:rsid w:val="00AC6D09"/>
    <w:rsid w:val="00AD0861"/>
    <w:rsid w:val="00AD1885"/>
    <w:rsid w:val="00AD4827"/>
    <w:rsid w:val="00AD50BA"/>
    <w:rsid w:val="00AE02E7"/>
    <w:rsid w:val="00AE0F75"/>
    <w:rsid w:val="00AE319E"/>
    <w:rsid w:val="00AE3B2C"/>
    <w:rsid w:val="00AE3B4E"/>
    <w:rsid w:val="00AE676F"/>
    <w:rsid w:val="00AE6ABD"/>
    <w:rsid w:val="00AE709C"/>
    <w:rsid w:val="00AE7DD9"/>
    <w:rsid w:val="00AF084E"/>
    <w:rsid w:val="00AF2B38"/>
    <w:rsid w:val="00AF684B"/>
    <w:rsid w:val="00AF789C"/>
    <w:rsid w:val="00AF7D33"/>
    <w:rsid w:val="00B004C1"/>
    <w:rsid w:val="00B0168B"/>
    <w:rsid w:val="00B03458"/>
    <w:rsid w:val="00B039CF"/>
    <w:rsid w:val="00B04B8E"/>
    <w:rsid w:val="00B06722"/>
    <w:rsid w:val="00B1072F"/>
    <w:rsid w:val="00B127DF"/>
    <w:rsid w:val="00B15820"/>
    <w:rsid w:val="00B215D8"/>
    <w:rsid w:val="00B2218A"/>
    <w:rsid w:val="00B243F8"/>
    <w:rsid w:val="00B246ED"/>
    <w:rsid w:val="00B26DD0"/>
    <w:rsid w:val="00B32911"/>
    <w:rsid w:val="00B335D0"/>
    <w:rsid w:val="00B338C8"/>
    <w:rsid w:val="00B341CC"/>
    <w:rsid w:val="00B35321"/>
    <w:rsid w:val="00B35505"/>
    <w:rsid w:val="00B35CB3"/>
    <w:rsid w:val="00B35E0A"/>
    <w:rsid w:val="00B40124"/>
    <w:rsid w:val="00B40B86"/>
    <w:rsid w:val="00B42458"/>
    <w:rsid w:val="00B42E03"/>
    <w:rsid w:val="00B443E2"/>
    <w:rsid w:val="00B46222"/>
    <w:rsid w:val="00B4739B"/>
    <w:rsid w:val="00B54092"/>
    <w:rsid w:val="00B5444C"/>
    <w:rsid w:val="00B5568B"/>
    <w:rsid w:val="00B557BF"/>
    <w:rsid w:val="00B55BD6"/>
    <w:rsid w:val="00B56147"/>
    <w:rsid w:val="00B57033"/>
    <w:rsid w:val="00B5720A"/>
    <w:rsid w:val="00B604A0"/>
    <w:rsid w:val="00B60761"/>
    <w:rsid w:val="00B620A5"/>
    <w:rsid w:val="00B62BB1"/>
    <w:rsid w:val="00B63040"/>
    <w:rsid w:val="00B63559"/>
    <w:rsid w:val="00B64D4E"/>
    <w:rsid w:val="00B66269"/>
    <w:rsid w:val="00B72BD5"/>
    <w:rsid w:val="00B73979"/>
    <w:rsid w:val="00B751B0"/>
    <w:rsid w:val="00B762E0"/>
    <w:rsid w:val="00B86188"/>
    <w:rsid w:val="00B86C54"/>
    <w:rsid w:val="00B874C4"/>
    <w:rsid w:val="00B97858"/>
    <w:rsid w:val="00B97AA2"/>
    <w:rsid w:val="00B97B8E"/>
    <w:rsid w:val="00BA00A8"/>
    <w:rsid w:val="00BA0378"/>
    <w:rsid w:val="00BA31B0"/>
    <w:rsid w:val="00BA37A4"/>
    <w:rsid w:val="00BA4FB0"/>
    <w:rsid w:val="00BA5E05"/>
    <w:rsid w:val="00BA6138"/>
    <w:rsid w:val="00BB1930"/>
    <w:rsid w:val="00BB3478"/>
    <w:rsid w:val="00BB3E8F"/>
    <w:rsid w:val="00BC2247"/>
    <w:rsid w:val="00BC5572"/>
    <w:rsid w:val="00BD0EA0"/>
    <w:rsid w:val="00BD497C"/>
    <w:rsid w:val="00BD57EE"/>
    <w:rsid w:val="00BD68D0"/>
    <w:rsid w:val="00BE22A2"/>
    <w:rsid w:val="00BE4E8A"/>
    <w:rsid w:val="00BE5B48"/>
    <w:rsid w:val="00BF0901"/>
    <w:rsid w:val="00BF0BD6"/>
    <w:rsid w:val="00BF2A79"/>
    <w:rsid w:val="00BF2BD1"/>
    <w:rsid w:val="00BF375F"/>
    <w:rsid w:val="00BF648F"/>
    <w:rsid w:val="00C02372"/>
    <w:rsid w:val="00C044C3"/>
    <w:rsid w:val="00C0780A"/>
    <w:rsid w:val="00C078F1"/>
    <w:rsid w:val="00C10453"/>
    <w:rsid w:val="00C12E60"/>
    <w:rsid w:val="00C130C6"/>
    <w:rsid w:val="00C13BCA"/>
    <w:rsid w:val="00C141B9"/>
    <w:rsid w:val="00C158CF"/>
    <w:rsid w:val="00C16518"/>
    <w:rsid w:val="00C1787D"/>
    <w:rsid w:val="00C20F14"/>
    <w:rsid w:val="00C22B7C"/>
    <w:rsid w:val="00C22C2A"/>
    <w:rsid w:val="00C23B8E"/>
    <w:rsid w:val="00C27B02"/>
    <w:rsid w:val="00C3184D"/>
    <w:rsid w:val="00C331FD"/>
    <w:rsid w:val="00C34DCB"/>
    <w:rsid w:val="00C36D0C"/>
    <w:rsid w:val="00C3708D"/>
    <w:rsid w:val="00C40375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B6A"/>
    <w:rsid w:val="00C52DF7"/>
    <w:rsid w:val="00C52E43"/>
    <w:rsid w:val="00C56A95"/>
    <w:rsid w:val="00C56CD4"/>
    <w:rsid w:val="00C609C3"/>
    <w:rsid w:val="00C60E16"/>
    <w:rsid w:val="00C63A54"/>
    <w:rsid w:val="00C65E4E"/>
    <w:rsid w:val="00C66610"/>
    <w:rsid w:val="00C66648"/>
    <w:rsid w:val="00C66FEF"/>
    <w:rsid w:val="00C67802"/>
    <w:rsid w:val="00C703FB"/>
    <w:rsid w:val="00C70CB4"/>
    <w:rsid w:val="00C727A7"/>
    <w:rsid w:val="00C728D5"/>
    <w:rsid w:val="00C72CF7"/>
    <w:rsid w:val="00C75119"/>
    <w:rsid w:val="00C75BB0"/>
    <w:rsid w:val="00C76DD6"/>
    <w:rsid w:val="00C77269"/>
    <w:rsid w:val="00C81906"/>
    <w:rsid w:val="00C86CB4"/>
    <w:rsid w:val="00C90B62"/>
    <w:rsid w:val="00C90BC7"/>
    <w:rsid w:val="00C91C08"/>
    <w:rsid w:val="00C92538"/>
    <w:rsid w:val="00C9496B"/>
    <w:rsid w:val="00C959F3"/>
    <w:rsid w:val="00C95B2E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3768"/>
    <w:rsid w:val="00CB6AD1"/>
    <w:rsid w:val="00CB71E1"/>
    <w:rsid w:val="00CB72FB"/>
    <w:rsid w:val="00CC0ED3"/>
    <w:rsid w:val="00CC1263"/>
    <w:rsid w:val="00CC1894"/>
    <w:rsid w:val="00CC236A"/>
    <w:rsid w:val="00CC2EE2"/>
    <w:rsid w:val="00CC3262"/>
    <w:rsid w:val="00CC3D03"/>
    <w:rsid w:val="00CC45DB"/>
    <w:rsid w:val="00CC5651"/>
    <w:rsid w:val="00CC61EC"/>
    <w:rsid w:val="00CC73FF"/>
    <w:rsid w:val="00CD141E"/>
    <w:rsid w:val="00CD45DA"/>
    <w:rsid w:val="00CE2EA4"/>
    <w:rsid w:val="00CE33BC"/>
    <w:rsid w:val="00CE4B66"/>
    <w:rsid w:val="00CE5714"/>
    <w:rsid w:val="00CE6138"/>
    <w:rsid w:val="00CE6AF1"/>
    <w:rsid w:val="00CE6DB2"/>
    <w:rsid w:val="00CE6F59"/>
    <w:rsid w:val="00CE7AAB"/>
    <w:rsid w:val="00CF0711"/>
    <w:rsid w:val="00CF2673"/>
    <w:rsid w:val="00CF2DA1"/>
    <w:rsid w:val="00CF43B1"/>
    <w:rsid w:val="00D04D52"/>
    <w:rsid w:val="00D0614B"/>
    <w:rsid w:val="00D06AD1"/>
    <w:rsid w:val="00D112E7"/>
    <w:rsid w:val="00D17549"/>
    <w:rsid w:val="00D200F3"/>
    <w:rsid w:val="00D206D6"/>
    <w:rsid w:val="00D2388F"/>
    <w:rsid w:val="00D239C2"/>
    <w:rsid w:val="00D24D97"/>
    <w:rsid w:val="00D27006"/>
    <w:rsid w:val="00D275F5"/>
    <w:rsid w:val="00D27B77"/>
    <w:rsid w:val="00D31C0A"/>
    <w:rsid w:val="00D328F5"/>
    <w:rsid w:val="00D32C71"/>
    <w:rsid w:val="00D34EE3"/>
    <w:rsid w:val="00D376F1"/>
    <w:rsid w:val="00D40F8F"/>
    <w:rsid w:val="00D41141"/>
    <w:rsid w:val="00D43CA8"/>
    <w:rsid w:val="00D4523D"/>
    <w:rsid w:val="00D4593F"/>
    <w:rsid w:val="00D45BD4"/>
    <w:rsid w:val="00D4775B"/>
    <w:rsid w:val="00D47AB8"/>
    <w:rsid w:val="00D508E7"/>
    <w:rsid w:val="00D52BD8"/>
    <w:rsid w:val="00D53DC7"/>
    <w:rsid w:val="00D544FB"/>
    <w:rsid w:val="00D55D94"/>
    <w:rsid w:val="00D56566"/>
    <w:rsid w:val="00D60022"/>
    <w:rsid w:val="00D63A88"/>
    <w:rsid w:val="00D647A4"/>
    <w:rsid w:val="00D6487A"/>
    <w:rsid w:val="00D648BB"/>
    <w:rsid w:val="00D64D15"/>
    <w:rsid w:val="00D64E04"/>
    <w:rsid w:val="00D65A5E"/>
    <w:rsid w:val="00D669D1"/>
    <w:rsid w:val="00D671A5"/>
    <w:rsid w:val="00D7049A"/>
    <w:rsid w:val="00D704F6"/>
    <w:rsid w:val="00D722B1"/>
    <w:rsid w:val="00D74A82"/>
    <w:rsid w:val="00D753F6"/>
    <w:rsid w:val="00D75CB4"/>
    <w:rsid w:val="00D7737D"/>
    <w:rsid w:val="00D80897"/>
    <w:rsid w:val="00D81375"/>
    <w:rsid w:val="00D8540E"/>
    <w:rsid w:val="00D85C4D"/>
    <w:rsid w:val="00D8730B"/>
    <w:rsid w:val="00D9072A"/>
    <w:rsid w:val="00D92B1E"/>
    <w:rsid w:val="00D93C82"/>
    <w:rsid w:val="00D94440"/>
    <w:rsid w:val="00D94852"/>
    <w:rsid w:val="00D96563"/>
    <w:rsid w:val="00D970F5"/>
    <w:rsid w:val="00D972CD"/>
    <w:rsid w:val="00DA039C"/>
    <w:rsid w:val="00DA10B4"/>
    <w:rsid w:val="00DA6EBE"/>
    <w:rsid w:val="00DB24AE"/>
    <w:rsid w:val="00DB27CC"/>
    <w:rsid w:val="00DB2A54"/>
    <w:rsid w:val="00DB4EF9"/>
    <w:rsid w:val="00DB7C70"/>
    <w:rsid w:val="00DC1A42"/>
    <w:rsid w:val="00DC29FE"/>
    <w:rsid w:val="00DC3430"/>
    <w:rsid w:val="00DC430C"/>
    <w:rsid w:val="00DC60FB"/>
    <w:rsid w:val="00DC7319"/>
    <w:rsid w:val="00DC742E"/>
    <w:rsid w:val="00DD14DA"/>
    <w:rsid w:val="00DD38DC"/>
    <w:rsid w:val="00DD467F"/>
    <w:rsid w:val="00DD4F98"/>
    <w:rsid w:val="00DD63FF"/>
    <w:rsid w:val="00DE100A"/>
    <w:rsid w:val="00DE22A5"/>
    <w:rsid w:val="00DE2775"/>
    <w:rsid w:val="00DE5EEA"/>
    <w:rsid w:val="00DF00E3"/>
    <w:rsid w:val="00DF10C6"/>
    <w:rsid w:val="00DF1BBF"/>
    <w:rsid w:val="00DF3145"/>
    <w:rsid w:val="00DF4B0E"/>
    <w:rsid w:val="00DF50A7"/>
    <w:rsid w:val="00DF5FD6"/>
    <w:rsid w:val="00E01E4B"/>
    <w:rsid w:val="00E02067"/>
    <w:rsid w:val="00E062B0"/>
    <w:rsid w:val="00E063A7"/>
    <w:rsid w:val="00E0711E"/>
    <w:rsid w:val="00E0770C"/>
    <w:rsid w:val="00E07DCF"/>
    <w:rsid w:val="00E1102C"/>
    <w:rsid w:val="00E12AD9"/>
    <w:rsid w:val="00E144AD"/>
    <w:rsid w:val="00E14DFA"/>
    <w:rsid w:val="00E17EA5"/>
    <w:rsid w:val="00E229DB"/>
    <w:rsid w:val="00E2318D"/>
    <w:rsid w:val="00E24FA6"/>
    <w:rsid w:val="00E25490"/>
    <w:rsid w:val="00E254C4"/>
    <w:rsid w:val="00E2571A"/>
    <w:rsid w:val="00E26EDC"/>
    <w:rsid w:val="00E2713C"/>
    <w:rsid w:val="00E30B42"/>
    <w:rsid w:val="00E342D7"/>
    <w:rsid w:val="00E34D1F"/>
    <w:rsid w:val="00E35C26"/>
    <w:rsid w:val="00E363A3"/>
    <w:rsid w:val="00E407DF"/>
    <w:rsid w:val="00E410EA"/>
    <w:rsid w:val="00E41D5C"/>
    <w:rsid w:val="00E437F7"/>
    <w:rsid w:val="00E529F9"/>
    <w:rsid w:val="00E55017"/>
    <w:rsid w:val="00E55416"/>
    <w:rsid w:val="00E557D1"/>
    <w:rsid w:val="00E56282"/>
    <w:rsid w:val="00E60B85"/>
    <w:rsid w:val="00E616BF"/>
    <w:rsid w:val="00E64782"/>
    <w:rsid w:val="00E658AA"/>
    <w:rsid w:val="00E6656A"/>
    <w:rsid w:val="00E6663E"/>
    <w:rsid w:val="00E67475"/>
    <w:rsid w:val="00E679F4"/>
    <w:rsid w:val="00E70D30"/>
    <w:rsid w:val="00E716BA"/>
    <w:rsid w:val="00E74D18"/>
    <w:rsid w:val="00E75977"/>
    <w:rsid w:val="00E76431"/>
    <w:rsid w:val="00E7686D"/>
    <w:rsid w:val="00E813BA"/>
    <w:rsid w:val="00E853E0"/>
    <w:rsid w:val="00E8590C"/>
    <w:rsid w:val="00E85F76"/>
    <w:rsid w:val="00E90464"/>
    <w:rsid w:val="00E93590"/>
    <w:rsid w:val="00E94506"/>
    <w:rsid w:val="00E95A7B"/>
    <w:rsid w:val="00E969E9"/>
    <w:rsid w:val="00EA01A0"/>
    <w:rsid w:val="00EA085A"/>
    <w:rsid w:val="00EA155A"/>
    <w:rsid w:val="00EA24D4"/>
    <w:rsid w:val="00EA2851"/>
    <w:rsid w:val="00EA3515"/>
    <w:rsid w:val="00EA55FE"/>
    <w:rsid w:val="00EB0505"/>
    <w:rsid w:val="00EB0B4F"/>
    <w:rsid w:val="00EB0E9F"/>
    <w:rsid w:val="00EB1B59"/>
    <w:rsid w:val="00EB25A6"/>
    <w:rsid w:val="00EB4384"/>
    <w:rsid w:val="00EB6065"/>
    <w:rsid w:val="00EB7A03"/>
    <w:rsid w:val="00EC0826"/>
    <w:rsid w:val="00EC4794"/>
    <w:rsid w:val="00EC4BD1"/>
    <w:rsid w:val="00EC4E99"/>
    <w:rsid w:val="00EC7E23"/>
    <w:rsid w:val="00ED3A21"/>
    <w:rsid w:val="00ED54F9"/>
    <w:rsid w:val="00ED5647"/>
    <w:rsid w:val="00ED6982"/>
    <w:rsid w:val="00ED72E8"/>
    <w:rsid w:val="00ED7734"/>
    <w:rsid w:val="00EE0218"/>
    <w:rsid w:val="00EE027C"/>
    <w:rsid w:val="00EE0E54"/>
    <w:rsid w:val="00EE1033"/>
    <w:rsid w:val="00EE114E"/>
    <w:rsid w:val="00EE581B"/>
    <w:rsid w:val="00EF0CE2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52A"/>
    <w:rsid w:val="00F05EE0"/>
    <w:rsid w:val="00F06985"/>
    <w:rsid w:val="00F06F2E"/>
    <w:rsid w:val="00F07DE8"/>
    <w:rsid w:val="00F156B3"/>
    <w:rsid w:val="00F15FD8"/>
    <w:rsid w:val="00F21A1A"/>
    <w:rsid w:val="00F22813"/>
    <w:rsid w:val="00F22FC8"/>
    <w:rsid w:val="00F27F36"/>
    <w:rsid w:val="00F31212"/>
    <w:rsid w:val="00F32B8C"/>
    <w:rsid w:val="00F33383"/>
    <w:rsid w:val="00F33D5B"/>
    <w:rsid w:val="00F4030B"/>
    <w:rsid w:val="00F42F65"/>
    <w:rsid w:val="00F444F5"/>
    <w:rsid w:val="00F4602E"/>
    <w:rsid w:val="00F46BCF"/>
    <w:rsid w:val="00F47344"/>
    <w:rsid w:val="00F515AF"/>
    <w:rsid w:val="00F53E05"/>
    <w:rsid w:val="00F54F5A"/>
    <w:rsid w:val="00F5550A"/>
    <w:rsid w:val="00F55A56"/>
    <w:rsid w:val="00F56088"/>
    <w:rsid w:val="00F6031D"/>
    <w:rsid w:val="00F61303"/>
    <w:rsid w:val="00F626A4"/>
    <w:rsid w:val="00F631B1"/>
    <w:rsid w:val="00F65606"/>
    <w:rsid w:val="00F66614"/>
    <w:rsid w:val="00F67764"/>
    <w:rsid w:val="00F71232"/>
    <w:rsid w:val="00F71B63"/>
    <w:rsid w:val="00F71BCF"/>
    <w:rsid w:val="00F73F11"/>
    <w:rsid w:val="00F7466F"/>
    <w:rsid w:val="00F74722"/>
    <w:rsid w:val="00F75F45"/>
    <w:rsid w:val="00F81009"/>
    <w:rsid w:val="00F82957"/>
    <w:rsid w:val="00F83BD2"/>
    <w:rsid w:val="00F857CA"/>
    <w:rsid w:val="00F90D60"/>
    <w:rsid w:val="00F92C2B"/>
    <w:rsid w:val="00F92DFE"/>
    <w:rsid w:val="00F94241"/>
    <w:rsid w:val="00F945CD"/>
    <w:rsid w:val="00F95ECF"/>
    <w:rsid w:val="00F9792C"/>
    <w:rsid w:val="00F97AAA"/>
    <w:rsid w:val="00FA09B8"/>
    <w:rsid w:val="00FA0F0C"/>
    <w:rsid w:val="00FA354A"/>
    <w:rsid w:val="00FA40EE"/>
    <w:rsid w:val="00FA4AD8"/>
    <w:rsid w:val="00FB0C43"/>
    <w:rsid w:val="00FB2363"/>
    <w:rsid w:val="00FB3597"/>
    <w:rsid w:val="00FB53CA"/>
    <w:rsid w:val="00FC3750"/>
    <w:rsid w:val="00FC487C"/>
    <w:rsid w:val="00FC51A5"/>
    <w:rsid w:val="00FC599B"/>
    <w:rsid w:val="00FD0B36"/>
    <w:rsid w:val="00FD168A"/>
    <w:rsid w:val="00FD3643"/>
    <w:rsid w:val="00FD54B8"/>
    <w:rsid w:val="00FD553C"/>
    <w:rsid w:val="00FD5C27"/>
    <w:rsid w:val="00FD630F"/>
    <w:rsid w:val="00FD6F5E"/>
    <w:rsid w:val="00FE087D"/>
    <w:rsid w:val="00FE133D"/>
    <w:rsid w:val="00FE2090"/>
    <w:rsid w:val="00FE359D"/>
    <w:rsid w:val="00FE47EA"/>
    <w:rsid w:val="00FE4D5F"/>
    <w:rsid w:val="00FE701D"/>
    <w:rsid w:val="00FE7349"/>
    <w:rsid w:val="00FE7BC4"/>
    <w:rsid w:val="00FF29D4"/>
    <w:rsid w:val="00FF388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00F"/>
    <w:rPr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004A23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paragraph" w:customStyle="1" w:styleId="H1">
    <w:name w:val="H1"/>
    <w:basedOn w:val="Heading1"/>
    <w:qFormat/>
    <w:rsid w:val="00950F48"/>
    <w:pPr>
      <w:keepNext w:val="0"/>
      <w:keepLines w:val="0"/>
      <w:spacing w:before="460" w:after="230" w:line="230" w:lineRule="atLeast"/>
    </w:pPr>
    <w:rPr>
      <w:rFonts w:ascii="Arial" w:hAnsi="Arial"/>
      <w:bCs w:val="0"/>
      <w:kern w:val="0"/>
      <w:sz w:val="22"/>
      <w:szCs w:val="20"/>
      <w:lang w:val="en-US"/>
    </w:rPr>
  </w:style>
  <w:style w:type="character" w:customStyle="1" w:styleId="Comment">
    <w:name w:val="Comment"/>
    <w:rsid w:val="00950F48"/>
    <w:rPr>
      <w:rFonts w:ascii="Arial" w:hAnsi="Arial"/>
      <w:color w:val="FF0000"/>
      <w:sz w:val="14"/>
    </w:rPr>
  </w:style>
  <w:style w:type="table" w:styleId="TableGrid">
    <w:name w:val="Table Grid"/>
    <w:basedOn w:val="TableNormal"/>
    <w:uiPriority w:val="39"/>
    <w:rsid w:val="00950F48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950F48"/>
    <w:rPr>
      <w:noProof/>
      <w:lang w:val="en-GB"/>
    </w:rPr>
  </w:style>
  <w:style w:type="character" w:customStyle="1" w:styleId="EndNoteBibliography0">
    <w:name w:val="EndNote Bibliography 字符"/>
    <w:basedOn w:val="DefaultParagraphFont"/>
    <w:link w:val="EndNoteBibliography"/>
    <w:rsid w:val="00950F48"/>
    <w:rPr>
      <w:noProof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50F48"/>
    <w:rPr>
      <w:b/>
      <w:bCs/>
      <w:kern w:val="44"/>
      <w:sz w:val="44"/>
      <w:szCs w:val="44"/>
      <w:lang w:val="de-DE" w:eastAsia="ja-JP"/>
    </w:rPr>
  </w:style>
  <w:style w:type="character" w:styleId="LineNumber">
    <w:name w:val="line number"/>
    <w:basedOn w:val="DefaultParagraphFont"/>
    <w:uiPriority w:val="99"/>
    <w:semiHidden/>
    <w:unhideWhenUsed/>
    <w:rsid w:val="00D40F8F"/>
  </w:style>
  <w:style w:type="paragraph" w:customStyle="1" w:styleId="EndNoteBibliographyTitle">
    <w:name w:val="EndNote Bibliography Title"/>
    <w:basedOn w:val="Normal"/>
    <w:link w:val="EndNoteBibliographyTitle0"/>
    <w:rsid w:val="004209B4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209B4"/>
    <w:rPr>
      <w:noProof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9" Type="http://schemas.openxmlformats.org/officeDocument/2006/relationships/image" Target="media/image30.tiff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42" Type="http://schemas.openxmlformats.org/officeDocument/2006/relationships/image" Target="media/image33.tiff"/><Relationship Id="rId47" Type="http://schemas.openxmlformats.org/officeDocument/2006/relationships/image" Target="media/image38.tiff"/><Relationship Id="rId50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9" Type="http://schemas.openxmlformats.org/officeDocument/2006/relationships/image" Target="media/image20.tiff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tiff"/><Relationship Id="rId45" Type="http://schemas.openxmlformats.org/officeDocument/2006/relationships/image" Target="media/image36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49" Type="http://schemas.openxmlformats.org/officeDocument/2006/relationships/header" Target="header1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4" Type="http://schemas.openxmlformats.org/officeDocument/2006/relationships/image" Target="media/image35.tiff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image" Target="media/image34.tiff"/><Relationship Id="rId48" Type="http://schemas.openxmlformats.org/officeDocument/2006/relationships/image" Target="media/image39.tiff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46" Type="http://schemas.openxmlformats.org/officeDocument/2006/relationships/image" Target="media/image37.tiff"/><Relationship Id="rId20" Type="http://schemas.openxmlformats.org/officeDocument/2006/relationships/image" Target="media/image11.tiff"/><Relationship Id="rId41" Type="http://schemas.openxmlformats.org/officeDocument/2006/relationships/image" Target="media/image32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4225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2024-04-19T02:08:00Z</dcterms:created>
  <dcterms:modified xsi:type="dcterms:W3CDTF">2024-05-20T02:00:00Z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