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CDDF17" w14:textId="790948C6" w:rsidR="00AE5CF3" w:rsidRPr="00660838" w:rsidRDefault="00AE5CF3" w:rsidP="00AE5CF3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660838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Heat-triggered </w:t>
      </w:r>
      <w:r>
        <w:rPr>
          <w:rFonts w:ascii="Times New Roman" w:eastAsia="宋体" w:hAnsi="Times New Roman" w:cs="Times New Roman" w:hint="eastAsia"/>
          <w:b/>
          <w:bCs/>
          <w:sz w:val="18"/>
          <w:szCs w:val="18"/>
        </w:rPr>
        <w:t>D</w:t>
      </w:r>
      <w:r w:rsidRPr="00660838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ynamic </w:t>
      </w:r>
      <w:r>
        <w:rPr>
          <w:rFonts w:ascii="Times New Roman" w:eastAsia="宋体" w:hAnsi="Times New Roman" w:cs="Times New Roman" w:hint="eastAsia"/>
          <w:b/>
          <w:bCs/>
          <w:sz w:val="18"/>
          <w:szCs w:val="18"/>
        </w:rPr>
        <w:t>S</w:t>
      </w:r>
      <w:r w:rsidRPr="00660838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elf-healing </w:t>
      </w:r>
      <w:r>
        <w:rPr>
          <w:rFonts w:ascii="Times New Roman" w:eastAsia="宋体" w:hAnsi="Times New Roman" w:cs="Times New Roman" w:hint="eastAsia"/>
          <w:b/>
          <w:bCs/>
          <w:sz w:val="18"/>
          <w:szCs w:val="18"/>
        </w:rPr>
        <w:t>F</w:t>
      </w:r>
      <w:r w:rsidRPr="00660838">
        <w:rPr>
          <w:rFonts w:ascii="Times New Roman" w:eastAsia="宋体" w:hAnsi="Times New Roman" w:cs="Times New Roman"/>
          <w:b/>
          <w:bCs/>
          <w:sz w:val="18"/>
          <w:szCs w:val="18"/>
        </w:rPr>
        <w:t xml:space="preserve">ramework for </w:t>
      </w:r>
      <w:r w:rsidRPr="002F631C">
        <w:rPr>
          <w:rFonts w:ascii="Times New Roman" w:eastAsia="宋体" w:hAnsi="Times New Roman" w:cs="Times New Roman"/>
          <w:b/>
          <w:bCs/>
          <w:sz w:val="18"/>
          <w:szCs w:val="18"/>
        </w:rPr>
        <w:t>Variable-temperature Stable</w:t>
      </w:r>
      <w:r>
        <w:rPr>
          <w:rFonts w:ascii="Times New Roman" w:eastAsia="宋体" w:hAnsi="Times New Roman" w:cs="Times New Roman" w:hint="eastAsia"/>
          <w:b/>
          <w:bCs/>
          <w:sz w:val="18"/>
          <w:szCs w:val="18"/>
        </w:rPr>
        <w:t xml:space="preserve"> </w:t>
      </w:r>
      <w:r w:rsidRPr="00660838">
        <w:rPr>
          <w:rFonts w:ascii="Times New Roman" w:eastAsia="宋体" w:hAnsi="Times New Roman" w:cs="Times New Roman"/>
          <w:b/>
          <w:bCs/>
          <w:sz w:val="18"/>
          <w:szCs w:val="18"/>
        </w:rPr>
        <w:t>Perovskite Solar Cells</w:t>
      </w:r>
    </w:p>
    <w:p w14:paraId="701AF9D4" w14:textId="77777777" w:rsidR="006F3A5D" w:rsidRDefault="006F3A5D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  <w:r>
        <w:rPr>
          <w:rFonts w:ascii="Times New Roman" w:eastAsia="宋体" w:hAnsi="Times New Roman" w:cs="Times New Roman"/>
          <w:b/>
          <w:bCs/>
          <w:sz w:val="18"/>
          <w:szCs w:val="18"/>
        </w:rPr>
        <w:br w:type="page"/>
      </w:r>
    </w:p>
    <w:p w14:paraId="38C75FF3" w14:textId="5C342300" w:rsidR="004E42B6" w:rsidRPr="00334179" w:rsidRDefault="006F3A5D" w:rsidP="004E42B6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334179">
        <w:rPr>
          <w:rFonts w:ascii="Times New Roman" w:eastAsia="宋体" w:hAnsi="Times New Roman" w:cs="Times New Roman" w:hint="eastAsia"/>
          <w:b/>
          <w:bCs/>
          <w:sz w:val="18"/>
          <w:szCs w:val="18"/>
        </w:rPr>
        <w:lastRenderedPageBreak/>
        <w:t>Table of contents</w:t>
      </w:r>
    </w:p>
    <w:p w14:paraId="56F9B818" w14:textId="6B554AF5" w:rsidR="006F3A5D" w:rsidRPr="00334179" w:rsidRDefault="006F3A5D" w:rsidP="006F3A5D">
      <w:pPr>
        <w:spacing w:line="360" w:lineRule="auto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334179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Supplementary Note 1-4</w:t>
      </w:r>
    </w:p>
    <w:p w14:paraId="4C808AB2" w14:textId="0D1BB823" w:rsidR="006F3A5D" w:rsidRPr="00334179" w:rsidRDefault="006F3A5D" w:rsidP="006F3A5D">
      <w:pPr>
        <w:spacing w:line="360" w:lineRule="auto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334179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Supplementary Figure 1-</w:t>
      </w:r>
      <w:r w:rsidR="00A04F16" w:rsidRPr="00334179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2</w:t>
      </w:r>
      <w:r w:rsidR="009929CA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3</w:t>
      </w:r>
    </w:p>
    <w:p w14:paraId="15955222" w14:textId="6775DC78" w:rsidR="006F3A5D" w:rsidRPr="00334179" w:rsidRDefault="006F3A5D" w:rsidP="006F3A5D">
      <w:pPr>
        <w:spacing w:line="360" w:lineRule="auto"/>
        <w:rPr>
          <w:rFonts w:ascii="Times New Roman" w:eastAsia="宋体" w:hAnsi="Times New Roman" w:cs="Times New Roman"/>
          <w:b/>
          <w:bCs/>
          <w:sz w:val="18"/>
          <w:szCs w:val="18"/>
        </w:rPr>
      </w:pPr>
      <w:r w:rsidRPr="00334179">
        <w:rPr>
          <w:rFonts w:ascii="Times New Roman" w:eastAsia="宋体" w:hAnsi="Times New Roman" w:cs="Times New Roman" w:hint="eastAsia"/>
          <w:b/>
          <w:bCs/>
          <w:sz w:val="18"/>
          <w:szCs w:val="18"/>
        </w:rPr>
        <w:t>Supplementary Table 1</w:t>
      </w:r>
    </w:p>
    <w:p w14:paraId="6C20EE47" w14:textId="77777777" w:rsidR="006F3A5D" w:rsidRPr="008205BC" w:rsidRDefault="006F3A5D" w:rsidP="004E42B6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</w:p>
    <w:p w14:paraId="53581A6F" w14:textId="77777777" w:rsidR="006F3A5D" w:rsidRPr="008205BC" w:rsidRDefault="006F3A5D" w:rsidP="004E42B6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</w:p>
    <w:p w14:paraId="391655D5" w14:textId="77777777" w:rsidR="006F3A5D" w:rsidRPr="008205BC" w:rsidRDefault="006F3A5D" w:rsidP="004E42B6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</w:p>
    <w:p w14:paraId="58D80FEA" w14:textId="77777777" w:rsidR="006F3A5D" w:rsidRPr="008205BC" w:rsidRDefault="006F3A5D" w:rsidP="004E42B6">
      <w:pPr>
        <w:rPr>
          <w:rFonts w:ascii="Times New Roman" w:eastAsia="宋体" w:hAnsi="Times New Roman" w:cs="Times New Roman"/>
          <w:b/>
          <w:bCs/>
          <w:sz w:val="18"/>
          <w:szCs w:val="18"/>
        </w:rPr>
      </w:pPr>
    </w:p>
    <w:p w14:paraId="394904CC" w14:textId="07E96BB0" w:rsidR="0002591D" w:rsidRPr="008205BC" w:rsidRDefault="0002591D">
      <w:pPr>
        <w:rPr>
          <w:rFonts w:ascii="Times New Roman" w:hAnsi="Times New Roman" w:cs="Times New Roman"/>
          <w:b/>
          <w:bCs/>
          <w:sz w:val="18"/>
          <w:szCs w:val="18"/>
        </w:rPr>
      </w:pPr>
    </w:p>
    <w:p w14:paraId="63A680F9" w14:textId="77777777" w:rsidR="00606A93" w:rsidRPr="0045395F" w:rsidRDefault="00606A93">
      <w:pPr>
        <w:rPr>
          <w:rFonts w:ascii="Times New Roman" w:hAnsi="Times New Roman" w:cs="Times New Roman"/>
          <w:sz w:val="18"/>
          <w:szCs w:val="18"/>
        </w:rPr>
      </w:pPr>
    </w:p>
    <w:p w14:paraId="56513FD0" w14:textId="77777777" w:rsidR="006F3A5D" w:rsidRDefault="006F3A5D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br w:type="page"/>
      </w:r>
    </w:p>
    <w:p w14:paraId="1A37E6BB" w14:textId="55EF3F03" w:rsidR="00606A93" w:rsidRPr="00407054" w:rsidRDefault="000F485C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lastRenderedPageBreak/>
        <w:t>S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upplementary Note 1. </w:t>
      </w:r>
      <w:r w:rsidR="003452C1" w:rsidRPr="000F485C">
        <w:rPr>
          <w:rFonts w:ascii="Times New Roman" w:hAnsi="Times New Roman" w:cs="Times New Roman"/>
          <w:sz w:val="18"/>
          <w:szCs w:val="18"/>
        </w:rPr>
        <w:t>Space Charge Limited Current (SCLC)</w:t>
      </w:r>
      <w:r w:rsidR="00D017F1" w:rsidRPr="000F485C">
        <w:rPr>
          <w:rFonts w:ascii="Times New Roman" w:hAnsi="Times New Roman" w:cs="Times New Roman"/>
          <w:sz w:val="18"/>
          <w:szCs w:val="18"/>
        </w:rPr>
        <w:t xml:space="preserve"> analysis</w:t>
      </w:r>
    </w:p>
    <w:p w14:paraId="1385F967" w14:textId="4D183A8A" w:rsidR="003452C1" w:rsidRPr="007940E3" w:rsidRDefault="003452C1">
      <w:pPr>
        <w:rPr>
          <w:rFonts w:ascii="Times New Roman" w:eastAsiaTheme="minorHAnsi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The trap density was calculated according to the equation:</w:t>
      </w:r>
      <w:r w:rsidR="007940E3" w:rsidRPr="007940E3">
        <w:rPr>
          <w:rFonts w:ascii="Times New Roman" w:hAnsi="Times New Roman" w:cs="Times New Roman"/>
          <w:sz w:val="18"/>
          <w:szCs w:val="18"/>
        </w:rPr>
        <w:t xml:space="preserve"> </w:t>
      </w:r>
      <w:r w:rsidR="007940E3" w:rsidRPr="0045395F">
        <w:rPr>
          <w:rFonts w:ascii="Times New Roman" w:hAnsi="Times New Roman" w:cs="Times New Roman"/>
          <w:sz w:val="18"/>
          <w:szCs w:val="18"/>
        </w:rPr>
        <w:t>V</w:t>
      </w:r>
      <w:r w:rsidR="007940E3" w:rsidRPr="0045395F">
        <w:rPr>
          <w:rFonts w:ascii="Times New Roman" w:hAnsi="Times New Roman" w:cs="Times New Roman"/>
          <w:sz w:val="18"/>
          <w:szCs w:val="18"/>
          <w:vertAlign w:val="subscript"/>
        </w:rPr>
        <w:t>TFL</w:t>
      </w:r>
      <w:r w:rsidR="007940E3" w:rsidRPr="0045395F">
        <w:rPr>
          <w:rFonts w:ascii="Times New Roman" w:hAnsi="Times New Roman" w:cs="Times New Roman"/>
          <w:sz w:val="18"/>
          <w:szCs w:val="18"/>
        </w:rPr>
        <w:t>=qn</w:t>
      </w:r>
      <w:r w:rsidR="007940E3" w:rsidRPr="0045395F">
        <w:rPr>
          <w:rFonts w:ascii="Times New Roman" w:hAnsi="Times New Roman" w:cs="Times New Roman"/>
          <w:sz w:val="18"/>
          <w:szCs w:val="18"/>
          <w:vertAlign w:val="subscript"/>
        </w:rPr>
        <w:t>trap</w:t>
      </w:r>
      <w:r w:rsidR="007940E3" w:rsidRPr="0045395F">
        <w:rPr>
          <w:rFonts w:ascii="Times New Roman" w:hAnsi="Times New Roman" w:cs="Times New Roman"/>
          <w:sz w:val="18"/>
          <w:szCs w:val="18"/>
        </w:rPr>
        <w:t>L</w:t>
      </w:r>
      <w:r w:rsidR="007940E3" w:rsidRPr="0045395F">
        <w:rPr>
          <w:rFonts w:ascii="Times New Roman" w:hAnsi="Times New Roman" w:cs="Times New Roman"/>
          <w:sz w:val="18"/>
          <w:szCs w:val="18"/>
          <w:vertAlign w:val="superscript"/>
        </w:rPr>
        <w:t>2</w:t>
      </w:r>
      <w:r w:rsidR="007940E3" w:rsidRPr="0045395F">
        <w:rPr>
          <w:rFonts w:ascii="Times New Roman" w:hAnsi="Times New Roman" w:cs="Times New Roman"/>
          <w:sz w:val="18"/>
          <w:szCs w:val="18"/>
        </w:rPr>
        <w:t>/2</w:t>
      </w:r>
      <w:r w:rsidR="007940E3" w:rsidRPr="0045395F">
        <w:rPr>
          <w:rFonts w:ascii="Times New Roman" w:eastAsiaTheme="minorHAnsi" w:hAnsi="Times New Roman" w:cs="Times New Roman"/>
          <w:sz w:val="18"/>
          <w:szCs w:val="18"/>
        </w:rPr>
        <w:t>ε</w:t>
      </w:r>
      <w:r w:rsidR="007940E3" w:rsidRPr="0045395F">
        <w:rPr>
          <w:rFonts w:ascii="Times New Roman" w:eastAsiaTheme="minorHAnsi" w:hAnsi="Times New Roman" w:cs="Times New Roman"/>
          <w:sz w:val="18"/>
          <w:szCs w:val="18"/>
          <w:vertAlign w:val="subscript"/>
        </w:rPr>
        <w:t>0</w:t>
      </w:r>
      <w:r w:rsidR="007940E3" w:rsidRPr="0045395F">
        <w:rPr>
          <w:rFonts w:ascii="Times New Roman" w:eastAsiaTheme="minorHAnsi" w:hAnsi="Times New Roman" w:cs="Times New Roman"/>
          <w:sz w:val="18"/>
          <w:szCs w:val="18"/>
        </w:rPr>
        <w:t>ε</w:t>
      </w:r>
    </w:p>
    <w:p w14:paraId="42D38C84" w14:textId="31C6ACBF" w:rsidR="003452C1" w:rsidRPr="0045395F" w:rsidRDefault="003452C1" w:rsidP="003452C1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eastAsiaTheme="minorHAnsi" w:hAnsi="Times New Roman" w:cs="Times New Roman"/>
          <w:sz w:val="18"/>
          <w:szCs w:val="18"/>
        </w:rPr>
        <w:t>where V</w:t>
      </w:r>
      <w:r w:rsidRPr="0045395F">
        <w:rPr>
          <w:rFonts w:ascii="Times New Roman" w:eastAsiaTheme="minorHAnsi" w:hAnsi="Times New Roman" w:cs="Times New Roman"/>
          <w:sz w:val="18"/>
          <w:szCs w:val="18"/>
          <w:vertAlign w:val="subscript"/>
        </w:rPr>
        <w:t>TEL</w:t>
      </w:r>
      <w:r w:rsidRPr="0045395F">
        <w:rPr>
          <w:rFonts w:ascii="Times New Roman" w:eastAsiaTheme="minorHAnsi" w:hAnsi="Times New Roman" w:cs="Times New Roman"/>
          <w:sz w:val="18"/>
          <w:szCs w:val="18"/>
        </w:rPr>
        <w:t xml:space="preserve"> is the trap-filled limiting voltage, q is </w:t>
      </w:r>
      <w:r w:rsidR="00BA1466" w:rsidRPr="0045395F">
        <w:rPr>
          <w:rFonts w:ascii="Times New Roman" w:eastAsiaTheme="minorHAnsi" w:hAnsi="Times New Roman" w:cs="Times New Roman"/>
          <w:sz w:val="18"/>
          <w:szCs w:val="18"/>
        </w:rPr>
        <w:t xml:space="preserve">the </w:t>
      </w:r>
      <w:r w:rsidRPr="0045395F">
        <w:rPr>
          <w:rFonts w:ascii="Times New Roman" w:eastAsiaTheme="minorHAnsi" w:hAnsi="Times New Roman" w:cs="Times New Roman"/>
          <w:sz w:val="18"/>
          <w:szCs w:val="18"/>
        </w:rPr>
        <w:t>elementary charge, L is the perovskite film thickness, ε</w:t>
      </w:r>
      <w:r w:rsidRPr="0045395F">
        <w:rPr>
          <w:rFonts w:ascii="Times New Roman" w:eastAsiaTheme="minorHAnsi" w:hAnsi="Times New Roman" w:cs="Times New Roman"/>
          <w:sz w:val="18"/>
          <w:szCs w:val="18"/>
          <w:vertAlign w:val="subscript"/>
        </w:rPr>
        <w:t>0</w:t>
      </w:r>
      <w:r w:rsidRPr="0045395F">
        <w:rPr>
          <w:rFonts w:ascii="Times New Roman" w:eastAsiaTheme="minorHAnsi" w:hAnsi="Times New Roman" w:cs="Times New Roman"/>
          <w:sz w:val="18"/>
          <w:szCs w:val="18"/>
        </w:rPr>
        <w:t xml:space="preserve"> is the vacuum constant and ε is the dielectric constant</w:t>
      </w:r>
      <w:r w:rsidR="00BC3F33">
        <w:rPr>
          <w:rFonts w:ascii="Times New Roman" w:eastAsiaTheme="minorHAnsi" w:hAnsi="Times New Roman" w:cs="Times New Roman" w:hint="eastAsia"/>
          <w:sz w:val="18"/>
          <w:szCs w:val="18"/>
        </w:rPr>
        <w:t xml:space="preserve"> of perovskite</w:t>
      </w:r>
      <w:r w:rsidRPr="0045395F">
        <w:rPr>
          <w:rFonts w:ascii="Times New Roman" w:eastAsiaTheme="minorHAnsi" w:hAnsi="Times New Roman" w:cs="Times New Roman"/>
          <w:sz w:val="18"/>
          <w:szCs w:val="18"/>
        </w:rPr>
        <w:t>.</w:t>
      </w:r>
    </w:p>
    <w:p w14:paraId="3DA22FEC" w14:textId="77777777" w:rsidR="003452C1" w:rsidRPr="0045395F" w:rsidRDefault="003452C1" w:rsidP="003452C1">
      <w:pPr>
        <w:rPr>
          <w:rFonts w:ascii="Times New Roman" w:hAnsi="Times New Roman" w:cs="Times New Roman"/>
          <w:sz w:val="18"/>
          <w:szCs w:val="18"/>
        </w:rPr>
      </w:pPr>
    </w:p>
    <w:p w14:paraId="57AF45FE" w14:textId="1917B018" w:rsidR="003452C1" w:rsidRPr="00407054" w:rsidRDefault="000F485C" w:rsidP="003452C1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t>S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upplementary Note 2. </w:t>
      </w:r>
      <w:r w:rsidR="00513FFB" w:rsidRPr="000F485C">
        <w:rPr>
          <w:rFonts w:ascii="Times New Roman" w:hAnsi="Times New Roman" w:cs="Times New Roman"/>
          <w:sz w:val="18"/>
          <w:szCs w:val="18"/>
        </w:rPr>
        <w:t>Thermal Admittance Spectroscopy</w:t>
      </w:r>
      <w:r w:rsidR="004725F6" w:rsidRPr="000F485C">
        <w:rPr>
          <w:rFonts w:ascii="Times New Roman" w:hAnsi="Times New Roman" w:cs="Times New Roman"/>
          <w:sz w:val="18"/>
          <w:szCs w:val="18"/>
        </w:rPr>
        <w:t xml:space="preserve"> </w:t>
      </w:r>
      <w:r w:rsidR="00C1034E" w:rsidRPr="000F485C">
        <w:rPr>
          <w:rFonts w:ascii="Times New Roman" w:hAnsi="Times New Roman" w:cs="Times New Roman"/>
          <w:sz w:val="18"/>
          <w:szCs w:val="18"/>
        </w:rPr>
        <w:t xml:space="preserve">(TAS) </w:t>
      </w:r>
      <w:r w:rsidR="004725F6" w:rsidRPr="000F485C">
        <w:rPr>
          <w:rFonts w:ascii="Times New Roman" w:hAnsi="Times New Roman" w:cs="Times New Roman"/>
          <w:sz w:val="18"/>
          <w:szCs w:val="18"/>
        </w:rPr>
        <w:t>analysis</w:t>
      </w:r>
    </w:p>
    <w:p w14:paraId="59DF6CB7" w14:textId="094A713F" w:rsidR="003452C1" w:rsidRPr="0045395F" w:rsidRDefault="00C77EBB" w:rsidP="009D4203">
      <w:pPr>
        <w:rPr>
          <w:rFonts w:ascii="Times New Roman" w:hAnsi="Times New Roman" w:cs="Times New Roman"/>
          <w:iCs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The trap density of trap states</w:t>
      </w:r>
      <w:r w:rsidR="007940E3">
        <w:rPr>
          <w:rFonts w:ascii="Times New Roman" w:hAnsi="Times New Roman" w:cs="Times New Roman" w:hint="eastAsia"/>
          <w:sz w:val="18"/>
          <w:szCs w:val="18"/>
        </w:rPr>
        <w:t>:</w:t>
      </w:r>
      <w:r w:rsidRPr="0045395F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45395F">
        <w:rPr>
          <w:rFonts w:ascii="Times New Roman" w:hAnsi="Times New Roman" w:cs="Times New Roman"/>
          <w:sz w:val="18"/>
          <w:szCs w:val="18"/>
        </w:rPr>
        <w:t>N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t</w:t>
      </w:r>
      <w:proofErr w:type="spellEnd"/>
      <w:r w:rsidR="00736980" w:rsidRPr="0045395F">
        <w:rPr>
          <w:rFonts w:ascii="Times New Roman" w:hAnsi="Times New Roman" w:cs="Times New Roman"/>
          <w:sz w:val="18"/>
          <w:szCs w:val="18"/>
        </w:rPr>
        <w:t>=</w:t>
      </w:r>
      <m:oMath>
        <m:r>
          <w:rPr>
            <w:rFonts w:ascii="Cambria Math" w:hAnsi="Cambria Math" w:cs="Times New Roman"/>
            <w:sz w:val="18"/>
            <w:szCs w:val="18"/>
          </w:rPr>
          <m:t>-</m:t>
        </m:r>
        <m:f>
          <m:fPr>
            <m:ctrlPr>
              <w:rPr>
                <w:rFonts w:ascii="Cambria Math" w:eastAsiaTheme="minorHAnsi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Vbi</m:t>
            </m:r>
          </m:num>
          <m:den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qW</m:t>
            </m:r>
          </m:den>
        </m:f>
        <m:f>
          <m:fPr>
            <m:ctrlPr>
              <w:rPr>
                <w:rFonts w:ascii="Cambria Math" w:eastAsiaTheme="minorHAnsi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dc</m:t>
            </m:r>
          </m:num>
          <m:den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dw</m:t>
            </m:r>
          </m:den>
        </m:f>
        <m:f>
          <m:fPr>
            <m:ctrlPr>
              <w:rPr>
                <w:rFonts w:ascii="Cambria Math" w:eastAsiaTheme="minorHAnsi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ω</m:t>
            </m:r>
          </m:num>
          <m:den>
            <m:r>
              <w:rPr>
                <w:rFonts w:ascii="Cambria Math" w:eastAsiaTheme="minorHAnsi" w:hAnsi="Cambria Math" w:cs="Times New Roman"/>
                <w:sz w:val="18"/>
                <w:szCs w:val="18"/>
              </w:rPr>
              <m:t>KT</m:t>
            </m:r>
          </m:den>
        </m:f>
      </m:oMath>
    </w:p>
    <w:p w14:paraId="0A7A1323" w14:textId="6D3FCA1D" w:rsidR="003452C1" w:rsidRPr="0045395F" w:rsidRDefault="00736980" w:rsidP="003452C1">
      <w:pPr>
        <w:rPr>
          <w:rFonts w:ascii="Times New Roman" w:hAnsi="Times New Roman" w:cs="Times New Roman"/>
          <w:iCs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Where 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bi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>, q, W, C,</w:t>
      </w:r>
      <w:r w:rsidRPr="0045395F">
        <w:rPr>
          <w:rFonts w:ascii="Times New Roman" w:eastAsiaTheme="minorHAnsi" w:hAnsi="Times New Roman" w:cs="Times New Roman"/>
          <w:i/>
          <w:sz w:val="18"/>
          <w:szCs w:val="18"/>
        </w:rPr>
        <w:t xml:space="preserve"> </w:t>
      </w:r>
      <m:oMath>
        <m:r>
          <w:rPr>
            <w:rFonts w:ascii="Cambria Math" w:eastAsiaTheme="minorHAnsi" w:hAnsi="Cambria Math" w:cs="Times New Roman"/>
            <w:sz w:val="18"/>
            <w:szCs w:val="18"/>
          </w:rPr>
          <m:t>ω</m:t>
        </m:r>
      </m:oMath>
      <w:r w:rsidRPr="0045395F">
        <w:rPr>
          <w:rFonts w:ascii="Times New Roman" w:hAnsi="Times New Roman" w:cs="Times New Roman"/>
          <w:i/>
          <w:sz w:val="18"/>
          <w:szCs w:val="18"/>
        </w:rPr>
        <w:t xml:space="preserve">, </w:t>
      </w:r>
      <w:r w:rsidRPr="0045395F">
        <w:rPr>
          <w:rFonts w:ascii="Times New Roman" w:hAnsi="Times New Roman" w:cs="Times New Roman"/>
          <w:iCs/>
          <w:sz w:val="18"/>
          <w:szCs w:val="18"/>
        </w:rPr>
        <w:t>K, and T correspond to the following</w:t>
      </w:r>
      <w:r w:rsidR="00F94193" w:rsidRPr="00F94193">
        <w:t xml:space="preserve"> </w:t>
      </w:r>
      <w:r w:rsidR="00F94193" w:rsidRPr="00F94193">
        <w:rPr>
          <w:rFonts w:ascii="Times New Roman" w:hAnsi="Times New Roman" w:cs="Times New Roman"/>
          <w:iCs/>
          <w:sz w:val="18"/>
          <w:szCs w:val="18"/>
        </w:rPr>
        <w:t>physical quantities</w:t>
      </w:r>
      <w:r w:rsidR="00F94193" w:rsidRPr="0045395F">
        <w:rPr>
          <w:rFonts w:ascii="Times New Roman" w:hAnsi="Times New Roman" w:cs="Times New Roman"/>
          <w:iCs/>
          <w:sz w:val="18"/>
          <w:szCs w:val="18"/>
        </w:rPr>
        <w:t>:</w:t>
      </w:r>
      <w:r w:rsidRPr="0045395F">
        <w:rPr>
          <w:rFonts w:ascii="Times New Roman" w:hAnsi="Times New Roman" w:cs="Times New Roman"/>
          <w:iCs/>
          <w:sz w:val="18"/>
          <w:szCs w:val="18"/>
        </w:rPr>
        <w:t xml:space="preserve"> the built-in potential, elementary charge, depletion width, </w:t>
      </w:r>
      <w:r w:rsidR="002B61D2" w:rsidRPr="0045395F">
        <w:rPr>
          <w:rFonts w:ascii="Times New Roman" w:hAnsi="Times New Roman" w:cs="Times New Roman"/>
          <w:iCs/>
          <w:sz w:val="18"/>
          <w:szCs w:val="18"/>
        </w:rPr>
        <w:t>capacitance, angular frequency, Boltzmann constant, and temperature, respectively.</w:t>
      </w:r>
    </w:p>
    <w:p w14:paraId="21B57ADB" w14:textId="77777777" w:rsidR="003452C1" w:rsidRPr="0045395F" w:rsidRDefault="003452C1" w:rsidP="003452C1">
      <w:pPr>
        <w:rPr>
          <w:rFonts w:ascii="Times New Roman" w:hAnsi="Times New Roman" w:cs="Times New Roman"/>
          <w:sz w:val="18"/>
          <w:szCs w:val="18"/>
        </w:rPr>
      </w:pPr>
    </w:p>
    <w:p w14:paraId="742232B3" w14:textId="514D659C" w:rsidR="00D017F1" w:rsidRPr="00407054" w:rsidRDefault="000F485C" w:rsidP="001050F0">
      <w:pPr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t>S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upplementary Note 3. </w:t>
      </w:r>
      <w:r w:rsidR="00177A61" w:rsidRPr="000F485C">
        <w:rPr>
          <w:rFonts w:ascii="Times New Roman" w:hAnsi="Times New Roman" w:cs="Times New Roman"/>
          <w:sz w:val="18"/>
          <w:szCs w:val="18"/>
        </w:rPr>
        <w:t xml:space="preserve">The dependence of </w:t>
      </w:r>
      <w:r w:rsidR="00177A61" w:rsidRPr="000F485C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="00177A61" w:rsidRPr="000F485C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="00177A61" w:rsidRPr="000F485C">
        <w:rPr>
          <w:rFonts w:ascii="Times New Roman" w:hAnsi="Times New Roman" w:cs="Times New Roman"/>
          <w:sz w:val="18"/>
          <w:szCs w:val="18"/>
        </w:rPr>
        <w:t xml:space="preserve"> and </w:t>
      </w:r>
      <w:r w:rsidR="00177A61" w:rsidRPr="000F485C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177A61" w:rsidRPr="000F485C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177A61" w:rsidRPr="000F485C">
        <w:rPr>
          <w:rFonts w:ascii="Times New Roman" w:hAnsi="Times New Roman" w:cs="Times New Roman"/>
          <w:sz w:val="18"/>
          <w:szCs w:val="18"/>
        </w:rPr>
        <w:t xml:space="preserve"> of PSCs on light intensity analysis</w:t>
      </w:r>
    </w:p>
    <w:p w14:paraId="386CEA29" w14:textId="07452A18" w:rsidR="009D4203" w:rsidRPr="0045395F" w:rsidRDefault="00FB1455" w:rsidP="000F485C">
      <w:pPr>
        <w:pStyle w:val="a7"/>
        <w:numPr>
          <w:ilvl w:val="0"/>
          <w:numId w:val="3"/>
        </w:numPr>
        <w:ind w:firstLineChars="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Diode ideal factor </w:t>
      </w:r>
      <w:r w:rsidR="009D4203" w:rsidRPr="0045395F">
        <w:rPr>
          <w:rFonts w:ascii="Times New Roman" w:hAnsi="Times New Roman" w:cs="Times New Roman"/>
          <w:sz w:val="18"/>
          <w:szCs w:val="18"/>
        </w:rPr>
        <w:t xml:space="preserve">n was obtained </w:t>
      </w:r>
      <w:r w:rsidR="00720E99" w:rsidRPr="0045395F">
        <w:rPr>
          <w:rFonts w:ascii="Times New Roman" w:hAnsi="Times New Roman" w:cs="Times New Roman"/>
          <w:sz w:val="18"/>
          <w:szCs w:val="18"/>
        </w:rPr>
        <w:t>via</w:t>
      </w:r>
      <w:r w:rsidR="009D4203" w:rsidRPr="0045395F">
        <w:rPr>
          <w:rFonts w:ascii="Times New Roman" w:hAnsi="Times New Roman" w:cs="Times New Roman"/>
          <w:sz w:val="18"/>
          <w:szCs w:val="18"/>
        </w:rPr>
        <w:t xml:space="preserve"> the formula: n=</w:t>
      </w:r>
      <m:oMath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q</m:t>
            </m:r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kT</m:t>
            </m:r>
          </m:den>
        </m:f>
        <w:bookmarkStart w:id="0" w:name="_Hlk118560006"/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d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18"/>
                    <w:szCs w:val="18"/>
                  </w:rPr>
                  <m:t>OC</m:t>
                </m:r>
              </m:sub>
            </m:sSub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dln(</m:t>
            </m:r>
            <m:r>
              <w:rPr>
                <w:rFonts w:ascii="Cambria Math" w:eastAsia="等线" w:hAnsi="Cambria Math" w:cs="Times New Roman"/>
                <w:sz w:val="18"/>
                <w:szCs w:val="18"/>
              </w:rPr>
              <m:t>Ф</m:t>
            </m:r>
            <m:r>
              <w:rPr>
                <w:rFonts w:ascii="Cambria Math" w:hAnsi="Cambria Math" w:cs="Times New Roman"/>
                <w:sz w:val="18"/>
                <w:szCs w:val="18"/>
              </w:rPr>
              <m:t>)</m:t>
            </m:r>
          </m:den>
        </m:f>
      </m:oMath>
      <w:bookmarkEnd w:id="0"/>
    </w:p>
    <w:p w14:paraId="455FE78F" w14:textId="0F3F3DED" w:rsidR="009D4203" w:rsidRPr="0045395F" w:rsidRDefault="009D4203" w:rsidP="009D4203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Where K is the Boltzmann constant, T is </w:t>
      </w:r>
      <w:r w:rsidR="007517D1" w:rsidRPr="0045395F">
        <w:rPr>
          <w:rFonts w:ascii="Times New Roman" w:hAnsi="Times New Roman" w:cs="Times New Roman"/>
          <w:sz w:val="18"/>
          <w:szCs w:val="18"/>
        </w:rPr>
        <w:t xml:space="preserve">the </w:t>
      </w:r>
      <w:r w:rsidRPr="0045395F">
        <w:rPr>
          <w:rFonts w:ascii="Times New Roman" w:hAnsi="Times New Roman" w:cs="Times New Roman"/>
          <w:sz w:val="18"/>
          <w:szCs w:val="18"/>
        </w:rPr>
        <w:t xml:space="preserve">absolute temperature and q is </w:t>
      </w:r>
      <w:r w:rsidR="003E7027" w:rsidRPr="0045395F">
        <w:rPr>
          <w:rFonts w:ascii="Times New Roman" w:hAnsi="Times New Roman" w:cs="Times New Roman"/>
          <w:sz w:val="18"/>
          <w:szCs w:val="18"/>
        </w:rPr>
        <w:t xml:space="preserve">the </w:t>
      </w:r>
      <w:r w:rsidRPr="0045395F">
        <w:rPr>
          <w:rFonts w:ascii="Times New Roman" w:hAnsi="Times New Roman" w:cs="Times New Roman"/>
          <w:sz w:val="18"/>
          <w:szCs w:val="18"/>
        </w:rPr>
        <w:t xml:space="preserve">elementary charge. </w:t>
      </w:r>
      <m:oMath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r>
              <w:rPr>
                <w:rFonts w:ascii="Cambria Math" w:hAnsi="Cambria Math" w:cs="Times New Roman"/>
                <w:sz w:val="18"/>
                <w:szCs w:val="18"/>
              </w:rPr>
              <m:t>d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18"/>
                    <w:szCs w:val="18"/>
                  </w:rPr>
                  <m:t>OC</m:t>
                </m:r>
              </m:sub>
            </m:sSub>
          </m:num>
          <m:den>
            <m:r>
              <w:rPr>
                <w:rFonts w:ascii="Cambria Math" w:hAnsi="Cambria Math" w:cs="Times New Roman"/>
                <w:sz w:val="18"/>
                <w:szCs w:val="18"/>
              </w:rPr>
              <m:t>dln(</m:t>
            </m:r>
            <m:r>
              <w:rPr>
                <w:rFonts w:ascii="Cambria Math" w:eastAsia="等线" w:hAnsi="Cambria Math" w:cs="Times New Roman"/>
                <w:sz w:val="18"/>
                <w:szCs w:val="18"/>
              </w:rPr>
              <m:t>Ф</m:t>
            </m:r>
            <m:r>
              <w:rPr>
                <w:rFonts w:ascii="Cambria Math" w:hAnsi="Cambria Math" w:cs="Times New Roman"/>
                <w:sz w:val="18"/>
                <w:szCs w:val="18"/>
              </w:rPr>
              <m:t>)</m:t>
            </m:r>
          </m:den>
        </m:f>
      </m:oMath>
      <w:r w:rsidRPr="0045395F">
        <w:rPr>
          <w:rFonts w:ascii="Times New Roman" w:hAnsi="Times New Roman" w:cs="Times New Roman"/>
          <w:sz w:val="18"/>
          <w:szCs w:val="18"/>
        </w:rPr>
        <w:t xml:space="preserve"> refers to the fitting slop</w:t>
      </w:r>
      <w:r w:rsidR="003E7027" w:rsidRPr="0045395F">
        <w:rPr>
          <w:rFonts w:ascii="Times New Roman" w:hAnsi="Times New Roman" w:cs="Times New Roman"/>
          <w:sz w:val="18"/>
          <w:szCs w:val="18"/>
        </w:rPr>
        <w:t>e</w:t>
      </w:r>
      <w:r w:rsidRPr="0045395F">
        <w:rPr>
          <w:rFonts w:ascii="Times New Roman" w:hAnsi="Times New Roman" w:cs="Times New Roman"/>
          <w:sz w:val="18"/>
          <w:szCs w:val="18"/>
        </w:rPr>
        <w:t xml:space="preserve"> of 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Pr="0045395F">
        <w:rPr>
          <w:rFonts w:ascii="Times New Roman" w:hAnsi="Times New Roman" w:cs="Times New Roman"/>
          <w:sz w:val="18"/>
          <w:szCs w:val="18"/>
        </w:rPr>
        <w:t xml:space="preserve"> versus the logarithm of light intensity.</w:t>
      </w:r>
      <w:r w:rsidR="00FB1455" w:rsidRPr="0045395F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102D801A" w14:textId="77777777" w:rsidR="003452C1" w:rsidRPr="0045395F" w:rsidRDefault="003452C1">
      <w:pPr>
        <w:rPr>
          <w:rFonts w:ascii="Times New Roman" w:hAnsi="Times New Roman" w:cs="Times New Roman"/>
          <w:sz w:val="18"/>
          <w:szCs w:val="18"/>
        </w:rPr>
      </w:pPr>
    </w:p>
    <w:p w14:paraId="018F3EB1" w14:textId="7B18FC7A" w:rsidR="003452C1" w:rsidRPr="0045395F" w:rsidRDefault="00044A73" w:rsidP="000F485C">
      <w:pPr>
        <w:pStyle w:val="a7"/>
        <w:numPr>
          <w:ilvl w:val="0"/>
          <w:numId w:val="3"/>
        </w:numPr>
        <w:ind w:firstLineChars="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Bimolecular recombination can be reflected by a log-log plot of 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Pr="0045395F">
        <w:rPr>
          <w:rFonts w:ascii="Times New Roman" w:hAnsi="Times New Roman" w:cs="Times New Roman"/>
          <w:sz w:val="18"/>
          <w:szCs w:val="18"/>
        </w:rPr>
        <w:t xml:space="preserve"> versus incident light intensity (I), the relationship is according to the equation: 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0C5466" w:rsidRPr="0045395F">
        <w:rPr>
          <w:rFonts w:ascii="宋体" w:eastAsia="宋体" w:hAnsi="宋体" w:cs="宋体" w:hint="eastAsia"/>
          <w:sz w:val="18"/>
          <w:szCs w:val="18"/>
        </w:rPr>
        <w:t>∝</w:t>
      </w:r>
      <w:r w:rsidR="000C5466" w:rsidRPr="0045395F">
        <w:rPr>
          <w:rFonts w:ascii="Times New Roman" w:hAnsi="Times New Roman" w:cs="Times New Roman"/>
          <w:sz w:val="18"/>
          <w:szCs w:val="18"/>
        </w:rPr>
        <w:t>I</w:t>
      </w:r>
      <w:r w:rsidR="000C5466" w:rsidRPr="0045395F">
        <w:rPr>
          <w:rFonts w:ascii="Times New Roman" w:hAnsi="Times New Roman" w:cs="Times New Roman"/>
          <w:sz w:val="18"/>
          <w:szCs w:val="18"/>
          <w:vertAlign w:val="superscript"/>
        </w:rPr>
        <w:t>α</w:t>
      </w:r>
      <w:r w:rsidR="007110A4" w:rsidRPr="0045395F">
        <w:rPr>
          <w:rFonts w:ascii="Times New Roman" w:hAnsi="Times New Roman" w:cs="Times New Roman"/>
          <w:sz w:val="18"/>
          <w:szCs w:val="18"/>
        </w:rPr>
        <w:t>.</w:t>
      </w:r>
    </w:p>
    <w:p w14:paraId="70B714D0" w14:textId="77777777" w:rsidR="00022A28" w:rsidRPr="0045395F" w:rsidRDefault="00022A28" w:rsidP="00022A28">
      <w:pPr>
        <w:rPr>
          <w:rFonts w:ascii="Times New Roman" w:hAnsi="Times New Roman" w:cs="Times New Roman"/>
          <w:sz w:val="18"/>
          <w:szCs w:val="18"/>
        </w:rPr>
      </w:pPr>
    </w:p>
    <w:p w14:paraId="1D6E0BB6" w14:textId="054C0CD1" w:rsidR="00022A28" w:rsidRPr="000F485C" w:rsidRDefault="000F485C" w:rsidP="00A60A27">
      <w:pPr>
        <w:pStyle w:val="a7"/>
        <w:ind w:firstLineChars="0" w:firstLine="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18"/>
          <w:szCs w:val="18"/>
        </w:rPr>
        <w:t>S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upplementary Note 4. </w:t>
      </w:r>
      <w:r w:rsidR="00BB3909" w:rsidRPr="000F485C">
        <w:rPr>
          <w:rFonts w:ascii="Times New Roman" w:hAnsi="Times New Roman" w:cs="Times New Roman"/>
          <w:sz w:val="18"/>
          <w:szCs w:val="18"/>
        </w:rPr>
        <w:t>T</w:t>
      </w:r>
      <w:r w:rsidR="00967343" w:rsidRPr="000F485C">
        <w:rPr>
          <w:rFonts w:ascii="Times New Roman" w:hAnsi="Times New Roman" w:cs="Times New Roman"/>
          <w:sz w:val="18"/>
          <w:szCs w:val="18"/>
        </w:rPr>
        <w:t>he maximum photoinduced carrier generation rate (</w:t>
      </w:r>
      <w:proofErr w:type="spellStart"/>
      <w:r w:rsidR="00967343" w:rsidRPr="000F485C">
        <w:rPr>
          <w:rFonts w:ascii="Times New Roman" w:hAnsi="Times New Roman" w:cs="Times New Roman"/>
          <w:i/>
          <w:iCs/>
          <w:sz w:val="18"/>
          <w:szCs w:val="18"/>
        </w:rPr>
        <w:t>G</w:t>
      </w:r>
      <w:r w:rsidR="00967343" w:rsidRPr="000F485C">
        <w:rPr>
          <w:rFonts w:ascii="Times New Roman" w:hAnsi="Times New Roman" w:cs="Times New Roman"/>
          <w:sz w:val="18"/>
          <w:szCs w:val="18"/>
          <w:vertAlign w:val="subscript"/>
        </w:rPr>
        <w:t>max</w:t>
      </w:r>
      <w:proofErr w:type="spellEnd"/>
      <w:r w:rsidR="00967343" w:rsidRPr="000F485C">
        <w:rPr>
          <w:rFonts w:ascii="Times New Roman" w:hAnsi="Times New Roman" w:cs="Times New Roman"/>
          <w:sz w:val="18"/>
          <w:szCs w:val="18"/>
        </w:rPr>
        <w:t xml:space="preserve">) and </w:t>
      </w:r>
      <w:r w:rsidR="00BB3909" w:rsidRPr="000F485C">
        <w:rPr>
          <w:rFonts w:ascii="Times New Roman" w:hAnsi="Times New Roman" w:cs="Times New Roman"/>
          <w:sz w:val="18"/>
          <w:szCs w:val="18"/>
        </w:rPr>
        <w:t>charge collection probability (</w:t>
      </w:r>
      <w:r w:rsidR="00BB3909" w:rsidRPr="000F485C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BB3909" w:rsidRPr="000F485C">
        <w:rPr>
          <w:rFonts w:ascii="Times New Roman" w:hAnsi="Times New Roman" w:cs="Times New Roman"/>
          <w:sz w:val="18"/>
          <w:szCs w:val="18"/>
          <w:vertAlign w:val="subscript"/>
        </w:rPr>
        <w:t>c</w:t>
      </w:r>
      <w:r w:rsidR="00BB3909" w:rsidRPr="000F485C">
        <w:rPr>
          <w:rFonts w:ascii="Times New Roman" w:hAnsi="Times New Roman" w:cs="Times New Roman"/>
          <w:sz w:val="18"/>
          <w:szCs w:val="18"/>
        </w:rPr>
        <w:t>) analysis</w:t>
      </w:r>
    </w:p>
    <w:p w14:paraId="79A05503" w14:textId="38623238" w:rsidR="007A5913" w:rsidRPr="000F485C" w:rsidRDefault="007A5913" w:rsidP="00A60A27">
      <w:pPr>
        <w:pStyle w:val="a7"/>
        <w:ind w:firstLineChars="0" w:firstLine="0"/>
        <w:rPr>
          <w:rFonts w:ascii="Times New Roman" w:hAnsi="Times New Roman" w:cs="Times New Roman"/>
          <w:sz w:val="18"/>
          <w:szCs w:val="18"/>
        </w:rPr>
      </w:pPr>
      <w:bookmarkStart w:id="1" w:name="_Hlk161828909"/>
      <w:r w:rsidRPr="000F485C">
        <w:rPr>
          <w:rFonts w:ascii="Times New Roman" w:hAnsi="Times New Roman" w:cs="Times New Roman"/>
          <w:sz w:val="18"/>
          <w:szCs w:val="18"/>
        </w:rPr>
        <w:t>photocurrent density</w:t>
      </w:r>
      <w:bookmarkStart w:id="2" w:name="OLE_LINK10"/>
      <w:r w:rsidRPr="000F485C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bookmarkStart w:id="3" w:name="_Hlk161828924"/>
      <w:proofErr w:type="spellStart"/>
      <w:r w:rsidRPr="000F485C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0F485C">
        <w:rPr>
          <w:rFonts w:ascii="Times New Roman" w:hAnsi="Times New Roman" w:cs="Times New Roman"/>
          <w:sz w:val="18"/>
          <w:szCs w:val="18"/>
          <w:vertAlign w:val="subscript"/>
        </w:rPr>
        <w:t>ph</w:t>
      </w:r>
      <w:bookmarkEnd w:id="1"/>
      <w:bookmarkEnd w:id="2"/>
      <w:bookmarkEnd w:id="3"/>
      <w:proofErr w:type="spellEnd"/>
      <w:r w:rsidRPr="000F485C">
        <w:rPr>
          <w:rFonts w:ascii="Times New Roman" w:hAnsi="Times New Roman" w:cs="Times New Roman"/>
          <w:sz w:val="18"/>
          <w:szCs w:val="18"/>
          <w:vertAlign w:val="subscript"/>
        </w:rPr>
        <w:t xml:space="preserve"> </w:t>
      </w:r>
      <w:r w:rsidRPr="000F485C">
        <w:rPr>
          <w:rFonts w:ascii="Times New Roman" w:hAnsi="Times New Roman" w:cs="Times New Roman"/>
          <w:sz w:val="18"/>
          <w:szCs w:val="18"/>
        </w:rPr>
        <w:t xml:space="preserve">is calculated by </w:t>
      </w:r>
    </w:p>
    <w:p w14:paraId="244F4B6E" w14:textId="77777777" w:rsidR="00BB3909" w:rsidRPr="0045395F" w:rsidRDefault="00BB3909" w:rsidP="00A60A27">
      <w:pPr>
        <w:pStyle w:val="a7"/>
        <w:ind w:firstLineChars="0" w:firstLine="0"/>
        <w:rPr>
          <w:rFonts w:ascii="Times New Roman" w:hAnsi="Times New Roman" w:cs="Times New Roman"/>
          <w:sz w:val="18"/>
          <w:szCs w:val="18"/>
        </w:rPr>
      </w:pPr>
    </w:p>
    <w:p w14:paraId="4C9A419E" w14:textId="4B86C901" w:rsidR="00BB3909" w:rsidRPr="0045395F" w:rsidRDefault="00BB3909" w:rsidP="00A60A27">
      <w:pPr>
        <w:pStyle w:val="a7"/>
        <w:ind w:firstLineChars="400" w:firstLine="720"/>
        <w:jc w:val="center"/>
        <w:rPr>
          <w:rFonts w:ascii="Times New Roman" w:hAnsi="Times New Roman" w:cs="Times New Roman"/>
          <w:sz w:val="18"/>
          <w:szCs w:val="18"/>
        </w:rPr>
      </w:pPr>
      <w:proofErr w:type="spellStart"/>
      <w:r w:rsidRPr="0045395F">
        <w:rPr>
          <w:rFonts w:ascii="Times New Roman" w:eastAsia="宋体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eastAsia="宋体" w:hAnsi="Times New Roman" w:cs="Times New Roman"/>
          <w:sz w:val="18"/>
          <w:szCs w:val="18"/>
          <w:vertAlign w:val="subscript"/>
        </w:rPr>
        <w:t>ph</w:t>
      </w:r>
      <w:proofErr w:type="spellEnd"/>
      <w:r w:rsidRPr="0045395F">
        <w:rPr>
          <w:rFonts w:ascii="Times New Roman" w:eastAsia="宋体" w:hAnsi="Times New Roman" w:cs="Times New Roman"/>
          <w:sz w:val="18"/>
          <w:szCs w:val="18"/>
        </w:rPr>
        <w:t>=</w:t>
      </w:r>
      <w:r w:rsidRPr="0045395F">
        <w:rPr>
          <w:rFonts w:ascii="Times New Roman" w:eastAsia="宋体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eastAsia="宋体" w:hAnsi="Times New Roman" w:cs="Times New Roman"/>
          <w:sz w:val="18"/>
          <w:szCs w:val="18"/>
          <w:vertAlign w:val="subscript"/>
        </w:rPr>
        <w:t>L</w:t>
      </w:r>
      <w:r w:rsidRPr="0045395F">
        <w:rPr>
          <w:rFonts w:ascii="Times New Roman" w:eastAsia="宋体" w:hAnsi="Times New Roman" w:cs="Times New Roman"/>
          <w:sz w:val="18"/>
          <w:szCs w:val="18"/>
        </w:rPr>
        <w:t>-</w:t>
      </w:r>
      <w:r w:rsidRPr="0045395F">
        <w:rPr>
          <w:rFonts w:ascii="Times New Roman" w:eastAsia="宋体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eastAsia="宋体" w:hAnsi="Times New Roman" w:cs="Times New Roman"/>
          <w:sz w:val="18"/>
          <w:szCs w:val="18"/>
          <w:vertAlign w:val="subscript"/>
        </w:rPr>
        <w:t>D</w:t>
      </w:r>
      <w:r w:rsidR="00BC62D9" w:rsidRPr="0045395F">
        <w:rPr>
          <w:rFonts w:ascii="Times New Roman" w:eastAsia="宋体" w:hAnsi="Times New Roman" w:cs="Times New Roman"/>
          <w:sz w:val="18"/>
          <w:szCs w:val="18"/>
        </w:rPr>
        <w:t xml:space="preserve">                 </w:t>
      </w:r>
      <w:proofErr w:type="gramStart"/>
      <w:r w:rsidR="00BC62D9" w:rsidRPr="0045395F">
        <w:rPr>
          <w:rFonts w:ascii="Times New Roman" w:eastAsia="宋体" w:hAnsi="Times New Roman" w:cs="Times New Roman"/>
          <w:sz w:val="18"/>
          <w:szCs w:val="18"/>
        </w:rPr>
        <w:t xml:space="preserve">   (</w:t>
      </w:r>
      <w:proofErr w:type="gramEnd"/>
      <w:r w:rsidR="00BC62D9" w:rsidRPr="0045395F">
        <w:rPr>
          <w:rFonts w:ascii="Times New Roman" w:eastAsia="宋体" w:hAnsi="Times New Roman" w:cs="Times New Roman"/>
          <w:sz w:val="18"/>
          <w:szCs w:val="18"/>
        </w:rPr>
        <w:t>1)</w:t>
      </w:r>
    </w:p>
    <w:p w14:paraId="68039AE7" w14:textId="1589F7C2" w:rsidR="00BB3909" w:rsidRPr="0045395F" w:rsidRDefault="00872EE2" w:rsidP="00A60A27">
      <w:pPr>
        <w:pStyle w:val="a7"/>
        <w:ind w:firstLineChars="0" w:firstLine="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w</w:t>
      </w:r>
      <w:r w:rsidR="007A5913" w:rsidRPr="0045395F">
        <w:rPr>
          <w:rFonts w:ascii="Times New Roman" w:hAnsi="Times New Roman" w:cs="Times New Roman"/>
          <w:sz w:val="18"/>
          <w:szCs w:val="18"/>
        </w:rPr>
        <w:t>here</w:t>
      </w:r>
      <w:r w:rsidR="007A5913" w:rsidRPr="0045395F">
        <w:rPr>
          <w:rFonts w:ascii="Times New Roman" w:hAnsi="Times New Roman" w:cs="Times New Roman"/>
          <w:i/>
          <w:iCs/>
          <w:sz w:val="18"/>
          <w:szCs w:val="18"/>
        </w:rPr>
        <w:t xml:space="preserve"> </w:t>
      </w:r>
      <w:r w:rsidR="00BB3909"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BB3909" w:rsidRPr="0045395F">
        <w:rPr>
          <w:rFonts w:ascii="Times New Roman" w:hAnsi="Times New Roman" w:cs="Times New Roman"/>
          <w:sz w:val="18"/>
          <w:szCs w:val="18"/>
          <w:vertAlign w:val="subscript"/>
        </w:rPr>
        <w:t>L</w:t>
      </w:r>
      <w:r w:rsidR="00BB3909" w:rsidRPr="0045395F">
        <w:rPr>
          <w:rFonts w:ascii="Times New Roman" w:hAnsi="Times New Roman" w:cs="Times New Roman"/>
          <w:sz w:val="18"/>
          <w:szCs w:val="18"/>
        </w:rPr>
        <w:t xml:space="preserve"> and </w:t>
      </w:r>
      <w:r w:rsidR="00BB3909"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BB3909" w:rsidRPr="0045395F">
        <w:rPr>
          <w:rFonts w:ascii="Times New Roman" w:hAnsi="Times New Roman" w:cs="Times New Roman"/>
          <w:sz w:val="18"/>
          <w:szCs w:val="18"/>
          <w:vertAlign w:val="subscript"/>
        </w:rPr>
        <w:t>D</w:t>
      </w:r>
      <w:r w:rsidR="00BB3909" w:rsidRPr="0045395F">
        <w:rPr>
          <w:rFonts w:ascii="Times New Roman" w:hAnsi="Times New Roman" w:cs="Times New Roman"/>
          <w:sz w:val="18"/>
          <w:szCs w:val="18"/>
        </w:rPr>
        <w:t xml:space="preserve"> are referring to the current density under illumination (100 </w:t>
      </w:r>
      <w:proofErr w:type="spellStart"/>
      <w:r w:rsidR="00BB3909" w:rsidRPr="0045395F">
        <w:rPr>
          <w:rFonts w:ascii="Times New Roman" w:hAnsi="Times New Roman" w:cs="Times New Roman"/>
          <w:sz w:val="18"/>
          <w:szCs w:val="18"/>
        </w:rPr>
        <w:t>mW</w:t>
      </w:r>
      <w:proofErr w:type="spellEnd"/>
      <w:r w:rsidR="00BB3909" w:rsidRPr="0045395F">
        <w:rPr>
          <w:rFonts w:ascii="Times New Roman" w:hAnsi="Times New Roman" w:cs="Times New Roman"/>
          <w:sz w:val="18"/>
          <w:szCs w:val="18"/>
        </w:rPr>
        <w:t>/cm</w:t>
      </w:r>
      <w:r w:rsidR="00BB3909" w:rsidRPr="0045395F">
        <w:rPr>
          <w:rFonts w:ascii="Times New Roman" w:hAnsi="Times New Roman" w:cs="Times New Roman"/>
          <w:sz w:val="18"/>
          <w:szCs w:val="18"/>
          <w:vertAlign w:val="superscript"/>
        </w:rPr>
        <w:t>2</w:t>
      </w:r>
      <w:r w:rsidR="00BB3909" w:rsidRPr="0045395F">
        <w:rPr>
          <w:rFonts w:ascii="Times New Roman" w:hAnsi="Times New Roman" w:cs="Times New Roman"/>
          <w:sz w:val="18"/>
          <w:szCs w:val="18"/>
        </w:rPr>
        <w:t>) and in the dark, respectively</w:t>
      </w:r>
    </w:p>
    <w:p w14:paraId="418F3E07" w14:textId="767AB392" w:rsidR="00BB3909" w:rsidRPr="0045395F" w:rsidRDefault="004A5336" w:rsidP="00A60A27">
      <w:pPr>
        <w:pStyle w:val="a7"/>
        <w:ind w:firstLineChars="0" w:firstLine="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internal voltage (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int</w:t>
      </w:r>
      <w:r w:rsidRPr="0045395F">
        <w:rPr>
          <w:rFonts w:ascii="Times New Roman" w:hAnsi="Times New Roman" w:cs="Times New Roman"/>
          <w:sz w:val="18"/>
          <w:szCs w:val="18"/>
        </w:rPr>
        <w:t xml:space="preserve">) is calculated by </w:t>
      </w:r>
    </w:p>
    <w:p w14:paraId="4A7AC8BD" w14:textId="3530B2B0" w:rsidR="004A5336" w:rsidRPr="0045395F" w:rsidRDefault="004A5336" w:rsidP="007940E3">
      <w:pPr>
        <w:ind w:firstLineChars="1950" w:firstLine="351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int</w:t>
      </w:r>
      <w:r w:rsidRPr="0045395F">
        <w:rPr>
          <w:rFonts w:ascii="Times New Roman" w:hAnsi="Times New Roman" w:cs="Times New Roman"/>
          <w:sz w:val="18"/>
          <w:szCs w:val="18"/>
        </w:rPr>
        <w:t>=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bi</w:t>
      </w:r>
      <w:r w:rsidRPr="0045395F">
        <w:rPr>
          <w:rFonts w:ascii="Times New Roman" w:hAnsi="Times New Roman" w:cs="Times New Roman"/>
          <w:sz w:val="18"/>
          <w:szCs w:val="18"/>
        </w:rPr>
        <w:t>-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app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                </w:t>
      </w:r>
      <w:proofErr w:type="gramStart"/>
      <w:r w:rsidRPr="0045395F">
        <w:rPr>
          <w:rFonts w:ascii="Times New Roman" w:hAnsi="Times New Roman" w:cs="Times New Roman"/>
          <w:sz w:val="18"/>
          <w:szCs w:val="18"/>
        </w:rPr>
        <w:t xml:space="preserve"> </w:t>
      </w:r>
      <w:r w:rsidR="00872EE2" w:rsidRPr="0045395F">
        <w:rPr>
          <w:rFonts w:ascii="Times New Roman" w:hAnsi="Times New Roman" w:cs="Times New Roman"/>
          <w:sz w:val="18"/>
          <w:szCs w:val="18"/>
        </w:rPr>
        <w:t xml:space="preserve"> </w:t>
      </w:r>
      <w:r w:rsidRPr="0045395F">
        <w:rPr>
          <w:rFonts w:ascii="Times New Roman" w:hAnsi="Times New Roman" w:cs="Times New Roman"/>
          <w:sz w:val="18"/>
          <w:szCs w:val="18"/>
        </w:rPr>
        <w:t xml:space="preserve"> (</w:t>
      </w:r>
      <w:proofErr w:type="gramEnd"/>
      <w:r w:rsidRPr="0045395F">
        <w:rPr>
          <w:rFonts w:ascii="Times New Roman" w:hAnsi="Times New Roman" w:cs="Times New Roman"/>
          <w:sz w:val="18"/>
          <w:szCs w:val="18"/>
        </w:rPr>
        <w:t>2)</w:t>
      </w:r>
    </w:p>
    <w:p w14:paraId="3F924355" w14:textId="77777777" w:rsidR="00BB3909" w:rsidRPr="0045395F" w:rsidRDefault="00BB3909" w:rsidP="00022A28">
      <w:pPr>
        <w:pStyle w:val="a7"/>
        <w:ind w:left="360" w:firstLineChars="0" w:firstLine="0"/>
        <w:rPr>
          <w:rFonts w:ascii="Times New Roman" w:eastAsia="宋体" w:hAnsi="Times New Roman" w:cs="Times New Roman"/>
          <w:sz w:val="18"/>
          <w:szCs w:val="18"/>
        </w:rPr>
      </w:pPr>
    </w:p>
    <w:p w14:paraId="7C831051" w14:textId="77777777" w:rsidR="004A5336" w:rsidRPr="0045395F" w:rsidRDefault="00BB3909" w:rsidP="0090592B">
      <w:pPr>
        <w:ind w:firstLineChars="100" w:firstLine="18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where 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bi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is the built-in potential, and 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app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is the applied voltage. </w:t>
      </w:r>
    </w:p>
    <w:p w14:paraId="2560EB87" w14:textId="77777777" w:rsidR="004A5336" w:rsidRPr="0045395F" w:rsidRDefault="00BB3909" w:rsidP="004A5336">
      <w:pPr>
        <w:rPr>
          <w:rFonts w:ascii="Times New Roman" w:hAnsi="Times New Roman" w:cs="Times New Roman"/>
          <w:sz w:val="18"/>
          <w:szCs w:val="18"/>
        </w:rPr>
      </w:pP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increases continuously at low voltage, and then tends to saturation, where the saturation photocurrent (</w:t>
      </w:r>
      <w:proofErr w:type="spellStart"/>
      <w:proofErr w:type="gram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ph,sat</w:t>
      </w:r>
      <w:proofErr w:type="spellEnd"/>
      <w:proofErr w:type="gramEnd"/>
      <w:r w:rsidRPr="0045395F">
        <w:rPr>
          <w:rFonts w:ascii="Times New Roman" w:hAnsi="Times New Roman" w:cs="Times New Roman"/>
          <w:sz w:val="18"/>
          <w:szCs w:val="18"/>
        </w:rPr>
        <w:t xml:space="preserve">) is only limited by the number of absorbed photons. </w:t>
      </w:r>
    </w:p>
    <w:p w14:paraId="19836522" w14:textId="77777777" w:rsidR="004A5336" w:rsidRPr="0045395F" w:rsidRDefault="00BB3909" w:rsidP="004A5336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Therefore, (</w:t>
      </w:r>
      <w:proofErr w:type="spellStart"/>
      <w:proofErr w:type="gram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ph,sat</w:t>
      </w:r>
      <w:proofErr w:type="spellEnd"/>
      <w:proofErr w:type="gramEnd"/>
      <w:r w:rsidRPr="0045395F">
        <w:rPr>
          <w:rFonts w:ascii="Times New Roman" w:hAnsi="Times New Roman" w:cs="Times New Roman"/>
          <w:sz w:val="18"/>
          <w:szCs w:val="18"/>
        </w:rPr>
        <w:t xml:space="preserve">) can be described by </w:t>
      </w:r>
    </w:p>
    <w:p w14:paraId="78FF4881" w14:textId="2843C91B" w:rsidR="004A5336" w:rsidRPr="0045395F" w:rsidRDefault="00BB3909" w:rsidP="007940E3">
      <w:pPr>
        <w:ind w:firstLineChars="1900" w:firstLine="3420"/>
        <w:rPr>
          <w:rFonts w:ascii="Times New Roman" w:hAnsi="Times New Roman" w:cs="Times New Roman"/>
          <w:sz w:val="18"/>
          <w:szCs w:val="18"/>
        </w:rPr>
      </w:pPr>
      <w:proofErr w:type="spellStart"/>
      <w:proofErr w:type="gram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ph,sat</w:t>
      </w:r>
      <w:proofErr w:type="spellEnd"/>
      <w:proofErr w:type="gramEnd"/>
      <w:r w:rsidRPr="0045395F">
        <w:rPr>
          <w:rFonts w:ascii="Times New Roman" w:hAnsi="Times New Roman" w:cs="Times New Roman"/>
          <w:sz w:val="18"/>
          <w:szCs w:val="18"/>
        </w:rPr>
        <w:t>=</w:t>
      </w:r>
      <w:proofErr w:type="spellStart"/>
      <w:r w:rsidRPr="0045395F">
        <w:rPr>
          <w:rFonts w:ascii="Times New Roman" w:hAnsi="Times New Roman" w:cs="Times New Roman"/>
          <w:sz w:val="18"/>
          <w:szCs w:val="18"/>
        </w:rPr>
        <w:t>qL</w:t>
      </w:r>
      <w:r w:rsidRPr="0045395F">
        <w:rPr>
          <w:rFonts w:ascii="Times New Roman" w:hAnsi="Times New Roman" w:cs="Times New Roman"/>
          <w:i/>
          <w:iCs/>
          <w:sz w:val="18"/>
          <w:szCs w:val="18"/>
        </w:rPr>
        <w:t>G</w:t>
      </w:r>
      <w:bookmarkStart w:id="4" w:name="OLE_LINK11"/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max</w:t>
      </w:r>
      <w:bookmarkEnd w:id="4"/>
      <w:proofErr w:type="spellEnd"/>
      <w:r w:rsidR="004A5336" w:rsidRPr="0045395F">
        <w:rPr>
          <w:rFonts w:ascii="Times New Roman" w:hAnsi="Times New Roman" w:cs="Times New Roman"/>
          <w:sz w:val="18"/>
          <w:szCs w:val="18"/>
        </w:rPr>
        <w:t xml:space="preserve">            </w:t>
      </w:r>
      <w:r w:rsidR="00872EE2" w:rsidRPr="0045395F">
        <w:rPr>
          <w:rFonts w:ascii="Times New Roman" w:hAnsi="Times New Roman" w:cs="Times New Roman"/>
          <w:sz w:val="18"/>
          <w:szCs w:val="18"/>
        </w:rPr>
        <w:t xml:space="preserve">     </w:t>
      </w:r>
      <w:r w:rsidR="004A5336" w:rsidRPr="0045395F">
        <w:rPr>
          <w:rFonts w:ascii="Times New Roman" w:hAnsi="Times New Roman" w:cs="Times New Roman"/>
          <w:sz w:val="18"/>
          <w:szCs w:val="18"/>
        </w:rPr>
        <w:t>(3)</w:t>
      </w:r>
    </w:p>
    <w:p w14:paraId="45F44808" w14:textId="1FC79937" w:rsidR="0090592B" w:rsidRPr="0045395F" w:rsidRDefault="00BB3909" w:rsidP="004A5336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 xml:space="preserve">where q is the elementary charge, L is the thickness of perovskite film, and 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G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max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is the maximum photoinduced</w:t>
      </w:r>
      <w:r w:rsidR="007517D1" w:rsidRPr="0045395F">
        <w:rPr>
          <w:rFonts w:ascii="Times New Roman" w:hAnsi="Times New Roman" w:cs="Times New Roman"/>
          <w:sz w:val="18"/>
          <w:szCs w:val="18"/>
        </w:rPr>
        <w:t xml:space="preserve"> </w:t>
      </w:r>
      <w:r w:rsidRPr="0045395F">
        <w:rPr>
          <w:rFonts w:ascii="Times New Roman" w:hAnsi="Times New Roman" w:cs="Times New Roman"/>
          <w:sz w:val="18"/>
          <w:szCs w:val="18"/>
        </w:rPr>
        <w:t xml:space="preserve">carrier generation rate per unit volume. </w:t>
      </w:r>
    </w:p>
    <w:p w14:paraId="24599E4E" w14:textId="77777777" w:rsidR="00872EE2" w:rsidRPr="0045395F" w:rsidRDefault="004A5336" w:rsidP="00872EE2">
      <w:pPr>
        <w:rPr>
          <w:rFonts w:ascii="Times New Roman" w:hAnsi="Times New Roman" w:cs="Times New Roman"/>
          <w:sz w:val="18"/>
          <w:szCs w:val="18"/>
        </w:rPr>
      </w:pP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 xml:space="preserve"> is </w:t>
      </w:r>
      <w:r w:rsidR="00D07FCC" w:rsidRPr="0045395F">
        <w:rPr>
          <w:rFonts w:ascii="Times New Roman" w:hAnsi="Times New Roman" w:cs="Times New Roman"/>
          <w:sz w:val="18"/>
          <w:szCs w:val="18"/>
        </w:rPr>
        <w:t xml:space="preserve">also </w:t>
      </w:r>
      <w:r w:rsidRPr="0045395F">
        <w:rPr>
          <w:rFonts w:ascii="Times New Roman" w:hAnsi="Times New Roman" w:cs="Times New Roman"/>
          <w:sz w:val="18"/>
          <w:szCs w:val="18"/>
        </w:rPr>
        <w:t xml:space="preserve">determined by </w:t>
      </w:r>
    </w:p>
    <w:p w14:paraId="05691C8D" w14:textId="5CF6BAFF" w:rsidR="004A5336" w:rsidRPr="0045395F" w:rsidRDefault="008B7A5F" w:rsidP="008B7A5F">
      <w:pPr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i/>
          <w:iCs/>
          <w:sz w:val="18"/>
          <w:szCs w:val="18"/>
        </w:rPr>
        <w:t xml:space="preserve">         </w:t>
      </w:r>
      <w:proofErr w:type="spellStart"/>
      <w:r w:rsidR="004A5336"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4A5336" w:rsidRPr="0045395F">
        <w:rPr>
          <w:rFonts w:ascii="Times New Roman" w:hAnsi="Times New Roman" w:cs="Times New Roman"/>
          <w:sz w:val="18"/>
          <w:szCs w:val="18"/>
          <w:vertAlign w:val="subscript"/>
        </w:rPr>
        <w:t>ph</w:t>
      </w:r>
      <w:proofErr w:type="spellEnd"/>
      <w:r w:rsidR="004A5336" w:rsidRPr="0045395F">
        <w:rPr>
          <w:rFonts w:ascii="Times New Roman" w:hAnsi="Times New Roman" w:cs="Times New Roman"/>
          <w:sz w:val="18"/>
          <w:szCs w:val="18"/>
        </w:rPr>
        <w:t>=</w:t>
      </w:r>
      <w:proofErr w:type="spellStart"/>
      <w:r w:rsidR="004A5336" w:rsidRPr="0045395F">
        <w:rPr>
          <w:rFonts w:ascii="Times New Roman" w:hAnsi="Times New Roman" w:cs="Times New Roman"/>
          <w:sz w:val="18"/>
          <w:szCs w:val="18"/>
        </w:rPr>
        <w:t>qL</w:t>
      </w:r>
      <w:r w:rsidR="004A5336" w:rsidRPr="0045395F">
        <w:rPr>
          <w:rFonts w:ascii="Times New Roman" w:hAnsi="Times New Roman" w:cs="Times New Roman"/>
          <w:i/>
          <w:iCs/>
          <w:sz w:val="18"/>
          <w:szCs w:val="18"/>
        </w:rPr>
        <w:t>G</w:t>
      </w:r>
      <w:r w:rsidR="004A5336" w:rsidRPr="0045395F">
        <w:rPr>
          <w:rFonts w:ascii="Times New Roman" w:hAnsi="Times New Roman" w:cs="Times New Roman"/>
          <w:sz w:val="18"/>
          <w:szCs w:val="18"/>
          <w:vertAlign w:val="subscript"/>
        </w:rPr>
        <w:t>max</w:t>
      </w:r>
      <w:r w:rsidR="004A5336" w:rsidRPr="0045395F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4A5336" w:rsidRPr="0045395F">
        <w:rPr>
          <w:rFonts w:ascii="Times New Roman" w:hAnsi="Times New Roman" w:cs="Times New Roman"/>
          <w:sz w:val="18"/>
          <w:szCs w:val="18"/>
          <w:vertAlign w:val="subscript"/>
        </w:rPr>
        <w:t>c</w:t>
      </w:r>
      <w:proofErr w:type="spellEnd"/>
      <w:r w:rsidR="00872EE2" w:rsidRPr="0045395F">
        <w:rPr>
          <w:rFonts w:ascii="Times New Roman" w:hAnsi="Times New Roman" w:cs="Times New Roman"/>
          <w:sz w:val="18"/>
          <w:szCs w:val="18"/>
        </w:rPr>
        <w:t xml:space="preserve">                   </w:t>
      </w:r>
      <w:proofErr w:type="gramStart"/>
      <w:r w:rsidR="00872EE2" w:rsidRPr="0045395F">
        <w:rPr>
          <w:rFonts w:ascii="Times New Roman" w:hAnsi="Times New Roman" w:cs="Times New Roman"/>
          <w:sz w:val="18"/>
          <w:szCs w:val="18"/>
        </w:rPr>
        <w:t xml:space="preserve">   (</w:t>
      </w:r>
      <w:proofErr w:type="gramEnd"/>
      <w:r w:rsidR="00872EE2" w:rsidRPr="0045395F">
        <w:rPr>
          <w:rFonts w:ascii="Times New Roman" w:hAnsi="Times New Roman" w:cs="Times New Roman"/>
          <w:sz w:val="18"/>
          <w:szCs w:val="18"/>
        </w:rPr>
        <w:t>4)</w:t>
      </w:r>
    </w:p>
    <w:p w14:paraId="315EDF76" w14:textId="0D27E132" w:rsidR="00187F01" w:rsidRPr="0045395F" w:rsidRDefault="00187F01" w:rsidP="00187F01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Where Pc is the charge collection probability,</w:t>
      </w:r>
    </w:p>
    <w:p w14:paraId="6FF81D7E" w14:textId="77777777" w:rsidR="0090592B" w:rsidRPr="0045395F" w:rsidRDefault="004A5336" w:rsidP="004A5336">
      <w:pPr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sz w:val="18"/>
          <w:szCs w:val="18"/>
        </w:rPr>
        <w:t>Combined with the above formulas,</w:t>
      </w:r>
    </w:p>
    <w:p w14:paraId="4BB54884" w14:textId="0F5B22A2" w:rsidR="004A5336" w:rsidRPr="0045395F" w:rsidRDefault="004A5336" w:rsidP="008B7A5F">
      <w:pPr>
        <w:ind w:firstLineChars="1850" w:firstLine="3330"/>
        <w:rPr>
          <w:rFonts w:ascii="Times New Roman" w:hAnsi="Times New Roman" w:cs="Times New Roman"/>
          <w:sz w:val="18"/>
          <w:szCs w:val="18"/>
        </w:rPr>
      </w:pPr>
      <w:r w:rsidRPr="0045395F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c</w:t>
      </w:r>
      <w:r w:rsidRPr="0045395F">
        <w:rPr>
          <w:rFonts w:ascii="Times New Roman" w:hAnsi="Times New Roman" w:cs="Times New Roman"/>
          <w:sz w:val="18"/>
          <w:szCs w:val="18"/>
        </w:rPr>
        <w:t xml:space="preserve"> </w:t>
      </w:r>
      <w:r w:rsidR="0090592B" w:rsidRPr="0045395F">
        <w:rPr>
          <w:rFonts w:ascii="Times New Roman" w:hAnsi="Times New Roman" w:cs="Times New Roman"/>
          <w:sz w:val="18"/>
          <w:szCs w:val="18"/>
        </w:rPr>
        <w:t>=</w:t>
      </w:r>
      <w:proofErr w:type="spell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</w:t>
      </w:r>
      <w:proofErr w:type="spellEnd"/>
      <w:r w:rsidRPr="0045395F">
        <w:rPr>
          <w:rFonts w:ascii="Times New Roman" w:hAnsi="Times New Roman" w:cs="Times New Roman"/>
          <w:sz w:val="18"/>
          <w:szCs w:val="18"/>
        </w:rPr>
        <w:t>/</w:t>
      </w:r>
      <w:proofErr w:type="spellStart"/>
      <w:proofErr w:type="gramStart"/>
      <w:r w:rsidRPr="0045395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Pr="0045395F">
        <w:rPr>
          <w:rFonts w:ascii="Times New Roman" w:hAnsi="Times New Roman" w:cs="Times New Roman"/>
          <w:sz w:val="18"/>
          <w:szCs w:val="18"/>
          <w:vertAlign w:val="subscript"/>
        </w:rPr>
        <w:t>ph,sat</w:t>
      </w:r>
      <w:proofErr w:type="spellEnd"/>
      <w:proofErr w:type="gramEnd"/>
      <w:r w:rsidR="00706022" w:rsidRPr="0045395F">
        <w:rPr>
          <w:rFonts w:ascii="Times New Roman" w:hAnsi="Times New Roman" w:cs="Times New Roman"/>
          <w:sz w:val="18"/>
          <w:szCs w:val="18"/>
        </w:rPr>
        <w:t xml:space="preserve">                     (5)</w:t>
      </w:r>
    </w:p>
    <w:p w14:paraId="4D5AE310" w14:textId="77777777" w:rsidR="004A5336" w:rsidRPr="00CF07A3" w:rsidRDefault="004A5336" w:rsidP="004A5336">
      <w:pPr>
        <w:rPr>
          <w:rFonts w:ascii="Times New Roman" w:hAnsi="Times New Roman" w:cs="Times New Roman"/>
          <w:szCs w:val="21"/>
        </w:rPr>
      </w:pPr>
    </w:p>
    <w:p w14:paraId="1224BEB9" w14:textId="19CA505B" w:rsidR="002917DD" w:rsidRPr="00CF07A3" w:rsidRDefault="00D763EF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1A900EA7" w14:textId="5E1E0DB7" w:rsidR="002917DD" w:rsidRPr="00CF07A3" w:rsidRDefault="00347EFA" w:rsidP="0028659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2011D24" wp14:editId="7B2D93A6">
            <wp:extent cx="3092168" cy="2160000"/>
            <wp:effectExtent l="0" t="0" r="0" b="0"/>
            <wp:docPr id="20331830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183009" name="图片 203318300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649CA" w14:textId="36CF4CC6" w:rsidR="004A3355" w:rsidRPr="007940E3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>Supplementary Fig.</w:t>
      </w:r>
      <w:r w:rsidR="00933BEC" w:rsidRPr="007940E3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933BEC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933BEC" w:rsidRPr="007940E3">
        <w:rPr>
          <w:rFonts w:ascii="Times New Roman" w:hAnsi="Times New Roman" w:cs="Times New Roman"/>
          <w:sz w:val="18"/>
          <w:szCs w:val="18"/>
        </w:rPr>
        <w:t xml:space="preserve"> </w:t>
      </w:r>
      <w:r w:rsidR="00C65CC7">
        <w:rPr>
          <w:rFonts w:ascii="Times New Roman" w:hAnsi="Times New Roman" w:cs="Times New Roman" w:hint="eastAsia"/>
          <w:sz w:val="18"/>
          <w:szCs w:val="18"/>
        </w:rPr>
        <w:t>T</w:t>
      </w:r>
      <w:r w:rsidR="00C65CC7" w:rsidRPr="007940E3">
        <w:rPr>
          <w:rFonts w:ascii="Times New Roman" w:hAnsi="Times New Roman" w:cs="Times New Roman"/>
          <w:sz w:val="18"/>
          <w:szCs w:val="18"/>
        </w:rPr>
        <w:t xml:space="preserve">ransmittance </w:t>
      </w:r>
      <w:r w:rsidR="00933BEC" w:rsidRPr="007940E3">
        <w:rPr>
          <w:rFonts w:ascii="Times New Roman" w:hAnsi="Times New Roman" w:cs="Times New Roman"/>
          <w:sz w:val="18"/>
          <w:szCs w:val="18"/>
        </w:rPr>
        <w:t>FT-IR spectra of APD, TPA</w:t>
      </w:r>
      <w:r w:rsidR="00E32357" w:rsidRPr="007940E3">
        <w:rPr>
          <w:rFonts w:ascii="Times New Roman" w:hAnsi="Times New Roman" w:cs="Times New Roman"/>
          <w:sz w:val="18"/>
          <w:szCs w:val="18"/>
        </w:rPr>
        <w:t>,</w:t>
      </w:r>
      <w:r w:rsidR="00933BEC" w:rsidRPr="007940E3">
        <w:rPr>
          <w:rFonts w:ascii="Times New Roman" w:hAnsi="Times New Roman" w:cs="Times New Roman"/>
          <w:sz w:val="18"/>
          <w:szCs w:val="18"/>
        </w:rPr>
        <w:t xml:space="preserve"> and HDSF.</w:t>
      </w:r>
    </w:p>
    <w:p w14:paraId="083751A4" w14:textId="77777777" w:rsidR="004A3355" w:rsidRPr="00CF07A3" w:rsidRDefault="004A3355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02205645" w14:textId="16CCA4AD" w:rsidR="00933BEC" w:rsidRPr="00CF07A3" w:rsidRDefault="00347EFA" w:rsidP="008247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3D64D0D" wp14:editId="47057C22">
            <wp:extent cx="5274310" cy="1920875"/>
            <wp:effectExtent l="0" t="0" r="0" b="0"/>
            <wp:docPr id="5930791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079186" name="图片 59307918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F990" w14:textId="619AF151" w:rsidR="00951498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933BEC" w:rsidRPr="00407054">
        <w:rPr>
          <w:rFonts w:ascii="Times New Roman" w:hAnsi="Times New Roman" w:cs="Times New Roman"/>
          <w:b/>
          <w:bCs/>
          <w:sz w:val="18"/>
          <w:szCs w:val="18"/>
        </w:rPr>
        <w:t>2</w:t>
      </w:r>
      <w:r w:rsidR="00933BEC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867EB4" w:rsidRPr="00867EB4">
        <w:rPr>
          <w:rFonts w:ascii="Times New Roman" w:hAnsi="Times New Roman" w:cs="Times New Roman"/>
          <w:sz w:val="18"/>
          <w:szCs w:val="18"/>
        </w:rPr>
        <w:t xml:space="preserve"> </w:t>
      </w:r>
      <w:r w:rsidR="00867EB4" w:rsidRPr="00407054">
        <w:rPr>
          <w:rFonts w:ascii="Times New Roman" w:hAnsi="Times New Roman" w:cs="Times New Roman"/>
          <w:sz w:val="18"/>
          <w:szCs w:val="18"/>
        </w:rPr>
        <w:t xml:space="preserve">N1s </w:t>
      </w:r>
      <w:r w:rsidR="00933BEC" w:rsidRPr="00407054">
        <w:rPr>
          <w:rFonts w:ascii="Times New Roman" w:hAnsi="Times New Roman" w:cs="Times New Roman"/>
          <w:sz w:val="18"/>
          <w:szCs w:val="18"/>
        </w:rPr>
        <w:t>XPS spectra of PVK film</w:t>
      </w:r>
      <w:r w:rsidR="00867EB4">
        <w:rPr>
          <w:rFonts w:ascii="Times New Roman" w:hAnsi="Times New Roman" w:cs="Times New Roman" w:hint="eastAsia"/>
          <w:sz w:val="18"/>
          <w:szCs w:val="18"/>
        </w:rPr>
        <w:t>s without a) and with b) HDSF</w:t>
      </w:r>
      <w:r w:rsidR="00933BEC" w:rsidRPr="00407054">
        <w:rPr>
          <w:rFonts w:ascii="Times New Roman" w:hAnsi="Times New Roman" w:cs="Times New Roman"/>
          <w:sz w:val="18"/>
          <w:szCs w:val="18"/>
        </w:rPr>
        <w:t>.</w:t>
      </w:r>
    </w:p>
    <w:p w14:paraId="12FFCB4D" w14:textId="5EFF73D9" w:rsidR="00575002" w:rsidRPr="00693C91" w:rsidRDefault="00951498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2EB0A480" w14:textId="35323089" w:rsidR="00310314" w:rsidRPr="00CF07A3" w:rsidRDefault="00B65920" w:rsidP="00F632F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17CBCED" wp14:editId="46ACBBAF">
            <wp:extent cx="5274310" cy="3464560"/>
            <wp:effectExtent l="0" t="0" r="0" b="0"/>
            <wp:docPr id="3465066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06633" name="图片 34650663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F88E5" w14:textId="38A0C1BA" w:rsidR="000506AE" w:rsidRPr="00FA472D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B04365" w:rsidRPr="00FA472D">
        <w:rPr>
          <w:rFonts w:ascii="Times New Roman" w:hAnsi="Times New Roman" w:cs="Times New Roman"/>
          <w:b/>
          <w:bCs/>
          <w:sz w:val="18"/>
          <w:szCs w:val="18"/>
        </w:rPr>
        <w:t>3</w:t>
      </w:r>
      <w:r w:rsidR="0031031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310314" w:rsidRPr="00FA472D">
        <w:rPr>
          <w:rFonts w:ascii="Times New Roman" w:hAnsi="Times New Roman" w:cs="Times New Roman"/>
          <w:sz w:val="18"/>
          <w:szCs w:val="18"/>
        </w:rPr>
        <w:t xml:space="preserve"> </w:t>
      </w:r>
      <w:r w:rsidR="00B65920" w:rsidRPr="00B65920">
        <w:rPr>
          <w:rFonts w:ascii="Times New Roman" w:hAnsi="Times New Roman" w:cs="Times New Roman"/>
          <w:sz w:val="18"/>
          <w:szCs w:val="18"/>
        </w:rPr>
        <w:t xml:space="preserve">Top-view SEM images of </w:t>
      </w:r>
      <w:r w:rsidR="00B65920">
        <w:rPr>
          <w:rFonts w:ascii="Times New Roman" w:hAnsi="Times New Roman" w:cs="Times New Roman" w:hint="eastAsia"/>
          <w:sz w:val="18"/>
          <w:szCs w:val="18"/>
        </w:rPr>
        <w:t>a</w:t>
      </w:r>
      <w:r w:rsidR="00B65920" w:rsidRPr="00B65920">
        <w:rPr>
          <w:rFonts w:ascii="Times New Roman" w:hAnsi="Times New Roman" w:cs="Times New Roman"/>
          <w:sz w:val="18"/>
          <w:szCs w:val="18"/>
        </w:rPr>
        <w:t xml:space="preserve">) control PVK, and </w:t>
      </w:r>
      <w:r w:rsidR="00B65920">
        <w:rPr>
          <w:rFonts w:ascii="Times New Roman" w:hAnsi="Times New Roman" w:cs="Times New Roman" w:hint="eastAsia"/>
          <w:sz w:val="18"/>
          <w:szCs w:val="18"/>
        </w:rPr>
        <w:t>b</w:t>
      </w:r>
      <w:r w:rsidR="00B65920" w:rsidRPr="00B65920">
        <w:rPr>
          <w:rFonts w:ascii="Times New Roman" w:hAnsi="Times New Roman" w:cs="Times New Roman"/>
          <w:sz w:val="18"/>
          <w:szCs w:val="18"/>
        </w:rPr>
        <w:t xml:space="preserve">) PVK: HDSF </w:t>
      </w:r>
      <w:proofErr w:type="spellStart"/>
      <w:proofErr w:type="gramStart"/>
      <w:r w:rsidR="00B65920" w:rsidRPr="00B65920">
        <w:rPr>
          <w:rFonts w:ascii="Times New Roman" w:hAnsi="Times New Roman" w:cs="Times New Roman"/>
          <w:sz w:val="18"/>
          <w:szCs w:val="18"/>
        </w:rPr>
        <w:t>films</w:t>
      </w:r>
      <w:r w:rsidR="00B65920">
        <w:rPr>
          <w:rFonts w:ascii="Times New Roman" w:hAnsi="Times New Roman" w:cs="Times New Roman" w:hint="eastAsia"/>
          <w:sz w:val="18"/>
          <w:szCs w:val="18"/>
        </w:rPr>
        <w:t>.</w:t>
      </w:r>
      <w:r w:rsidR="00310314" w:rsidRPr="00FA472D">
        <w:rPr>
          <w:rFonts w:ascii="Times New Roman" w:hAnsi="Times New Roman" w:cs="Times New Roman"/>
          <w:sz w:val="18"/>
          <w:szCs w:val="18"/>
        </w:rPr>
        <w:t>Statistic</w:t>
      </w:r>
      <w:proofErr w:type="spellEnd"/>
      <w:proofErr w:type="gramEnd"/>
      <w:r w:rsidR="00310314" w:rsidRPr="00FA472D">
        <w:rPr>
          <w:rFonts w:ascii="Times New Roman" w:hAnsi="Times New Roman" w:cs="Times New Roman"/>
          <w:sz w:val="18"/>
          <w:szCs w:val="18"/>
        </w:rPr>
        <w:t xml:space="preserve"> grain size distribution histograms of </w:t>
      </w:r>
      <w:r w:rsidR="00CB37D8">
        <w:rPr>
          <w:rFonts w:ascii="Times New Roman" w:hAnsi="Times New Roman" w:cs="Times New Roman" w:hint="eastAsia"/>
          <w:sz w:val="18"/>
          <w:szCs w:val="18"/>
        </w:rPr>
        <w:t>c</w:t>
      </w:r>
      <w:r w:rsidR="00310314" w:rsidRPr="00FA472D">
        <w:rPr>
          <w:rFonts w:ascii="Times New Roman" w:hAnsi="Times New Roman" w:cs="Times New Roman"/>
          <w:sz w:val="18"/>
          <w:szCs w:val="18"/>
        </w:rPr>
        <w:t xml:space="preserve">) control and </w:t>
      </w:r>
      <w:r w:rsidR="00CB37D8">
        <w:rPr>
          <w:rFonts w:ascii="Times New Roman" w:hAnsi="Times New Roman" w:cs="Times New Roman" w:hint="eastAsia"/>
          <w:sz w:val="18"/>
          <w:szCs w:val="18"/>
        </w:rPr>
        <w:t>d</w:t>
      </w:r>
      <w:r w:rsidR="00310314" w:rsidRPr="00FA472D">
        <w:rPr>
          <w:rFonts w:ascii="Times New Roman" w:hAnsi="Times New Roman" w:cs="Times New Roman"/>
          <w:sz w:val="18"/>
          <w:szCs w:val="18"/>
        </w:rPr>
        <w:t xml:space="preserve">) </w:t>
      </w:r>
      <w:r w:rsidR="002F0E83">
        <w:rPr>
          <w:rFonts w:ascii="Times New Roman" w:hAnsi="Times New Roman" w:cs="Times New Roman" w:hint="eastAsia"/>
          <w:sz w:val="18"/>
          <w:szCs w:val="18"/>
        </w:rPr>
        <w:t>HDSF-treated</w:t>
      </w:r>
      <w:r w:rsidR="00310314" w:rsidRPr="00FA472D">
        <w:rPr>
          <w:rFonts w:ascii="Times New Roman" w:hAnsi="Times New Roman" w:cs="Times New Roman"/>
          <w:sz w:val="18"/>
          <w:szCs w:val="18"/>
        </w:rPr>
        <w:t xml:space="preserve"> perovskite films.</w:t>
      </w:r>
    </w:p>
    <w:p w14:paraId="01A578A6" w14:textId="517CD807" w:rsidR="00AB1231" w:rsidRPr="00CF07A3" w:rsidRDefault="000506AE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70D90072" w14:textId="574395AE" w:rsidR="00310314" w:rsidRPr="00CF07A3" w:rsidRDefault="00347EF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D22128" wp14:editId="1CFC8D90">
            <wp:extent cx="5274310" cy="2014220"/>
            <wp:effectExtent l="0" t="0" r="0" b="0"/>
            <wp:docPr id="18249253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25399" name="图片 182492539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016FB" w14:textId="7FB5FB14" w:rsidR="000506AE" w:rsidRPr="00FF67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B04365" w:rsidRPr="00FF6714">
        <w:rPr>
          <w:rFonts w:ascii="Times New Roman" w:hAnsi="Times New Roman" w:cs="Times New Roman"/>
          <w:b/>
          <w:bCs/>
          <w:sz w:val="18"/>
          <w:szCs w:val="18"/>
        </w:rPr>
        <w:t>4</w:t>
      </w:r>
      <w:r w:rsidR="0031031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310314" w:rsidRPr="00FF6714">
        <w:rPr>
          <w:rFonts w:ascii="Times New Roman" w:hAnsi="Times New Roman" w:cs="Times New Roman"/>
          <w:sz w:val="18"/>
          <w:szCs w:val="18"/>
        </w:rPr>
        <w:t xml:space="preserve"> </w:t>
      </w:r>
      <w:r w:rsidR="00310314" w:rsidRPr="00FF6714">
        <w:rPr>
          <w:rFonts w:ascii="Times New Roman" w:eastAsia="宋体" w:hAnsi="Times New Roman" w:cs="Times New Roman"/>
          <w:sz w:val="18"/>
          <w:szCs w:val="18"/>
        </w:rPr>
        <w:t xml:space="preserve">GIWAXS patterns of perovskite films surface: a) Control PVK, and b) PVK: </w:t>
      </w:r>
      <w:r w:rsidR="00FD0D04" w:rsidRPr="00FF6714">
        <w:rPr>
          <w:rFonts w:ascii="Times New Roman" w:eastAsia="宋体" w:hAnsi="Times New Roman" w:cs="Times New Roman"/>
          <w:sz w:val="18"/>
          <w:szCs w:val="18"/>
        </w:rPr>
        <w:t>HDS</w:t>
      </w:r>
      <w:r w:rsidR="00310314" w:rsidRPr="00FF6714">
        <w:rPr>
          <w:rFonts w:ascii="Times New Roman" w:eastAsia="宋体" w:hAnsi="Times New Roman" w:cs="Times New Roman"/>
          <w:sz w:val="18"/>
          <w:szCs w:val="18"/>
        </w:rPr>
        <w:t>F films at incident angles of 0.15°.</w:t>
      </w:r>
    </w:p>
    <w:p w14:paraId="28E9CE0F" w14:textId="035A11AF" w:rsidR="004A359A" w:rsidRDefault="004A359A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38B5627A" w14:textId="142D5EE8" w:rsidR="00FD0D04" w:rsidRPr="00CF07A3" w:rsidRDefault="00347EFA" w:rsidP="007F4F8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9E96DD" wp14:editId="0AFF0DD0">
            <wp:extent cx="5274310" cy="1919605"/>
            <wp:effectExtent l="0" t="0" r="0" b="0"/>
            <wp:docPr id="16991740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17401" name="图片 16991740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B1E50" w14:textId="2ACACB41" w:rsidR="007F4925" w:rsidRPr="00CF07A3" w:rsidRDefault="00BA5076">
      <w:pPr>
        <w:rPr>
          <w:rFonts w:ascii="Times New Roman" w:hAnsi="Times New Roman" w:cs="Times New Roman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B04365" w:rsidRPr="00FF6714">
        <w:rPr>
          <w:rFonts w:ascii="Times New Roman" w:hAnsi="Times New Roman" w:cs="Times New Roman"/>
          <w:b/>
          <w:bCs/>
          <w:sz w:val="18"/>
          <w:szCs w:val="18"/>
        </w:rPr>
        <w:t>5</w:t>
      </w:r>
      <w:r w:rsidR="00FD0D0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FD0D04" w:rsidRPr="00FF6714">
        <w:rPr>
          <w:rFonts w:ascii="Times New Roman" w:hAnsi="Times New Roman" w:cs="Times New Roman"/>
          <w:sz w:val="18"/>
          <w:szCs w:val="18"/>
        </w:rPr>
        <w:t xml:space="preserve"> </w:t>
      </w:r>
      <w:r w:rsidR="00FD0D04" w:rsidRPr="00FF6714">
        <w:rPr>
          <w:rFonts w:ascii="Times New Roman" w:eastAsia="宋体" w:hAnsi="Times New Roman" w:cs="Times New Roman"/>
          <w:sz w:val="18"/>
          <w:szCs w:val="18"/>
        </w:rPr>
        <w:t>Azimuthally integrated 1D (out-of-plane direction, azimuth=90°) of</w:t>
      </w:r>
      <w:r w:rsidR="00FD0D04" w:rsidRPr="00FF6714">
        <w:rPr>
          <w:rFonts w:ascii="Times New Roman" w:hAnsi="Times New Roman" w:cs="Times New Roman"/>
          <w:sz w:val="18"/>
          <w:szCs w:val="18"/>
        </w:rPr>
        <w:t xml:space="preserve"> PVK films </w:t>
      </w:r>
      <w:r w:rsidR="00FD0D04" w:rsidRPr="00FF6714">
        <w:rPr>
          <w:rFonts w:ascii="Times New Roman" w:eastAsia="宋体" w:hAnsi="Times New Roman" w:cs="Times New Roman"/>
          <w:sz w:val="18"/>
          <w:szCs w:val="18"/>
        </w:rPr>
        <w:t xml:space="preserve">at incident angles of </w:t>
      </w:r>
      <w:r w:rsidR="00B014AC">
        <w:rPr>
          <w:rFonts w:ascii="Times New Roman" w:eastAsia="宋体" w:hAnsi="Times New Roman" w:cs="Times New Roman" w:hint="eastAsia"/>
          <w:sz w:val="18"/>
          <w:szCs w:val="18"/>
        </w:rPr>
        <w:t xml:space="preserve">a) </w:t>
      </w:r>
      <w:r w:rsidR="00FD0D04" w:rsidRPr="00FF6714">
        <w:rPr>
          <w:rFonts w:ascii="Times New Roman" w:eastAsia="宋体" w:hAnsi="Times New Roman" w:cs="Times New Roman"/>
          <w:sz w:val="18"/>
          <w:szCs w:val="18"/>
        </w:rPr>
        <w:t>0.</w:t>
      </w:r>
      <w:r w:rsidR="00B014AC">
        <w:rPr>
          <w:rFonts w:ascii="Times New Roman" w:eastAsia="宋体" w:hAnsi="Times New Roman" w:cs="Times New Roman" w:hint="eastAsia"/>
          <w:sz w:val="18"/>
          <w:szCs w:val="18"/>
        </w:rPr>
        <w:t>4</w:t>
      </w:r>
      <w:r w:rsidR="00FD0D04" w:rsidRPr="00FF6714">
        <w:rPr>
          <w:rFonts w:ascii="Times New Roman" w:eastAsia="宋体" w:hAnsi="Times New Roman" w:cs="Times New Roman"/>
          <w:sz w:val="18"/>
          <w:szCs w:val="18"/>
        </w:rPr>
        <w:t>°</w:t>
      </w:r>
      <w:r w:rsidR="00B014AC">
        <w:rPr>
          <w:rFonts w:ascii="Times New Roman" w:eastAsia="宋体" w:hAnsi="Times New Roman" w:cs="Times New Roman" w:hint="eastAsia"/>
          <w:sz w:val="18"/>
          <w:szCs w:val="18"/>
        </w:rPr>
        <w:t xml:space="preserve"> and b) </w:t>
      </w:r>
      <w:r w:rsidR="00B014AC" w:rsidRPr="00FF6714">
        <w:rPr>
          <w:rFonts w:ascii="Times New Roman" w:eastAsia="宋体" w:hAnsi="Times New Roman" w:cs="Times New Roman"/>
          <w:sz w:val="18"/>
          <w:szCs w:val="18"/>
        </w:rPr>
        <w:t>0.15°</w:t>
      </w:r>
      <w:r w:rsidR="00FD0D04" w:rsidRPr="00CF07A3">
        <w:rPr>
          <w:rFonts w:ascii="Times New Roman" w:eastAsia="宋体" w:hAnsi="Times New Roman" w:cs="Times New Roman"/>
        </w:rPr>
        <w:t>.</w:t>
      </w:r>
    </w:p>
    <w:p w14:paraId="07E7463B" w14:textId="77777777" w:rsidR="00AA45B0" w:rsidRDefault="007F4925" w:rsidP="00AA45B0">
      <w:pPr>
        <w:jc w:val="center"/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  <w:r w:rsidR="00AA45B0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0E2F18" wp14:editId="7050035B">
            <wp:extent cx="3092168" cy="2160000"/>
            <wp:effectExtent l="0" t="0" r="0" b="0"/>
            <wp:docPr id="55922387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223871" name="图片 5592238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39E0" w14:textId="75DEAE58" w:rsidR="00AA45B0" w:rsidRDefault="00AA45B0" w:rsidP="00AA45B0">
      <w:pPr>
        <w:rPr>
          <w:rFonts w:ascii="Times New Roman" w:hAnsi="Times New Roman" w:cs="Times New Roman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>6</w:t>
      </w:r>
      <w:r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E421D0">
        <w:rPr>
          <w:rFonts w:ascii="Times New Roman" w:hAnsi="Times New Roman" w:cs="Times New Roman" w:hint="eastAsia"/>
          <w:b/>
          <w:bCs/>
          <w:sz w:val="18"/>
          <w:szCs w:val="18"/>
        </w:rPr>
        <w:t xml:space="preserve"> </w:t>
      </w:r>
      <w:r w:rsidR="00E421D0" w:rsidRPr="00E421D0">
        <w:rPr>
          <w:rFonts w:ascii="Times New Roman" w:hAnsi="Times New Roman" w:cs="Times New Roman"/>
          <w:sz w:val="18"/>
          <w:szCs w:val="18"/>
        </w:rPr>
        <w:t xml:space="preserve">XRD patterns </w:t>
      </w:r>
      <w:r w:rsidR="00875414">
        <w:rPr>
          <w:rFonts w:ascii="Times New Roman" w:hAnsi="Times New Roman" w:cs="Times New Roman" w:hint="eastAsia"/>
          <w:sz w:val="18"/>
          <w:szCs w:val="18"/>
        </w:rPr>
        <w:t xml:space="preserve">of </w:t>
      </w:r>
      <w:r w:rsidR="00E421D0" w:rsidRPr="00E421D0">
        <w:rPr>
          <w:rFonts w:ascii="Times New Roman" w:hAnsi="Times New Roman" w:cs="Times New Roman"/>
          <w:sz w:val="18"/>
          <w:szCs w:val="18"/>
        </w:rPr>
        <w:t>PVK films with and without HDSF.</w:t>
      </w:r>
    </w:p>
    <w:p w14:paraId="4F52A76E" w14:textId="77777777" w:rsidR="00AA45B0" w:rsidRDefault="00AA45B0" w:rsidP="00AA45B0">
      <w:pPr>
        <w:jc w:val="center"/>
        <w:rPr>
          <w:rFonts w:ascii="Times New Roman" w:hAnsi="Times New Roman" w:cs="Times New Roman"/>
        </w:rPr>
      </w:pPr>
    </w:p>
    <w:p w14:paraId="6C2E0D15" w14:textId="34843785" w:rsidR="00AA45B0" w:rsidRDefault="00AA45B0" w:rsidP="00AA45B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26A7744" w14:textId="77777777" w:rsidR="00AA45B0" w:rsidRDefault="00AA45B0" w:rsidP="00AA45B0">
      <w:pPr>
        <w:jc w:val="center"/>
        <w:rPr>
          <w:rFonts w:ascii="Times New Roman" w:hAnsi="Times New Roman" w:cs="Times New Roman"/>
        </w:rPr>
      </w:pPr>
    </w:p>
    <w:p w14:paraId="4002EE29" w14:textId="77777777" w:rsidR="004A359A" w:rsidRPr="00CF07A3" w:rsidRDefault="004A359A">
      <w:pPr>
        <w:rPr>
          <w:rFonts w:ascii="Times New Roman" w:hAnsi="Times New Roman" w:cs="Times New Roman"/>
        </w:rPr>
      </w:pPr>
    </w:p>
    <w:p w14:paraId="400A17D8" w14:textId="7B0BCA41" w:rsidR="00310314" w:rsidRPr="00CF07A3" w:rsidRDefault="00EF242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E5B10D5" wp14:editId="2EBAE405">
            <wp:extent cx="5274310" cy="1927860"/>
            <wp:effectExtent l="0" t="0" r="0" b="0"/>
            <wp:docPr id="10522297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2976" name="图片 10522297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0AFBC" w14:textId="7076D56B" w:rsidR="004A359A" w:rsidRPr="00FF67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D2706A">
        <w:rPr>
          <w:rFonts w:ascii="Times New Roman" w:hAnsi="Times New Roman" w:cs="Times New Roman" w:hint="eastAsia"/>
          <w:b/>
          <w:bCs/>
          <w:sz w:val="18"/>
          <w:szCs w:val="18"/>
        </w:rPr>
        <w:t>7</w:t>
      </w:r>
      <w:r w:rsidR="0031031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310314" w:rsidRPr="00FF6714">
        <w:rPr>
          <w:rFonts w:ascii="Times New Roman" w:hAnsi="Times New Roman" w:cs="Times New Roman"/>
          <w:sz w:val="18"/>
          <w:szCs w:val="18"/>
        </w:rPr>
        <w:t xml:space="preserve"> </w:t>
      </w:r>
      <w:r w:rsidR="00310314" w:rsidRPr="00FF6714">
        <w:rPr>
          <w:rFonts w:ascii="Times New Roman" w:eastAsia="宋体" w:hAnsi="Times New Roman" w:cs="Times New Roman"/>
          <w:sz w:val="18"/>
          <w:szCs w:val="18"/>
        </w:rPr>
        <w:t xml:space="preserve">SCLC curves for the a) </w:t>
      </w:r>
      <w:r w:rsidR="00CE7DEF" w:rsidRPr="00FF6714">
        <w:rPr>
          <w:rFonts w:ascii="Times New Roman" w:eastAsia="宋体" w:hAnsi="Times New Roman" w:cs="Times New Roman"/>
          <w:sz w:val="18"/>
          <w:szCs w:val="18"/>
        </w:rPr>
        <w:t xml:space="preserve">electron-only </w:t>
      </w:r>
      <w:r w:rsidR="00310314" w:rsidRPr="00FF6714">
        <w:rPr>
          <w:rFonts w:ascii="Times New Roman" w:eastAsia="宋体" w:hAnsi="Times New Roman" w:cs="Times New Roman"/>
          <w:sz w:val="18"/>
          <w:szCs w:val="18"/>
        </w:rPr>
        <w:t>and b)</w:t>
      </w:r>
      <w:r w:rsidR="00CE7DEF" w:rsidRPr="00CE7DEF">
        <w:rPr>
          <w:rFonts w:ascii="Times New Roman" w:eastAsia="宋体" w:hAnsi="Times New Roman" w:cs="Times New Roman"/>
          <w:sz w:val="18"/>
          <w:szCs w:val="18"/>
        </w:rPr>
        <w:t xml:space="preserve"> </w:t>
      </w:r>
      <w:r w:rsidR="00CE7DEF" w:rsidRPr="00FF6714">
        <w:rPr>
          <w:rFonts w:ascii="Times New Roman" w:eastAsia="宋体" w:hAnsi="Times New Roman" w:cs="Times New Roman"/>
          <w:sz w:val="18"/>
          <w:szCs w:val="18"/>
        </w:rPr>
        <w:t>hole-only</w:t>
      </w:r>
      <w:r w:rsidR="00310314" w:rsidRPr="00FF6714">
        <w:rPr>
          <w:rFonts w:ascii="Times New Roman" w:eastAsia="宋体" w:hAnsi="Times New Roman" w:cs="Times New Roman"/>
          <w:sz w:val="18"/>
          <w:szCs w:val="18"/>
        </w:rPr>
        <w:t xml:space="preserve"> devices</w:t>
      </w:r>
      <w:r w:rsidR="00310314" w:rsidRPr="00FF6714">
        <w:rPr>
          <w:rFonts w:ascii="Times New Roman" w:hAnsi="Times New Roman" w:cs="Times New Roman"/>
          <w:sz w:val="18"/>
          <w:szCs w:val="18"/>
        </w:rPr>
        <w:t>.</w:t>
      </w:r>
    </w:p>
    <w:p w14:paraId="4111A8CE" w14:textId="062C0878" w:rsidR="00F318F0" w:rsidRPr="00CF07A3" w:rsidRDefault="00F318F0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1C8641F1" w14:textId="561A69B6" w:rsidR="00C338D0" w:rsidRPr="00CF07A3" w:rsidRDefault="00347EFA" w:rsidP="008221F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56488D" wp14:editId="19C98F6F">
            <wp:extent cx="3089231" cy="2160000"/>
            <wp:effectExtent l="0" t="0" r="0" b="0"/>
            <wp:docPr id="4397532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753220" name="图片 43975322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92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8C3F" w14:textId="4E1B36F8" w:rsidR="00F318F0" w:rsidRPr="00FF67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8</w:t>
      </w:r>
      <w:r w:rsidR="006D26E9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6D26E9" w:rsidRPr="00FF6714">
        <w:rPr>
          <w:rFonts w:ascii="Times New Roman" w:hAnsi="Times New Roman" w:cs="Times New Roman"/>
          <w:sz w:val="18"/>
          <w:szCs w:val="18"/>
        </w:rPr>
        <w:t xml:space="preserve"> Electrical impedance spectra for devices, and the internal illustration </w:t>
      </w:r>
      <w:r w:rsidR="00114B2E">
        <w:rPr>
          <w:rFonts w:ascii="Times New Roman" w:hAnsi="Times New Roman" w:cs="Times New Roman" w:hint="eastAsia"/>
          <w:sz w:val="18"/>
          <w:szCs w:val="18"/>
        </w:rPr>
        <w:t>includes</w:t>
      </w:r>
      <w:r w:rsidR="006D26E9" w:rsidRPr="00FF6714">
        <w:rPr>
          <w:rFonts w:ascii="Times New Roman" w:hAnsi="Times New Roman" w:cs="Times New Roman"/>
          <w:sz w:val="18"/>
          <w:szCs w:val="18"/>
        </w:rPr>
        <w:t xml:space="preserve"> the corresponding equivalent circuit diagram </w:t>
      </w:r>
      <w:r w:rsidR="00114B2E">
        <w:rPr>
          <w:rFonts w:ascii="Times New Roman" w:hAnsi="Times New Roman" w:cs="Times New Roman" w:hint="eastAsia"/>
          <w:sz w:val="18"/>
          <w:szCs w:val="18"/>
        </w:rPr>
        <w:t>along with an</w:t>
      </w:r>
      <w:r w:rsidR="006D26E9" w:rsidRPr="00FF6714">
        <w:rPr>
          <w:rFonts w:ascii="Times New Roman" w:hAnsi="Times New Roman" w:cs="Times New Roman"/>
          <w:sz w:val="18"/>
          <w:szCs w:val="18"/>
        </w:rPr>
        <w:t xml:space="preserve"> enlarged view of </w:t>
      </w:r>
      <w:proofErr w:type="spellStart"/>
      <w:r w:rsidR="006D26E9" w:rsidRPr="00FF6714">
        <w:rPr>
          <w:rFonts w:ascii="Times New Roman" w:hAnsi="Times New Roman" w:cs="Times New Roman"/>
          <w:sz w:val="18"/>
          <w:szCs w:val="18"/>
        </w:rPr>
        <w:t>R</w:t>
      </w:r>
      <w:r w:rsidR="006D26E9" w:rsidRPr="00FF6714">
        <w:rPr>
          <w:rFonts w:ascii="Times New Roman" w:hAnsi="Times New Roman" w:cs="Times New Roman"/>
          <w:sz w:val="18"/>
          <w:szCs w:val="18"/>
          <w:vertAlign w:val="subscript"/>
        </w:rPr>
        <w:t>tra</w:t>
      </w:r>
      <w:proofErr w:type="spellEnd"/>
      <w:r w:rsidR="006D26E9" w:rsidRPr="00FF6714">
        <w:rPr>
          <w:rFonts w:ascii="Times New Roman" w:hAnsi="Times New Roman" w:cs="Times New Roman"/>
          <w:sz w:val="18"/>
          <w:szCs w:val="18"/>
        </w:rPr>
        <w:t>.</w:t>
      </w:r>
    </w:p>
    <w:p w14:paraId="52E64D99" w14:textId="44D01A33" w:rsidR="00F318F0" w:rsidRPr="00CF07A3" w:rsidRDefault="002C7D9D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73EEA915" w14:textId="3264E0A3" w:rsidR="002C7D9D" w:rsidRPr="00CF07A3" w:rsidRDefault="00054974" w:rsidP="00C048E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0AA734" wp14:editId="0B3F01DE">
            <wp:extent cx="3092168" cy="2160000"/>
            <wp:effectExtent l="0" t="0" r="0" b="0"/>
            <wp:docPr id="68029339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93391" name="图片 68029339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4EAA" w14:textId="7B8F5D51" w:rsidR="0042518F" w:rsidRPr="00A64BFF" w:rsidRDefault="00BA5076" w:rsidP="003479E2">
      <w:pPr>
        <w:jc w:val="left"/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9</w:t>
      </w:r>
      <w:r w:rsidR="006C49E9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6C49E9" w:rsidRPr="00A64BFF">
        <w:rPr>
          <w:rFonts w:ascii="Times New Roman" w:hAnsi="Times New Roman" w:cs="Times New Roman"/>
          <w:sz w:val="18"/>
          <w:szCs w:val="18"/>
        </w:rPr>
        <w:t xml:space="preserve"> </w:t>
      </w:r>
      <w:r w:rsidR="006C49E9" w:rsidRPr="00A64BFF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6C49E9" w:rsidRPr="00A64BFF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6C49E9" w:rsidRPr="00A64BFF">
        <w:rPr>
          <w:rFonts w:ascii="Times New Roman" w:hAnsi="Times New Roman" w:cs="Times New Roman"/>
          <w:sz w:val="18"/>
          <w:szCs w:val="18"/>
        </w:rPr>
        <w:t xml:space="preserve"> versus light intensity plots for devices.</w:t>
      </w:r>
    </w:p>
    <w:p w14:paraId="69AD5044" w14:textId="526DBBDE" w:rsidR="002C7D9D" w:rsidRPr="00CF07A3" w:rsidRDefault="0042518F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4DDAFF92" w14:textId="28051C37" w:rsidR="00932D03" w:rsidRPr="00CF07A3" w:rsidRDefault="00347EFA" w:rsidP="007E146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182399" wp14:editId="7F836A79">
            <wp:extent cx="3089231" cy="2160000"/>
            <wp:effectExtent l="0" t="0" r="0" b="0"/>
            <wp:docPr id="15850168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16828" name="图片 158501682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892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5DEE3" w14:textId="5F8C8526" w:rsidR="00D04501" w:rsidRPr="00B26D53" w:rsidRDefault="00BA5076" w:rsidP="003479E2">
      <w:pPr>
        <w:jc w:val="left"/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10</w:t>
      </w:r>
      <w:r w:rsidR="00932D03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932D03" w:rsidRPr="00B26D53">
        <w:rPr>
          <w:rFonts w:ascii="Times New Roman" w:hAnsi="Times New Roman" w:cs="Times New Roman"/>
          <w:sz w:val="18"/>
          <w:szCs w:val="18"/>
        </w:rPr>
        <w:t xml:space="preserve"> PL spectra of PVK films with </w:t>
      </w:r>
      <w:r w:rsidR="00506043">
        <w:rPr>
          <w:rFonts w:ascii="Times New Roman" w:hAnsi="Times New Roman" w:cs="Times New Roman" w:hint="eastAsia"/>
          <w:sz w:val="18"/>
          <w:szCs w:val="18"/>
        </w:rPr>
        <w:t>or</w:t>
      </w:r>
      <w:r w:rsidR="00932D03" w:rsidRPr="00B26D53">
        <w:rPr>
          <w:rFonts w:ascii="Times New Roman" w:hAnsi="Times New Roman" w:cs="Times New Roman"/>
          <w:sz w:val="18"/>
          <w:szCs w:val="18"/>
        </w:rPr>
        <w:t xml:space="preserve"> without </w:t>
      </w:r>
      <w:r w:rsidR="00FD0D04" w:rsidRPr="00B26D53">
        <w:rPr>
          <w:rFonts w:ascii="Times New Roman" w:hAnsi="Times New Roman" w:cs="Times New Roman"/>
          <w:sz w:val="18"/>
          <w:szCs w:val="18"/>
        </w:rPr>
        <w:t>HDSF</w:t>
      </w:r>
      <w:r w:rsidR="00932D03" w:rsidRPr="00B26D53">
        <w:rPr>
          <w:rFonts w:ascii="Times New Roman" w:hAnsi="Times New Roman" w:cs="Times New Roman"/>
          <w:sz w:val="18"/>
          <w:szCs w:val="18"/>
        </w:rPr>
        <w:t>.</w:t>
      </w:r>
    </w:p>
    <w:p w14:paraId="3541B940" w14:textId="3D945FAB" w:rsidR="0042518F" w:rsidRPr="00CF07A3" w:rsidRDefault="00D04501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17199C8C" w14:textId="45FC6EF1" w:rsidR="00932D03" w:rsidRPr="00CF07A3" w:rsidRDefault="00347EFA" w:rsidP="00DF69B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38E4A1" wp14:editId="6F76D255">
            <wp:extent cx="3092168" cy="2160000"/>
            <wp:effectExtent l="0" t="0" r="0" b="0"/>
            <wp:docPr id="194543399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433999" name="图片 194543399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E39A5" w14:textId="3BA0FDF6" w:rsidR="00FA29D5" w:rsidRPr="00B26D53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932D03" w:rsidRPr="00B26D53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1</w:t>
      </w:r>
      <w:r w:rsidR="00932D03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932D03" w:rsidRPr="00B26D53">
        <w:rPr>
          <w:rFonts w:ascii="Times New Roman" w:hAnsi="Times New Roman" w:cs="Times New Roman"/>
          <w:sz w:val="18"/>
          <w:szCs w:val="18"/>
        </w:rPr>
        <w:t xml:space="preserve"> </w:t>
      </w:r>
      <w:r w:rsidR="00932D03" w:rsidRPr="00B26D53">
        <w:rPr>
          <w:rFonts w:ascii="Times New Roman" w:eastAsia="宋体" w:hAnsi="Times New Roman" w:cs="Times New Roman"/>
          <w:sz w:val="18"/>
          <w:szCs w:val="18"/>
        </w:rPr>
        <w:t xml:space="preserve">TRPL spectra of PVK with </w:t>
      </w:r>
      <w:r w:rsidR="00506043">
        <w:rPr>
          <w:rFonts w:ascii="Times New Roman" w:eastAsia="宋体" w:hAnsi="Times New Roman" w:cs="Times New Roman" w:hint="eastAsia"/>
          <w:sz w:val="18"/>
          <w:szCs w:val="18"/>
        </w:rPr>
        <w:t>or</w:t>
      </w:r>
      <w:r w:rsidR="00932D03" w:rsidRPr="00B26D53">
        <w:rPr>
          <w:rFonts w:ascii="Times New Roman" w:eastAsia="宋体" w:hAnsi="Times New Roman" w:cs="Times New Roman"/>
          <w:sz w:val="18"/>
          <w:szCs w:val="18"/>
        </w:rPr>
        <w:t xml:space="preserve"> without </w:t>
      </w:r>
      <w:r w:rsidR="00FD0D04" w:rsidRPr="00B26D53">
        <w:rPr>
          <w:rFonts w:ascii="Times New Roman" w:eastAsia="宋体" w:hAnsi="Times New Roman" w:cs="Times New Roman"/>
          <w:sz w:val="18"/>
          <w:szCs w:val="18"/>
        </w:rPr>
        <w:t>HDSF</w:t>
      </w:r>
      <w:r w:rsidR="00932D03" w:rsidRPr="00B26D53">
        <w:rPr>
          <w:rFonts w:ascii="Times New Roman" w:eastAsia="宋体" w:hAnsi="Times New Roman" w:cs="Times New Roman"/>
          <w:sz w:val="18"/>
          <w:szCs w:val="18"/>
        </w:rPr>
        <w:t xml:space="preserve"> coated on</w:t>
      </w:r>
      <w:r w:rsidR="00932D03" w:rsidRPr="00B26D53">
        <w:rPr>
          <w:rFonts w:ascii="Times New Roman" w:hAnsi="Times New Roman" w:cs="Times New Roman"/>
          <w:sz w:val="18"/>
          <w:szCs w:val="18"/>
        </w:rPr>
        <w:t xml:space="preserve"> glass.</w:t>
      </w:r>
    </w:p>
    <w:p w14:paraId="26D66771" w14:textId="002709DA" w:rsidR="00FA29D5" w:rsidRPr="00CF07A3" w:rsidRDefault="00FA29D5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559154EB" w14:textId="5057E153" w:rsidR="00310314" w:rsidRPr="00CF07A3" w:rsidRDefault="00347EFA" w:rsidP="0031031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6C01E5" wp14:editId="549D6FBD">
            <wp:extent cx="3330633" cy="2385753"/>
            <wp:effectExtent l="0" t="0" r="0" b="0"/>
            <wp:docPr id="49029530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95301" name="图片 49029530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30633" cy="238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2AF04" w14:textId="6A089CFB" w:rsidR="007860E6" w:rsidRPr="006E15BD" w:rsidRDefault="00BA5076" w:rsidP="003479E2">
      <w:pPr>
        <w:jc w:val="left"/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310314" w:rsidRPr="006E15BD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2</w:t>
      </w:r>
      <w:r w:rsidR="0031031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 The schematic of the sample structure (</w:t>
      </w:r>
      <w:r w:rsidR="00685B67">
        <w:rPr>
          <w:rFonts w:ascii="Times New Roman" w:hAnsi="Times New Roman" w:cs="Times New Roman"/>
          <w:sz w:val="18"/>
          <w:szCs w:val="18"/>
        </w:rPr>
        <w:t>FTO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/SAM/PVK with or without </w:t>
      </w:r>
      <w:r w:rsidR="00FD0D04" w:rsidRPr="006E15BD">
        <w:rPr>
          <w:rFonts w:ascii="Times New Roman" w:hAnsi="Times New Roman" w:cs="Times New Roman"/>
          <w:sz w:val="18"/>
          <w:szCs w:val="18"/>
        </w:rPr>
        <w:t>HDS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F) for the TA measurement, a 400 nm pump </w:t>
      </w:r>
      <w:r w:rsidR="00EA5BA3">
        <w:rPr>
          <w:rFonts w:ascii="Times New Roman" w:hAnsi="Times New Roman" w:cs="Times New Roman" w:hint="eastAsia"/>
          <w:sz w:val="18"/>
          <w:szCs w:val="18"/>
        </w:rPr>
        <w:t>laser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 was used to probe the TA signal.</w:t>
      </w:r>
    </w:p>
    <w:p w14:paraId="1C0BA5BE" w14:textId="5C3E3733" w:rsidR="00FA29D5" w:rsidRPr="00CF07A3" w:rsidRDefault="007860E6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4460EA50" w14:textId="37FB3084" w:rsidR="00310314" w:rsidRPr="00CF07A3" w:rsidRDefault="00347EF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810C8C" wp14:editId="180C3E60">
            <wp:extent cx="5274310" cy="2044700"/>
            <wp:effectExtent l="0" t="0" r="0" b="0"/>
            <wp:docPr id="82558548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585485" name="图片 82558548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7B170" w14:textId="0D249FB3" w:rsidR="00675C0E" w:rsidRPr="006E15BD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310314" w:rsidRPr="006E15BD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3</w:t>
      </w:r>
      <w:r w:rsidR="0031031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 The </w:t>
      </w:r>
      <w:proofErr w:type="spellStart"/>
      <w:r w:rsidR="00310314" w:rsidRPr="006E15BD">
        <w:rPr>
          <w:rFonts w:ascii="Times New Roman" w:hAnsi="Times New Roman" w:cs="Times New Roman"/>
          <w:sz w:val="18"/>
          <w:szCs w:val="18"/>
        </w:rPr>
        <w:t>pseudocolor</w:t>
      </w:r>
      <w:proofErr w:type="spellEnd"/>
      <w:r w:rsidR="00310314" w:rsidRPr="006E15BD">
        <w:rPr>
          <w:rFonts w:ascii="Times New Roman" w:hAnsi="Times New Roman" w:cs="Times New Roman"/>
          <w:sz w:val="18"/>
          <w:szCs w:val="18"/>
        </w:rPr>
        <w:t xml:space="preserve"> TA spectrum of a) </w:t>
      </w:r>
      <w:r w:rsidR="00685B67">
        <w:rPr>
          <w:rFonts w:ascii="Times New Roman" w:hAnsi="Times New Roman" w:cs="Times New Roman"/>
          <w:sz w:val="18"/>
          <w:szCs w:val="18"/>
        </w:rPr>
        <w:t>FTO</w:t>
      </w:r>
      <w:r w:rsidR="00310314" w:rsidRPr="006E15BD">
        <w:rPr>
          <w:rFonts w:ascii="Times New Roman" w:hAnsi="Times New Roman" w:cs="Times New Roman"/>
          <w:sz w:val="18"/>
          <w:szCs w:val="18"/>
        </w:rPr>
        <w:t>/SAM/P</w:t>
      </w:r>
      <w:r w:rsidR="005A3A06" w:rsidRPr="006E15BD">
        <w:rPr>
          <w:rFonts w:ascii="Times New Roman" w:hAnsi="Times New Roman" w:cs="Times New Roman" w:hint="eastAsia"/>
          <w:sz w:val="18"/>
          <w:szCs w:val="18"/>
        </w:rPr>
        <w:t>V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K/PCBM, b) </w:t>
      </w:r>
      <w:r w:rsidR="00685B67">
        <w:rPr>
          <w:rFonts w:ascii="Times New Roman" w:hAnsi="Times New Roman" w:cs="Times New Roman"/>
          <w:sz w:val="18"/>
          <w:szCs w:val="18"/>
        </w:rPr>
        <w:t>FTO</w:t>
      </w:r>
      <w:r w:rsidR="00310314" w:rsidRPr="006E15BD">
        <w:rPr>
          <w:rFonts w:ascii="Times New Roman" w:hAnsi="Times New Roman" w:cs="Times New Roman"/>
          <w:sz w:val="18"/>
          <w:szCs w:val="18"/>
        </w:rPr>
        <w:t>/SAM/P</w:t>
      </w:r>
      <w:r w:rsidR="005A3A06" w:rsidRPr="006E15BD">
        <w:rPr>
          <w:rFonts w:ascii="Times New Roman" w:hAnsi="Times New Roman" w:cs="Times New Roman" w:hint="eastAsia"/>
          <w:sz w:val="18"/>
          <w:szCs w:val="18"/>
        </w:rPr>
        <w:t>V</w:t>
      </w:r>
      <w:r w:rsidR="00310314" w:rsidRPr="006E15BD">
        <w:rPr>
          <w:rFonts w:ascii="Times New Roman" w:hAnsi="Times New Roman" w:cs="Times New Roman"/>
          <w:sz w:val="18"/>
          <w:szCs w:val="18"/>
        </w:rPr>
        <w:t xml:space="preserve">K: </w:t>
      </w:r>
      <w:r w:rsidR="00FD0D04" w:rsidRPr="006E15BD">
        <w:rPr>
          <w:rFonts w:ascii="Times New Roman" w:hAnsi="Times New Roman" w:cs="Times New Roman"/>
          <w:sz w:val="18"/>
          <w:szCs w:val="18"/>
        </w:rPr>
        <w:t>HDS</w:t>
      </w:r>
      <w:r w:rsidR="00310314" w:rsidRPr="006E15BD">
        <w:rPr>
          <w:rFonts w:ascii="Times New Roman" w:hAnsi="Times New Roman" w:cs="Times New Roman"/>
          <w:sz w:val="18"/>
          <w:szCs w:val="18"/>
        </w:rPr>
        <w:t>F/PCBM.</w:t>
      </w:r>
    </w:p>
    <w:p w14:paraId="07D9A284" w14:textId="13A5A364" w:rsidR="00675C0E" w:rsidRPr="00CF07A3" w:rsidRDefault="00675C0E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38597368" w14:textId="1BAD2A43" w:rsidR="00DC2844" w:rsidRPr="00CF07A3" w:rsidRDefault="00347EFA" w:rsidP="00CB45A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D3AFF71" wp14:editId="53E80A7B">
            <wp:extent cx="3092168" cy="2160000"/>
            <wp:effectExtent l="0" t="0" r="0" b="0"/>
            <wp:docPr id="141150089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500894" name="图片 141150089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9D51B" w14:textId="3D61FACA" w:rsidR="00D525F9" w:rsidRPr="006E15BD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DC2844" w:rsidRPr="006E15BD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4</w:t>
      </w:r>
      <w:r w:rsidR="00DC2844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DC2844" w:rsidRPr="006E15BD">
        <w:rPr>
          <w:rFonts w:ascii="Times New Roman" w:hAnsi="Times New Roman" w:cs="Times New Roman"/>
          <w:sz w:val="18"/>
          <w:szCs w:val="18"/>
        </w:rPr>
        <w:t xml:space="preserve"> The normalized TA kinetic traces for photobleaching probed at 760 nm for the semi-devices based on corresponding perovskite films.</w:t>
      </w:r>
    </w:p>
    <w:p w14:paraId="3BE05D50" w14:textId="77777777" w:rsidR="00D525F9" w:rsidRPr="00CF07A3" w:rsidRDefault="00D525F9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63226045" w14:textId="4C284DF3" w:rsidR="002250B9" w:rsidRPr="00CF07A3" w:rsidRDefault="0095219C" w:rsidP="003E55E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43529F" wp14:editId="66E1B917">
            <wp:extent cx="3092168" cy="2160000"/>
            <wp:effectExtent l="0" t="0" r="0" b="0"/>
            <wp:docPr id="34592124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21243" name="图片 34592124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85408" w14:textId="02FC7E1B" w:rsidR="00BA75A8" w:rsidRPr="00CF07A3" w:rsidRDefault="00BA5076" w:rsidP="003E55EF">
      <w:pPr>
        <w:jc w:val="left"/>
        <w:rPr>
          <w:rFonts w:ascii="Times New Roman" w:hAnsi="Times New Roman" w:cs="Times New Roman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2250B9" w:rsidRPr="006E15BD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5</w:t>
      </w:r>
      <w:r w:rsidR="002250B9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2250B9" w:rsidRPr="006E15BD">
        <w:rPr>
          <w:rFonts w:ascii="Times New Roman" w:hAnsi="Times New Roman" w:cs="Times New Roman"/>
          <w:sz w:val="18"/>
          <w:szCs w:val="18"/>
        </w:rPr>
        <w:t xml:space="preserve"> TPC measurements of devices with or without </w:t>
      </w:r>
      <w:r w:rsidR="00FD0D04" w:rsidRPr="006E15BD">
        <w:rPr>
          <w:rFonts w:ascii="Times New Roman" w:hAnsi="Times New Roman" w:cs="Times New Roman"/>
          <w:sz w:val="18"/>
          <w:szCs w:val="18"/>
        </w:rPr>
        <w:t>HDSF</w:t>
      </w:r>
      <w:r w:rsidR="002250B9" w:rsidRPr="00CF07A3">
        <w:rPr>
          <w:rFonts w:ascii="Times New Roman" w:hAnsi="Times New Roman" w:cs="Times New Roman"/>
        </w:rPr>
        <w:t>.</w:t>
      </w:r>
    </w:p>
    <w:p w14:paraId="6D09990F" w14:textId="3B1663D3" w:rsidR="00BA75A8" w:rsidRPr="00CF07A3" w:rsidRDefault="00BA75A8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2E4924B3" w14:textId="38679F9C" w:rsidR="002250B9" w:rsidRPr="00CF07A3" w:rsidRDefault="00685827" w:rsidP="009F2BB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62F9E9" wp14:editId="37696DB8">
            <wp:extent cx="3092168" cy="2160000"/>
            <wp:effectExtent l="0" t="0" r="0" b="0"/>
            <wp:docPr id="21230469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046915" name="图片 21230469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2E5CE" w14:textId="6C26A009" w:rsidR="00697172" w:rsidRPr="006E15BD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2250B9" w:rsidRPr="006E15BD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6</w:t>
      </w:r>
      <w:r w:rsidR="002250B9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2250B9" w:rsidRPr="006E15BD">
        <w:rPr>
          <w:rFonts w:ascii="Times New Roman" w:hAnsi="Times New Roman" w:cs="Times New Roman"/>
          <w:sz w:val="18"/>
          <w:szCs w:val="18"/>
        </w:rPr>
        <w:t xml:space="preserve"> Dark </w:t>
      </w:r>
      <w:r w:rsidR="002250B9" w:rsidRPr="006E15BD">
        <w:rPr>
          <w:rFonts w:ascii="Times New Roman" w:hAnsi="Times New Roman" w:cs="Times New Roman"/>
          <w:i/>
          <w:iCs/>
          <w:sz w:val="18"/>
          <w:szCs w:val="18"/>
        </w:rPr>
        <w:t>J-V</w:t>
      </w:r>
      <w:r w:rsidR="002250B9" w:rsidRPr="006E15BD">
        <w:rPr>
          <w:rFonts w:ascii="Times New Roman" w:hAnsi="Times New Roman" w:cs="Times New Roman"/>
          <w:sz w:val="18"/>
          <w:szCs w:val="18"/>
        </w:rPr>
        <w:t xml:space="preserve"> curves of the corresponding devices.</w:t>
      </w:r>
    </w:p>
    <w:p w14:paraId="274BCE31" w14:textId="77777777" w:rsidR="002F0AB2" w:rsidRDefault="002F0AB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8B80AAA" w14:textId="05152957" w:rsidR="002F0AB2" w:rsidRDefault="002F0AB2" w:rsidP="003B7283">
      <w:pPr>
        <w:rPr>
          <w:rFonts w:ascii="Times New Roman" w:hAnsi="Times New Roman" w:cs="Times New Roman"/>
        </w:rPr>
      </w:pPr>
    </w:p>
    <w:p w14:paraId="763840C5" w14:textId="08C6D492" w:rsidR="002F0AB2" w:rsidRDefault="00602663" w:rsidP="00221E7F">
      <w:pPr>
        <w:jc w:val="center"/>
        <w:rPr>
          <w:rFonts w:ascii="Times New Roman" w:hAnsi="Times New Roman" w:cs="Times New Roman"/>
        </w:rPr>
      </w:pPr>
      <w:r w:rsidRPr="00602663">
        <w:rPr>
          <w:rFonts w:ascii="Times New Roman" w:hAnsi="Times New Roman" w:cs="Times New Roman"/>
          <w:noProof/>
        </w:rPr>
        <w:drawing>
          <wp:inline distT="0" distB="0" distL="0" distR="0" wp14:anchorId="4ED58DA6" wp14:editId="10CFFFAD">
            <wp:extent cx="5274310" cy="6762750"/>
            <wp:effectExtent l="0" t="0" r="0" b="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913A25C-D176-AC41-B7D8-B96D009828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913A25C-D176-AC41-B7D8-B96D009828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CF48" w14:textId="39ECA2AC" w:rsidR="002F0AB2" w:rsidRPr="00471459" w:rsidRDefault="00533587">
      <w:pPr>
        <w:rPr>
          <w:rFonts w:ascii="Times New Roman" w:hAnsi="Times New Roman" w:cs="Times New Roman"/>
          <w:sz w:val="18"/>
          <w:szCs w:val="18"/>
        </w:rPr>
      </w:pPr>
      <w:r w:rsidRPr="00471459">
        <w:rPr>
          <w:rFonts w:ascii="Times New Roman" w:hAnsi="Times New Roman" w:cs="Times New Roman" w:hint="eastAsia"/>
          <w:b/>
          <w:bCs/>
          <w:sz w:val="18"/>
          <w:szCs w:val="18"/>
        </w:rPr>
        <w:t>Supplementary Fig. 1</w:t>
      </w:r>
      <w:r w:rsidR="00A22175" w:rsidRPr="00471459">
        <w:rPr>
          <w:rFonts w:ascii="Times New Roman" w:hAnsi="Times New Roman" w:cs="Times New Roman" w:hint="eastAsia"/>
          <w:b/>
          <w:bCs/>
          <w:sz w:val="18"/>
          <w:szCs w:val="18"/>
        </w:rPr>
        <w:t>7</w:t>
      </w:r>
      <w:r w:rsidR="00BA5076" w:rsidRPr="00471459">
        <w:rPr>
          <w:rFonts w:ascii="Times New Roman" w:hAnsi="Times New Roman" w:cs="Times New Roman" w:hint="eastAsia"/>
          <w:b/>
          <w:bCs/>
          <w:sz w:val="18"/>
          <w:szCs w:val="18"/>
        </w:rPr>
        <w:t>.</w:t>
      </w:r>
      <w:r w:rsidRPr="00471459">
        <w:rPr>
          <w:rFonts w:ascii="Times New Roman" w:hAnsi="Times New Roman" w:cs="Times New Roman" w:hint="eastAsia"/>
          <w:sz w:val="18"/>
          <w:szCs w:val="18"/>
        </w:rPr>
        <w:t xml:space="preserve"> Certified performance of the HDSF-treated PSC. </w:t>
      </w:r>
      <w:r w:rsidRPr="00471459">
        <w:rPr>
          <w:rFonts w:ascii="Times New Roman" w:hAnsi="Times New Roman" w:cs="Times New Roman"/>
          <w:sz w:val="18"/>
          <w:szCs w:val="18"/>
        </w:rPr>
        <w:t>The certified efficiency is 25.</w:t>
      </w:r>
      <w:r w:rsidR="003C6B62">
        <w:rPr>
          <w:rFonts w:ascii="Times New Roman" w:hAnsi="Times New Roman" w:cs="Times New Roman" w:hint="eastAsia"/>
          <w:sz w:val="18"/>
          <w:szCs w:val="18"/>
        </w:rPr>
        <w:t>84</w:t>
      </w:r>
      <w:r w:rsidR="005739A6" w:rsidRPr="00471459">
        <w:rPr>
          <w:rFonts w:ascii="Times New Roman" w:hAnsi="Times New Roman" w:cs="Times New Roman" w:hint="eastAsia"/>
          <w:sz w:val="18"/>
          <w:szCs w:val="18"/>
        </w:rPr>
        <w:t>%</w:t>
      </w:r>
      <w:r w:rsidRPr="00471459">
        <w:rPr>
          <w:rFonts w:ascii="Times New Roman" w:hAnsi="Times New Roman" w:cs="Times New Roman"/>
          <w:sz w:val="18"/>
          <w:szCs w:val="18"/>
        </w:rPr>
        <w:t xml:space="preserve"> under reverse scan (short-circuit current (</w:t>
      </w:r>
      <w:r w:rsidR="002850AB" w:rsidRPr="00471459">
        <w:rPr>
          <w:rFonts w:ascii="Times New Roman" w:hAnsi="Times New Roman" w:cs="Times New Roman" w:hint="eastAsia"/>
          <w:i/>
          <w:iCs/>
          <w:sz w:val="18"/>
          <w:szCs w:val="18"/>
        </w:rPr>
        <w:t>I</w:t>
      </w:r>
      <w:r w:rsidRPr="00471459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Pr="00471459">
        <w:rPr>
          <w:rFonts w:ascii="Times New Roman" w:hAnsi="Times New Roman" w:cs="Times New Roman"/>
          <w:sz w:val="18"/>
          <w:szCs w:val="18"/>
        </w:rPr>
        <w:t xml:space="preserve">) of </w:t>
      </w:r>
      <w:r w:rsidR="009A15E9">
        <w:rPr>
          <w:rFonts w:ascii="Times New Roman" w:hAnsi="Times New Roman" w:cs="Times New Roman" w:hint="eastAsia"/>
          <w:sz w:val="18"/>
          <w:szCs w:val="18"/>
        </w:rPr>
        <w:t>2.037</w:t>
      </w:r>
      <w:r w:rsidRPr="00471459">
        <w:rPr>
          <w:rFonts w:ascii="Times New Roman" w:hAnsi="Times New Roman" w:cs="Times New Roman"/>
          <w:sz w:val="18"/>
          <w:szCs w:val="18"/>
        </w:rPr>
        <w:t xml:space="preserve"> mA, </w:t>
      </w:r>
      <w:r w:rsidRPr="00471459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Pr="00471459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Pr="00471459">
        <w:rPr>
          <w:rFonts w:ascii="Times New Roman" w:hAnsi="Times New Roman" w:cs="Times New Roman"/>
          <w:sz w:val="18"/>
          <w:szCs w:val="18"/>
        </w:rPr>
        <w:t xml:space="preserve"> of 1.</w:t>
      </w:r>
      <w:r w:rsidRPr="00471459">
        <w:rPr>
          <w:rFonts w:ascii="Times New Roman" w:hAnsi="Times New Roman" w:cs="Times New Roman" w:hint="eastAsia"/>
          <w:sz w:val="18"/>
          <w:szCs w:val="18"/>
        </w:rPr>
        <w:t>1</w:t>
      </w:r>
      <w:r w:rsidR="009A15E9">
        <w:rPr>
          <w:rFonts w:ascii="Times New Roman" w:hAnsi="Times New Roman" w:cs="Times New Roman" w:hint="eastAsia"/>
          <w:sz w:val="18"/>
          <w:szCs w:val="18"/>
        </w:rPr>
        <w:t>85</w:t>
      </w:r>
      <w:r w:rsidRPr="00471459">
        <w:rPr>
          <w:rFonts w:ascii="Times New Roman" w:hAnsi="Times New Roman" w:cs="Times New Roman"/>
          <w:sz w:val="18"/>
          <w:szCs w:val="18"/>
        </w:rPr>
        <w:t xml:space="preserve"> V</w:t>
      </w:r>
      <w:r w:rsidR="0027334B" w:rsidRPr="00471459">
        <w:rPr>
          <w:rFonts w:ascii="Times New Roman" w:hAnsi="Times New Roman" w:cs="Times New Roman"/>
          <w:sz w:val="18"/>
          <w:szCs w:val="18"/>
        </w:rPr>
        <w:t>,</w:t>
      </w:r>
      <w:r w:rsidRPr="00471459">
        <w:rPr>
          <w:rFonts w:ascii="Times New Roman" w:hAnsi="Times New Roman" w:cs="Times New Roman"/>
          <w:sz w:val="18"/>
          <w:szCs w:val="18"/>
        </w:rPr>
        <w:t xml:space="preserve"> and FF of 8</w:t>
      </w:r>
      <w:r w:rsidRPr="00471459">
        <w:rPr>
          <w:rFonts w:ascii="Times New Roman" w:hAnsi="Times New Roman" w:cs="Times New Roman" w:hint="eastAsia"/>
          <w:sz w:val="18"/>
          <w:szCs w:val="18"/>
        </w:rPr>
        <w:t>3</w:t>
      </w:r>
      <w:r w:rsidRPr="00471459">
        <w:rPr>
          <w:rFonts w:ascii="Times New Roman" w:hAnsi="Times New Roman" w:cs="Times New Roman"/>
          <w:sz w:val="18"/>
          <w:szCs w:val="18"/>
        </w:rPr>
        <w:t>.</w:t>
      </w:r>
      <w:r w:rsidR="009A15E9">
        <w:rPr>
          <w:rFonts w:ascii="Times New Roman" w:hAnsi="Times New Roman" w:cs="Times New Roman" w:hint="eastAsia"/>
          <w:sz w:val="18"/>
          <w:szCs w:val="18"/>
        </w:rPr>
        <w:t>52</w:t>
      </w:r>
      <w:r w:rsidR="007B699C">
        <w:rPr>
          <w:rFonts w:ascii="Times New Roman" w:hAnsi="Times New Roman" w:cs="Times New Roman" w:hint="eastAsia"/>
          <w:sz w:val="18"/>
          <w:szCs w:val="18"/>
        </w:rPr>
        <w:t>%</w:t>
      </w:r>
      <w:r w:rsidRPr="00471459">
        <w:rPr>
          <w:rFonts w:ascii="Times New Roman" w:hAnsi="Times New Roman" w:cs="Times New Roman"/>
          <w:sz w:val="18"/>
          <w:szCs w:val="18"/>
        </w:rPr>
        <w:t>).</w:t>
      </w:r>
      <w:r w:rsidR="002F0AB2" w:rsidRPr="00471459">
        <w:rPr>
          <w:rFonts w:ascii="Times New Roman" w:hAnsi="Times New Roman" w:cs="Times New Roman"/>
          <w:sz w:val="18"/>
          <w:szCs w:val="18"/>
        </w:rPr>
        <w:br w:type="page"/>
      </w:r>
    </w:p>
    <w:p w14:paraId="76ECB7FF" w14:textId="77777777" w:rsidR="00BA75A8" w:rsidRPr="00CF07A3" w:rsidRDefault="00BA75A8">
      <w:pPr>
        <w:rPr>
          <w:rFonts w:ascii="Times New Roman" w:hAnsi="Times New Roman" w:cs="Times New Roman"/>
        </w:rPr>
      </w:pPr>
    </w:p>
    <w:p w14:paraId="3B33F948" w14:textId="33C07FBB" w:rsidR="00120432" w:rsidRPr="00CF07A3" w:rsidRDefault="00347EFA" w:rsidP="00DF69B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AF101CC" wp14:editId="5B10B670">
            <wp:extent cx="3089231" cy="2160000"/>
            <wp:effectExtent l="0" t="0" r="0" b="0"/>
            <wp:docPr id="70705138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051389" name="图片 70705138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892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A9134" w14:textId="754ACA0A" w:rsidR="00120432" w:rsidRPr="00D02614" w:rsidRDefault="00BA5076" w:rsidP="00FD0D04">
      <w:pPr>
        <w:jc w:val="left"/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120432" w:rsidRPr="00D02614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8</w:t>
      </w:r>
      <w:r w:rsidR="00120432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120432" w:rsidRPr="00D02614">
        <w:rPr>
          <w:rFonts w:ascii="Times New Roman" w:hAnsi="Times New Roman" w:cs="Times New Roman"/>
          <w:sz w:val="18"/>
          <w:szCs w:val="18"/>
        </w:rPr>
        <w:t xml:space="preserve"> Mott–Schottky plots of devices with or without </w:t>
      </w:r>
      <w:r w:rsidR="00FD0D04" w:rsidRPr="00D02614">
        <w:rPr>
          <w:rFonts w:ascii="Times New Roman" w:hAnsi="Times New Roman" w:cs="Times New Roman"/>
          <w:sz w:val="18"/>
          <w:szCs w:val="18"/>
        </w:rPr>
        <w:t>HDSF</w:t>
      </w:r>
      <w:r w:rsidR="00120432" w:rsidRPr="00D02614">
        <w:rPr>
          <w:rFonts w:ascii="Times New Roman" w:hAnsi="Times New Roman" w:cs="Times New Roman"/>
          <w:sz w:val="18"/>
          <w:szCs w:val="18"/>
        </w:rPr>
        <w:t>.</w:t>
      </w:r>
    </w:p>
    <w:p w14:paraId="41D24486" w14:textId="59ED8EF2" w:rsidR="00C804FF" w:rsidRPr="00CF07A3" w:rsidRDefault="00C804FF">
      <w:pPr>
        <w:rPr>
          <w:rFonts w:ascii="Times New Roman" w:hAnsi="Times New Roman" w:cs="Times New Roman"/>
        </w:rPr>
      </w:pPr>
    </w:p>
    <w:p w14:paraId="0991C418" w14:textId="77777777" w:rsidR="00C804FF" w:rsidRPr="00CF07A3" w:rsidRDefault="00C804FF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042C408A" w14:textId="2CCF6BE2" w:rsidR="00BF1AB0" w:rsidRPr="00CF07A3" w:rsidRDefault="00054974" w:rsidP="0079043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C6A967E" wp14:editId="0CEF743E">
            <wp:extent cx="3092168" cy="2160000"/>
            <wp:effectExtent l="0" t="0" r="0" b="0"/>
            <wp:docPr id="2418440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44025" name="图片 24184402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8290" w14:textId="03EFBD0D" w:rsidR="00443F80" w:rsidRPr="00D026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BF1AB0" w:rsidRPr="00D02614">
        <w:rPr>
          <w:rFonts w:ascii="Times New Roman" w:hAnsi="Times New Roman" w:cs="Times New Roman"/>
          <w:b/>
          <w:bCs/>
          <w:sz w:val="18"/>
          <w:szCs w:val="18"/>
        </w:rPr>
        <w:t>1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9</w:t>
      </w:r>
      <w:r w:rsidR="00BF1AB0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BF1AB0" w:rsidRPr="00D02614">
        <w:rPr>
          <w:rFonts w:ascii="Times New Roman" w:hAnsi="Times New Roman" w:cs="Times New Roman"/>
          <w:sz w:val="18"/>
          <w:szCs w:val="18"/>
        </w:rPr>
        <w:t xml:space="preserve"> EQE spectra and integrated </w:t>
      </w:r>
      <w:r w:rsidR="00BF1AB0" w:rsidRPr="00D02614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BF1AB0" w:rsidRPr="00D02614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BF1AB0" w:rsidRPr="00D02614">
        <w:rPr>
          <w:rFonts w:ascii="Times New Roman" w:hAnsi="Times New Roman" w:cs="Times New Roman"/>
          <w:sz w:val="18"/>
          <w:szCs w:val="18"/>
        </w:rPr>
        <w:t xml:space="preserve"> for devices.</w:t>
      </w:r>
    </w:p>
    <w:p w14:paraId="65C9913E" w14:textId="77777777" w:rsidR="00443F80" w:rsidRPr="00CF07A3" w:rsidRDefault="00443F80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140D98EF" w14:textId="25DA54A5" w:rsidR="00CD238B" w:rsidRPr="00CF07A3" w:rsidRDefault="00A07EE6" w:rsidP="003F289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3EDF431" wp14:editId="07A72232">
            <wp:extent cx="5274310" cy="3623310"/>
            <wp:effectExtent l="0" t="0" r="0" b="0"/>
            <wp:docPr id="18279015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01595" name="图片 182790159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5513B" w14:textId="529C485D" w:rsidR="00D83E34" w:rsidRPr="00D026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20</w:t>
      </w:r>
      <w:r w:rsidR="00CD238B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CD238B" w:rsidRPr="00D02614">
        <w:rPr>
          <w:rFonts w:ascii="Times New Roman" w:hAnsi="Times New Roman" w:cs="Times New Roman"/>
          <w:sz w:val="18"/>
          <w:szCs w:val="18"/>
        </w:rPr>
        <w:t xml:space="preserve"> Statistic box charts of a) PCE, b) FF, c) </w:t>
      </w:r>
      <w:r w:rsidR="00CD238B" w:rsidRPr="00D02614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CD238B" w:rsidRPr="00D02614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CD238B" w:rsidRPr="00D02614">
        <w:rPr>
          <w:rFonts w:ascii="Times New Roman" w:hAnsi="Times New Roman" w:cs="Times New Roman"/>
          <w:sz w:val="18"/>
          <w:szCs w:val="18"/>
        </w:rPr>
        <w:t xml:space="preserve">, </w:t>
      </w:r>
      <w:r w:rsidR="00A82C0B">
        <w:rPr>
          <w:rFonts w:ascii="Times New Roman" w:hAnsi="Times New Roman" w:cs="Times New Roman"/>
          <w:sz w:val="18"/>
          <w:szCs w:val="18"/>
        </w:rPr>
        <w:t xml:space="preserve">and </w:t>
      </w:r>
      <w:r w:rsidR="00CD238B" w:rsidRPr="00D02614">
        <w:rPr>
          <w:rFonts w:ascii="Times New Roman" w:hAnsi="Times New Roman" w:cs="Times New Roman"/>
          <w:sz w:val="18"/>
          <w:szCs w:val="18"/>
        </w:rPr>
        <w:t xml:space="preserve">d) </w:t>
      </w:r>
      <w:r w:rsidR="00CD238B" w:rsidRPr="00D02614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="00CD238B" w:rsidRPr="00D02614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="00CD238B" w:rsidRPr="00D02614">
        <w:rPr>
          <w:rFonts w:ascii="Times New Roman" w:hAnsi="Times New Roman" w:cs="Times New Roman"/>
          <w:sz w:val="18"/>
          <w:szCs w:val="18"/>
        </w:rPr>
        <w:t xml:space="preserve"> distribution of </w:t>
      </w:r>
      <w:r w:rsidR="007B3688">
        <w:rPr>
          <w:rFonts w:ascii="Times New Roman" w:hAnsi="Times New Roman" w:cs="Times New Roman" w:hint="eastAsia"/>
          <w:sz w:val="18"/>
          <w:szCs w:val="18"/>
        </w:rPr>
        <w:t xml:space="preserve">20 </w:t>
      </w:r>
      <w:r w:rsidR="00CD238B" w:rsidRPr="00D02614">
        <w:rPr>
          <w:rFonts w:ascii="Times New Roman" w:hAnsi="Times New Roman" w:cs="Times New Roman"/>
          <w:sz w:val="18"/>
          <w:szCs w:val="18"/>
        </w:rPr>
        <w:t>devices</w:t>
      </w:r>
      <w:r w:rsidR="007B3688">
        <w:rPr>
          <w:rFonts w:ascii="Times New Roman" w:hAnsi="Times New Roman" w:cs="Times New Roman" w:hint="eastAsia"/>
          <w:sz w:val="18"/>
          <w:szCs w:val="18"/>
        </w:rPr>
        <w:t xml:space="preserve"> per type</w:t>
      </w:r>
      <w:r w:rsidR="00CD238B" w:rsidRPr="00D02614">
        <w:rPr>
          <w:rFonts w:ascii="Times New Roman" w:hAnsi="Times New Roman" w:cs="Times New Roman"/>
          <w:sz w:val="18"/>
          <w:szCs w:val="18"/>
        </w:rPr>
        <w:t>.</w:t>
      </w:r>
    </w:p>
    <w:p w14:paraId="58171509" w14:textId="77777777" w:rsidR="00D83E34" w:rsidRPr="00CF07A3" w:rsidRDefault="00D83E34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5086D1D4" w14:textId="19B9C628" w:rsidR="00BF1AB0" w:rsidRPr="00CF07A3" w:rsidRDefault="002C1C01" w:rsidP="00E254D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F3B9F0" wp14:editId="793DD400">
            <wp:extent cx="3092168" cy="2160000"/>
            <wp:effectExtent l="0" t="0" r="0" b="0"/>
            <wp:docPr id="3316865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86509" name="图片 33168650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9216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22FD2" w14:textId="217B1500" w:rsidR="00A205EF" w:rsidRPr="00D026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A4542B">
        <w:rPr>
          <w:rFonts w:ascii="Times New Roman" w:hAnsi="Times New Roman" w:cs="Times New Roman" w:hint="eastAsia"/>
          <w:b/>
          <w:bCs/>
          <w:sz w:val="18"/>
          <w:szCs w:val="18"/>
        </w:rPr>
        <w:t>2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1</w:t>
      </w:r>
      <w:r w:rsidR="00BF1AB0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BF1AB0" w:rsidRPr="00D02614">
        <w:rPr>
          <w:rFonts w:ascii="Times New Roman" w:hAnsi="Times New Roman" w:cs="Times New Roman"/>
          <w:sz w:val="18"/>
          <w:szCs w:val="18"/>
        </w:rPr>
        <w:t xml:space="preserve"> Stabilized power output (SPO) at maximum-power point tracking under working conditions with 100 </w:t>
      </w:r>
      <w:proofErr w:type="spellStart"/>
      <w:r w:rsidR="00BF1AB0" w:rsidRPr="00D02614">
        <w:rPr>
          <w:rFonts w:ascii="Times New Roman" w:hAnsi="Times New Roman" w:cs="Times New Roman"/>
          <w:sz w:val="18"/>
          <w:szCs w:val="18"/>
        </w:rPr>
        <w:t>mW</w:t>
      </w:r>
      <w:proofErr w:type="spellEnd"/>
      <w:r w:rsidR="00BF1AB0" w:rsidRPr="00D02614">
        <w:rPr>
          <w:rFonts w:ascii="Times New Roman" w:hAnsi="Times New Roman" w:cs="Times New Roman"/>
          <w:sz w:val="18"/>
          <w:szCs w:val="18"/>
        </w:rPr>
        <w:t xml:space="preserve"> cm</w:t>
      </w:r>
      <w:r w:rsidR="00BF1AB0" w:rsidRPr="00D02614">
        <w:rPr>
          <w:rFonts w:ascii="Times New Roman" w:eastAsia="微软雅黑" w:hAnsi="Times New Roman" w:cs="Times New Roman"/>
          <w:sz w:val="18"/>
          <w:szCs w:val="18"/>
          <w:vertAlign w:val="superscript"/>
        </w:rPr>
        <w:t>−</w:t>
      </w:r>
      <w:r w:rsidR="00BF1AB0" w:rsidRPr="00D02614">
        <w:rPr>
          <w:rFonts w:ascii="Times New Roman" w:hAnsi="Times New Roman" w:cs="Times New Roman"/>
          <w:sz w:val="18"/>
          <w:szCs w:val="18"/>
          <w:vertAlign w:val="superscript"/>
        </w:rPr>
        <w:t>2</w:t>
      </w:r>
      <w:r w:rsidR="00BF1AB0" w:rsidRPr="00D02614">
        <w:rPr>
          <w:rFonts w:ascii="Times New Roman" w:hAnsi="Times New Roman" w:cs="Times New Roman"/>
          <w:sz w:val="18"/>
          <w:szCs w:val="18"/>
        </w:rPr>
        <w:t xml:space="preserve"> irradiation.</w:t>
      </w:r>
    </w:p>
    <w:p w14:paraId="216839D6" w14:textId="54BA8849" w:rsidR="00A205EF" w:rsidRPr="00CF07A3" w:rsidRDefault="00A205EF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4FCD0EBF" w14:textId="7F41D4D8" w:rsidR="000944E5" w:rsidRPr="00CF07A3" w:rsidRDefault="009B6D62" w:rsidP="0047604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B8F5124" wp14:editId="3359A367">
            <wp:extent cx="5274310" cy="2707005"/>
            <wp:effectExtent l="0" t="0" r="0" b="0"/>
            <wp:docPr id="18921314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31459" name="图片 189213145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415EC" w14:textId="2AB2345B" w:rsidR="000944E5" w:rsidRPr="00D026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0944E5" w:rsidRPr="00D02614">
        <w:rPr>
          <w:rFonts w:ascii="Times New Roman" w:hAnsi="Times New Roman" w:cs="Times New Roman"/>
          <w:b/>
          <w:bCs/>
          <w:sz w:val="18"/>
          <w:szCs w:val="18"/>
        </w:rPr>
        <w:t>2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2</w:t>
      </w:r>
      <w:r w:rsidR="000944E5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0944E5" w:rsidRPr="00D02614">
        <w:rPr>
          <w:rFonts w:ascii="Times New Roman" w:hAnsi="Times New Roman" w:cs="Times New Roman"/>
          <w:sz w:val="18"/>
          <w:szCs w:val="18"/>
        </w:rPr>
        <w:t xml:space="preserve"> Statistical temperature-dependence profiles of a) FF, b) </w:t>
      </w:r>
      <w:r w:rsidR="000944E5" w:rsidRPr="00D02614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0944E5" w:rsidRPr="00D02614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0944E5" w:rsidRPr="00D02614">
        <w:rPr>
          <w:rFonts w:ascii="Times New Roman" w:hAnsi="Times New Roman" w:cs="Times New Roman"/>
          <w:sz w:val="18"/>
          <w:szCs w:val="18"/>
        </w:rPr>
        <w:t>, c)</w:t>
      </w:r>
      <w:r w:rsidR="00FD0D04" w:rsidRPr="00D02614">
        <w:rPr>
          <w:rFonts w:ascii="Times New Roman" w:hAnsi="Times New Roman" w:cs="Times New Roman"/>
          <w:sz w:val="18"/>
          <w:szCs w:val="18"/>
        </w:rPr>
        <w:t xml:space="preserve"> </w:t>
      </w:r>
      <w:r w:rsidR="000944E5" w:rsidRPr="00D02614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="000944E5" w:rsidRPr="00D02614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="000944E5" w:rsidRPr="00D02614">
        <w:rPr>
          <w:rFonts w:ascii="Times New Roman" w:hAnsi="Times New Roman" w:cs="Times New Roman"/>
          <w:sz w:val="18"/>
          <w:szCs w:val="18"/>
        </w:rPr>
        <w:t xml:space="preserve"> for control devices, and d) FF, e) </w:t>
      </w:r>
      <w:r w:rsidR="000944E5" w:rsidRPr="00D02614">
        <w:rPr>
          <w:rFonts w:ascii="Times New Roman" w:hAnsi="Times New Roman" w:cs="Times New Roman"/>
          <w:i/>
          <w:iCs/>
          <w:sz w:val="18"/>
          <w:szCs w:val="18"/>
        </w:rPr>
        <w:t>J</w:t>
      </w:r>
      <w:r w:rsidR="000944E5" w:rsidRPr="00D02614">
        <w:rPr>
          <w:rFonts w:ascii="Times New Roman" w:hAnsi="Times New Roman" w:cs="Times New Roman"/>
          <w:sz w:val="18"/>
          <w:szCs w:val="18"/>
          <w:vertAlign w:val="subscript"/>
        </w:rPr>
        <w:t>SC</w:t>
      </w:r>
      <w:r w:rsidR="000944E5" w:rsidRPr="00D02614">
        <w:rPr>
          <w:rFonts w:ascii="Times New Roman" w:hAnsi="Times New Roman" w:cs="Times New Roman"/>
          <w:sz w:val="18"/>
          <w:szCs w:val="18"/>
        </w:rPr>
        <w:t xml:space="preserve">, </w:t>
      </w:r>
      <w:r w:rsidR="007F0BCE">
        <w:rPr>
          <w:rFonts w:ascii="Times New Roman" w:hAnsi="Times New Roman" w:cs="Times New Roman"/>
          <w:sz w:val="18"/>
          <w:szCs w:val="18"/>
        </w:rPr>
        <w:t xml:space="preserve">and </w:t>
      </w:r>
      <w:r w:rsidR="000944E5" w:rsidRPr="00D02614">
        <w:rPr>
          <w:rFonts w:ascii="Times New Roman" w:hAnsi="Times New Roman" w:cs="Times New Roman"/>
          <w:sz w:val="18"/>
          <w:szCs w:val="18"/>
        </w:rPr>
        <w:t>f)</w:t>
      </w:r>
      <w:r w:rsidR="00FD0D04" w:rsidRPr="00D02614">
        <w:rPr>
          <w:rFonts w:ascii="Times New Roman" w:hAnsi="Times New Roman" w:cs="Times New Roman"/>
          <w:sz w:val="18"/>
          <w:szCs w:val="18"/>
        </w:rPr>
        <w:t xml:space="preserve"> </w:t>
      </w:r>
      <w:r w:rsidR="000944E5" w:rsidRPr="00D02614">
        <w:rPr>
          <w:rFonts w:ascii="Times New Roman" w:hAnsi="Times New Roman" w:cs="Times New Roman"/>
          <w:i/>
          <w:iCs/>
          <w:sz w:val="18"/>
          <w:szCs w:val="18"/>
        </w:rPr>
        <w:t>V</w:t>
      </w:r>
      <w:r w:rsidR="000944E5" w:rsidRPr="00D02614">
        <w:rPr>
          <w:rFonts w:ascii="Times New Roman" w:hAnsi="Times New Roman" w:cs="Times New Roman"/>
          <w:sz w:val="18"/>
          <w:szCs w:val="18"/>
          <w:vertAlign w:val="subscript"/>
        </w:rPr>
        <w:t>OC</w:t>
      </w:r>
      <w:r w:rsidR="000944E5" w:rsidRPr="00D02614">
        <w:rPr>
          <w:rFonts w:ascii="Times New Roman" w:hAnsi="Times New Roman" w:cs="Times New Roman"/>
          <w:sz w:val="18"/>
          <w:szCs w:val="18"/>
        </w:rPr>
        <w:t xml:space="preserve"> for</w:t>
      </w:r>
      <w:r w:rsidR="00F8347F" w:rsidRPr="00D02614">
        <w:rPr>
          <w:rFonts w:ascii="Times New Roman" w:hAnsi="Times New Roman" w:cs="Times New Roman"/>
          <w:sz w:val="18"/>
          <w:szCs w:val="18"/>
        </w:rPr>
        <w:t xml:space="preserve"> HDSF</w:t>
      </w:r>
      <w:r w:rsidR="000944E5" w:rsidRPr="00D02614">
        <w:rPr>
          <w:rFonts w:ascii="Times New Roman" w:hAnsi="Times New Roman" w:cs="Times New Roman"/>
          <w:sz w:val="18"/>
          <w:szCs w:val="18"/>
        </w:rPr>
        <w:t>-</w:t>
      </w:r>
      <w:r w:rsidR="001577E8">
        <w:rPr>
          <w:rFonts w:ascii="Times New Roman" w:hAnsi="Times New Roman" w:cs="Times New Roman" w:hint="eastAsia"/>
          <w:sz w:val="18"/>
          <w:szCs w:val="18"/>
        </w:rPr>
        <w:t>treate</w:t>
      </w:r>
      <w:r w:rsidR="000944E5" w:rsidRPr="00D02614">
        <w:rPr>
          <w:rFonts w:ascii="Times New Roman" w:hAnsi="Times New Roman" w:cs="Times New Roman"/>
          <w:sz w:val="18"/>
          <w:szCs w:val="18"/>
        </w:rPr>
        <w:t>d devices.</w:t>
      </w:r>
    </w:p>
    <w:p w14:paraId="53ABA613" w14:textId="6943C6AB" w:rsidR="00DA7A1A" w:rsidRPr="00CF07A3" w:rsidRDefault="00DA7A1A">
      <w:pPr>
        <w:rPr>
          <w:rFonts w:ascii="Times New Roman" w:hAnsi="Times New Roman" w:cs="Times New Roman"/>
        </w:rPr>
      </w:pPr>
    </w:p>
    <w:p w14:paraId="7B517B8C" w14:textId="77777777" w:rsidR="00F45F95" w:rsidRPr="00CF07A3" w:rsidRDefault="008D5D33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1C1F0144" w14:textId="7B55166C" w:rsidR="00F45F95" w:rsidRPr="00CF07A3" w:rsidRDefault="007E344E" w:rsidP="000D16B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A4A207A" wp14:editId="526A3F7D">
            <wp:extent cx="5274310" cy="2019935"/>
            <wp:effectExtent l="0" t="0" r="0" b="0"/>
            <wp:docPr id="68153183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31833" name="图片 68153183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48420" w14:textId="3BD004B3" w:rsidR="00F45F95" w:rsidRPr="00D02614" w:rsidRDefault="00BA5076">
      <w:pPr>
        <w:rPr>
          <w:rFonts w:ascii="Times New Roman" w:hAnsi="Times New Roman" w:cs="Times New Roman"/>
          <w:sz w:val="18"/>
          <w:szCs w:val="18"/>
        </w:rPr>
      </w:pPr>
      <w:r w:rsidRPr="00BA5076">
        <w:rPr>
          <w:rFonts w:ascii="Times New Roman" w:hAnsi="Times New Roman" w:cs="Times New Roman"/>
          <w:b/>
          <w:bCs/>
          <w:sz w:val="18"/>
          <w:szCs w:val="18"/>
        </w:rPr>
        <w:t xml:space="preserve">Supplementary Fig. </w:t>
      </w:r>
      <w:r w:rsidR="00F45F95" w:rsidRPr="00D02614">
        <w:rPr>
          <w:rFonts w:ascii="Times New Roman" w:hAnsi="Times New Roman" w:cs="Times New Roman"/>
          <w:b/>
          <w:bCs/>
          <w:sz w:val="18"/>
          <w:szCs w:val="18"/>
        </w:rPr>
        <w:t>2</w:t>
      </w:r>
      <w:r w:rsidR="00A22175">
        <w:rPr>
          <w:rFonts w:ascii="Times New Roman" w:hAnsi="Times New Roman" w:cs="Times New Roman" w:hint="eastAsia"/>
          <w:b/>
          <w:bCs/>
          <w:sz w:val="18"/>
          <w:szCs w:val="18"/>
        </w:rPr>
        <w:t>3</w:t>
      </w:r>
      <w:r w:rsidR="00F45F95" w:rsidRPr="00BA5076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="00F45F95" w:rsidRPr="00D02614">
        <w:rPr>
          <w:rFonts w:ascii="Times New Roman" w:hAnsi="Times New Roman" w:cs="Times New Roman"/>
          <w:sz w:val="18"/>
          <w:szCs w:val="18"/>
        </w:rPr>
        <w:t xml:space="preserve"> </w:t>
      </w:r>
      <w:r w:rsidR="00156961" w:rsidRPr="00D02614">
        <w:rPr>
          <w:rFonts w:ascii="Times New Roman" w:hAnsi="Times New Roman" w:cs="Times New Roman"/>
          <w:sz w:val="18"/>
          <w:szCs w:val="18"/>
        </w:rPr>
        <w:t xml:space="preserve">Thermal </w:t>
      </w:r>
      <w:r w:rsidR="00A45531">
        <w:rPr>
          <w:rFonts w:ascii="Times New Roman" w:hAnsi="Times New Roman" w:cs="Times New Roman" w:hint="eastAsia"/>
          <w:sz w:val="18"/>
          <w:szCs w:val="18"/>
        </w:rPr>
        <w:t>s</w:t>
      </w:r>
      <w:r w:rsidR="00F45F95" w:rsidRPr="00D02614">
        <w:rPr>
          <w:rFonts w:ascii="Times New Roman" w:hAnsi="Times New Roman" w:cs="Times New Roman"/>
          <w:sz w:val="18"/>
          <w:szCs w:val="18"/>
        </w:rPr>
        <w:t xml:space="preserve">tability test of the unencapsulated devices </w:t>
      </w:r>
      <w:r w:rsidR="00156961" w:rsidRPr="00D02614">
        <w:rPr>
          <w:rFonts w:ascii="Times New Roman" w:hAnsi="Times New Roman" w:cs="Times New Roman"/>
          <w:sz w:val="18"/>
          <w:szCs w:val="18"/>
        </w:rPr>
        <w:t>at 85℃ in a nitrogen atmosphere</w:t>
      </w:r>
      <w:r w:rsidR="00F45F95" w:rsidRPr="00D02614">
        <w:rPr>
          <w:rFonts w:ascii="Times New Roman" w:hAnsi="Times New Roman" w:cs="Times New Roman"/>
          <w:sz w:val="18"/>
          <w:szCs w:val="18"/>
        </w:rPr>
        <w:t>.</w:t>
      </w:r>
    </w:p>
    <w:p w14:paraId="0E968083" w14:textId="3A3D89E9" w:rsidR="008D5D33" w:rsidRPr="00CF07A3" w:rsidRDefault="00F45F95">
      <w:pPr>
        <w:rPr>
          <w:rFonts w:ascii="Times New Roman" w:hAnsi="Times New Roman" w:cs="Times New Roman"/>
        </w:rPr>
      </w:pPr>
      <w:r w:rsidRPr="00CF07A3">
        <w:rPr>
          <w:rFonts w:ascii="Times New Roman" w:hAnsi="Times New Roman" w:cs="Times New Roman"/>
        </w:rPr>
        <w:br w:type="page"/>
      </w:r>
    </w:p>
    <w:p w14:paraId="531F5E75" w14:textId="50C28A9C" w:rsidR="008D5D33" w:rsidRPr="00B26D53" w:rsidRDefault="00BA5076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b/>
          <w:bCs/>
          <w:sz w:val="18"/>
          <w:szCs w:val="18"/>
        </w:rPr>
        <w:lastRenderedPageBreak/>
        <w:t xml:space="preserve">Supplementary </w:t>
      </w:r>
      <w:r w:rsidR="008D5D33" w:rsidRPr="001057A3">
        <w:rPr>
          <w:rFonts w:ascii="Times New Roman" w:hAnsi="Times New Roman" w:cs="Times New Roman"/>
          <w:b/>
          <w:bCs/>
          <w:sz w:val="18"/>
          <w:szCs w:val="18"/>
        </w:rPr>
        <w:t>Table 1</w:t>
      </w:r>
      <w:r>
        <w:rPr>
          <w:rFonts w:ascii="Times New Roman" w:hAnsi="Times New Roman" w:cs="Times New Roman" w:hint="eastAsia"/>
          <w:b/>
          <w:bCs/>
          <w:sz w:val="18"/>
          <w:szCs w:val="18"/>
        </w:rPr>
        <w:t>.</w:t>
      </w:r>
      <w:r w:rsidR="008D5D33" w:rsidRPr="00B26D53">
        <w:rPr>
          <w:rFonts w:ascii="Times New Roman" w:hAnsi="Times New Roman" w:cs="Times New Roman"/>
          <w:sz w:val="18"/>
          <w:szCs w:val="18"/>
        </w:rPr>
        <w:t xml:space="preserve"> The</w:t>
      </w:r>
      <w:r w:rsidR="0078774D" w:rsidRPr="00B26D53">
        <w:rPr>
          <w:rFonts w:ascii="Times New Roman" w:hAnsi="Times New Roman" w:cs="Times New Roman"/>
          <w:sz w:val="18"/>
          <w:szCs w:val="18"/>
        </w:rPr>
        <w:t xml:space="preserve"> fitted parameters from TRPL curves of perovskite films.</w:t>
      </w:r>
      <w:r w:rsidR="00986D3D" w:rsidRPr="00B26D53">
        <w:rPr>
          <w:rFonts w:ascii="Times New Roman" w:hAnsi="Times New Roman" w:cs="Times New Roman"/>
          <w:sz w:val="18"/>
          <w:szCs w:val="18"/>
        </w:rPr>
        <w:t xml:space="preserve"> The average PL lifetime </w:t>
      </w:r>
      <m:oMath>
        <m:sSub>
          <m:sSub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sSubPr>
          <m:e>
            <m:r>
              <w:rPr>
                <w:rFonts w:ascii="Cambria Math" w:hAnsi="Cambria Math" w:cs="Times New Roman"/>
                <w:sz w:val="18"/>
                <w:szCs w:val="18"/>
              </w:rPr>
              <m:t>τ</m:t>
            </m:r>
          </m:e>
          <m:sub>
            <m:r>
              <w:rPr>
                <w:rFonts w:ascii="Cambria Math" w:hAnsi="Cambria Math" w:cs="Times New Roman"/>
                <w:sz w:val="18"/>
                <w:szCs w:val="18"/>
              </w:rPr>
              <m:t>ave</m:t>
            </m:r>
          </m:sub>
        </m:sSub>
        <m:r>
          <w:rPr>
            <w:rFonts w:ascii="Cambria Math" w:hAnsi="Cambria Math" w:cs="Times New Roman"/>
            <w:sz w:val="18"/>
            <w:szCs w:val="1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18"/>
                <w:szCs w:val="1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1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τ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1</m:t>
                </m:r>
              </m:sub>
              <m:sup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 w:val="18"/>
                <w:szCs w:val="1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b>
            </m:sSub>
            <m:sSubSup>
              <m:sSubSup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τ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b>
              <m:sup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p>
            </m:sSubSup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τ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18"/>
                <w:szCs w:val="1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18"/>
                    <w:szCs w:val="1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τ</m:t>
                </m:r>
              </m:e>
              <m:sub>
                <m:r>
                  <w:rPr>
                    <w:rFonts w:ascii="Cambria Math" w:hAnsi="Cambria Math" w:cs="Times New Roman"/>
                    <w:sz w:val="18"/>
                    <w:szCs w:val="18"/>
                  </w:rPr>
                  <m:t>2</m:t>
                </m:r>
              </m:sub>
            </m:sSub>
          </m:den>
        </m:f>
      </m:oMath>
      <w:r>
        <w:rPr>
          <w:rFonts w:ascii="Times New Roman" w:hAnsi="Times New Roman" w:cs="Times New Roman" w:hint="eastAsia"/>
          <w:sz w:val="18"/>
          <w:szCs w:val="18"/>
        </w:rPr>
        <w:t>.</w:t>
      </w:r>
    </w:p>
    <w:p w14:paraId="1BC22D6F" w14:textId="77777777" w:rsidR="007E6567" w:rsidRPr="00CF07A3" w:rsidRDefault="007E6567">
      <w:pPr>
        <w:rPr>
          <w:rFonts w:ascii="Times New Roman" w:hAnsi="Times New Roman" w:cs="Times New Roman"/>
        </w:rPr>
      </w:pPr>
    </w:p>
    <w:tbl>
      <w:tblPr>
        <w:tblW w:w="550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917"/>
        <w:gridCol w:w="916"/>
        <w:gridCol w:w="918"/>
        <w:gridCol w:w="876"/>
        <w:gridCol w:w="956"/>
        <w:gridCol w:w="917"/>
      </w:tblGrid>
      <w:tr w:rsidR="00251CB0" w:rsidRPr="00CF07A3" w14:paraId="5376637F" w14:textId="77777777" w:rsidTr="00251CB0">
        <w:trPr>
          <w:trHeight w:val="399"/>
          <w:jc w:val="center"/>
        </w:trPr>
        <w:tc>
          <w:tcPr>
            <w:tcW w:w="9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09033FD" w14:textId="36A7E056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Sample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273446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A</w:t>
            </w:r>
            <w:r w:rsidRPr="00236AE3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0D2038" w14:textId="11796A28" w:rsidR="00251CB0" w:rsidRPr="00B26D53" w:rsidRDefault="0000000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18"/>
                      <w:szCs w:val="18"/>
                      <w:lang w:val="en-GB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18"/>
                      <w:szCs w:val="18"/>
                      <w:lang w:val="en-GB"/>
                    </w:rPr>
                    <m:t>τ</m:t>
                  </m:r>
                </m:e>
                <m:sub>
                  <m:r>
                    <w:rPr>
                      <w:rFonts w:ascii="Cambria Math" w:hAnsi="Cambria Math" w:cs="Times New Roman"/>
                      <w:sz w:val="18"/>
                      <w:szCs w:val="18"/>
                      <w:lang w:val="en-GB"/>
                    </w:rPr>
                    <m:t>1</m:t>
                  </m:r>
                </m:sub>
              </m:sSub>
              <m:r>
                <w:rPr>
                  <w:rFonts w:ascii="Cambria Math" w:hAnsi="Cambria Math" w:cs="Times New Roman"/>
                  <w:sz w:val="18"/>
                  <w:szCs w:val="18"/>
                  <w:lang w:val="en-GB"/>
                </w:rPr>
                <m:t xml:space="preserve"> </m:t>
              </m:r>
            </m:oMath>
            <w:r w:rsidR="00251CB0" w:rsidRPr="00B26D53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(</w:t>
            </w:r>
            <w:r w:rsidR="00251CB0" w:rsidRPr="00B26D53">
              <w:rPr>
                <w:rFonts w:ascii="Times New Roman" w:hAnsi="Times New Roman" w:cs="Times New Roman"/>
                <w:sz w:val="18"/>
                <w:szCs w:val="18"/>
              </w:rPr>
              <w:t>ns</w:t>
            </w:r>
            <w:r w:rsidR="00251CB0" w:rsidRPr="00B26D53">
              <w:rPr>
                <w:rFonts w:ascii="Times New Roman" w:hAnsi="Times New Roman" w:cs="Times New Roman"/>
                <w:sz w:val="18"/>
                <w:szCs w:val="18"/>
              </w:rPr>
              <w:t>）</w:t>
            </w:r>
          </w:p>
        </w:tc>
        <w:tc>
          <w:tcPr>
            <w:tcW w:w="88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99F1E3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A</w:t>
            </w:r>
            <w:r w:rsidRPr="00236AE3">
              <w:rPr>
                <w:rFonts w:ascii="Times New Roman" w:hAnsi="Times New Roman" w:cs="Times New Roman"/>
                <w:sz w:val="18"/>
                <w:szCs w:val="18"/>
                <w:vertAlign w:val="subscript"/>
                <w:lang w:val="en-GB"/>
              </w:rPr>
              <w:t>2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E180E2" w14:textId="1533BD1A" w:rsidR="00251CB0" w:rsidRPr="00B26D53" w:rsidRDefault="0000000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18"/>
                      <w:szCs w:val="18"/>
                      <w:lang w:val="en-GB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18"/>
                      <w:szCs w:val="18"/>
                      <w:lang w:val="en-GB"/>
                    </w:rPr>
                    <m:t>τ</m:t>
                  </m:r>
                </m:e>
                <m:sub>
                  <m:r>
                    <w:rPr>
                      <w:rFonts w:ascii="Cambria Math" w:hAnsi="Cambria Math" w:cs="Times New Roman"/>
                      <w:sz w:val="18"/>
                      <w:szCs w:val="18"/>
                      <w:lang w:val="en-GB"/>
                    </w:rPr>
                    <m:t>2</m:t>
                  </m:r>
                </m:sub>
              </m:sSub>
            </m:oMath>
            <w:r w:rsidR="00251CB0" w:rsidRPr="00B26D53">
              <w:rPr>
                <w:rFonts w:ascii="Times New Roman" w:hAnsi="Times New Roman" w:cs="Times New Roman"/>
                <w:sz w:val="18"/>
                <w:szCs w:val="18"/>
              </w:rPr>
              <w:t xml:space="preserve"> (ns)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1A3BD6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236AE3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ave</w:t>
            </w:r>
          </w:p>
        </w:tc>
      </w:tr>
      <w:tr w:rsidR="00251CB0" w:rsidRPr="00CF07A3" w14:paraId="47AF48AE" w14:textId="77777777" w:rsidTr="00251CB0">
        <w:trPr>
          <w:trHeight w:val="399"/>
          <w:jc w:val="center"/>
        </w:trPr>
        <w:tc>
          <w:tcPr>
            <w:tcW w:w="9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D3E868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Control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87E5D9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5.81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89B0A4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8.00</w:t>
            </w:r>
          </w:p>
        </w:tc>
        <w:tc>
          <w:tcPr>
            <w:tcW w:w="88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4A5255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0.76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4536B0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104.50</w:t>
            </w:r>
          </w:p>
        </w:tc>
        <w:tc>
          <w:tcPr>
            <w:tcW w:w="920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4FAD11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68.98</w:t>
            </w:r>
          </w:p>
        </w:tc>
      </w:tr>
      <w:tr w:rsidR="00251CB0" w:rsidRPr="00CF07A3" w14:paraId="48A8B7D0" w14:textId="77777777" w:rsidTr="00251CB0">
        <w:trPr>
          <w:trHeight w:val="399"/>
          <w:jc w:val="center"/>
        </w:trPr>
        <w:tc>
          <w:tcPr>
            <w:tcW w:w="9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841D72" w14:textId="2C90DD34" w:rsidR="00251CB0" w:rsidRPr="00B26D53" w:rsidRDefault="00602818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  <w:lang w:val="en-GB"/>
              </w:rPr>
              <w:t>HDS</w:t>
            </w:r>
            <w:r w:rsidR="00251CB0" w:rsidRPr="00B26D53">
              <w:rPr>
                <w:rFonts w:ascii="Times New Roman" w:hAnsi="Times New Roman" w:cs="Times New Roman"/>
                <w:sz w:val="18"/>
                <w:szCs w:val="18"/>
                <w:lang w:val="en-GB"/>
              </w:rPr>
              <w:t>F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6A56E9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20.51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9500D5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4.03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4DE390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1.69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1FF2A4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185.61</w:t>
            </w: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AC4391" w14:textId="77777777" w:rsidR="00251CB0" w:rsidRPr="00B26D53" w:rsidRDefault="00251CB0" w:rsidP="00251CB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26D53">
              <w:rPr>
                <w:rFonts w:ascii="Times New Roman" w:hAnsi="Times New Roman" w:cs="Times New Roman"/>
                <w:sz w:val="18"/>
                <w:szCs w:val="18"/>
              </w:rPr>
              <w:t>147.74</w:t>
            </w:r>
          </w:p>
        </w:tc>
      </w:tr>
    </w:tbl>
    <w:p w14:paraId="0CA93769" w14:textId="77777777" w:rsidR="007E6567" w:rsidRPr="00CF07A3" w:rsidRDefault="007E6567">
      <w:pPr>
        <w:rPr>
          <w:rFonts w:ascii="Times New Roman" w:hAnsi="Times New Roman" w:cs="Times New Roman"/>
        </w:rPr>
      </w:pPr>
    </w:p>
    <w:sectPr w:rsidR="007E6567" w:rsidRPr="00CF07A3" w:rsidSect="008B7F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08E254" w14:textId="77777777" w:rsidR="00935D24" w:rsidRDefault="00935D24" w:rsidP="00E702EF">
      <w:r>
        <w:separator/>
      </w:r>
    </w:p>
  </w:endnote>
  <w:endnote w:type="continuationSeparator" w:id="0">
    <w:p w14:paraId="084425CB" w14:textId="77777777" w:rsidR="00935D24" w:rsidRDefault="00935D24" w:rsidP="00E702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2787941" w14:textId="77777777" w:rsidR="00935D24" w:rsidRDefault="00935D24" w:rsidP="00E702EF">
      <w:r>
        <w:separator/>
      </w:r>
    </w:p>
  </w:footnote>
  <w:footnote w:type="continuationSeparator" w:id="0">
    <w:p w14:paraId="70596CFC" w14:textId="77777777" w:rsidR="00935D24" w:rsidRDefault="00935D24" w:rsidP="00E702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2FA1137"/>
    <w:multiLevelType w:val="hybridMultilevel"/>
    <w:tmpl w:val="D4A080D2"/>
    <w:lvl w:ilvl="0" w:tplc="D81406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6944561"/>
    <w:multiLevelType w:val="hybridMultilevel"/>
    <w:tmpl w:val="258A9830"/>
    <w:lvl w:ilvl="0" w:tplc="B8F07796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74385ABD"/>
    <w:multiLevelType w:val="hybridMultilevel"/>
    <w:tmpl w:val="7466F05E"/>
    <w:lvl w:ilvl="0" w:tplc="41B62E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40"/>
      </w:pPr>
    </w:lvl>
    <w:lvl w:ilvl="2" w:tplc="0409001B" w:tentative="1">
      <w:start w:val="1"/>
      <w:numFmt w:val="lowerRoman"/>
      <w:lvlText w:val="%3."/>
      <w:lvlJc w:val="righ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9" w:tentative="1">
      <w:start w:val="1"/>
      <w:numFmt w:val="lowerLetter"/>
      <w:lvlText w:val="%5)"/>
      <w:lvlJc w:val="left"/>
      <w:pPr>
        <w:ind w:left="2560" w:hanging="440"/>
      </w:pPr>
    </w:lvl>
    <w:lvl w:ilvl="5" w:tplc="0409001B" w:tentative="1">
      <w:start w:val="1"/>
      <w:numFmt w:val="lowerRoman"/>
      <w:lvlText w:val="%6."/>
      <w:lvlJc w:val="righ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9" w:tentative="1">
      <w:start w:val="1"/>
      <w:numFmt w:val="lowerLetter"/>
      <w:lvlText w:val="%8)"/>
      <w:lvlJc w:val="left"/>
      <w:pPr>
        <w:ind w:left="3880" w:hanging="440"/>
      </w:pPr>
    </w:lvl>
    <w:lvl w:ilvl="8" w:tplc="0409001B" w:tentative="1">
      <w:start w:val="1"/>
      <w:numFmt w:val="lowerRoman"/>
      <w:lvlText w:val="%9."/>
      <w:lvlJc w:val="right"/>
      <w:pPr>
        <w:ind w:left="4320" w:hanging="440"/>
      </w:pPr>
    </w:lvl>
  </w:abstractNum>
  <w:num w:numId="1" w16cid:durableId="175191262">
    <w:abstractNumId w:val="1"/>
  </w:num>
  <w:num w:numId="2" w16cid:durableId="670647711">
    <w:abstractNumId w:val="2"/>
  </w:num>
  <w:num w:numId="3" w16cid:durableId="5526227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hideSpellingErrors/>
  <w:hideGrammaticalErrors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e2tDA0MLC0NDSzMDZX0lEKTi0uzszPAykwrQUAyi6fmSwAAAA="/>
  </w:docVars>
  <w:rsids>
    <w:rsidRoot w:val="0028382F"/>
    <w:rsid w:val="00000420"/>
    <w:rsid w:val="00000E80"/>
    <w:rsid w:val="0001306F"/>
    <w:rsid w:val="00014196"/>
    <w:rsid w:val="00022A28"/>
    <w:rsid w:val="000236BD"/>
    <w:rsid w:val="0002591D"/>
    <w:rsid w:val="000405CA"/>
    <w:rsid w:val="000444FD"/>
    <w:rsid w:val="00044A73"/>
    <w:rsid w:val="00047514"/>
    <w:rsid w:val="00047C54"/>
    <w:rsid w:val="000506AE"/>
    <w:rsid w:val="00054974"/>
    <w:rsid w:val="00064897"/>
    <w:rsid w:val="00065349"/>
    <w:rsid w:val="00065DF6"/>
    <w:rsid w:val="000676EB"/>
    <w:rsid w:val="00076611"/>
    <w:rsid w:val="00077435"/>
    <w:rsid w:val="0008491D"/>
    <w:rsid w:val="00087C98"/>
    <w:rsid w:val="000944E5"/>
    <w:rsid w:val="000A4C66"/>
    <w:rsid w:val="000A6408"/>
    <w:rsid w:val="000B24D4"/>
    <w:rsid w:val="000B6909"/>
    <w:rsid w:val="000C5466"/>
    <w:rsid w:val="000C5A4B"/>
    <w:rsid w:val="000C62C4"/>
    <w:rsid w:val="000D16BE"/>
    <w:rsid w:val="000D3ADE"/>
    <w:rsid w:val="000E7E9B"/>
    <w:rsid w:val="000F485C"/>
    <w:rsid w:val="001048AA"/>
    <w:rsid w:val="001050F0"/>
    <w:rsid w:val="001057A3"/>
    <w:rsid w:val="00110A44"/>
    <w:rsid w:val="00113E39"/>
    <w:rsid w:val="00114B2E"/>
    <w:rsid w:val="001168F1"/>
    <w:rsid w:val="00120432"/>
    <w:rsid w:val="00123F08"/>
    <w:rsid w:val="001257AB"/>
    <w:rsid w:val="00144AC8"/>
    <w:rsid w:val="00144EAC"/>
    <w:rsid w:val="0015289B"/>
    <w:rsid w:val="0015462E"/>
    <w:rsid w:val="00154E54"/>
    <w:rsid w:val="00156961"/>
    <w:rsid w:val="00156D28"/>
    <w:rsid w:val="001577E8"/>
    <w:rsid w:val="00166488"/>
    <w:rsid w:val="00173B32"/>
    <w:rsid w:val="00174977"/>
    <w:rsid w:val="0017753E"/>
    <w:rsid w:val="00177A61"/>
    <w:rsid w:val="0018158E"/>
    <w:rsid w:val="00187F01"/>
    <w:rsid w:val="00190562"/>
    <w:rsid w:val="00195B14"/>
    <w:rsid w:val="001A12F4"/>
    <w:rsid w:val="001A187F"/>
    <w:rsid w:val="001A3074"/>
    <w:rsid w:val="001A7309"/>
    <w:rsid w:val="001A7585"/>
    <w:rsid w:val="001C06E2"/>
    <w:rsid w:val="001C07AF"/>
    <w:rsid w:val="001C09FD"/>
    <w:rsid w:val="001C3274"/>
    <w:rsid w:val="001D0E92"/>
    <w:rsid w:val="001D108F"/>
    <w:rsid w:val="001D1BF3"/>
    <w:rsid w:val="001D685A"/>
    <w:rsid w:val="001E7B35"/>
    <w:rsid w:val="001F7B9F"/>
    <w:rsid w:val="0020683A"/>
    <w:rsid w:val="00206E4C"/>
    <w:rsid w:val="002103C0"/>
    <w:rsid w:val="00210560"/>
    <w:rsid w:val="00211C41"/>
    <w:rsid w:val="00221E7F"/>
    <w:rsid w:val="002250B9"/>
    <w:rsid w:val="00225D7B"/>
    <w:rsid w:val="00226D4F"/>
    <w:rsid w:val="00227181"/>
    <w:rsid w:val="00227774"/>
    <w:rsid w:val="002300D6"/>
    <w:rsid w:val="002312D7"/>
    <w:rsid w:val="00236AE3"/>
    <w:rsid w:val="002411CF"/>
    <w:rsid w:val="0024435A"/>
    <w:rsid w:val="0024729E"/>
    <w:rsid w:val="00250FF0"/>
    <w:rsid w:val="00251CB0"/>
    <w:rsid w:val="002608C4"/>
    <w:rsid w:val="00263BD2"/>
    <w:rsid w:val="0027334B"/>
    <w:rsid w:val="002819AD"/>
    <w:rsid w:val="00281E09"/>
    <w:rsid w:val="0028382F"/>
    <w:rsid w:val="002850AB"/>
    <w:rsid w:val="00286597"/>
    <w:rsid w:val="002917DD"/>
    <w:rsid w:val="002A3C27"/>
    <w:rsid w:val="002A7031"/>
    <w:rsid w:val="002B55D1"/>
    <w:rsid w:val="002B5EE5"/>
    <w:rsid w:val="002B61D2"/>
    <w:rsid w:val="002B6867"/>
    <w:rsid w:val="002B7852"/>
    <w:rsid w:val="002C1C01"/>
    <w:rsid w:val="002C7D9D"/>
    <w:rsid w:val="002D018A"/>
    <w:rsid w:val="002D1694"/>
    <w:rsid w:val="002E08FE"/>
    <w:rsid w:val="002E2BEE"/>
    <w:rsid w:val="002E373F"/>
    <w:rsid w:val="002E54CB"/>
    <w:rsid w:val="002E6E0B"/>
    <w:rsid w:val="002E783F"/>
    <w:rsid w:val="002F0AB2"/>
    <w:rsid w:val="002F0E83"/>
    <w:rsid w:val="002F2AA4"/>
    <w:rsid w:val="00305D4B"/>
    <w:rsid w:val="00310314"/>
    <w:rsid w:val="00314693"/>
    <w:rsid w:val="00317820"/>
    <w:rsid w:val="00317F05"/>
    <w:rsid w:val="00325496"/>
    <w:rsid w:val="003270D2"/>
    <w:rsid w:val="00327EA8"/>
    <w:rsid w:val="00334179"/>
    <w:rsid w:val="003358C8"/>
    <w:rsid w:val="003429B3"/>
    <w:rsid w:val="003452C1"/>
    <w:rsid w:val="003479E2"/>
    <w:rsid w:val="00347EFA"/>
    <w:rsid w:val="00355E5F"/>
    <w:rsid w:val="00361006"/>
    <w:rsid w:val="00362CAC"/>
    <w:rsid w:val="003746FF"/>
    <w:rsid w:val="00397698"/>
    <w:rsid w:val="003A2381"/>
    <w:rsid w:val="003A2E83"/>
    <w:rsid w:val="003A310B"/>
    <w:rsid w:val="003A453B"/>
    <w:rsid w:val="003B4E04"/>
    <w:rsid w:val="003B605A"/>
    <w:rsid w:val="003B7283"/>
    <w:rsid w:val="003C6B62"/>
    <w:rsid w:val="003D3E46"/>
    <w:rsid w:val="003D5A98"/>
    <w:rsid w:val="003E1520"/>
    <w:rsid w:val="003E1A7C"/>
    <w:rsid w:val="003E346C"/>
    <w:rsid w:val="003E3998"/>
    <w:rsid w:val="003E55EF"/>
    <w:rsid w:val="003E63B6"/>
    <w:rsid w:val="003E7027"/>
    <w:rsid w:val="003F07B8"/>
    <w:rsid w:val="003F08B5"/>
    <w:rsid w:val="003F117C"/>
    <w:rsid w:val="003F2894"/>
    <w:rsid w:val="003F5B0E"/>
    <w:rsid w:val="004045F0"/>
    <w:rsid w:val="00407054"/>
    <w:rsid w:val="00413393"/>
    <w:rsid w:val="0041504A"/>
    <w:rsid w:val="00422C2E"/>
    <w:rsid w:val="0042518F"/>
    <w:rsid w:val="00431C91"/>
    <w:rsid w:val="00432BAC"/>
    <w:rsid w:val="00433CFA"/>
    <w:rsid w:val="00435118"/>
    <w:rsid w:val="00443B66"/>
    <w:rsid w:val="00443F80"/>
    <w:rsid w:val="00451796"/>
    <w:rsid w:val="0045395F"/>
    <w:rsid w:val="0047056F"/>
    <w:rsid w:val="00471459"/>
    <w:rsid w:val="0047238E"/>
    <w:rsid w:val="004725F6"/>
    <w:rsid w:val="0047604F"/>
    <w:rsid w:val="004800D6"/>
    <w:rsid w:val="00480DD7"/>
    <w:rsid w:val="00483C0E"/>
    <w:rsid w:val="0048711A"/>
    <w:rsid w:val="004942B7"/>
    <w:rsid w:val="00495E7D"/>
    <w:rsid w:val="0049759D"/>
    <w:rsid w:val="004A19E0"/>
    <w:rsid w:val="004A3355"/>
    <w:rsid w:val="004A359A"/>
    <w:rsid w:val="004A5336"/>
    <w:rsid w:val="004B0C5B"/>
    <w:rsid w:val="004C2137"/>
    <w:rsid w:val="004C337A"/>
    <w:rsid w:val="004C6035"/>
    <w:rsid w:val="004C67B7"/>
    <w:rsid w:val="004D0E5F"/>
    <w:rsid w:val="004D4323"/>
    <w:rsid w:val="004E42B6"/>
    <w:rsid w:val="004E61FD"/>
    <w:rsid w:val="004F7A0E"/>
    <w:rsid w:val="00502B28"/>
    <w:rsid w:val="00504879"/>
    <w:rsid w:val="00504E28"/>
    <w:rsid w:val="005056CD"/>
    <w:rsid w:val="00506043"/>
    <w:rsid w:val="00513FFB"/>
    <w:rsid w:val="0051521A"/>
    <w:rsid w:val="00517D0A"/>
    <w:rsid w:val="005210B1"/>
    <w:rsid w:val="00527544"/>
    <w:rsid w:val="00533587"/>
    <w:rsid w:val="00541EAE"/>
    <w:rsid w:val="005552D6"/>
    <w:rsid w:val="00557C30"/>
    <w:rsid w:val="00565975"/>
    <w:rsid w:val="005739A6"/>
    <w:rsid w:val="00575002"/>
    <w:rsid w:val="00576A0F"/>
    <w:rsid w:val="00577180"/>
    <w:rsid w:val="005818A5"/>
    <w:rsid w:val="00585594"/>
    <w:rsid w:val="005A3A06"/>
    <w:rsid w:val="005A48DC"/>
    <w:rsid w:val="005A65FF"/>
    <w:rsid w:val="005A6747"/>
    <w:rsid w:val="005A7EDD"/>
    <w:rsid w:val="005B2364"/>
    <w:rsid w:val="005B3361"/>
    <w:rsid w:val="005B5231"/>
    <w:rsid w:val="005C2707"/>
    <w:rsid w:val="005D002C"/>
    <w:rsid w:val="005F0E30"/>
    <w:rsid w:val="006013C7"/>
    <w:rsid w:val="00602663"/>
    <w:rsid w:val="00602818"/>
    <w:rsid w:val="006042DE"/>
    <w:rsid w:val="00606A93"/>
    <w:rsid w:val="0061396B"/>
    <w:rsid w:val="006333C7"/>
    <w:rsid w:val="0063661E"/>
    <w:rsid w:val="00643CAF"/>
    <w:rsid w:val="00654B99"/>
    <w:rsid w:val="00675C0E"/>
    <w:rsid w:val="006764B9"/>
    <w:rsid w:val="006807B8"/>
    <w:rsid w:val="00681986"/>
    <w:rsid w:val="00685827"/>
    <w:rsid w:val="00685B67"/>
    <w:rsid w:val="0069155C"/>
    <w:rsid w:val="00693C91"/>
    <w:rsid w:val="00694D08"/>
    <w:rsid w:val="00697172"/>
    <w:rsid w:val="006A00F9"/>
    <w:rsid w:val="006A1D31"/>
    <w:rsid w:val="006A1D66"/>
    <w:rsid w:val="006A7E0D"/>
    <w:rsid w:val="006A7F26"/>
    <w:rsid w:val="006B5164"/>
    <w:rsid w:val="006B70B4"/>
    <w:rsid w:val="006C49E9"/>
    <w:rsid w:val="006C5232"/>
    <w:rsid w:val="006C5AA8"/>
    <w:rsid w:val="006D26E9"/>
    <w:rsid w:val="006D3D98"/>
    <w:rsid w:val="006D43D6"/>
    <w:rsid w:val="006E15BD"/>
    <w:rsid w:val="006E6C00"/>
    <w:rsid w:val="006F0B66"/>
    <w:rsid w:val="006F3A5D"/>
    <w:rsid w:val="006F5F88"/>
    <w:rsid w:val="006F708B"/>
    <w:rsid w:val="00700943"/>
    <w:rsid w:val="007023BE"/>
    <w:rsid w:val="00703F67"/>
    <w:rsid w:val="00706022"/>
    <w:rsid w:val="007110A4"/>
    <w:rsid w:val="00720E99"/>
    <w:rsid w:val="0072243B"/>
    <w:rsid w:val="0072415D"/>
    <w:rsid w:val="0072418C"/>
    <w:rsid w:val="00724ABB"/>
    <w:rsid w:val="00726859"/>
    <w:rsid w:val="007321FD"/>
    <w:rsid w:val="00736577"/>
    <w:rsid w:val="00736980"/>
    <w:rsid w:val="00737E5A"/>
    <w:rsid w:val="00742CBA"/>
    <w:rsid w:val="00745674"/>
    <w:rsid w:val="00746B90"/>
    <w:rsid w:val="007514B6"/>
    <w:rsid w:val="007516E0"/>
    <w:rsid w:val="007517D1"/>
    <w:rsid w:val="007529EB"/>
    <w:rsid w:val="00755D26"/>
    <w:rsid w:val="0076070B"/>
    <w:rsid w:val="0077183A"/>
    <w:rsid w:val="00774394"/>
    <w:rsid w:val="0078333F"/>
    <w:rsid w:val="007860E6"/>
    <w:rsid w:val="0078774D"/>
    <w:rsid w:val="00790438"/>
    <w:rsid w:val="00793638"/>
    <w:rsid w:val="007940E3"/>
    <w:rsid w:val="00795692"/>
    <w:rsid w:val="007A2B6C"/>
    <w:rsid w:val="007A32FF"/>
    <w:rsid w:val="007A5913"/>
    <w:rsid w:val="007B3688"/>
    <w:rsid w:val="007B3FC8"/>
    <w:rsid w:val="007B699C"/>
    <w:rsid w:val="007C51F6"/>
    <w:rsid w:val="007D0D83"/>
    <w:rsid w:val="007D6541"/>
    <w:rsid w:val="007E146C"/>
    <w:rsid w:val="007E344E"/>
    <w:rsid w:val="007E3505"/>
    <w:rsid w:val="007E6567"/>
    <w:rsid w:val="007F0240"/>
    <w:rsid w:val="007F0BCE"/>
    <w:rsid w:val="007F0F70"/>
    <w:rsid w:val="007F4925"/>
    <w:rsid w:val="007F4F83"/>
    <w:rsid w:val="0080777A"/>
    <w:rsid w:val="00812040"/>
    <w:rsid w:val="00812578"/>
    <w:rsid w:val="0082046D"/>
    <w:rsid w:val="008205BC"/>
    <w:rsid w:val="008221F6"/>
    <w:rsid w:val="00824773"/>
    <w:rsid w:val="008266E0"/>
    <w:rsid w:val="008316B4"/>
    <w:rsid w:val="0083312B"/>
    <w:rsid w:val="00844125"/>
    <w:rsid w:val="00845A90"/>
    <w:rsid w:val="0084792F"/>
    <w:rsid w:val="00852105"/>
    <w:rsid w:val="00856B2D"/>
    <w:rsid w:val="008623DF"/>
    <w:rsid w:val="00867EB4"/>
    <w:rsid w:val="00870363"/>
    <w:rsid w:val="00871174"/>
    <w:rsid w:val="00872EE2"/>
    <w:rsid w:val="008743C5"/>
    <w:rsid w:val="00875414"/>
    <w:rsid w:val="00876474"/>
    <w:rsid w:val="008806B0"/>
    <w:rsid w:val="0088148D"/>
    <w:rsid w:val="00884B17"/>
    <w:rsid w:val="00885B98"/>
    <w:rsid w:val="0088629F"/>
    <w:rsid w:val="008A5E2C"/>
    <w:rsid w:val="008B2C83"/>
    <w:rsid w:val="008B3708"/>
    <w:rsid w:val="008B7A5F"/>
    <w:rsid w:val="008B7C49"/>
    <w:rsid w:val="008B7F7C"/>
    <w:rsid w:val="008C0197"/>
    <w:rsid w:val="008C3F26"/>
    <w:rsid w:val="008C59CC"/>
    <w:rsid w:val="008D4570"/>
    <w:rsid w:val="008D554F"/>
    <w:rsid w:val="008D5D33"/>
    <w:rsid w:val="008E02B6"/>
    <w:rsid w:val="008E1D8A"/>
    <w:rsid w:val="008E2319"/>
    <w:rsid w:val="008E37E4"/>
    <w:rsid w:val="008F669A"/>
    <w:rsid w:val="008F73A3"/>
    <w:rsid w:val="009037E8"/>
    <w:rsid w:val="0090592B"/>
    <w:rsid w:val="009062A1"/>
    <w:rsid w:val="00906793"/>
    <w:rsid w:val="00914955"/>
    <w:rsid w:val="00916E06"/>
    <w:rsid w:val="00923288"/>
    <w:rsid w:val="00926134"/>
    <w:rsid w:val="00931A80"/>
    <w:rsid w:val="00932D03"/>
    <w:rsid w:val="00933BEC"/>
    <w:rsid w:val="00934FB1"/>
    <w:rsid w:val="00935D24"/>
    <w:rsid w:val="009363B5"/>
    <w:rsid w:val="00941BCC"/>
    <w:rsid w:val="0094475C"/>
    <w:rsid w:val="00951498"/>
    <w:rsid w:val="0095219C"/>
    <w:rsid w:val="009555BD"/>
    <w:rsid w:val="00960575"/>
    <w:rsid w:val="00960A36"/>
    <w:rsid w:val="00965CF7"/>
    <w:rsid w:val="00967343"/>
    <w:rsid w:val="009776A9"/>
    <w:rsid w:val="009777FD"/>
    <w:rsid w:val="00981388"/>
    <w:rsid w:val="00986D3D"/>
    <w:rsid w:val="00986DFE"/>
    <w:rsid w:val="009929CA"/>
    <w:rsid w:val="009967A2"/>
    <w:rsid w:val="00997024"/>
    <w:rsid w:val="0099719E"/>
    <w:rsid w:val="00997B04"/>
    <w:rsid w:val="009A15E9"/>
    <w:rsid w:val="009A4360"/>
    <w:rsid w:val="009A6FE8"/>
    <w:rsid w:val="009B2DBA"/>
    <w:rsid w:val="009B4EE7"/>
    <w:rsid w:val="009B56B7"/>
    <w:rsid w:val="009B6D62"/>
    <w:rsid w:val="009B7790"/>
    <w:rsid w:val="009D4203"/>
    <w:rsid w:val="009D65EC"/>
    <w:rsid w:val="009E26FF"/>
    <w:rsid w:val="009F05FD"/>
    <w:rsid w:val="009F2BB7"/>
    <w:rsid w:val="00A01EC1"/>
    <w:rsid w:val="00A027BB"/>
    <w:rsid w:val="00A04F16"/>
    <w:rsid w:val="00A05CA3"/>
    <w:rsid w:val="00A07EE6"/>
    <w:rsid w:val="00A1197E"/>
    <w:rsid w:val="00A14A2F"/>
    <w:rsid w:val="00A205EF"/>
    <w:rsid w:val="00A22175"/>
    <w:rsid w:val="00A30B8F"/>
    <w:rsid w:val="00A339FD"/>
    <w:rsid w:val="00A402E9"/>
    <w:rsid w:val="00A420F6"/>
    <w:rsid w:val="00A43EAD"/>
    <w:rsid w:val="00A4542B"/>
    <w:rsid w:val="00A45531"/>
    <w:rsid w:val="00A46DA3"/>
    <w:rsid w:val="00A50502"/>
    <w:rsid w:val="00A57D15"/>
    <w:rsid w:val="00A60A27"/>
    <w:rsid w:val="00A64BFF"/>
    <w:rsid w:val="00A709F9"/>
    <w:rsid w:val="00A75EF6"/>
    <w:rsid w:val="00A82C0B"/>
    <w:rsid w:val="00A92970"/>
    <w:rsid w:val="00A971EB"/>
    <w:rsid w:val="00A97838"/>
    <w:rsid w:val="00AA2817"/>
    <w:rsid w:val="00AA45B0"/>
    <w:rsid w:val="00AA5754"/>
    <w:rsid w:val="00AB1231"/>
    <w:rsid w:val="00AC213C"/>
    <w:rsid w:val="00AC449F"/>
    <w:rsid w:val="00AC50E1"/>
    <w:rsid w:val="00AD088D"/>
    <w:rsid w:val="00AD7477"/>
    <w:rsid w:val="00AD749F"/>
    <w:rsid w:val="00AE40AE"/>
    <w:rsid w:val="00AE5CF3"/>
    <w:rsid w:val="00AF2284"/>
    <w:rsid w:val="00AF2B34"/>
    <w:rsid w:val="00AF2BB2"/>
    <w:rsid w:val="00AF2D8E"/>
    <w:rsid w:val="00AF6A0E"/>
    <w:rsid w:val="00B014AC"/>
    <w:rsid w:val="00B04365"/>
    <w:rsid w:val="00B10BC4"/>
    <w:rsid w:val="00B110BC"/>
    <w:rsid w:val="00B1251D"/>
    <w:rsid w:val="00B12ECC"/>
    <w:rsid w:val="00B13CC2"/>
    <w:rsid w:val="00B13F16"/>
    <w:rsid w:val="00B14EAB"/>
    <w:rsid w:val="00B1537C"/>
    <w:rsid w:val="00B1547D"/>
    <w:rsid w:val="00B25D62"/>
    <w:rsid w:val="00B262D4"/>
    <w:rsid w:val="00B26D53"/>
    <w:rsid w:val="00B3217E"/>
    <w:rsid w:val="00B35184"/>
    <w:rsid w:val="00B36A90"/>
    <w:rsid w:val="00B36EF1"/>
    <w:rsid w:val="00B37E0A"/>
    <w:rsid w:val="00B400FA"/>
    <w:rsid w:val="00B43E7C"/>
    <w:rsid w:val="00B44B58"/>
    <w:rsid w:val="00B55108"/>
    <w:rsid w:val="00B65920"/>
    <w:rsid w:val="00B72B75"/>
    <w:rsid w:val="00B72EF6"/>
    <w:rsid w:val="00B8028B"/>
    <w:rsid w:val="00B864AD"/>
    <w:rsid w:val="00B87045"/>
    <w:rsid w:val="00BA1466"/>
    <w:rsid w:val="00BA2AD3"/>
    <w:rsid w:val="00BA4702"/>
    <w:rsid w:val="00BA5076"/>
    <w:rsid w:val="00BA5EA8"/>
    <w:rsid w:val="00BA75A8"/>
    <w:rsid w:val="00BB33A2"/>
    <w:rsid w:val="00BB3909"/>
    <w:rsid w:val="00BB7278"/>
    <w:rsid w:val="00BC1322"/>
    <w:rsid w:val="00BC2544"/>
    <w:rsid w:val="00BC3F33"/>
    <w:rsid w:val="00BC62D9"/>
    <w:rsid w:val="00BD1D68"/>
    <w:rsid w:val="00BE2273"/>
    <w:rsid w:val="00BE2EC7"/>
    <w:rsid w:val="00BF1AB0"/>
    <w:rsid w:val="00BF1C21"/>
    <w:rsid w:val="00BF2D9B"/>
    <w:rsid w:val="00BF68BE"/>
    <w:rsid w:val="00BF6FC2"/>
    <w:rsid w:val="00C0278E"/>
    <w:rsid w:val="00C048E7"/>
    <w:rsid w:val="00C04A54"/>
    <w:rsid w:val="00C1034E"/>
    <w:rsid w:val="00C12FDE"/>
    <w:rsid w:val="00C23C53"/>
    <w:rsid w:val="00C242AC"/>
    <w:rsid w:val="00C320D5"/>
    <w:rsid w:val="00C33897"/>
    <w:rsid w:val="00C338D0"/>
    <w:rsid w:val="00C35406"/>
    <w:rsid w:val="00C36BF3"/>
    <w:rsid w:val="00C37A76"/>
    <w:rsid w:val="00C45354"/>
    <w:rsid w:val="00C504B9"/>
    <w:rsid w:val="00C61C6D"/>
    <w:rsid w:val="00C64361"/>
    <w:rsid w:val="00C65CC7"/>
    <w:rsid w:val="00C77EBB"/>
    <w:rsid w:val="00C804FF"/>
    <w:rsid w:val="00C84B20"/>
    <w:rsid w:val="00C84D66"/>
    <w:rsid w:val="00C927A0"/>
    <w:rsid w:val="00C950BF"/>
    <w:rsid w:val="00CA3E6D"/>
    <w:rsid w:val="00CA642A"/>
    <w:rsid w:val="00CB0ED2"/>
    <w:rsid w:val="00CB18DC"/>
    <w:rsid w:val="00CB37D8"/>
    <w:rsid w:val="00CB4094"/>
    <w:rsid w:val="00CB45A3"/>
    <w:rsid w:val="00CC1E67"/>
    <w:rsid w:val="00CC275E"/>
    <w:rsid w:val="00CC381D"/>
    <w:rsid w:val="00CC75C2"/>
    <w:rsid w:val="00CD18BD"/>
    <w:rsid w:val="00CD238B"/>
    <w:rsid w:val="00CD3F0C"/>
    <w:rsid w:val="00CE26DB"/>
    <w:rsid w:val="00CE7DEF"/>
    <w:rsid w:val="00CF07A3"/>
    <w:rsid w:val="00CF4A8E"/>
    <w:rsid w:val="00CF5CA5"/>
    <w:rsid w:val="00CF6AE9"/>
    <w:rsid w:val="00D017F1"/>
    <w:rsid w:val="00D02614"/>
    <w:rsid w:val="00D04501"/>
    <w:rsid w:val="00D07C23"/>
    <w:rsid w:val="00D07FCC"/>
    <w:rsid w:val="00D203FF"/>
    <w:rsid w:val="00D2706A"/>
    <w:rsid w:val="00D31287"/>
    <w:rsid w:val="00D47BE8"/>
    <w:rsid w:val="00D525F9"/>
    <w:rsid w:val="00D57466"/>
    <w:rsid w:val="00D61246"/>
    <w:rsid w:val="00D64FE5"/>
    <w:rsid w:val="00D6734C"/>
    <w:rsid w:val="00D763EF"/>
    <w:rsid w:val="00D83E34"/>
    <w:rsid w:val="00DA04F9"/>
    <w:rsid w:val="00DA697D"/>
    <w:rsid w:val="00DA7A1A"/>
    <w:rsid w:val="00DB64BF"/>
    <w:rsid w:val="00DC2844"/>
    <w:rsid w:val="00DC3191"/>
    <w:rsid w:val="00DC49AE"/>
    <w:rsid w:val="00DC7759"/>
    <w:rsid w:val="00DD5D0B"/>
    <w:rsid w:val="00DD63B5"/>
    <w:rsid w:val="00DE17DC"/>
    <w:rsid w:val="00DE49F5"/>
    <w:rsid w:val="00DE79E8"/>
    <w:rsid w:val="00DF2987"/>
    <w:rsid w:val="00DF2A3D"/>
    <w:rsid w:val="00DF57DC"/>
    <w:rsid w:val="00DF69BC"/>
    <w:rsid w:val="00E0113D"/>
    <w:rsid w:val="00E01C71"/>
    <w:rsid w:val="00E048FC"/>
    <w:rsid w:val="00E13581"/>
    <w:rsid w:val="00E17C12"/>
    <w:rsid w:val="00E203C3"/>
    <w:rsid w:val="00E21C54"/>
    <w:rsid w:val="00E254D4"/>
    <w:rsid w:val="00E278AD"/>
    <w:rsid w:val="00E32357"/>
    <w:rsid w:val="00E3708B"/>
    <w:rsid w:val="00E421D0"/>
    <w:rsid w:val="00E42BDB"/>
    <w:rsid w:val="00E4429D"/>
    <w:rsid w:val="00E46B21"/>
    <w:rsid w:val="00E53B16"/>
    <w:rsid w:val="00E53BCF"/>
    <w:rsid w:val="00E53EAA"/>
    <w:rsid w:val="00E54108"/>
    <w:rsid w:val="00E55879"/>
    <w:rsid w:val="00E648AD"/>
    <w:rsid w:val="00E65C02"/>
    <w:rsid w:val="00E66832"/>
    <w:rsid w:val="00E67C7C"/>
    <w:rsid w:val="00E702EF"/>
    <w:rsid w:val="00E740AE"/>
    <w:rsid w:val="00E76B19"/>
    <w:rsid w:val="00E8062A"/>
    <w:rsid w:val="00E83C3D"/>
    <w:rsid w:val="00E87FDD"/>
    <w:rsid w:val="00EA0464"/>
    <w:rsid w:val="00EA5BA3"/>
    <w:rsid w:val="00EB2394"/>
    <w:rsid w:val="00EB4098"/>
    <w:rsid w:val="00EB7550"/>
    <w:rsid w:val="00EC0ECB"/>
    <w:rsid w:val="00EC217D"/>
    <w:rsid w:val="00EC4F27"/>
    <w:rsid w:val="00ED2106"/>
    <w:rsid w:val="00EE36C5"/>
    <w:rsid w:val="00EE53EA"/>
    <w:rsid w:val="00EF2426"/>
    <w:rsid w:val="00EF4277"/>
    <w:rsid w:val="00EF6A6C"/>
    <w:rsid w:val="00F02625"/>
    <w:rsid w:val="00F11B8C"/>
    <w:rsid w:val="00F16B7F"/>
    <w:rsid w:val="00F173DC"/>
    <w:rsid w:val="00F318F0"/>
    <w:rsid w:val="00F33590"/>
    <w:rsid w:val="00F406CC"/>
    <w:rsid w:val="00F45F95"/>
    <w:rsid w:val="00F476B4"/>
    <w:rsid w:val="00F50C02"/>
    <w:rsid w:val="00F52872"/>
    <w:rsid w:val="00F52AF0"/>
    <w:rsid w:val="00F55EA9"/>
    <w:rsid w:val="00F56500"/>
    <w:rsid w:val="00F632FF"/>
    <w:rsid w:val="00F66732"/>
    <w:rsid w:val="00F66CB8"/>
    <w:rsid w:val="00F747F4"/>
    <w:rsid w:val="00F749F3"/>
    <w:rsid w:val="00F821FE"/>
    <w:rsid w:val="00F8347F"/>
    <w:rsid w:val="00F87622"/>
    <w:rsid w:val="00F902F6"/>
    <w:rsid w:val="00F90E51"/>
    <w:rsid w:val="00F93503"/>
    <w:rsid w:val="00F94193"/>
    <w:rsid w:val="00F94C53"/>
    <w:rsid w:val="00F9762B"/>
    <w:rsid w:val="00FA29D5"/>
    <w:rsid w:val="00FA472D"/>
    <w:rsid w:val="00FA4F35"/>
    <w:rsid w:val="00FA571F"/>
    <w:rsid w:val="00FA7886"/>
    <w:rsid w:val="00FB016E"/>
    <w:rsid w:val="00FB1455"/>
    <w:rsid w:val="00FB1C93"/>
    <w:rsid w:val="00FC2DE3"/>
    <w:rsid w:val="00FC338C"/>
    <w:rsid w:val="00FC3CA1"/>
    <w:rsid w:val="00FC4191"/>
    <w:rsid w:val="00FC4F88"/>
    <w:rsid w:val="00FC6642"/>
    <w:rsid w:val="00FD0451"/>
    <w:rsid w:val="00FD0D04"/>
    <w:rsid w:val="00FE2DAB"/>
    <w:rsid w:val="00FE3C36"/>
    <w:rsid w:val="00FF1AE2"/>
    <w:rsid w:val="00FF6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392367A"/>
  <w14:defaultImageDpi w14:val="330"/>
  <w15:docId w15:val="{68DD2EDE-D18A-4D39-BD51-77301F6687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06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02E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702E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702E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702EF"/>
    <w:rPr>
      <w:sz w:val="18"/>
      <w:szCs w:val="18"/>
    </w:rPr>
  </w:style>
  <w:style w:type="paragraph" w:styleId="a7">
    <w:name w:val="List Paragraph"/>
    <w:basedOn w:val="a"/>
    <w:uiPriority w:val="34"/>
    <w:qFormat/>
    <w:rsid w:val="002B7852"/>
    <w:pPr>
      <w:ind w:firstLineChars="200" w:firstLine="420"/>
    </w:pPr>
  </w:style>
  <w:style w:type="table" w:styleId="a8">
    <w:name w:val="Table Grid"/>
    <w:basedOn w:val="a1"/>
    <w:uiPriority w:val="39"/>
    <w:rsid w:val="00D763E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Placeholder Text"/>
    <w:basedOn w:val="a0"/>
    <w:uiPriority w:val="99"/>
    <w:semiHidden/>
    <w:rsid w:val="00986D3D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770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26" Type="http://schemas.openxmlformats.org/officeDocument/2006/relationships/image" Target="media/image19.tif"/><Relationship Id="rId3" Type="http://schemas.openxmlformats.org/officeDocument/2006/relationships/styles" Target="styles.xml"/><Relationship Id="rId21" Type="http://schemas.openxmlformats.org/officeDocument/2006/relationships/image" Target="media/image14.tif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5" Type="http://schemas.openxmlformats.org/officeDocument/2006/relationships/image" Target="media/image18.tif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29" Type="http://schemas.openxmlformats.org/officeDocument/2006/relationships/image" Target="media/image22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tif"/><Relationship Id="rId28" Type="http://schemas.openxmlformats.org/officeDocument/2006/relationships/image" Target="media/image21.tif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image" Target="media/image15.tif"/><Relationship Id="rId27" Type="http://schemas.openxmlformats.org/officeDocument/2006/relationships/image" Target="media/image20.tif"/><Relationship Id="rId30" Type="http://schemas.openxmlformats.org/officeDocument/2006/relationships/image" Target="media/image2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5787C9-0F3D-4EC8-900D-85543E9CF7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6087</TotalTime>
  <Pages>27</Pages>
  <Words>835</Words>
  <Characters>4672</Characters>
  <Application>Microsoft Office Word</Application>
  <DocSecurity>0</DocSecurity>
  <Lines>173</Lines>
  <Paragraphs>90</Paragraphs>
  <ScaleCrop>false</ScaleCrop>
  <Company/>
  <LinksUpToDate>false</LinksUpToDate>
  <CharactersWithSpaces>5417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Ying Tang</dc:creator>
  <cp:keywords/>
  <dc:description/>
  <cp:lastModifiedBy>Ying Tang</cp:lastModifiedBy>
  <cp:revision>274</cp:revision>
  <dcterms:created xsi:type="dcterms:W3CDTF">2023-08-25T00:48:00Z</dcterms:created>
  <dcterms:modified xsi:type="dcterms:W3CDTF">2024-05-27T08:05:00Z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82d2b61a587e0a75e037e7338efdb3fbd990e09758f3d53cbde9c498c7db6eb8</vt:lpwstr>
  </property>
</Properties>
</file>