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  <w:color w:val="auto"/>
        </w:rPr>
      </w:pPr>
      <w:r>
        <w:rPr>
          <w:rFonts w:hint="eastAsia"/>
          <w:color w:val="auto"/>
        </w:rPr>
        <w:t xml:space="preserve">Supplementary </w:t>
      </w:r>
      <w:r>
        <w:rPr>
          <w:rFonts w:hint="default"/>
          <w:color w:val="auto"/>
        </w:rPr>
        <w:t>Figure</w:t>
      </w:r>
      <w:r>
        <w:rPr>
          <w:rFonts w:hint="eastAsia"/>
          <w:color w:val="auto"/>
        </w:rPr>
        <w:t xml:space="preserve"> </w:t>
      </w:r>
      <w:r>
        <w:rPr>
          <w:rFonts w:hint="default"/>
          <w:color w:val="auto"/>
        </w:rPr>
        <w:t xml:space="preserve">1 Procedures for selection of study participants with </w:t>
      </w:r>
      <w:r>
        <w:rPr>
          <w:rFonts w:hint="default"/>
          <w:color w:val="auto"/>
        </w:rPr>
        <w:t xml:space="preserve">common </w:t>
      </w:r>
      <w:r>
        <w:rPr>
          <w:rFonts w:hint="default"/>
          <w:color w:val="auto"/>
        </w:rPr>
        <w:t>cancer from the INSCOC study.</w:t>
      </w:r>
    </w:p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1932940</wp:posOffset>
                </wp:positionV>
                <wp:extent cx="2779395" cy="728980"/>
                <wp:effectExtent l="6350" t="6350" r="8255" b="266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5050" y="3020695"/>
                          <a:ext cx="2779395" cy="728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In the end, 20,212 young and middle-aged patients from the INSCOC database were included in the study</w:t>
                            </w:r>
                            <w:r>
                              <w:rPr>
                                <w:rFonts w:hint="defaul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15pt;margin-top:152.2pt;height:57.4pt;width:218.85pt;z-index:251661312;mso-width-relative:page;mso-height-relative:page;" fillcolor="#FFFFFF [3201]" filled="t" stroked="t" coordsize="21600,21600" o:gfxdata="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BYAAABkcnMvUEsBAhQAFAAAAAgAh07iQBtffoLYAAAACwEAAA8AAAAAAAAAAQAgAAAAOAAA&#10;AGRycy9kb3ducmV2LnhtbFBLAQIUABQAAAAIAIdO4kBApgjWZAIAAMMEAAAOAAAAAAAAAAEAIAAA&#10;AD0BAABkcnMvZTJvRG9jLnhtbFBLBQYAAAAABgAGAFkBAAAT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In the end, 20,212 young and middle-aged patients from the INSCOC database were included in the study</w:t>
                      </w:r>
                      <w:r>
                        <w:rPr>
                          <w:rFonts w:hint="defaul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1127125</wp:posOffset>
                </wp:positionV>
                <wp:extent cx="2239645" cy="340995"/>
                <wp:effectExtent l="6350" t="6350" r="14605" b="825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85310" y="2220595"/>
                          <a:ext cx="2239645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Select the middle 95% of the data</w:t>
                            </w:r>
                            <w:r>
                              <w:rPr>
                                <w:rFonts w:hint="defaul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3pt;margin-top:88.75pt;height:26.85pt;width:176.35pt;z-index:251663360;mso-width-relative:page;mso-height-relative:page;" fillcolor="#FFFFFF [3201]" filled="t" stroked="t" coordsize="21600,21600" o:gfxdata="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FgAAAGRycy9QSwECFAAUAAAACACHTuJAapHhMdgAAAALAQAADwAAAAAAAAABACAAAAA4&#10;AAAAZHJzL2Rvd25yZXYueG1sUEsBAhQAFAAAAAgAh07iQEU68JpmAgAAwwQAAA4AAAAAAAAAAQAg&#10;AAAAPQEAAGRycy9lMm9Eb2MueG1sUEsFBgAAAAAGAAYAWQEAABU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Select the middle 95% of the data</w:t>
                      </w:r>
                      <w:r>
                        <w:rPr>
                          <w:rFonts w:hint="defaul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2522220</wp:posOffset>
                </wp:positionH>
                <wp:positionV relativeFrom="paragraph">
                  <wp:posOffset>1297940</wp:posOffset>
                </wp:positionV>
                <wp:extent cx="689610" cy="0"/>
                <wp:effectExtent l="0" t="50800" r="21590" b="5080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65220" y="2410460"/>
                          <a:ext cx="6896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8.6pt;margin-top:102.2pt;height:0pt;width:54.3pt;z-index:251662336;mso-width-relative:page;mso-height-relative:page;" filled="f" stroked="t" coordsize="21600,21600" o:gfxdata="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BCTim61wAAAAsBAAAPAAAAAAAAAAEAIAAAADgAAABkcnMvZG93bnJldi54bWxQSwECFAAU&#10;AAAACACHTuJA5xeeRhUCAADpAwAADgAAAAAAAAABACAAAAA8AQAAZHJzL2Uyb0RvYy54bWxQSwUG&#10;AAAAAAYABgBZAQAAww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1182370</wp:posOffset>
                </wp:positionH>
                <wp:positionV relativeFrom="paragraph">
                  <wp:posOffset>178435</wp:posOffset>
                </wp:positionV>
                <wp:extent cx="2649855" cy="500380"/>
                <wp:effectExtent l="6350" t="6350" r="10795" b="266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5210" y="1090930"/>
                          <a:ext cx="2649855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A total of 21,276 young and middle-aged patients from the INSCOC database were selected</w:t>
                            </w:r>
                            <w:r>
                              <w:rPr>
                                <w:rFonts w:hint="defaul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1pt;margin-top:14.05pt;height:39.4pt;width:208.65pt;z-index:251659264;mso-width-relative:page;mso-height-relative:page;" fillcolor="#FFFFFF [3201]" filled="t" stroked="t" coordsize="21600,21600" o:gfxdata="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FgAAAGRycy9QSwECFAAUAAAACACHTuJABZYqRNYAAAAKAQAADwAAAAAAAAABACAAAAA4AAAAZHJz&#10;L2Rvd25yZXYueG1sUEsBAhQAFAAAAAgAh07iQAdfAK9iAgAAwwQAAA4AAAAAAAAAAQAgAAAAOwEA&#10;AGRycy9lMm9Eb2MueG1sUEsFBgAAAAAGAAYAWQEAAA8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A total of 21,276 young and middle-aged patients from the INSCOC database were selected</w:t>
                      </w:r>
                      <w:r>
                        <w:rPr>
                          <w:rFonts w:hint="defaul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678815</wp:posOffset>
                </wp:positionV>
                <wp:extent cx="0" cy="1239520"/>
                <wp:effectExtent l="50800" t="0" r="50800" b="508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</wps:cNvCnPr>
                      <wps:spPr>
                        <a:xfrm>
                          <a:off x="3645535" y="1791335"/>
                          <a:ext cx="0" cy="1239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7.45pt;margin-top:53.45pt;height:97.6pt;width:0pt;z-index:251660288;mso-width-relative:page;mso-height-relative:page;" filled="f" stroked="t" coordsize="21600,21600" o:gfxdata="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BYA&#10;AABkcnMvUEsBAhQAFAAAAAgAh07iQOhR+vzWAAAACwEAAA8AAAAAAAAAAQAgAAAAOAAAAGRycy9k&#10;b3ducmV2LnhtbFBLAQIUABQAAAAIAIdO4kBMehtpJwIAABAEAAAOAAAAAAAAAAEAIAAAADsBAABk&#10;cnMvZTJvRG9jLnhtbFBLBQYAAAAABgAGAFkBAADU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0C59"/>
    <w:rsid w:val="37BF3B8F"/>
    <w:rsid w:val="DFFF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2024-06-04T15:25:00Z</dcterms:created>
  <dc:creator>镁光灯下的我</dc:creator>
  <cp:lastModifiedBy>镁光灯下的我</cp:lastModifiedBy>
  <dcterms:modified xsi:type="dcterms:W3CDTF">2024-06-04T16:19:01Z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0760092E0814338868C15E66C0D95070_41</vt:lpwstr>
  </property>
</Properties>
</file>