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121910" cy="2945765"/>
            <wp:effectExtent l="0" t="0" r="2540" b="6985"/>
            <wp:docPr id="1" name="图片 1" descr="supplement 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 figure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both"/>
        <w:rPr>
          <w:rFonts w:hint="eastAsia" w:ascii="Times New Roman" w:hAnsi="Times New Roman" w:cs="Times New Roman"/>
          <w:b w:val="0"/>
          <w:bCs w:val="0"/>
          <w:snapToGrid w:val="0"/>
          <w:kern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MnkxvyAdvTT86d47313" w:cs="Times New Roman"/>
          <w:i w:val="0"/>
          <w:iCs w:val="0"/>
          <w:color w:val="131413"/>
          <w:kern w:val="0"/>
          <w:sz w:val="19"/>
          <w:szCs w:val="19"/>
          <w:lang w:val="en-US" w:eastAsia="zh-CN" w:bidi="ar"/>
        </w:rPr>
        <w:t>Figure S1</w:t>
      </w:r>
      <w:r>
        <w:rPr>
          <w:rFonts w:hint="eastAsia" w:ascii="Times New Roman" w:hAnsi="Times New Roman" w:eastAsia="MnkxvyAdvTT86d47313" w:cs="Times New Roman"/>
          <w:i w:val="0"/>
          <w:iCs w:val="0"/>
          <w:color w:val="131413"/>
          <w:kern w:val="0"/>
          <w:sz w:val="19"/>
          <w:szCs w:val="19"/>
          <w:lang w:val="en-US" w:eastAsia="zh-CN" w:bidi="ar"/>
        </w:rPr>
        <w:t>. T</w:t>
      </w:r>
      <w:r>
        <w:rPr>
          <w:rFonts w:hint="default" w:ascii="Times New Roman" w:hAnsi="Times New Roman" w:eastAsia="Palatino Linotype" w:cs="Times New Roman"/>
          <w:b w:val="0"/>
          <w:bCs w:val="0"/>
          <w:snapToGrid w:val="0"/>
          <w:kern w:val="0"/>
          <w:sz w:val="18"/>
          <w:szCs w:val="18"/>
          <w:lang w:val="en-US" w:eastAsia="en-US"/>
        </w:rPr>
        <w:t>he relative expression levels of the IBV-N protein were detected</w:t>
      </w:r>
      <w:r>
        <w:rPr>
          <w:rFonts w:hint="eastAsia" w:ascii="Times New Roman" w:hAnsi="Times New Roman" w:cs="Times New Roman"/>
          <w:b w:val="0"/>
          <w:bCs w:val="0"/>
          <w:snapToGrid w:val="0"/>
          <w:kern w:val="0"/>
          <w:sz w:val="18"/>
          <w:szCs w:val="18"/>
          <w:lang w:val="en-US" w:eastAsia="zh-CN"/>
        </w:rPr>
        <w:t xml:space="preserve"> by Western blot </w:t>
      </w:r>
      <w:r>
        <w:rPr>
          <w:rFonts w:hint="eastAsia" w:ascii="Times New Roman" w:hAnsi="Times New Roman" w:cs="Times New Roman"/>
          <w:b/>
          <w:bCs/>
          <w:snapToGrid w:val="0"/>
          <w:kern w:val="0"/>
          <w:sz w:val="18"/>
          <w:szCs w:val="18"/>
          <w:lang w:val="en-US" w:eastAsia="zh-CN"/>
        </w:rPr>
        <w:t>(Figure 2C)</w:t>
      </w:r>
      <w:r>
        <w:rPr>
          <w:rFonts w:hint="eastAsia" w:ascii="Times New Roman" w:hAnsi="Times New Roman" w:cs="Times New Roman"/>
          <w:b w:val="0"/>
          <w:bCs w:val="0"/>
          <w:snapToGrid w:val="0"/>
          <w:kern w:val="0"/>
          <w:sz w:val="18"/>
          <w:szCs w:val="18"/>
          <w:lang w:val="en-US" w:eastAsia="zh-CN"/>
        </w:rPr>
        <w:t>.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both"/>
        <w:rPr>
          <w:rFonts w:hint="eastAsia" w:ascii="Times New Roman" w:hAnsi="Times New Roman" w:cs="Times New Roman"/>
          <w:b w:val="0"/>
          <w:bCs w:val="0"/>
          <w:snapToGrid w:val="0"/>
          <w:kern w:val="0"/>
          <w:sz w:val="18"/>
          <w:szCs w:val="18"/>
          <w:lang w:val="en-US" w:eastAsia="zh-CN"/>
        </w:rPr>
      </w:pPr>
    </w:p>
    <w:p>
      <w:pPr>
        <w:keepNext w:val="0"/>
        <w:keepLines w:val="0"/>
        <w:widowControl/>
        <w:suppressLineNumbers w:val="0"/>
        <w:ind w:left="0" w:leftChars="0" w:firstLine="0" w:firstLineChars="0"/>
        <w:jc w:val="both"/>
        <w:rPr>
          <w:rFonts w:hint="eastAsia" w:ascii="Times New Roman" w:hAnsi="Times New Roman" w:cs="Times New Roman"/>
          <w:b w:val="0"/>
          <w:bCs w:val="0"/>
          <w:snapToGrid w:val="0"/>
          <w:kern w:val="0"/>
          <w:sz w:val="18"/>
          <w:szCs w:val="18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napToGrid w:val="0"/>
          <w:kern w:val="0"/>
          <w:sz w:val="18"/>
          <w:szCs w:val="18"/>
          <w:lang w:val="en-US" w:eastAsia="zh-CN"/>
        </w:rPr>
        <w:drawing>
          <wp:inline distT="0" distB="0" distL="114300" distR="114300">
            <wp:extent cx="4671695" cy="3084195"/>
            <wp:effectExtent l="0" t="0" r="14605" b="1905"/>
            <wp:docPr id="2" name="图片 2" descr="supplement 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 figure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169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napToGrid w:val="0"/>
          <w:kern w:val="0"/>
          <w:sz w:val="18"/>
          <w:szCs w:val="18"/>
          <w:lang w:val="en-US" w:eastAsia="zh-CN"/>
        </w:rPr>
      </w:pPr>
    </w:p>
    <w:p>
      <w:pPr>
        <w:keepNext w:val="0"/>
        <w:keepLines w:val="0"/>
        <w:widowControl/>
        <w:suppressLineNumbers w:val="0"/>
        <w:ind w:left="0" w:leftChars="0" w:firstLine="0" w:firstLineChars="0"/>
        <w:jc w:val="both"/>
        <w:rPr>
          <w:rFonts w:hint="default" w:ascii="Times New Roman" w:hAnsi="Times New Roman" w:eastAsia="宋体" w:cs="Times New Roman"/>
          <w:b w:val="0"/>
          <w:bCs w:val="0"/>
          <w:snapToGrid w:val="0"/>
          <w:kern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MnkxvyAdvTT86d47313" w:cs="Times New Roman"/>
          <w:i w:val="0"/>
          <w:iCs w:val="0"/>
          <w:color w:val="131413"/>
          <w:kern w:val="0"/>
          <w:sz w:val="19"/>
          <w:szCs w:val="19"/>
          <w:lang w:val="en-US" w:eastAsia="zh-CN" w:bidi="ar"/>
        </w:rPr>
        <w:t>Figure S</w:t>
      </w:r>
      <w:r>
        <w:rPr>
          <w:rFonts w:hint="eastAsia" w:ascii="Times New Roman" w:hAnsi="Times New Roman" w:eastAsia="MnkxvyAdvTT86d47313" w:cs="Times New Roman"/>
          <w:i w:val="0"/>
          <w:iCs w:val="0"/>
          <w:color w:val="131413"/>
          <w:kern w:val="0"/>
          <w:sz w:val="19"/>
          <w:szCs w:val="19"/>
          <w:lang w:val="en-US" w:eastAsia="zh-CN" w:bidi="ar"/>
        </w:rPr>
        <w:t xml:space="preserve">2. </w:t>
      </w:r>
      <w:r>
        <w:rPr>
          <w:rFonts w:hint="default" w:ascii="Times New Roman" w:hAnsi="Times New Roman" w:eastAsia="Palatino Linotype" w:cs="Times New Roman"/>
          <w:b w:val="0"/>
          <w:bCs w:val="0"/>
          <w:snapToGrid w:val="0"/>
          <w:kern w:val="0"/>
          <w:sz w:val="18"/>
          <w:szCs w:val="18"/>
          <w:lang w:val="en-US" w:eastAsia="en-US"/>
        </w:rPr>
        <w:t>Protein expression of IFN-β in CEK cell after IBV infection</w:t>
      </w:r>
      <w:r>
        <w:rPr>
          <w:rFonts w:hint="eastAsia" w:ascii="Times New Roman" w:hAnsi="Times New Roman" w:cs="Times New Roman"/>
          <w:b w:val="0"/>
          <w:bCs w:val="0"/>
          <w:snapToGrid w:val="0"/>
          <w:kern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Palatino Linotype" w:cs="Times New Roman"/>
          <w:b w:val="0"/>
          <w:bCs w:val="0"/>
          <w:snapToGrid w:val="0"/>
          <w:kern w:val="0"/>
          <w:sz w:val="18"/>
          <w:szCs w:val="18"/>
          <w:lang w:val="en-US" w:eastAsia="en-US"/>
        </w:rPr>
        <w:t>were detected</w:t>
      </w:r>
      <w:r>
        <w:rPr>
          <w:rFonts w:hint="eastAsia" w:ascii="Times New Roman" w:hAnsi="Times New Roman" w:cs="Times New Roman"/>
          <w:b w:val="0"/>
          <w:bCs w:val="0"/>
          <w:snapToGrid w:val="0"/>
          <w:kern w:val="0"/>
          <w:sz w:val="18"/>
          <w:szCs w:val="18"/>
          <w:lang w:val="en-US" w:eastAsia="zh-CN"/>
        </w:rPr>
        <w:t xml:space="preserve"> by Western blot (</w:t>
      </w:r>
      <w:r>
        <w:rPr>
          <w:rFonts w:hint="default" w:ascii="Times New Roman" w:hAnsi="Times New Roman" w:eastAsia="Palatino Linotype" w:cs="Times New Roman"/>
          <w:b/>
          <w:bCs/>
          <w:snapToGrid w:val="0"/>
          <w:kern w:val="0"/>
          <w:sz w:val="18"/>
          <w:szCs w:val="18"/>
          <w:lang w:val="en-US" w:eastAsia="en-US"/>
        </w:rPr>
        <w:t>Figure 7</w:t>
      </w:r>
      <w:r>
        <w:rPr>
          <w:rFonts w:hint="eastAsia" w:ascii="Times New Roman" w:hAnsi="Times New Roman" w:cs="Times New Roman"/>
          <w:b/>
          <w:bCs/>
          <w:snapToGrid w:val="0"/>
          <w:kern w:val="0"/>
          <w:sz w:val="18"/>
          <w:szCs w:val="18"/>
          <w:lang w:val="en-US" w:eastAsia="zh-CN"/>
        </w:rPr>
        <w:t>D</w:t>
      </w:r>
      <w:r>
        <w:rPr>
          <w:rFonts w:hint="eastAsia" w:ascii="Times New Roman" w:hAnsi="Times New Roman" w:cs="Times New Roman"/>
          <w:b w:val="0"/>
          <w:bCs w:val="0"/>
          <w:snapToGrid w:val="0"/>
          <w:kern w:val="0"/>
          <w:sz w:val="18"/>
          <w:szCs w:val="18"/>
          <w:lang w:val="en-US" w:eastAsia="zh-CN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nkxvyAdvTT86d473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5YjBkN2ZiYTlhMDU5OTU4N2U4ZDg0Mzk0ZDU4NmEifQ=="/>
  </w:docVars>
  <w:rsids>
    <w:rsidRoot w:val="11AD1A5D"/>
    <w:rsid w:val="0C152B61"/>
    <w:rsid w:val="0DCC5EB8"/>
    <w:rsid w:val="11AD1A5D"/>
    <w:rsid w:val="1F266E22"/>
    <w:rsid w:val="3EB70DA6"/>
    <w:rsid w:val="56D31D16"/>
    <w:rsid w:val="6113440B"/>
    <w:rsid w:val="7DFA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4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widowControl/>
      <w:spacing w:after="240" w:line="360" w:lineRule="auto"/>
      <w:ind w:firstLine="0" w:firstLineChars="0"/>
      <w:outlineLvl w:val="0"/>
    </w:pPr>
    <w:rPr>
      <w:rFonts w:ascii="Times New Roman" w:hAnsi="Times New Roman" w:eastAsia="黑体" w:cs="Times New Roman"/>
      <w:bCs/>
      <w:kern w:val="28"/>
      <w:sz w:val="36"/>
      <w:szCs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widowControl/>
      <w:spacing w:after="120" w:line="360" w:lineRule="auto"/>
      <w:ind w:firstLine="0" w:firstLineChars="0"/>
      <w:outlineLvl w:val="1"/>
    </w:pPr>
    <w:rPr>
      <w:rFonts w:ascii="Times New Roman" w:hAnsi="Times New Roman" w:eastAsia="黑体" w:cstheme="minorBidi"/>
      <w:bCs/>
      <w:kern w:val="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spacing w:before="120" w:after="120" w:line="360" w:lineRule="auto"/>
      <w:jc w:val="both"/>
      <w:outlineLvl w:val="2"/>
    </w:pPr>
    <w:rPr>
      <w:rFonts w:ascii="Times New Roman" w:hAnsi="Times New Roman" w:eastAsia="黑体" w:cs="Times New Roman"/>
      <w:bCs/>
      <w:snapToGrid w:val="0"/>
      <w:color w:val="000000"/>
      <w:sz w:val="30"/>
      <w:szCs w:val="3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basedOn w:val="6"/>
    <w:link w:val="2"/>
    <w:qFormat/>
    <w:uiPriority w:val="9"/>
    <w:rPr>
      <w:rFonts w:ascii="Times New Roman" w:hAnsi="Times New Roman" w:eastAsia="黑体" w:cs="Times New Roman"/>
      <w:bCs/>
      <w:kern w:val="28"/>
      <w:sz w:val="36"/>
      <w:szCs w:val="44"/>
    </w:rPr>
  </w:style>
  <w:style w:type="character" w:customStyle="1" w:styleId="8">
    <w:name w:val="标题 2 字符"/>
    <w:basedOn w:val="6"/>
    <w:link w:val="3"/>
    <w:qFormat/>
    <w:uiPriority w:val="9"/>
    <w:rPr>
      <w:rFonts w:ascii="Times New Roman" w:hAnsi="Times New Roman" w:eastAsia="黑体" w:cstheme="minorBidi"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183</Characters>
  <Lines>0</Lines>
  <Paragraphs>0</Paragraphs>
  <TotalTime>0</TotalTime>
  <ScaleCrop>false</ScaleCrop>
  <LinksUpToDate>false</LinksUpToDate>
  <CharactersWithSpaces>217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2024-06-07T09:53:00Z</dcterms:created>
  <dc:creator>Iam</dc:creator>
  <cp:lastModifiedBy>Iam</cp:lastModifiedBy>
  <dcterms:modified xsi:type="dcterms:W3CDTF">2024-06-07T10:23:14Z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13944E97ED2C498682867EF6C297B06E_11</vt:lpwstr>
  </property>
</Properties>
</file>