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ind w:left="91"/>
        <w:jc w:val="center"/>
        <w:rPr>
          <w:rFonts w:hint="default" w:ascii="Times New Roman" w:hAnsi="Times New Roman" w:cs="Times New Roman"/>
          <w:b/>
          <w:i w:val="0"/>
          <w:iCs w:val="0"/>
          <w:sz w:val="30"/>
          <w:szCs w:val="30"/>
          <w:lang w:val="en-US"/>
        </w:rPr>
      </w:pPr>
    </w:p>
    <w:p>
      <w:pPr>
        <w:spacing w:after="0"/>
        <w:ind w:left="91"/>
        <w:jc w:val="center"/>
        <w:rPr>
          <w:rFonts w:hint="default" w:ascii="Times New Roman" w:hAnsi="Times New Roman" w:cs="Times New Roman"/>
          <w:b/>
          <w:i w:val="0"/>
          <w:iCs w:val="0"/>
          <w:sz w:val="30"/>
          <w:szCs w:val="30"/>
          <w:lang w:val="en-US"/>
        </w:rPr>
      </w:pPr>
      <w:r>
        <w:rPr>
          <w:rFonts w:hint="default" w:ascii="Times New Roman" w:hAnsi="Times New Roman" w:cs="Times New Roman"/>
          <w:b/>
          <w:i w:val="0"/>
          <w:iCs w:val="0"/>
          <w:sz w:val="30"/>
          <w:szCs w:val="30"/>
          <w:lang w:val="en-US"/>
        </w:rPr>
        <w:t>Experience of self-regulated fatigue among type 2 diabetes patients in China : a qualitative study</w:t>
      </w:r>
    </w:p>
    <w:p>
      <w:pPr>
        <w:spacing w:after="0"/>
        <w:ind w:left="91"/>
        <w:jc w:val="center"/>
        <w:rPr>
          <w:rFonts w:hint="default" w:ascii="Times New Roman" w:hAnsi="Times New Roman" w:cs="Times New Roman"/>
          <w:b/>
          <w:i w:val="0"/>
          <w:iCs w:val="0"/>
          <w:sz w:val="30"/>
          <w:szCs w:val="30"/>
          <w:lang w:val="en-US"/>
        </w:rPr>
      </w:pPr>
    </w:p>
    <w:p>
      <w:pPr>
        <w:spacing w:after="0"/>
        <w:jc w:val="left"/>
        <w:rPr>
          <w:rFonts w:hint="default" w:ascii="Times New Roman" w:hAnsi="Times New Roman" w:cs="Times New Roman"/>
          <w:i w:val="0"/>
          <w:iCs w:val="0"/>
          <w:lang w:val="en-US"/>
        </w:rPr>
      </w:pPr>
      <w:bookmarkStart w:id="0" w:name="OLE_LINK14"/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24"/>
          <w:lang w:val="en-GB" w:eastAsia="zh-CN"/>
          <w14:textFill>
            <w14:solidFill>
              <w14:schemeClr w14:val="tx1"/>
            </w14:solidFill>
          </w14:textFill>
        </w:rPr>
        <w:t>A</w:t>
      </w:r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:szCs w:val="24"/>
          <w:lang w:val="en-GB" w:eastAsia="zh-CN"/>
          <w14:textFill>
            <w14:solidFill>
              <w14:schemeClr w14:val="tx1"/>
            </w14:solidFill>
          </w14:textFill>
        </w:rPr>
        <w:t>ppendix</w:t>
      </w:r>
      <w:bookmarkEnd w:id="0"/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:szCs w:val="24"/>
          <w:lang w:val="en-GB" w:eastAsia="zh-CN"/>
          <w14:textFill>
            <w14:solidFill>
              <w14:schemeClr w14:val="tx1"/>
            </w14:solidFill>
          </w14:textFill>
        </w:rPr>
        <w:t xml:space="preserve"> A:</w:t>
      </w:r>
      <w:r>
        <w:rPr>
          <w:rFonts w:hint="default" w:ascii="Times New Roman" w:hAnsi="Times New Roman" w:cs="Times New Roman"/>
          <w:b/>
          <w:i w:val="0"/>
          <w:iCs w:val="0"/>
          <w:sz w:val="24"/>
          <w:lang w:val="en-US"/>
        </w:rPr>
        <w:t>C</w:t>
      </w:r>
      <w:r>
        <w:rPr>
          <w:rFonts w:hint="default" w:ascii="Times New Roman" w:hAnsi="Times New Roman" w:cs="Times New Roman" w:eastAsiaTheme="minorEastAsia"/>
          <w:b/>
          <w:i w:val="0"/>
          <w:iCs w:val="0"/>
          <w:sz w:val="24"/>
          <w:lang w:val="en-US" w:eastAsia="zh-CN"/>
        </w:rPr>
        <w:t>ONSO</w:t>
      </w:r>
      <w:r>
        <w:rPr>
          <w:rFonts w:hint="default" w:ascii="Times New Roman" w:hAnsi="Times New Roman" w:cs="Times New Roman"/>
          <w:b/>
          <w:i w:val="0"/>
          <w:iCs w:val="0"/>
          <w:sz w:val="24"/>
          <w:lang w:val="en-US"/>
        </w:rPr>
        <w:t>LIDATED CRITERIA FOR REPORTING QUALITATIVE RESEARCH (COREQ): 32-item checklist</w:t>
      </w:r>
    </w:p>
    <w:p>
      <w:pPr>
        <w:spacing w:after="18"/>
        <w:rPr>
          <w:rFonts w:hint="default" w:ascii="Times New Roman" w:hAnsi="Times New Roman" w:cs="Times New Roman"/>
          <w:i w:val="0"/>
          <w:iCs w:val="0"/>
          <w:lang w:val="en-US"/>
        </w:rPr>
      </w:pPr>
    </w:p>
    <w:tbl>
      <w:tblPr>
        <w:tblStyle w:val="7"/>
        <w:tblW w:w="6159" w:type="pct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44" w:type="dxa"/>
          <w:left w:w="107" w:type="dxa"/>
          <w:bottom w:w="0" w:type="dxa"/>
          <w:right w:w="75" w:type="dxa"/>
        </w:tblCellMar>
      </w:tblPr>
      <w:tblGrid>
        <w:gridCol w:w="578"/>
        <w:gridCol w:w="2467"/>
        <w:gridCol w:w="5427"/>
        <w:gridCol w:w="2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4" w:type="dxa"/>
            <w:left w:w="107" w:type="dxa"/>
            <w:bottom w:w="0" w:type="dxa"/>
            <w:right w:w="75" w:type="dxa"/>
          </w:tblCellMar>
        </w:tblPrEx>
        <w:trPr>
          <w:trHeight w:val="454" w:hRule="atLeast"/>
        </w:trPr>
        <w:tc>
          <w:tcPr>
            <w:tcW w:w="266" w:type="pct"/>
            <w:shd w:val="clear" w:color="auto" w:fill="C0C0C0"/>
            <w:vAlign w:val="center"/>
          </w:tcPr>
          <w:p>
            <w:pPr>
              <w:spacing w:after="18" w:line="240" w:lineRule="auto"/>
              <w:ind w:left="3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>No.</w:t>
            </w:r>
          </w:p>
        </w:tc>
        <w:tc>
          <w:tcPr>
            <w:tcW w:w="1134" w:type="pct"/>
            <w:shd w:val="clear" w:color="auto" w:fill="C0C0C0"/>
            <w:vAlign w:val="center"/>
          </w:tcPr>
          <w:p>
            <w:pPr>
              <w:spacing w:after="0" w:line="240" w:lineRule="auto"/>
              <w:ind w:left="11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 xml:space="preserve">Item </w:t>
            </w:r>
          </w:p>
        </w:tc>
        <w:tc>
          <w:tcPr>
            <w:tcW w:w="2497" w:type="pct"/>
            <w:shd w:val="clear" w:color="auto" w:fill="C0C0C0"/>
            <w:vAlign w:val="center"/>
          </w:tcPr>
          <w:p>
            <w:pPr>
              <w:spacing w:after="0" w:line="240" w:lineRule="auto"/>
              <w:ind w:right="34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 xml:space="preserve">Guide Questions/Description </w:t>
            </w:r>
          </w:p>
        </w:tc>
        <w:tc>
          <w:tcPr>
            <w:tcW w:w="1101" w:type="pct"/>
            <w:shd w:val="clear" w:color="auto" w:fill="C0C0C0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 xml:space="preserve">Reported on Page No.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4" w:type="dxa"/>
            <w:left w:w="107" w:type="dxa"/>
            <w:bottom w:w="0" w:type="dxa"/>
            <w:right w:w="75" w:type="dxa"/>
          </w:tblCellMar>
        </w:tblPrEx>
        <w:trPr>
          <w:trHeight w:val="680" w:hRule="atLeast"/>
        </w:trPr>
        <w:tc>
          <w:tcPr>
            <w:tcW w:w="5000" w:type="pct"/>
            <w:gridSpan w:val="4"/>
            <w:vAlign w:val="center"/>
          </w:tcPr>
          <w:p>
            <w:pPr>
              <w:spacing w:after="0" w:line="276" w:lineRule="auto"/>
              <w:rPr>
                <w:rFonts w:hint="default" w:ascii="Times New Roman" w:hAnsi="Times New Roman" w:cs="Times New Roman"/>
                <w:b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iCs w:val="0"/>
                <w:sz w:val="20"/>
                <w:szCs w:val="20"/>
                <w:lang w:val="en-US"/>
              </w:rPr>
              <w:t>Domain 1: Research team and reflexivity</w:t>
            </w:r>
          </w:p>
          <w:p>
            <w:pPr>
              <w:spacing w:after="0" w:line="276" w:lineRule="auto"/>
              <w:rPr>
                <w:rFonts w:hint="default" w:ascii="Times New Roman" w:hAnsi="Times New Roman" w:cs="Times New Roman"/>
                <w:b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>Personal characteristics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4" w:type="dxa"/>
            <w:left w:w="107" w:type="dxa"/>
            <w:bottom w:w="0" w:type="dxa"/>
            <w:right w:w="75" w:type="dxa"/>
          </w:tblCellMar>
        </w:tblPrEx>
        <w:trPr>
          <w:trHeight w:val="454" w:hRule="atLeast"/>
        </w:trPr>
        <w:tc>
          <w:tcPr>
            <w:tcW w:w="266" w:type="pc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>1</w:t>
            </w:r>
          </w:p>
        </w:tc>
        <w:tc>
          <w:tcPr>
            <w:tcW w:w="1134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Interviewer/facilitator </w:t>
            </w:r>
          </w:p>
        </w:tc>
        <w:tc>
          <w:tcPr>
            <w:tcW w:w="2497" w:type="pct"/>
            <w:vAlign w:val="center"/>
          </w:tcPr>
          <w:p>
            <w:pPr>
              <w:spacing w:after="0" w:line="240" w:lineRule="auto"/>
              <w:ind w:left="1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 xml:space="preserve">Which author/s conducted the interview or focus group?  </w:t>
            </w:r>
          </w:p>
        </w:tc>
        <w:tc>
          <w:tcPr>
            <w:tcW w:w="1101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eastAsia="宋体" w:cs="Times New Roman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>Data collection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4" w:type="dxa"/>
            <w:left w:w="107" w:type="dxa"/>
            <w:bottom w:w="0" w:type="dxa"/>
            <w:right w:w="75" w:type="dxa"/>
          </w:tblCellMar>
        </w:tblPrEx>
        <w:trPr>
          <w:trHeight w:val="454" w:hRule="atLeast"/>
        </w:trPr>
        <w:tc>
          <w:tcPr>
            <w:tcW w:w="266" w:type="pc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>2</w:t>
            </w:r>
          </w:p>
        </w:tc>
        <w:tc>
          <w:tcPr>
            <w:tcW w:w="1134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Credentials </w:t>
            </w:r>
          </w:p>
        </w:tc>
        <w:tc>
          <w:tcPr>
            <w:tcW w:w="2497" w:type="pct"/>
            <w:vAlign w:val="center"/>
          </w:tcPr>
          <w:p>
            <w:pPr>
              <w:spacing w:after="0" w:line="240" w:lineRule="auto"/>
              <w:ind w:left="1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 xml:space="preserve">What were the researcher’s credentials? 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E.g. PhD, MD  </w:t>
            </w:r>
          </w:p>
        </w:tc>
        <w:tc>
          <w:tcPr>
            <w:tcW w:w="1101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eastAsia="宋体" w:cs="Times New Roman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z w:val="20"/>
                <w:szCs w:val="20"/>
                <w:lang w:val="en-US" w:eastAsia="zh-CN"/>
              </w:rPr>
              <w:t>MSN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4" w:type="dxa"/>
            <w:left w:w="107" w:type="dxa"/>
            <w:bottom w:w="0" w:type="dxa"/>
            <w:right w:w="75" w:type="dxa"/>
          </w:tblCellMar>
        </w:tblPrEx>
        <w:trPr>
          <w:trHeight w:val="454" w:hRule="atLeast"/>
        </w:trPr>
        <w:tc>
          <w:tcPr>
            <w:tcW w:w="266" w:type="pc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>3</w:t>
            </w:r>
          </w:p>
        </w:tc>
        <w:tc>
          <w:tcPr>
            <w:tcW w:w="1134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Occupation </w:t>
            </w:r>
          </w:p>
        </w:tc>
        <w:tc>
          <w:tcPr>
            <w:tcW w:w="2497" w:type="pct"/>
            <w:vAlign w:val="center"/>
          </w:tcPr>
          <w:p>
            <w:pPr>
              <w:spacing w:after="0" w:line="240" w:lineRule="auto"/>
              <w:ind w:left="1"/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bookmarkStart w:id="1" w:name="OLE_LINK1"/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What was their occupation at the time of the study? </w:t>
            </w:r>
            <w:bookmarkEnd w:id="1"/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101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>Data collection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4" w:type="dxa"/>
            <w:left w:w="107" w:type="dxa"/>
            <w:bottom w:w="0" w:type="dxa"/>
            <w:right w:w="75" w:type="dxa"/>
          </w:tblCellMar>
        </w:tblPrEx>
        <w:trPr>
          <w:trHeight w:val="454" w:hRule="atLeast"/>
        </w:trPr>
        <w:tc>
          <w:tcPr>
            <w:tcW w:w="266" w:type="pc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>4</w:t>
            </w:r>
          </w:p>
        </w:tc>
        <w:tc>
          <w:tcPr>
            <w:tcW w:w="1134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Gender </w:t>
            </w:r>
          </w:p>
        </w:tc>
        <w:tc>
          <w:tcPr>
            <w:tcW w:w="2497" w:type="pct"/>
            <w:vAlign w:val="center"/>
          </w:tcPr>
          <w:p>
            <w:pPr>
              <w:spacing w:after="0" w:line="240" w:lineRule="auto"/>
              <w:ind w:left="1"/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Was the researcher male or female?  </w:t>
            </w:r>
          </w:p>
        </w:tc>
        <w:tc>
          <w:tcPr>
            <w:tcW w:w="1101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>Data collection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4" w:type="dxa"/>
            <w:left w:w="107" w:type="dxa"/>
            <w:bottom w:w="0" w:type="dxa"/>
            <w:right w:w="75" w:type="dxa"/>
          </w:tblCellMar>
        </w:tblPrEx>
        <w:trPr>
          <w:trHeight w:val="454" w:hRule="atLeast"/>
        </w:trPr>
        <w:tc>
          <w:tcPr>
            <w:tcW w:w="266" w:type="pc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>5</w:t>
            </w:r>
          </w:p>
        </w:tc>
        <w:tc>
          <w:tcPr>
            <w:tcW w:w="1134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Experience and training </w:t>
            </w:r>
          </w:p>
        </w:tc>
        <w:tc>
          <w:tcPr>
            <w:tcW w:w="2497" w:type="pct"/>
            <w:vAlign w:val="center"/>
          </w:tcPr>
          <w:p>
            <w:pPr>
              <w:spacing w:after="0" w:line="240" w:lineRule="auto"/>
              <w:ind w:left="1"/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bookmarkStart w:id="2" w:name="OLE_LINK2"/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What experience or training did the researcher have? </w:t>
            </w:r>
            <w:bookmarkEnd w:id="2"/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101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>Data collection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4" w:type="dxa"/>
            <w:left w:w="107" w:type="dxa"/>
            <w:bottom w:w="0" w:type="dxa"/>
            <w:right w:w="75" w:type="dxa"/>
          </w:tblCellMar>
        </w:tblPrEx>
        <w:trPr>
          <w:trHeight w:val="454" w:hRule="atLeast"/>
        </w:trPr>
        <w:tc>
          <w:tcPr>
            <w:tcW w:w="5000" w:type="pct"/>
            <w:gridSpan w:val="4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>Relationship with participants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4" w:type="dxa"/>
            <w:left w:w="107" w:type="dxa"/>
            <w:bottom w:w="0" w:type="dxa"/>
            <w:right w:w="75" w:type="dxa"/>
          </w:tblCellMar>
        </w:tblPrEx>
        <w:trPr>
          <w:trHeight w:val="454" w:hRule="atLeast"/>
        </w:trPr>
        <w:tc>
          <w:tcPr>
            <w:tcW w:w="266" w:type="pc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>6</w:t>
            </w:r>
          </w:p>
        </w:tc>
        <w:tc>
          <w:tcPr>
            <w:tcW w:w="1134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Relationship established </w:t>
            </w:r>
          </w:p>
        </w:tc>
        <w:tc>
          <w:tcPr>
            <w:tcW w:w="2497" w:type="pct"/>
            <w:vAlign w:val="center"/>
          </w:tcPr>
          <w:p>
            <w:pPr>
              <w:spacing w:after="0" w:line="240" w:lineRule="auto"/>
              <w:ind w:left="1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 xml:space="preserve">Was a relationship established prior to study commencement?  </w:t>
            </w:r>
          </w:p>
        </w:tc>
        <w:tc>
          <w:tcPr>
            <w:tcW w:w="1101" w:type="pct"/>
            <w:vAlign w:val="center"/>
          </w:tcPr>
          <w:p>
            <w:pPr>
              <w:spacing w:after="0" w:line="240" w:lineRule="auto"/>
              <w:rPr>
                <w:rFonts w:hint="eastAsia" w:ascii="Times New Roman" w:hAnsi="Times New Roman" w:eastAsia="宋体" w:cs="Times New Roman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>Data collection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4" w:type="dxa"/>
            <w:left w:w="107" w:type="dxa"/>
            <w:bottom w:w="0" w:type="dxa"/>
            <w:right w:w="75" w:type="dxa"/>
          </w:tblCellMar>
        </w:tblPrEx>
        <w:trPr>
          <w:trHeight w:val="454" w:hRule="atLeast"/>
        </w:trPr>
        <w:tc>
          <w:tcPr>
            <w:tcW w:w="266" w:type="pct"/>
            <w:vAlign w:val="center"/>
          </w:tcPr>
          <w:p>
            <w:pPr>
              <w:spacing w:after="0" w:line="240" w:lineRule="auto"/>
              <w:ind w:right="1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>7</w:t>
            </w:r>
          </w:p>
        </w:tc>
        <w:tc>
          <w:tcPr>
            <w:tcW w:w="1134" w:type="pct"/>
            <w:vAlign w:val="center"/>
          </w:tcPr>
          <w:p>
            <w:pPr>
              <w:spacing w:after="0" w:line="240" w:lineRule="auto"/>
              <w:ind w:right="1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 xml:space="preserve">Participant knowledge of the interviewer  </w:t>
            </w:r>
          </w:p>
        </w:tc>
        <w:tc>
          <w:tcPr>
            <w:tcW w:w="2497" w:type="pct"/>
            <w:vAlign w:val="center"/>
          </w:tcPr>
          <w:p>
            <w:pPr>
              <w:spacing w:after="0" w:line="240" w:lineRule="auto"/>
              <w:ind w:left="1" w:right="18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 xml:space="preserve">What did the participants know about the researcher? e.g., personal goals, reasons for doing the research  </w:t>
            </w:r>
          </w:p>
        </w:tc>
        <w:tc>
          <w:tcPr>
            <w:tcW w:w="1101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>Data collection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4" w:type="dxa"/>
            <w:left w:w="107" w:type="dxa"/>
            <w:bottom w:w="0" w:type="dxa"/>
            <w:right w:w="75" w:type="dxa"/>
          </w:tblCellMar>
        </w:tblPrEx>
        <w:trPr>
          <w:trHeight w:val="454" w:hRule="atLeast"/>
        </w:trPr>
        <w:tc>
          <w:tcPr>
            <w:tcW w:w="266" w:type="pc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>8</w:t>
            </w:r>
          </w:p>
        </w:tc>
        <w:tc>
          <w:tcPr>
            <w:tcW w:w="1134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Interviewer characteristics </w:t>
            </w:r>
          </w:p>
        </w:tc>
        <w:tc>
          <w:tcPr>
            <w:tcW w:w="2497" w:type="pct"/>
            <w:vAlign w:val="center"/>
          </w:tcPr>
          <w:p>
            <w:pPr>
              <w:spacing w:after="0" w:line="240" w:lineRule="auto"/>
              <w:ind w:left="1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bookmarkStart w:id="3" w:name="OLE_LINK3"/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 xml:space="preserve">What characteristics were reported about the inter viewer/facilitator? e.g., Bias, assumptions, reasons, and interests in the research topic  </w:t>
            </w:r>
            <w:bookmarkEnd w:id="3"/>
          </w:p>
        </w:tc>
        <w:tc>
          <w:tcPr>
            <w:tcW w:w="1101" w:type="pct"/>
            <w:vAlign w:val="center"/>
          </w:tcPr>
          <w:p>
            <w:pPr>
              <w:spacing w:after="0" w:line="240" w:lineRule="auto"/>
              <w:rPr>
                <w:rFonts w:hint="eastAsia" w:ascii="Times New Roman" w:hAnsi="Times New Roman" w:eastAsia="宋体" w:cs="Times New Roman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>Data collection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4" w:type="dxa"/>
            <w:left w:w="107" w:type="dxa"/>
            <w:bottom w:w="0" w:type="dxa"/>
            <w:right w:w="75" w:type="dxa"/>
          </w:tblCellMar>
        </w:tblPrEx>
        <w:trPr>
          <w:trHeight w:val="680" w:hRule="atLeast"/>
        </w:trPr>
        <w:tc>
          <w:tcPr>
            <w:tcW w:w="5000" w:type="pct"/>
            <w:gridSpan w:val="4"/>
            <w:vAlign w:val="center"/>
          </w:tcPr>
          <w:p>
            <w:pPr>
              <w:spacing w:after="0" w:line="276" w:lineRule="auto"/>
              <w:rPr>
                <w:rFonts w:hint="default" w:ascii="Times New Roman" w:hAnsi="Times New Roman" w:cs="Times New Roman"/>
                <w:b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>Domain 2: Study design</w:t>
            </w:r>
          </w:p>
          <w:p>
            <w:pPr>
              <w:spacing w:after="0" w:line="276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>Theoretical framework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4" w:type="dxa"/>
            <w:left w:w="107" w:type="dxa"/>
            <w:bottom w:w="0" w:type="dxa"/>
            <w:right w:w="75" w:type="dxa"/>
          </w:tblCellMar>
        </w:tblPrEx>
        <w:trPr>
          <w:trHeight w:val="454" w:hRule="atLeast"/>
        </w:trPr>
        <w:tc>
          <w:tcPr>
            <w:tcW w:w="266" w:type="pc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>9</w:t>
            </w:r>
          </w:p>
        </w:tc>
        <w:tc>
          <w:tcPr>
            <w:tcW w:w="1134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Methodological orientation and Theory  </w:t>
            </w:r>
          </w:p>
        </w:tc>
        <w:tc>
          <w:tcPr>
            <w:tcW w:w="2497" w:type="pct"/>
            <w:vAlign w:val="center"/>
          </w:tcPr>
          <w:p>
            <w:pPr>
              <w:spacing w:after="18" w:line="240" w:lineRule="auto"/>
              <w:ind w:left="1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 xml:space="preserve">What methodological orientation was stated to underpin the study? e.g., grounded theory, discourse analysis, ethnography, phenomenology, content analysis  </w:t>
            </w:r>
          </w:p>
        </w:tc>
        <w:tc>
          <w:tcPr>
            <w:tcW w:w="1101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eastAsia="宋体" w:cs="Times New Roman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0"/>
                <w:szCs w:val="20"/>
                <w:lang w:val="en-US" w:eastAsia="zh-CN"/>
              </w:rPr>
              <w:t>Study Design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4" w:type="dxa"/>
            <w:left w:w="107" w:type="dxa"/>
            <w:bottom w:w="0" w:type="dxa"/>
            <w:right w:w="75" w:type="dxa"/>
          </w:tblCellMar>
        </w:tblPrEx>
        <w:trPr>
          <w:trHeight w:val="454" w:hRule="atLeast"/>
        </w:trPr>
        <w:tc>
          <w:tcPr>
            <w:tcW w:w="5000" w:type="pct"/>
            <w:gridSpan w:val="4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>Participant selection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4" w:type="dxa"/>
            <w:left w:w="107" w:type="dxa"/>
            <w:bottom w:w="0" w:type="dxa"/>
            <w:right w:w="75" w:type="dxa"/>
          </w:tblCellMar>
        </w:tblPrEx>
        <w:trPr>
          <w:trHeight w:val="454" w:hRule="atLeast"/>
        </w:trPr>
        <w:tc>
          <w:tcPr>
            <w:tcW w:w="266" w:type="pc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>10</w:t>
            </w:r>
          </w:p>
        </w:tc>
        <w:tc>
          <w:tcPr>
            <w:tcW w:w="1134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Sampling </w:t>
            </w:r>
          </w:p>
        </w:tc>
        <w:tc>
          <w:tcPr>
            <w:tcW w:w="2497" w:type="pct"/>
            <w:vAlign w:val="center"/>
          </w:tcPr>
          <w:p>
            <w:pPr>
              <w:spacing w:after="0" w:line="240" w:lineRule="auto"/>
              <w:ind w:left="1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 xml:space="preserve">How were participants selected? e.g., purposive, convenience, consecutive, snowball  </w:t>
            </w:r>
          </w:p>
        </w:tc>
        <w:tc>
          <w:tcPr>
            <w:tcW w:w="1101" w:type="pct"/>
            <w:vAlign w:val="center"/>
          </w:tcPr>
          <w:p>
            <w:pPr>
              <w:spacing w:after="0" w:line="240" w:lineRule="auto"/>
              <w:rPr>
                <w:rFonts w:hint="eastAsia" w:ascii="Times New Roman" w:hAnsi="Times New Roman" w:eastAsia="宋体" w:cs="Times New Roman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>Participants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4" w:type="dxa"/>
            <w:left w:w="107" w:type="dxa"/>
            <w:bottom w:w="0" w:type="dxa"/>
            <w:right w:w="75" w:type="dxa"/>
          </w:tblCellMar>
        </w:tblPrEx>
        <w:trPr>
          <w:trHeight w:val="454" w:hRule="atLeast"/>
        </w:trPr>
        <w:tc>
          <w:tcPr>
            <w:tcW w:w="266" w:type="pc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>11</w:t>
            </w:r>
          </w:p>
        </w:tc>
        <w:tc>
          <w:tcPr>
            <w:tcW w:w="1134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Method of approach </w:t>
            </w:r>
          </w:p>
        </w:tc>
        <w:tc>
          <w:tcPr>
            <w:tcW w:w="2497" w:type="pct"/>
            <w:vAlign w:val="center"/>
          </w:tcPr>
          <w:p>
            <w:pPr>
              <w:spacing w:after="0" w:line="240" w:lineRule="auto"/>
              <w:ind w:left="1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 xml:space="preserve">How were participants approached? e.g., face-to-face, telephone, mail, email  </w:t>
            </w:r>
          </w:p>
        </w:tc>
        <w:tc>
          <w:tcPr>
            <w:tcW w:w="1101" w:type="pct"/>
            <w:vAlign w:val="center"/>
          </w:tcPr>
          <w:p>
            <w:pPr>
              <w:spacing w:after="0" w:line="240" w:lineRule="auto"/>
              <w:rPr>
                <w:rFonts w:hint="eastAsia" w:ascii="Times New Roman" w:hAnsi="Times New Roman" w:eastAsia="宋体" w:cs="Times New Roman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>Data collection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4" w:type="dxa"/>
            <w:left w:w="107" w:type="dxa"/>
            <w:bottom w:w="0" w:type="dxa"/>
            <w:right w:w="75" w:type="dxa"/>
          </w:tblCellMar>
        </w:tblPrEx>
        <w:trPr>
          <w:trHeight w:val="454" w:hRule="atLeast"/>
        </w:trPr>
        <w:tc>
          <w:tcPr>
            <w:tcW w:w="266" w:type="pc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>12</w:t>
            </w:r>
          </w:p>
        </w:tc>
        <w:tc>
          <w:tcPr>
            <w:tcW w:w="1134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Sample size </w:t>
            </w:r>
          </w:p>
        </w:tc>
        <w:tc>
          <w:tcPr>
            <w:tcW w:w="2497" w:type="pct"/>
            <w:vAlign w:val="center"/>
          </w:tcPr>
          <w:p>
            <w:pPr>
              <w:spacing w:after="0" w:line="240" w:lineRule="auto"/>
              <w:ind w:left="1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 xml:space="preserve">How many participants were in the study?  </w:t>
            </w:r>
          </w:p>
        </w:tc>
        <w:tc>
          <w:tcPr>
            <w:tcW w:w="1101" w:type="pct"/>
            <w:vAlign w:val="center"/>
          </w:tcPr>
          <w:p>
            <w:pPr>
              <w:spacing w:after="0" w:line="240" w:lineRule="auto"/>
              <w:rPr>
                <w:rFonts w:hint="eastAsia" w:ascii="Times New Roman" w:hAnsi="Times New Roman" w:eastAsia="宋体" w:cs="Times New Roman"/>
                <w:i w:val="0"/>
                <w:iCs w:val="0"/>
                <w:sz w:val="20"/>
                <w:szCs w:val="20"/>
                <w:lang w:val="en-US" w:eastAsia="zh-CN"/>
              </w:rPr>
            </w:pPr>
            <w:bookmarkStart w:id="4" w:name="OLE_LINK4"/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>Participants</w:t>
            </w:r>
            <w:bookmarkEnd w:id="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4" w:type="dxa"/>
            <w:left w:w="107" w:type="dxa"/>
            <w:bottom w:w="0" w:type="dxa"/>
            <w:right w:w="75" w:type="dxa"/>
          </w:tblCellMar>
        </w:tblPrEx>
        <w:trPr>
          <w:trHeight w:val="454" w:hRule="atLeast"/>
        </w:trPr>
        <w:tc>
          <w:tcPr>
            <w:tcW w:w="266" w:type="pc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>13</w:t>
            </w:r>
          </w:p>
        </w:tc>
        <w:tc>
          <w:tcPr>
            <w:tcW w:w="1134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Non-participation </w:t>
            </w:r>
          </w:p>
        </w:tc>
        <w:tc>
          <w:tcPr>
            <w:tcW w:w="2497" w:type="pct"/>
            <w:vAlign w:val="center"/>
          </w:tcPr>
          <w:p>
            <w:pPr>
              <w:spacing w:after="0" w:line="240" w:lineRule="auto"/>
              <w:ind w:left="1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 xml:space="preserve">How many people refused to participate or dropped out? 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Reasons?  </w:t>
            </w:r>
          </w:p>
        </w:tc>
        <w:tc>
          <w:tcPr>
            <w:tcW w:w="1101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None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4" w:type="dxa"/>
            <w:left w:w="107" w:type="dxa"/>
            <w:bottom w:w="0" w:type="dxa"/>
            <w:right w:w="75" w:type="dxa"/>
          </w:tblCellMar>
        </w:tblPrEx>
        <w:trPr>
          <w:trHeight w:val="454" w:hRule="atLeast"/>
        </w:trPr>
        <w:tc>
          <w:tcPr>
            <w:tcW w:w="5000" w:type="pct"/>
            <w:gridSpan w:val="4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>Setting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4" w:type="dxa"/>
            <w:left w:w="107" w:type="dxa"/>
            <w:bottom w:w="0" w:type="dxa"/>
            <w:right w:w="75" w:type="dxa"/>
          </w:tblCellMar>
        </w:tblPrEx>
        <w:trPr>
          <w:trHeight w:val="454" w:hRule="atLeast"/>
        </w:trPr>
        <w:tc>
          <w:tcPr>
            <w:tcW w:w="266" w:type="pc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>14</w:t>
            </w:r>
          </w:p>
        </w:tc>
        <w:tc>
          <w:tcPr>
            <w:tcW w:w="1134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Setting of data collection </w:t>
            </w:r>
          </w:p>
        </w:tc>
        <w:tc>
          <w:tcPr>
            <w:tcW w:w="2497" w:type="pct"/>
            <w:vAlign w:val="center"/>
          </w:tcPr>
          <w:p>
            <w:pPr>
              <w:spacing w:after="0" w:line="240" w:lineRule="auto"/>
              <w:ind w:left="1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 xml:space="preserve">Where was the data collected? e.g., home, clinic, workplace  </w:t>
            </w:r>
          </w:p>
        </w:tc>
        <w:tc>
          <w:tcPr>
            <w:tcW w:w="1101" w:type="pct"/>
            <w:vAlign w:val="center"/>
          </w:tcPr>
          <w:p>
            <w:pPr>
              <w:spacing w:after="0" w:line="240" w:lineRule="auto"/>
              <w:rPr>
                <w:rFonts w:hint="eastAsia" w:ascii="Times New Roman" w:hAnsi="Times New Roman" w:eastAsia="宋体" w:cs="Times New Roman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>Data collection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4" w:type="dxa"/>
            <w:left w:w="107" w:type="dxa"/>
            <w:bottom w:w="0" w:type="dxa"/>
            <w:right w:w="75" w:type="dxa"/>
          </w:tblCellMar>
        </w:tblPrEx>
        <w:trPr>
          <w:trHeight w:val="454" w:hRule="atLeast"/>
        </w:trPr>
        <w:tc>
          <w:tcPr>
            <w:tcW w:w="266" w:type="pct"/>
            <w:vAlign w:val="center"/>
          </w:tcPr>
          <w:p>
            <w:pPr>
              <w:spacing w:after="0" w:line="240" w:lineRule="auto"/>
              <w:ind w:right="8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>15</w:t>
            </w:r>
          </w:p>
        </w:tc>
        <w:tc>
          <w:tcPr>
            <w:tcW w:w="1134" w:type="pct"/>
            <w:vAlign w:val="center"/>
          </w:tcPr>
          <w:p>
            <w:pPr>
              <w:spacing w:after="0" w:line="240" w:lineRule="auto"/>
              <w:ind w:right="8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Presence of nonparticipants </w:t>
            </w:r>
          </w:p>
        </w:tc>
        <w:tc>
          <w:tcPr>
            <w:tcW w:w="2497" w:type="pct"/>
            <w:vAlign w:val="center"/>
          </w:tcPr>
          <w:p>
            <w:pPr>
              <w:spacing w:after="0" w:line="240" w:lineRule="auto"/>
              <w:ind w:left="1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 xml:space="preserve">Was anyone else present besides the participants and researchers?  </w:t>
            </w:r>
          </w:p>
        </w:tc>
        <w:tc>
          <w:tcPr>
            <w:tcW w:w="1101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eastAsia="宋体" w:cs="Times New Roman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szCs w:val="20"/>
              </w:rPr>
              <w:t>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4" w:type="dxa"/>
            <w:left w:w="107" w:type="dxa"/>
            <w:bottom w:w="0" w:type="dxa"/>
            <w:right w:w="75" w:type="dxa"/>
          </w:tblCellMar>
        </w:tblPrEx>
        <w:trPr>
          <w:trHeight w:val="454" w:hRule="atLeast"/>
        </w:trPr>
        <w:tc>
          <w:tcPr>
            <w:tcW w:w="266" w:type="pc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>16</w:t>
            </w:r>
          </w:p>
        </w:tc>
        <w:tc>
          <w:tcPr>
            <w:tcW w:w="1134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 xml:space="preserve">Description of sample </w:t>
            </w:r>
          </w:p>
        </w:tc>
        <w:tc>
          <w:tcPr>
            <w:tcW w:w="2497" w:type="pct"/>
            <w:vAlign w:val="center"/>
          </w:tcPr>
          <w:p>
            <w:pPr>
              <w:spacing w:after="0" w:line="240" w:lineRule="auto"/>
              <w:ind w:left="1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 xml:space="preserve">What are the important characteristics of the sample? e.g., demographic data, date  </w:t>
            </w:r>
          </w:p>
        </w:tc>
        <w:tc>
          <w:tcPr>
            <w:tcW w:w="1101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eastAsia="宋体" w:cs="Times New Roman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0"/>
                <w:szCs w:val="20"/>
                <w:lang w:val="en-US" w:eastAsia="zh-CN"/>
              </w:rPr>
              <w:t>Table 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4" w:type="dxa"/>
            <w:left w:w="107" w:type="dxa"/>
            <w:bottom w:w="0" w:type="dxa"/>
            <w:right w:w="75" w:type="dxa"/>
          </w:tblCellMar>
        </w:tblPrEx>
        <w:trPr>
          <w:trHeight w:val="454" w:hRule="atLeast"/>
        </w:trPr>
        <w:tc>
          <w:tcPr>
            <w:tcW w:w="5000" w:type="pct"/>
            <w:gridSpan w:val="4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>Data collection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4" w:type="dxa"/>
            <w:left w:w="107" w:type="dxa"/>
            <w:bottom w:w="0" w:type="dxa"/>
            <w:right w:w="75" w:type="dxa"/>
          </w:tblCellMar>
        </w:tblPrEx>
        <w:trPr>
          <w:trHeight w:val="454" w:hRule="atLeast"/>
        </w:trPr>
        <w:tc>
          <w:tcPr>
            <w:tcW w:w="266" w:type="pc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>17</w:t>
            </w:r>
          </w:p>
        </w:tc>
        <w:tc>
          <w:tcPr>
            <w:tcW w:w="1134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Interview guide </w:t>
            </w:r>
          </w:p>
        </w:tc>
        <w:tc>
          <w:tcPr>
            <w:tcW w:w="2497" w:type="pct"/>
            <w:vAlign w:val="center"/>
          </w:tcPr>
          <w:p>
            <w:pPr>
              <w:spacing w:after="0" w:line="240" w:lineRule="auto"/>
              <w:ind w:left="1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bookmarkStart w:id="5" w:name="OLE_LINK5"/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 xml:space="preserve">Were questions, prompts, guides provided by the authors? 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Was it pilot tested?  </w:t>
            </w:r>
            <w:bookmarkEnd w:id="5"/>
          </w:p>
        </w:tc>
        <w:tc>
          <w:tcPr>
            <w:tcW w:w="1101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>Data collection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4" w:type="dxa"/>
            <w:left w:w="107" w:type="dxa"/>
            <w:bottom w:w="0" w:type="dxa"/>
            <w:right w:w="75" w:type="dxa"/>
          </w:tblCellMar>
        </w:tblPrEx>
        <w:trPr>
          <w:trHeight w:val="454" w:hRule="atLeast"/>
        </w:trPr>
        <w:tc>
          <w:tcPr>
            <w:tcW w:w="266" w:type="pc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>18</w:t>
            </w:r>
          </w:p>
        </w:tc>
        <w:tc>
          <w:tcPr>
            <w:tcW w:w="1134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Repeat interviews </w:t>
            </w:r>
          </w:p>
        </w:tc>
        <w:tc>
          <w:tcPr>
            <w:tcW w:w="2497" w:type="pct"/>
            <w:vAlign w:val="center"/>
          </w:tcPr>
          <w:p>
            <w:pPr>
              <w:spacing w:after="0" w:line="240" w:lineRule="auto"/>
              <w:ind w:left="1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 xml:space="preserve">Were repeat interviews carried out? 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If yes, how many?  </w:t>
            </w:r>
          </w:p>
        </w:tc>
        <w:tc>
          <w:tcPr>
            <w:tcW w:w="1101" w:type="pct"/>
            <w:vAlign w:val="center"/>
          </w:tcPr>
          <w:p>
            <w:pPr>
              <w:spacing w:after="0" w:line="240" w:lineRule="auto"/>
              <w:rPr>
                <w:rFonts w:hint="eastAsia" w:ascii="Times New Roman" w:hAnsi="Times New Roman" w:eastAsia="宋体" w:cs="Times New Roman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z w:val="20"/>
                <w:szCs w:val="20"/>
                <w:lang w:val="en-US" w:eastAsia="zh-CN"/>
              </w:rPr>
              <w:t>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4" w:type="dxa"/>
            <w:left w:w="107" w:type="dxa"/>
            <w:bottom w:w="0" w:type="dxa"/>
            <w:right w:w="75" w:type="dxa"/>
          </w:tblCellMar>
        </w:tblPrEx>
        <w:trPr>
          <w:trHeight w:val="454" w:hRule="atLeast"/>
        </w:trPr>
        <w:tc>
          <w:tcPr>
            <w:tcW w:w="266" w:type="pc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>19</w:t>
            </w:r>
          </w:p>
        </w:tc>
        <w:tc>
          <w:tcPr>
            <w:tcW w:w="1134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Audio/visual recording </w:t>
            </w:r>
          </w:p>
        </w:tc>
        <w:tc>
          <w:tcPr>
            <w:tcW w:w="2497" w:type="pct"/>
            <w:vAlign w:val="center"/>
          </w:tcPr>
          <w:p>
            <w:pPr>
              <w:spacing w:after="0" w:line="240" w:lineRule="auto"/>
              <w:ind w:left="1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bookmarkStart w:id="6" w:name="OLE_LINK6"/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>Did the research use audio or visual recording to collect the data?</w:t>
            </w:r>
            <w:bookmarkEnd w:id="6"/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101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>Data collection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4" w:type="dxa"/>
            <w:left w:w="107" w:type="dxa"/>
            <w:bottom w:w="0" w:type="dxa"/>
            <w:right w:w="75" w:type="dxa"/>
          </w:tblCellMar>
        </w:tblPrEx>
        <w:trPr>
          <w:trHeight w:val="454" w:hRule="atLeast"/>
        </w:trPr>
        <w:tc>
          <w:tcPr>
            <w:tcW w:w="266" w:type="pc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>20</w:t>
            </w:r>
          </w:p>
        </w:tc>
        <w:tc>
          <w:tcPr>
            <w:tcW w:w="1134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Field notes </w:t>
            </w:r>
          </w:p>
        </w:tc>
        <w:tc>
          <w:tcPr>
            <w:tcW w:w="2497" w:type="pct"/>
            <w:vAlign w:val="center"/>
          </w:tcPr>
          <w:p>
            <w:pPr>
              <w:spacing w:after="0" w:line="240" w:lineRule="auto"/>
              <w:ind w:left="1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bookmarkStart w:id="7" w:name="OLE_LINK7"/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 xml:space="preserve">Were field notes made during and/or after the interview or focus group? </w:t>
            </w:r>
            <w:bookmarkEnd w:id="7"/>
          </w:p>
        </w:tc>
        <w:tc>
          <w:tcPr>
            <w:tcW w:w="1101" w:type="pct"/>
            <w:vAlign w:val="center"/>
          </w:tcPr>
          <w:p>
            <w:pPr>
              <w:spacing w:after="0" w:line="240" w:lineRule="auto"/>
              <w:rPr>
                <w:rFonts w:hint="eastAsia" w:ascii="Times New Roman" w:hAnsi="Times New Roman" w:eastAsia="宋体" w:cs="Times New Roman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>Data collection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4" w:type="dxa"/>
            <w:left w:w="107" w:type="dxa"/>
            <w:bottom w:w="0" w:type="dxa"/>
            <w:right w:w="75" w:type="dxa"/>
          </w:tblCellMar>
        </w:tblPrEx>
        <w:trPr>
          <w:trHeight w:val="454" w:hRule="atLeast"/>
        </w:trPr>
        <w:tc>
          <w:tcPr>
            <w:tcW w:w="266" w:type="pc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>21</w:t>
            </w:r>
          </w:p>
        </w:tc>
        <w:tc>
          <w:tcPr>
            <w:tcW w:w="1134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Duration </w:t>
            </w:r>
          </w:p>
        </w:tc>
        <w:tc>
          <w:tcPr>
            <w:tcW w:w="2497" w:type="pct"/>
            <w:vAlign w:val="center"/>
          </w:tcPr>
          <w:p>
            <w:pPr>
              <w:spacing w:after="0" w:line="240" w:lineRule="auto"/>
              <w:ind w:left="1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 xml:space="preserve">What was the duration of the inter views or focus group?  </w:t>
            </w:r>
          </w:p>
        </w:tc>
        <w:tc>
          <w:tcPr>
            <w:tcW w:w="1101" w:type="pct"/>
            <w:vAlign w:val="center"/>
          </w:tcPr>
          <w:p>
            <w:pPr>
              <w:spacing w:after="0" w:line="240" w:lineRule="auto"/>
              <w:rPr>
                <w:rFonts w:hint="eastAsia" w:ascii="Times New Roman" w:hAnsi="Times New Roman" w:eastAsia="宋体" w:cs="Times New Roman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>Data collection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4" w:type="dxa"/>
            <w:left w:w="107" w:type="dxa"/>
            <w:bottom w:w="0" w:type="dxa"/>
            <w:right w:w="75" w:type="dxa"/>
          </w:tblCellMar>
        </w:tblPrEx>
        <w:trPr>
          <w:trHeight w:val="454" w:hRule="atLeast"/>
        </w:trPr>
        <w:tc>
          <w:tcPr>
            <w:tcW w:w="266" w:type="pc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>22</w:t>
            </w:r>
          </w:p>
        </w:tc>
        <w:tc>
          <w:tcPr>
            <w:tcW w:w="1134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Data saturation </w:t>
            </w:r>
          </w:p>
        </w:tc>
        <w:tc>
          <w:tcPr>
            <w:tcW w:w="2497" w:type="pct"/>
            <w:vAlign w:val="center"/>
          </w:tcPr>
          <w:p>
            <w:pPr>
              <w:spacing w:after="0" w:line="240" w:lineRule="auto"/>
              <w:ind w:left="1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Was </w:t>
            </w:r>
            <w:bookmarkStart w:id="8" w:name="OLE_LINK16"/>
            <w:bookmarkStart w:id="9" w:name="_Hlk37274763"/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>data saturation</w:t>
            </w:r>
            <w:bookmarkEnd w:id="8"/>
            <w:bookmarkEnd w:id="9"/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discussed?  </w:t>
            </w:r>
          </w:p>
        </w:tc>
        <w:tc>
          <w:tcPr>
            <w:tcW w:w="1101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eastAsia="宋体" w:cs="Times New Roman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>Data collection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4" w:type="dxa"/>
            <w:left w:w="107" w:type="dxa"/>
            <w:bottom w:w="0" w:type="dxa"/>
            <w:right w:w="75" w:type="dxa"/>
          </w:tblCellMar>
        </w:tblPrEx>
        <w:trPr>
          <w:trHeight w:val="454" w:hRule="atLeast"/>
        </w:trPr>
        <w:tc>
          <w:tcPr>
            <w:tcW w:w="266" w:type="pc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>23</w:t>
            </w:r>
          </w:p>
        </w:tc>
        <w:tc>
          <w:tcPr>
            <w:tcW w:w="1134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Transcripts returned </w:t>
            </w:r>
          </w:p>
        </w:tc>
        <w:tc>
          <w:tcPr>
            <w:tcW w:w="2497" w:type="pct"/>
            <w:vAlign w:val="center"/>
          </w:tcPr>
          <w:p>
            <w:pPr>
              <w:spacing w:after="0" w:line="240" w:lineRule="auto"/>
              <w:ind w:left="1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bookmarkStart w:id="10" w:name="OLE_LINK8"/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 xml:space="preserve">Were transcripts returned to participants for comment and/or correction?  </w:t>
            </w:r>
            <w:bookmarkEnd w:id="10"/>
          </w:p>
        </w:tc>
        <w:tc>
          <w:tcPr>
            <w:tcW w:w="1101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 w:eastAsiaTheme="minorEastAsia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z w:val="20"/>
                <w:szCs w:val="20"/>
                <w:lang w:val="en-US" w:eastAsia="zh-CN"/>
              </w:rPr>
              <w:t>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4" w:type="dxa"/>
            <w:left w:w="107" w:type="dxa"/>
            <w:bottom w:w="0" w:type="dxa"/>
            <w:right w:w="75" w:type="dxa"/>
          </w:tblCellMar>
        </w:tblPrEx>
        <w:trPr>
          <w:trHeight w:val="680" w:hRule="atLeast"/>
        </w:trPr>
        <w:tc>
          <w:tcPr>
            <w:tcW w:w="5000" w:type="pct"/>
            <w:gridSpan w:val="4"/>
            <w:vAlign w:val="center"/>
          </w:tcPr>
          <w:p>
            <w:pPr>
              <w:spacing w:after="0" w:line="276" w:lineRule="auto"/>
              <w:rPr>
                <w:rFonts w:hint="default" w:ascii="Times New Roman" w:hAnsi="Times New Roman" w:cs="Times New Roman"/>
                <w:b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>Domain 3: analysis and findings</w:t>
            </w:r>
          </w:p>
          <w:p>
            <w:pPr>
              <w:spacing w:after="0" w:line="276" w:lineRule="auto"/>
              <w:rPr>
                <w:rFonts w:hint="default" w:ascii="Times New Roman" w:hAnsi="Times New Roman" w:cs="Times New Roman"/>
                <w:b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>Data analysis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4" w:type="dxa"/>
            <w:left w:w="107" w:type="dxa"/>
            <w:bottom w:w="0" w:type="dxa"/>
            <w:right w:w="75" w:type="dxa"/>
          </w:tblCellMar>
        </w:tblPrEx>
        <w:trPr>
          <w:trHeight w:val="454" w:hRule="atLeast"/>
        </w:trPr>
        <w:tc>
          <w:tcPr>
            <w:tcW w:w="266" w:type="pc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>24</w:t>
            </w:r>
          </w:p>
        </w:tc>
        <w:tc>
          <w:tcPr>
            <w:tcW w:w="1134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Number of data coders </w:t>
            </w:r>
          </w:p>
        </w:tc>
        <w:tc>
          <w:tcPr>
            <w:tcW w:w="2497" w:type="pct"/>
            <w:vAlign w:val="center"/>
          </w:tcPr>
          <w:p>
            <w:pPr>
              <w:spacing w:after="0" w:line="240" w:lineRule="auto"/>
              <w:ind w:left="1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 xml:space="preserve">How many data coders coded the data?  </w:t>
            </w:r>
          </w:p>
        </w:tc>
        <w:tc>
          <w:tcPr>
            <w:tcW w:w="1101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eastAsia="宋体" w:cs="Times New Roman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z w:val="20"/>
                <w:szCs w:val="20"/>
                <w:lang w:val="en-US" w:eastAsia="zh-CN"/>
              </w:rPr>
              <w:t>Data analysis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4" w:type="dxa"/>
            <w:left w:w="107" w:type="dxa"/>
            <w:bottom w:w="0" w:type="dxa"/>
            <w:right w:w="75" w:type="dxa"/>
          </w:tblCellMar>
        </w:tblPrEx>
        <w:trPr>
          <w:trHeight w:val="454" w:hRule="atLeast"/>
        </w:trPr>
        <w:tc>
          <w:tcPr>
            <w:tcW w:w="266" w:type="pc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>25</w:t>
            </w:r>
          </w:p>
        </w:tc>
        <w:tc>
          <w:tcPr>
            <w:tcW w:w="1134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 xml:space="preserve">Description of the coding tree </w:t>
            </w:r>
          </w:p>
        </w:tc>
        <w:tc>
          <w:tcPr>
            <w:tcW w:w="2497" w:type="pct"/>
            <w:vAlign w:val="center"/>
          </w:tcPr>
          <w:p>
            <w:pPr>
              <w:spacing w:after="0" w:line="240" w:lineRule="auto"/>
              <w:ind w:left="1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 xml:space="preserve">Did authors provide a description of the coding tree?  </w:t>
            </w:r>
          </w:p>
        </w:tc>
        <w:tc>
          <w:tcPr>
            <w:tcW w:w="1101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eastAsia="宋体" w:cs="Times New Roman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z w:val="20"/>
                <w:szCs w:val="20"/>
                <w:lang w:val="en-US" w:eastAsia="zh-CN"/>
              </w:rPr>
              <w:t>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4" w:type="dxa"/>
            <w:left w:w="107" w:type="dxa"/>
            <w:bottom w:w="0" w:type="dxa"/>
            <w:right w:w="75" w:type="dxa"/>
          </w:tblCellMar>
        </w:tblPrEx>
        <w:trPr>
          <w:trHeight w:val="454" w:hRule="atLeast"/>
        </w:trPr>
        <w:tc>
          <w:tcPr>
            <w:tcW w:w="266" w:type="pc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>26</w:t>
            </w:r>
          </w:p>
        </w:tc>
        <w:tc>
          <w:tcPr>
            <w:tcW w:w="1134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Derivation of themes </w:t>
            </w:r>
          </w:p>
        </w:tc>
        <w:tc>
          <w:tcPr>
            <w:tcW w:w="2497" w:type="pct"/>
            <w:vAlign w:val="center"/>
          </w:tcPr>
          <w:p>
            <w:pPr>
              <w:spacing w:after="0" w:line="240" w:lineRule="auto"/>
              <w:ind w:left="1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bookmarkStart w:id="11" w:name="OLE_LINK9"/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 xml:space="preserve">Were themes identified in advance or derived from the data?  </w:t>
            </w:r>
            <w:bookmarkEnd w:id="11"/>
          </w:p>
        </w:tc>
        <w:tc>
          <w:tcPr>
            <w:tcW w:w="1101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z w:val="20"/>
                <w:szCs w:val="20"/>
                <w:lang w:val="en-US" w:eastAsia="zh-CN"/>
              </w:rPr>
              <w:t>Data analysis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4" w:type="dxa"/>
            <w:left w:w="107" w:type="dxa"/>
            <w:bottom w:w="0" w:type="dxa"/>
            <w:right w:w="75" w:type="dxa"/>
          </w:tblCellMar>
        </w:tblPrEx>
        <w:trPr>
          <w:trHeight w:val="454" w:hRule="atLeast"/>
        </w:trPr>
        <w:tc>
          <w:tcPr>
            <w:tcW w:w="266" w:type="pc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>27</w:t>
            </w:r>
          </w:p>
        </w:tc>
        <w:tc>
          <w:tcPr>
            <w:tcW w:w="1134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Software </w:t>
            </w:r>
          </w:p>
        </w:tc>
        <w:tc>
          <w:tcPr>
            <w:tcW w:w="2497" w:type="pct"/>
            <w:vAlign w:val="center"/>
          </w:tcPr>
          <w:p>
            <w:pPr>
              <w:spacing w:after="0" w:line="240" w:lineRule="auto"/>
              <w:ind w:left="1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 xml:space="preserve">What software, if applicable, was used to manage the data?  </w:t>
            </w:r>
          </w:p>
        </w:tc>
        <w:tc>
          <w:tcPr>
            <w:tcW w:w="1101" w:type="pct"/>
            <w:vAlign w:val="center"/>
          </w:tcPr>
          <w:p>
            <w:pPr>
              <w:spacing w:after="0" w:line="240" w:lineRule="auto"/>
              <w:rPr>
                <w:rFonts w:hint="eastAsia" w:ascii="Times New Roman" w:hAnsi="Times New Roman" w:eastAsia="宋体" w:cs="Times New Roman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z w:val="20"/>
                <w:szCs w:val="20"/>
                <w:lang w:val="en-US" w:eastAsia="zh-CN"/>
              </w:rPr>
              <w:t>Data analysis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4" w:type="dxa"/>
            <w:left w:w="107" w:type="dxa"/>
            <w:bottom w:w="0" w:type="dxa"/>
            <w:right w:w="75" w:type="dxa"/>
          </w:tblCellMar>
        </w:tblPrEx>
        <w:trPr>
          <w:trHeight w:val="454" w:hRule="atLeast"/>
        </w:trPr>
        <w:tc>
          <w:tcPr>
            <w:tcW w:w="266" w:type="pc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>28</w:t>
            </w:r>
          </w:p>
        </w:tc>
        <w:tc>
          <w:tcPr>
            <w:tcW w:w="1134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Participant checking </w:t>
            </w:r>
          </w:p>
        </w:tc>
        <w:tc>
          <w:tcPr>
            <w:tcW w:w="2497" w:type="pct"/>
            <w:vAlign w:val="center"/>
          </w:tcPr>
          <w:p>
            <w:pPr>
              <w:spacing w:after="0" w:line="240" w:lineRule="auto"/>
              <w:ind w:left="1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 xml:space="preserve">Did participants provide feedback on the findings?  </w:t>
            </w:r>
          </w:p>
        </w:tc>
        <w:tc>
          <w:tcPr>
            <w:tcW w:w="1101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>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4" w:type="dxa"/>
            <w:left w:w="107" w:type="dxa"/>
            <w:bottom w:w="0" w:type="dxa"/>
            <w:right w:w="75" w:type="dxa"/>
          </w:tblCellMar>
        </w:tblPrEx>
        <w:trPr>
          <w:trHeight w:val="454" w:hRule="atLeast"/>
        </w:trPr>
        <w:tc>
          <w:tcPr>
            <w:tcW w:w="1401" w:type="pct"/>
            <w:gridSpan w:val="2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>Reporting</w:t>
            </w:r>
          </w:p>
        </w:tc>
        <w:tc>
          <w:tcPr>
            <w:tcW w:w="2497" w:type="pct"/>
            <w:vAlign w:val="center"/>
          </w:tcPr>
          <w:p>
            <w:pPr>
              <w:spacing w:after="0" w:line="240" w:lineRule="auto"/>
              <w:ind w:left="1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</w:t>
            </w:r>
          </w:p>
        </w:tc>
        <w:tc>
          <w:tcPr>
            <w:tcW w:w="1101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4" w:type="dxa"/>
            <w:left w:w="107" w:type="dxa"/>
            <w:bottom w:w="0" w:type="dxa"/>
            <w:right w:w="75" w:type="dxa"/>
          </w:tblCellMar>
        </w:tblPrEx>
        <w:trPr>
          <w:trHeight w:val="454" w:hRule="atLeast"/>
        </w:trPr>
        <w:tc>
          <w:tcPr>
            <w:tcW w:w="266" w:type="pc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>29</w:t>
            </w:r>
          </w:p>
        </w:tc>
        <w:tc>
          <w:tcPr>
            <w:tcW w:w="1134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Quotations presented </w:t>
            </w:r>
          </w:p>
        </w:tc>
        <w:tc>
          <w:tcPr>
            <w:tcW w:w="2497" w:type="pct"/>
            <w:vAlign w:val="center"/>
          </w:tcPr>
          <w:p>
            <w:pPr>
              <w:spacing w:after="19" w:line="240" w:lineRule="auto"/>
              <w:ind w:left="1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 xml:space="preserve">Were participant quotations presented to illustrate the themes/findings? Was each quotation identified? e.g., participant number  </w:t>
            </w:r>
          </w:p>
        </w:tc>
        <w:tc>
          <w:tcPr>
            <w:tcW w:w="1101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eastAsia="宋体" w:cs="Times New Roman"/>
                <w:i w:val="0"/>
                <w:iCs w:val="0"/>
                <w:sz w:val="20"/>
                <w:szCs w:val="20"/>
                <w:lang w:val="en-US" w:eastAsia="zh-CN"/>
              </w:rPr>
            </w:pPr>
            <w:bookmarkStart w:id="12" w:name="OLE_LINK10"/>
            <w:r>
              <w:rPr>
                <w:rFonts w:hint="eastAsia" w:ascii="Times New Roman" w:hAnsi="Times New Roman" w:eastAsia="宋体" w:cs="Times New Roman"/>
                <w:i w:val="0"/>
                <w:iCs w:val="0"/>
                <w:sz w:val="20"/>
                <w:szCs w:val="20"/>
                <w:lang w:val="en-US" w:eastAsia="zh-CN"/>
              </w:rPr>
              <w:t>Result</w:t>
            </w:r>
            <w:bookmarkEnd w:id="1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4" w:type="dxa"/>
            <w:left w:w="107" w:type="dxa"/>
            <w:bottom w:w="0" w:type="dxa"/>
            <w:right w:w="75" w:type="dxa"/>
          </w:tblCellMar>
        </w:tblPrEx>
        <w:trPr>
          <w:trHeight w:val="454" w:hRule="atLeast"/>
        </w:trPr>
        <w:tc>
          <w:tcPr>
            <w:tcW w:w="266" w:type="pc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 xml:space="preserve">Data and findings consistent </w:t>
            </w:r>
          </w:p>
        </w:tc>
        <w:tc>
          <w:tcPr>
            <w:tcW w:w="2497" w:type="pct"/>
            <w:vAlign w:val="center"/>
          </w:tcPr>
          <w:p>
            <w:pPr>
              <w:spacing w:after="0" w:line="240" w:lineRule="auto"/>
              <w:ind w:left="1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 xml:space="preserve">Was there consistency between the data presented and the findings?  </w:t>
            </w:r>
          </w:p>
        </w:tc>
        <w:tc>
          <w:tcPr>
            <w:tcW w:w="1101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z w:val="20"/>
                <w:szCs w:val="20"/>
                <w:lang w:val="en-US" w:eastAsia="zh-CN"/>
              </w:rPr>
              <w:t>Result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4" w:type="dxa"/>
            <w:left w:w="107" w:type="dxa"/>
            <w:bottom w:w="0" w:type="dxa"/>
            <w:right w:w="75" w:type="dxa"/>
          </w:tblCellMar>
        </w:tblPrEx>
        <w:trPr>
          <w:trHeight w:val="454" w:hRule="atLeast"/>
        </w:trPr>
        <w:tc>
          <w:tcPr>
            <w:tcW w:w="266" w:type="pc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>31</w:t>
            </w:r>
          </w:p>
        </w:tc>
        <w:tc>
          <w:tcPr>
            <w:tcW w:w="1134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 xml:space="preserve">Clarity of major themes </w:t>
            </w:r>
          </w:p>
        </w:tc>
        <w:tc>
          <w:tcPr>
            <w:tcW w:w="2497" w:type="pct"/>
            <w:vAlign w:val="center"/>
          </w:tcPr>
          <w:p>
            <w:pPr>
              <w:spacing w:after="0" w:line="240" w:lineRule="auto"/>
              <w:ind w:left="1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 xml:space="preserve">Were major themes clearly presented in the findings?  </w:t>
            </w:r>
          </w:p>
        </w:tc>
        <w:tc>
          <w:tcPr>
            <w:tcW w:w="1101" w:type="pct"/>
            <w:vAlign w:val="center"/>
          </w:tcPr>
          <w:p>
            <w:pPr>
              <w:spacing w:after="0" w:line="240" w:lineRule="auto"/>
              <w:rPr>
                <w:rFonts w:hint="eastAsia" w:ascii="Times New Roman" w:hAnsi="Times New Roman" w:eastAsia="宋体" w:cs="Times New Roman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z w:val="20"/>
                <w:szCs w:val="20"/>
                <w:lang w:val="en-US" w:eastAsia="zh-CN"/>
              </w:rPr>
              <w:t xml:space="preserve">Result and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0"/>
                <w:szCs w:val="20"/>
                <w:lang w:val="en-US" w:eastAsia="zh-CN"/>
              </w:rPr>
              <w:t xml:space="preserve">Table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4" w:type="dxa"/>
            <w:left w:w="107" w:type="dxa"/>
            <w:bottom w:w="0" w:type="dxa"/>
            <w:right w:w="75" w:type="dxa"/>
          </w:tblCellMar>
        </w:tblPrEx>
        <w:trPr>
          <w:trHeight w:val="454" w:hRule="atLeast"/>
        </w:trPr>
        <w:tc>
          <w:tcPr>
            <w:tcW w:w="266" w:type="pc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</w:rPr>
              <w:t>32</w:t>
            </w:r>
          </w:p>
        </w:tc>
        <w:tc>
          <w:tcPr>
            <w:tcW w:w="1134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 xml:space="preserve">Clarity of minor themes </w:t>
            </w:r>
          </w:p>
        </w:tc>
        <w:tc>
          <w:tcPr>
            <w:tcW w:w="2497" w:type="pct"/>
            <w:vAlign w:val="center"/>
          </w:tcPr>
          <w:p>
            <w:pPr>
              <w:spacing w:after="0" w:line="240" w:lineRule="auto"/>
              <w:ind w:left="1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  <w:t xml:space="preserve">Is there a description of diverse cases or discussion of minor themes?       </w:t>
            </w:r>
          </w:p>
        </w:tc>
        <w:tc>
          <w:tcPr>
            <w:tcW w:w="1101" w:type="pc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z w:val="20"/>
                <w:szCs w:val="20"/>
                <w:lang w:val="en-US" w:eastAsia="zh-CN"/>
              </w:rPr>
              <w:t>Result</w:t>
            </w:r>
          </w:p>
        </w:tc>
      </w:tr>
    </w:tbl>
    <w:p>
      <w:pPr>
        <w:spacing w:after="18" w:line="240" w:lineRule="auto"/>
        <w:jc w:val="both"/>
        <w:rPr>
          <w:rFonts w:hint="default" w:ascii="Times New Roman" w:hAnsi="Times New Roman" w:cs="Times New Roman"/>
          <w:i w:val="0"/>
          <w:iCs w:val="0"/>
          <w:sz w:val="18"/>
          <w:szCs w:val="18"/>
          <w:lang w:val="en-US"/>
        </w:rPr>
        <w:sectPr>
          <w:pgSz w:w="12240" w:h="15840"/>
          <w:pgMar w:top="1440" w:right="1800" w:bottom="1440" w:left="1800" w:header="720" w:footer="720" w:gutter="0"/>
          <w:cols w:space="720" w:num="1"/>
          <w:docGrid w:linePitch="299" w:charSpace="0"/>
        </w:sectPr>
      </w:pPr>
      <w:r>
        <w:rPr>
          <w:rFonts w:hint="default" w:ascii="Times New Roman" w:hAnsi="Times New Roman" w:cs="Times New Roman"/>
          <w:i w:val="0"/>
          <w:iCs w:val="0"/>
          <w:sz w:val="18"/>
          <w:szCs w:val="18"/>
          <w:lang w:val="en-US"/>
        </w:rPr>
        <w:t xml:space="preserve"> Developed from: </w:t>
      </w:r>
      <w:bookmarkStart w:id="13" w:name="_nebB6204488_F84D_40E0_98F8_3650976C180E"/>
      <w:r>
        <w:rPr>
          <w:rFonts w:hint="default" w:ascii="Times New Roman" w:hAnsi="Times New Roman" w:cs="Times New Roman"/>
          <w:i w:val="0"/>
          <w:iCs w:val="0"/>
          <w:sz w:val="18"/>
          <w:szCs w:val="18"/>
          <w:lang w:val="en-US"/>
        </w:rPr>
        <w:t>Tong, A., Sainsbury, P., &amp; Craig, J. (2007). Consolidated criteria for reporting qualitative research (COREQ): a 32-item checklist for interviews and focus groups. International Journal for Quality in Health Care, 19(6), 349-357. doi: 10.1093/intqhc/mzm042</w:t>
      </w:r>
      <w:bookmarkEnd w:id="13"/>
    </w:p>
    <w:p>
      <w:pPr>
        <w:widowControl w:val="0"/>
        <w:adjustRightInd w:val="0"/>
        <w:snapToGrid w:val="0"/>
        <w:spacing w:after="0" w:line="480" w:lineRule="auto"/>
        <w:rPr>
          <w:rFonts w:ascii="Times New Roman" w:hAnsi="Times New Roman" w:eastAsia="宋体" w:cs="Times New Roman"/>
          <w:b/>
          <w:bCs/>
          <w:color w:val="000000" w:themeColor="text1"/>
          <w:sz w:val="24"/>
          <w:szCs w:val="24"/>
          <w:lang w:val="en-GB" w:eastAsia="zh-CN"/>
          <w14:textFill>
            <w14:solidFill>
              <w14:schemeClr w14:val="tx1"/>
            </w14:solidFill>
          </w14:textFill>
        </w:rPr>
      </w:pPr>
      <w:bookmarkStart w:id="14" w:name="OLE_LINK11"/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24"/>
          <w:lang w:val="en-GB" w:eastAsia="zh-CN"/>
          <w14:textFill>
            <w14:solidFill>
              <w14:schemeClr w14:val="tx1"/>
            </w14:solidFill>
          </w14:textFill>
        </w:rPr>
        <w:t>A</w:t>
      </w:r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:szCs w:val="24"/>
          <w:lang w:val="en-GB" w:eastAsia="zh-CN"/>
          <w14:textFill>
            <w14:solidFill>
              <w14:schemeClr w14:val="tx1"/>
            </w14:solidFill>
          </w14:textFill>
        </w:rPr>
        <w:t>ppendix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B</w:t>
      </w:r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:szCs w:val="24"/>
          <w:lang w:val="en-GB" w:eastAsia="zh-CN"/>
          <w14:textFill>
            <w14:solidFill>
              <w14:schemeClr w14:val="tx1"/>
            </w14:solidFill>
          </w14:textFill>
        </w:rPr>
        <w:t xml:space="preserve">: </w:t>
      </w:r>
      <w:bookmarkEnd w:id="14"/>
      <w:bookmarkStart w:id="15" w:name="OLE_LINK146"/>
      <w:bookmarkStart w:id="16" w:name="OLE_LINK145"/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:szCs w:val="24"/>
          <w:lang w:val="en-GB" w:eastAsia="zh-CN"/>
          <w14:textFill>
            <w14:solidFill>
              <w14:schemeClr w14:val="tx1"/>
            </w14:solidFill>
          </w14:textFill>
        </w:rPr>
        <w:t>The semi-structured interview guide</w:t>
      </w:r>
      <w:bookmarkEnd w:id="15"/>
      <w:bookmarkEnd w:id="16"/>
    </w:p>
    <w:p>
      <w:pPr>
        <w:widowControl w:val="0"/>
        <w:adjustRightInd w:val="0"/>
        <w:snapToGrid w:val="0"/>
        <w:spacing w:after="0" w:line="480" w:lineRule="auto"/>
        <w:rPr>
          <w:rFonts w:ascii="Times New Roman" w:hAnsi="Times New Roman" w:eastAsia="宋体" w:cs="Times New Roman"/>
          <w:b/>
          <w:bCs/>
          <w:color w:val="000000"/>
          <w:sz w:val="24"/>
          <w:szCs w:val="24"/>
          <w:lang w:val="en-GB" w:eastAsia="zh-CN"/>
        </w:rPr>
      </w:pPr>
      <w:r>
        <w:rPr>
          <w:rFonts w:ascii="Times New Roman" w:hAnsi="Times New Roman" w:eastAsia="宋体" w:cs="Times New Roman"/>
          <w:b/>
          <w:bCs/>
          <w:color w:val="000000"/>
          <w:sz w:val="24"/>
          <w:szCs w:val="24"/>
          <w:lang w:val="en-GB" w:eastAsia="zh-CN"/>
        </w:rPr>
        <w:t>Greetings</w:t>
      </w:r>
    </w:p>
    <w:p>
      <w:pPr>
        <w:widowControl w:val="0"/>
        <w:adjustRightInd w:val="0"/>
        <w:snapToGrid w:val="0"/>
        <w:spacing w:after="0" w:line="480" w:lineRule="auto"/>
        <w:ind w:firstLine="480" w:firstLineChars="200"/>
        <w:rPr>
          <w:rFonts w:ascii="Times New Roman" w:hAnsi="Times New Roman" w:eastAsia="宋体" w:cs="Times New Roman"/>
          <w:color w:val="000000"/>
          <w:sz w:val="24"/>
          <w:szCs w:val="24"/>
          <w:lang w:val="en-GB" w:eastAsia="zh-CN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  <w:lang w:val="en-GB" w:eastAsia="zh-CN"/>
        </w:rPr>
        <w:t>Introduce the researcher and purpose of the study.</w:t>
      </w:r>
    </w:p>
    <w:p>
      <w:pPr>
        <w:widowControl w:val="0"/>
        <w:adjustRightInd w:val="0"/>
        <w:snapToGrid w:val="0"/>
        <w:spacing w:after="0" w:line="480" w:lineRule="auto"/>
        <w:ind w:firstLine="480" w:firstLineChars="200"/>
        <w:jc w:val="both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E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GB" w:eastAsia="zh-CN"/>
        </w:rPr>
        <w:t xml:space="preserve">xplain the definition of the 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GB" w:eastAsia="zh-CN"/>
        </w:rPr>
        <w:t>elf-regulat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ed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GB" w:eastAsia="zh-CN"/>
        </w:rPr>
        <w:t xml:space="preserve"> fatigue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GB" w:eastAsia="zh-CN"/>
        </w:rPr>
        <w:t xml:space="preserve"> before the interview: A combination of symptoms or subjective feelings such as  loss of energy, and difficulty in daily activities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.</w:t>
      </w:r>
    </w:p>
    <w:p>
      <w:pPr>
        <w:widowControl w:val="0"/>
        <w:adjustRightInd w:val="0"/>
        <w:snapToGrid w:val="0"/>
        <w:spacing w:after="0" w:line="480" w:lineRule="auto"/>
        <w:ind w:firstLine="480" w:firstLineChars="200"/>
        <w:rPr>
          <w:rFonts w:ascii="Times New Roman" w:hAnsi="Times New Roman" w:eastAsia="宋体" w:cs="Times New Roman"/>
          <w:color w:val="000000"/>
          <w:sz w:val="24"/>
          <w:szCs w:val="24"/>
          <w:lang w:val="en-GB" w:eastAsia="zh-CN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  <w:lang w:val="en-GB" w:eastAsia="zh-CN"/>
        </w:rPr>
        <w:t xml:space="preserve">Remind the 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GB" w:eastAsia="zh-CN"/>
        </w:rPr>
        <w:t>participant</w:t>
      </w:r>
      <w:r>
        <w:rPr>
          <w:rFonts w:ascii="Times New Roman" w:hAnsi="Times New Roman" w:eastAsia="宋体" w:cs="Times New Roman"/>
          <w:color w:val="000000"/>
          <w:sz w:val="24"/>
          <w:szCs w:val="24"/>
          <w:lang w:val="en-GB" w:eastAsia="zh-CN"/>
        </w:rPr>
        <w:t xml:space="preserve"> that the interview will be audio-recorded, and all information remains confidential. Participants are free to stop the interview and withdraw at any time.</w:t>
      </w:r>
    </w:p>
    <w:p>
      <w:pPr>
        <w:widowControl w:val="0"/>
        <w:adjustRightInd w:val="0"/>
        <w:snapToGrid w:val="0"/>
        <w:spacing w:after="0" w:line="480" w:lineRule="auto"/>
        <w:rPr>
          <w:rFonts w:ascii="Times New Roman" w:hAnsi="Times New Roman" w:eastAsia="宋体" w:cs="Times New Roman"/>
          <w:b/>
          <w:bCs/>
          <w:color w:val="000000"/>
          <w:sz w:val="24"/>
          <w:szCs w:val="24"/>
          <w:lang w:val="en-GB" w:eastAsia="zh-CN"/>
        </w:rPr>
      </w:pPr>
      <w:r>
        <w:rPr>
          <w:rFonts w:ascii="Times New Roman" w:hAnsi="Times New Roman" w:eastAsia="宋体" w:cs="Times New Roman"/>
          <w:b/>
          <w:bCs/>
          <w:color w:val="000000"/>
          <w:sz w:val="24"/>
          <w:szCs w:val="24"/>
          <w:lang w:val="en-GB" w:eastAsia="zh-CN"/>
        </w:rPr>
        <w:t>Introduction</w:t>
      </w:r>
    </w:p>
    <w:p>
      <w:pPr>
        <w:widowControl w:val="0"/>
        <w:adjustRightInd w:val="0"/>
        <w:snapToGrid w:val="0"/>
        <w:spacing w:after="0" w:line="480" w:lineRule="auto"/>
        <w:ind w:firstLine="480" w:firstLineChars="200"/>
        <w:jc w:val="both"/>
        <w:rPr>
          <w:rFonts w:ascii="Times New Roman" w:hAnsi="Times New Roman" w:eastAsia="宋体" w:cs="Times New Roman"/>
          <w:color w:val="000000"/>
          <w:sz w:val="24"/>
          <w:szCs w:val="24"/>
          <w:lang w:val="en-GB" w:eastAsia="zh-CN"/>
        </w:rPr>
      </w:pPr>
      <w:bookmarkStart w:id="17" w:name="OLE_LINK29"/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Type 2 diabetes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GB" w:eastAsia="zh-CN"/>
        </w:rPr>
        <w:t>(T2D)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 is characterized by a protracted disease, patients are prone to adverse symptoms during the disease control stage. self-regulated fatigue (SRF)</w:t>
      </w:r>
      <w:bookmarkEnd w:id="17"/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 is a common symptom that is susceptible to neglected in the course of disease management, and its incidence can be as high as 50%. You may have experienced SRF, </w:t>
      </w:r>
      <w:r>
        <w:rPr>
          <w:rFonts w:ascii="Times New Roman" w:hAnsi="Times New Roman" w:eastAsia="宋体" w:cs="Times New Roman"/>
          <w:color w:val="000000"/>
          <w:sz w:val="24"/>
          <w:szCs w:val="24"/>
          <w:lang w:val="en-GB" w:eastAsia="zh-CN"/>
        </w:rPr>
        <w:t xml:space="preserve">Thus, we would like to know more about your experiences of 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SRF</w:t>
      </w:r>
      <w:r>
        <w:rPr>
          <w:rFonts w:ascii="Times New Roman" w:hAnsi="Times New Roman" w:eastAsia="宋体" w:cs="Times New Roman"/>
          <w:color w:val="000000"/>
          <w:sz w:val="24"/>
          <w:szCs w:val="24"/>
          <w:lang w:val="en-GB" w:eastAsia="zh-CN"/>
        </w:rPr>
        <w:t>.</w:t>
      </w:r>
    </w:p>
    <w:p>
      <w:pPr>
        <w:widowControl w:val="0"/>
        <w:adjustRightInd w:val="0"/>
        <w:snapToGrid w:val="0"/>
        <w:spacing w:after="0" w:line="480" w:lineRule="auto"/>
        <w:ind w:firstLine="480" w:firstLineChars="200"/>
        <w:jc w:val="both"/>
        <w:rPr>
          <w:rFonts w:hint="eastAsia" w:ascii="Times New Roman" w:hAnsi="Times New Roman" w:eastAsia="宋体" w:cs="Times New Roman"/>
          <w:color w:val="000000"/>
          <w:sz w:val="24"/>
          <w:szCs w:val="24"/>
          <w:lang w:val="en-GB" w:eastAsia="zh-CN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GB" w:eastAsia="zh-CN"/>
        </w:rPr>
        <w:t>1.After being diagnosed with T2DM, do you experience feelings of physical and mental fatigue? and what are the specific manifestations?</w:t>
      </w:r>
    </w:p>
    <w:p>
      <w:pPr>
        <w:widowControl w:val="0"/>
        <w:adjustRightInd w:val="0"/>
        <w:snapToGrid w:val="0"/>
        <w:spacing w:after="0" w:line="480" w:lineRule="auto"/>
        <w:ind w:firstLine="480" w:firstLineChars="200"/>
        <w:jc w:val="both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GB" w:eastAsia="zh-CN"/>
        </w:rPr>
        <w:t>Prompt: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GB" w:eastAsia="zh-CN"/>
        </w:rPr>
        <w:t>exhaustion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,</w:t>
      </w:r>
      <w:r>
        <w:rPr>
          <w:rFonts w:ascii="Times New Roman" w:hAnsi="Times New Roman" w:eastAsia="宋体" w:cs="Times New Roman"/>
          <w:color w:val="000000"/>
          <w:sz w:val="24"/>
          <w:szCs w:val="24"/>
          <w:lang w:val="en-GB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GB" w:eastAsia="zh-CN"/>
        </w:rPr>
        <w:t>activity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, </w:t>
      </w:r>
      <w:r>
        <w:rPr>
          <w:rFonts w:ascii="Times New Roman" w:hAnsi="Times New Roman" w:eastAsia="宋体" w:cs="Times New Roman"/>
          <w:color w:val="000000"/>
          <w:sz w:val="24"/>
          <w:szCs w:val="24"/>
          <w:lang w:val="en-GB" w:eastAsia="zh-CN"/>
        </w:rPr>
        <w:t>emotional well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-</w:t>
      </w:r>
      <w:r>
        <w:rPr>
          <w:rFonts w:ascii="Times New Roman" w:hAnsi="Times New Roman" w:eastAsia="宋体" w:cs="Times New Roman"/>
          <w:color w:val="000000"/>
          <w:sz w:val="24"/>
          <w:szCs w:val="24"/>
          <w:lang w:val="en-GB" w:eastAsia="zh-CN"/>
        </w:rPr>
        <w:t>being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, irritability, low mood, feelings of powerlessness, memory, mental agility</w:t>
      </w:r>
    </w:p>
    <w:p>
      <w:pPr>
        <w:widowControl w:val="0"/>
        <w:adjustRightInd w:val="0"/>
        <w:snapToGrid w:val="0"/>
        <w:spacing w:after="0" w:line="480" w:lineRule="auto"/>
        <w:ind w:firstLine="480" w:firstLineChars="200"/>
        <w:jc w:val="both"/>
        <w:rPr>
          <w:rFonts w:hint="eastAsia" w:ascii="Times New Roman" w:hAnsi="Times New Roman" w:eastAsia="宋体" w:cs="Times New Roman"/>
          <w:color w:val="000000"/>
          <w:sz w:val="24"/>
          <w:szCs w:val="24"/>
          <w:lang w:val="en-GB" w:eastAsia="zh-CN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GB" w:eastAsia="zh-CN"/>
        </w:rPr>
        <w:t>2.How have these bad feelings affected your life?</w:t>
      </w:r>
    </w:p>
    <w:p>
      <w:pPr>
        <w:widowControl w:val="0"/>
        <w:adjustRightInd w:val="0"/>
        <w:snapToGrid w:val="0"/>
        <w:spacing w:after="0" w:line="480" w:lineRule="auto"/>
        <w:ind w:firstLine="480" w:firstLineChars="200"/>
        <w:jc w:val="both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  <w:lang w:val="en-GB" w:eastAsia="zh-CN"/>
        </w:rPr>
        <w:t>Prompt: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GB" w:eastAsia="zh-CN"/>
        </w:rPr>
        <w:t>diet, exercise, self-monitoring of blood glucose, follow-up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, </w:t>
      </w:r>
      <w:r>
        <w:rPr>
          <w:rFonts w:ascii="Times New Roman" w:hAnsi="Times New Roman" w:eastAsia="宋体" w:cs="Times New Roman"/>
          <w:color w:val="000000"/>
          <w:sz w:val="24"/>
          <w:szCs w:val="24"/>
          <w:lang w:val="en-GB" w:eastAsia="zh-CN"/>
        </w:rPr>
        <w:t>self-efficacy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, contact, communication</w:t>
      </w:r>
    </w:p>
    <w:p>
      <w:pPr>
        <w:widowControl w:val="0"/>
        <w:adjustRightInd w:val="0"/>
        <w:snapToGrid w:val="0"/>
        <w:spacing w:after="0" w:line="480" w:lineRule="auto"/>
        <w:ind w:firstLine="480" w:firstLineChars="200"/>
        <w:jc w:val="both"/>
        <w:rPr>
          <w:rFonts w:hint="eastAsia" w:ascii="Times New Roman" w:hAnsi="Times New Roman" w:eastAsia="宋体" w:cs="Times New Roman"/>
          <w:color w:val="000000"/>
          <w:sz w:val="24"/>
          <w:szCs w:val="24"/>
          <w:lang w:val="en-GB" w:eastAsia="zh-CN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GB" w:eastAsia="zh-CN"/>
        </w:rPr>
        <w:t>3.What changes have you made to reduce the impact?</w:t>
      </w:r>
    </w:p>
    <w:p>
      <w:pPr>
        <w:widowControl w:val="0"/>
        <w:adjustRightInd w:val="0"/>
        <w:snapToGrid w:val="0"/>
        <w:spacing w:after="0" w:line="480" w:lineRule="auto"/>
        <w:ind w:firstLine="480" w:firstLineChars="200"/>
        <w:jc w:val="both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  <w:lang w:val="en-GB" w:eastAsia="zh-CN"/>
        </w:rPr>
        <w:t>Prompt: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GB" w:eastAsia="zh-CN"/>
        </w:rPr>
        <w:t>daily activities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, lifestyle modification, attitudes, knowledge, beliefs and support, substitutive behavior</w:t>
      </w:r>
    </w:p>
    <w:p>
      <w:pPr>
        <w:widowControl w:val="0"/>
        <w:numPr>
          <w:ilvl w:val="0"/>
          <w:numId w:val="1"/>
        </w:numPr>
        <w:adjustRightInd w:val="0"/>
        <w:snapToGrid w:val="0"/>
        <w:spacing w:after="0" w:line="480" w:lineRule="auto"/>
        <w:ind w:firstLine="480" w:firstLineChars="200"/>
        <w:jc w:val="both"/>
        <w:rPr>
          <w:rFonts w:hint="eastAsia" w:ascii="Times New Roman" w:hAnsi="Times New Roman" w:eastAsia="宋体" w:cs="Times New Roman"/>
          <w:color w:val="000000"/>
          <w:sz w:val="24"/>
          <w:szCs w:val="24"/>
          <w:lang w:val="en-GB" w:eastAsia="zh-CN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GB" w:eastAsia="zh-CN"/>
        </w:rPr>
        <w:t>Have you expressed your feelings of fatigue to people around you? Did they provide you with helpful guidance?</w:t>
      </w:r>
    </w:p>
    <w:p>
      <w:pPr>
        <w:widowControl w:val="0"/>
        <w:adjustRightInd w:val="0"/>
        <w:snapToGrid w:val="0"/>
        <w:spacing w:after="0" w:line="480" w:lineRule="auto"/>
        <w:ind w:firstLine="480" w:firstLineChars="200"/>
        <w:jc w:val="both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GB" w:eastAsia="zh-CN"/>
        </w:rPr>
        <w:t>Prompt:</w:t>
      </w:r>
      <w:r>
        <w:rPr>
          <w:rFonts w:ascii="Times New Roman" w:hAnsi="Times New Roman" w:eastAsia="宋体" w:cs="Times New Roman"/>
          <w:color w:val="000000"/>
          <w:sz w:val="24"/>
          <w:szCs w:val="24"/>
          <w:lang w:val="en-GB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GB" w:eastAsia="zh-CN"/>
        </w:rPr>
        <w:t>psychology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, accompany, concern, comfort, understand</w:t>
      </w:r>
    </w:p>
    <w:p>
      <w:pPr>
        <w:widowControl w:val="0"/>
        <w:numPr>
          <w:ilvl w:val="0"/>
          <w:numId w:val="1"/>
        </w:numPr>
        <w:adjustRightInd w:val="0"/>
        <w:snapToGrid w:val="0"/>
        <w:spacing w:after="0" w:line="480" w:lineRule="auto"/>
        <w:ind w:left="0" w:leftChars="0" w:firstLine="480" w:firstLineChars="200"/>
        <w:jc w:val="both"/>
        <w:rPr>
          <w:rFonts w:hint="eastAsia" w:ascii="Times New Roman" w:hAnsi="Times New Roman" w:eastAsia="宋体" w:cs="Times New Roman"/>
          <w:color w:val="000000"/>
          <w:sz w:val="24"/>
          <w:szCs w:val="24"/>
          <w:lang w:val="en-GB" w:eastAsia="zh-CN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GB" w:eastAsia="zh-CN"/>
        </w:rPr>
        <w:t>What support do you think is needed to better cope with negative experiences?</w:t>
      </w:r>
    </w:p>
    <w:p>
      <w:pPr>
        <w:widowControl w:val="0"/>
        <w:adjustRightInd w:val="0"/>
        <w:snapToGrid w:val="0"/>
        <w:spacing w:after="0" w:line="480" w:lineRule="auto"/>
        <w:ind w:firstLine="480" w:firstLineChars="200"/>
        <w:jc w:val="both"/>
        <w:rPr>
          <w:rFonts w:hint="eastAsia" w:ascii="Times New Roman" w:hAnsi="Times New Roman" w:eastAsia="宋体" w:cs="Times New Roman"/>
          <w:color w:val="000000"/>
          <w:sz w:val="24"/>
          <w:szCs w:val="24"/>
          <w:lang w:val="en-GB" w:eastAsia="zh-CN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  <w:lang w:val="en-GB" w:eastAsia="zh-CN"/>
        </w:rPr>
        <w:t>Prompt: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color w:val="000000"/>
          <w:sz w:val="24"/>
          <w:szCs w:val="24"/>
          <w:lang w:val="en-GB" w:eastAsia="zh-CN"/>
        </w:rPr>
        <w:t>doctors, nurses, family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, society, resources, self-regulated fatigue management program</w:t>
      </w:r>
    </w:p>
    <w:p>
      <w:pPr>
        <w:widowControl w:val="0"/>
        <w:adjustRightInd w:val="0"/>
        <w:snapToGrid w:val="0"/>
        <w:spacing w:after="0" w:line="480" w:lineRule="auto"/>
        <w:rPr>
          <w:rFonts w:ascii="Times New Roman" w:hAnsi="Times New Roman" w:eastAsia="宋体" w:cs="Times New Roman"/>
          <w:b/>
          <w:bCs/>
          <w:color w:val="000000"/>
          <w:sz w:val="24"/>
          <w:szCs w:val="24"/>
          <w:lang w:val="en-GB" w:eastAsia="zh-CN"/>
        </w:rPr>
      </w:pPr>
      <w:r>
        <w:rPr>
          <w:rFonts w:ascii="Times New Roman" w:hAnsi="Times New Roman" w:eastAsia="宋体" w:cs="Times New Roman"/>
          <w:b/>
          <w:bCs/>
          <w:color w:val="000000"/>
          <w:sz w:val="24"/>
          <w:szCs w:val="24"/>
          <w:lang w:val="en-GB" w:eastAsia="zh-CN"/>
        </w:rPr>
        <w:t>End of interview</w:t>
      </w:r>
    </w:p>
    <w:p>
      <w:pPr>
        <w:pStyle w:val="10"/>
        <w:ind w:left="0" w:firstLine="480"/>
        <w:contextualSpacing w:val="0"/>
        <w:sectPr>
          <w:pgSz w:w="12240" w:h="15840"/>
          <w:pgMar w:top="1440" w:right="1800" w:bottom="1440" w:left="1800" w:header="720" w:footer="720" w:gutter="0"/>
          <w:cols w:space="720" w:num="1"/>
          <w:docGrid w:linePitch="299" w:charSpace="0"/>
        </w:sectPr>
      </w:pPr>
      <w:r>
        <w:rPr>
          <w:color w:val="000000"/>
        </w:rPr>
        <w:t xml:space="preserve">Is there anything else </w:t>
      </w:r>
      <w:r>
        <w:t>you would like to share?</w:t>
      </w:r>
    </w:p>
    <w:p>
      <w:pPr>
        <w:pStyle w:val="10"/>
        <w:ind w:left="0" w:leftChars="0" w:firstLine="0" w:firstLineChars="0"/>
        <w:contextualSpacing w:val="0"/>
        <w:rPr>
          <w:rFonts w:hint="eastAsia"/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24"/>
          <w:lang w:val="en-GB" w:eastAsia="zh-CN"/>
          <w14:textFill>
            <w14:solidFill>
              <w14:schemeClr w14:val="tx1"/>
            </w14:solidFill>
          </w14:textFill>
        </w:rPr>
        <w:t>A</w:t>
      </w:r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:szCs w:val="24"/>
          <w:lang w:val="en-GB" w:eastAsia="zh-CN"/>
          <w14:textFill>
            <w14:solidFill>
              <w14:schemeClr w14:val="tx1"/>
            </w14:solidFill>
          </w14:textFill>
        </w:rPr>
        <w:t>ppendix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C</w:t>
      </w:r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:szCs w:val="24"/>
          <w:lang w:val="en-GB" w:eastAsia="zh-CN"/>
          <w14:textFill>
            <w14:solidFill>
              <w14:schemeClr w14:val="tx1"/>
            </w14:solidFill>
          </w14:textFill>
        </w:rPr>
        <w:t xml:space="preserve">: </w:t>
      </w:r>
      <w:r>
        <w:rPr>
          <w:rFonts w:hint="eastAsia"/>
        </w:rPr>
        <w:t>Characteristics of each participant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Demographic information of participants (n=17).</w:t>
      </w:r>
    </w:p>
    <w:tbl>
      <w:tblPr>
        <w:tblStyle w:val="5"/>
        <w:tblW w:w="88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472"/>
        <w:gridCol w:w="668"/>
        <w:gridCol w:w="1087"/>
        <w:gridCol w:w="1200"/>
        <w:gridCol w:w="1403"/>
        <w:gridCol w:w="1230"/>
        <w:gridCol w:w="19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bookmarkStart w:id="20" w:name="_GoBack" w:colFirst="3" w:colLast="7"/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Number</w:t>
            </w:r>
          </w:p>
        </w:tc>
        <w:tc>
          <w:tcPr>
            <w:tcW w:w="47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Age</w:t>
            </w:r>
          </w:p>
        </w:tc>
        <w:tc>
          <w:tcPr>
            <w:tcW w:w="66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gender</w:t>
            </w:r>
          </w:p>
        </w:tc>
        <w:tc>
          <w:tcPr>
            <w:tcW w:w="108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widowControl w:val="0"/>
              <w:jc w:val="center"/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Marital status</w:t>
            </w:r>
          </w:p>
        </w:tc>
        <w:tc>
          <w:tcPr>
            <w:tcW w:w="120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Education</w:t>
            </w:r>
          </w:p>
        </w:tc>
        <w:tc>
          <w:tcPr>
            <w:tcW w:w="140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Employment status</w:t>
            </w:r>
          </w:p>
        </w:tc>
        <w:tc>
          <w:tcPr>
            <w:tcW w:w="123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Diabetes duration (years)</w:t>
            </w:r>
          </w:p>
        </w:tc>
        <w:tc>
          <w:tcPr>
            <w:tcW w:w="197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 xml:space="preserve">HbA1c test within 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 xml:space="preserve">3 </w:t>
            </w: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months of the interview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55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fe</w:t>
            </w: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male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married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Secondary School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Full time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3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6.58</w:t>
            </w: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%</w:t>
            </w:r>
          </w:p>
        </w:tc>
      </w:tr>
      <w:bookmarkEnd w:id="2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P2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80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female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married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AdvOT5fa4e291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primary school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Retired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14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12.23%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P3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jc w:val="center"/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73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female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married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AdvOT5fa4e291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AdvOT5fa4e291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Middle school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Retired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26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9.40%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P4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jc w:val="center"/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69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female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married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AdvOT5fa4e291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AdvOT5fa4e291" w:cs="Times New Roman"/>
                <w:color w:val="000000"/>
                <w:kern w:val="0"/>
                <w:sz w:val="15"/>
                <w:szCs w:val="15"/>
                <w:lang w:val="en-US" w:eastAsia="zh-CN" w:bidi="ar"/>
              </w:rPr>
              <w:t>primary school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Retired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20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9.62%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P5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84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male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married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Secondary School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Retired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20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8.60%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P6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65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male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widowed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  <w:t>Middle school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Retired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6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8.87%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P7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57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female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divorced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  <w:t>College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Full time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8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6.45%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P8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64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male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married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  <w:t>Secondary School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Retired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20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6.08%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P9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75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male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married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Secondary School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bookmarkStart w:id="18" w:name="OLE_LINK12"/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Retired</w:t>
            </w:r>
            <w:bookmarkEnd w:id="18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2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9.50%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P10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62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female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married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  <w:t>primary school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Retired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8.30%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P11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61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male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married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Secondary School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Full time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20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9.90%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P12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74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male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married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  <w:t>primary school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bookmarkStart w:id="19" w:name="OLE_LINK13"/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Retired</w:t>
            </w:r>
            <w:bookmarkEnd w:id="19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2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10.00%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P13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57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female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married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  <w:t>College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Full time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5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11.20%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P14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65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female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married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Middle school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Retired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8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7.90%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P15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75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female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widowed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Middle school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Retired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20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8.90%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P16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73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male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married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Middle school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Retired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14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10.40%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P17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69</w:t>
            </w:r>
          </w:p>
        </w:tc>
        <w:tc>
          <w:tcPr>
            <w:tcW w:w="66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male</w:t>
            </w:r>
          </w:p>
        </w:tc>
        <w:tc>
          <w:tcPr>
            <w:tcW w:w="108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married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Middle school</w:t>
            </w:r>
          </w:p>
        </w:tc>
        <w:tc>
          <w:tcPr>
            <w:tcW w:w="140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Retired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20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8.20%</w:t>
            </w:r>
          </w:p>
        </w:tc>
      </w:tr>
    </w:tbl>
    <w:p>
      <w:pPr>
        <w:spacing w:after="0"/>
        <w:rPr>
          <w:rFonts w:hint="default" w:ascii="Times New Roman" w:hAnsi="Times New Roman" w:cs="Times New Roman"/>
          <w:i w:val="0"/>
          <w:iCs w:val="0"/>
        </w:rPr>
      </w:pPr>
    </w:p>
    <w:sectPr>
      <w:pgSz w:w="12240" w:h="15840"/>
      <w:pgMar w:top="1440" w:right="1800" w:bottom="1440" w:left="1800" w:header="720" w:footer="720" w:gutter="0"/>
      <w:cols w:space="720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dvOT5fa4e291">
    <w:altName w:val="Anonymou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nonymous">
    <w:panose1 w:val="02000409000000000000"/>
    <w:charset w:val="00"/>
    <w:family w:val="auto"/>
    <w:pitch w:val="default"/>
    <w:sig w:usb0="80000007" w:usb1="00000000" w:usb2="00000000" w:usb3="00000000" w:csb0="2000011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3399CF"/>
    <w:multiLevelType w:val="singleLevel"/>
    <w:tmpl w:val="AA3399CF"/>
    <w:lvl w:ilvl="0" w:tentative="0">
      <w:start w:val="4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1304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A1YTUzMTNlM2FkZjA0ZmFlNGViMTMwNjgxNTNiY2QifQ=="/>
  </w:docVars>
  <w:rsids>
    <w:rsidRoot w:val="007E6E9B"/>
    <w:rsid w:val="00013291"/>
    <w:rsid w:val="00021D5A"/>
    <w:rsid w:val="00031816"/>
    <w:rsid w:val="000550D1"/>
    <w:rsid w:val="000969E6"/>
    <w:rsid w:val="000A6CEC"/>
    <w:rsid w:val="000B6677"/>
    <w:rsid w:val="000C61A8"/>
    <w:rsid w:val="00111CAC"/>
    <w:rsid w:val="001208C4"/>
    <w:rsid w:val="00125FA2"/>
    <w:rsid w:val="00127964"/>
    <w:rsid w:val="00130BBF"/>
    <w:rsid w:val="0013436D"/>
    <w:rsid w:val="00145796"/>
    <w:rsid w:val="001638DE"/>
    <w:rsid w:val="001825C7"/>
    <w:rsid w:val="001B00B8"/>
    <w:rsid w:val="001E02C3"/>
    <w:rsid w:val="00216DF0"/>
    <w:rsid w:val="00251B50"/>
    <w:rsid w:val="00261AF7"/>
    <w:rsid w:val="002631E7"/>
    <w:rsid w:val="00266D24"/>
    <w:rsid w:val="0029168C"/>
    <w:rsid w:val="002E6483"/>
    <w:rsid w:val="00335A10"/>
    <w:rsid w:val="00341929"/>
    <w:rsid w:val="00357687"/>
    <w:rsid w:val="00370F53"/>
    <w:rsid w:val="00376583"/>
    <w:rsid w:val="003B06FA"/>
    <w:rsid w:val="003E4E2D"/>
    <w:rsid w:val="0040552C"/>
    <w:rsid w:val="0042152D"/>
    <w:rsid w:val="00430EFE"/>
    <w:rsid w:val="004310C1"/>
    <w:rsid w:val="0045234C"/>
    <w:rsid w:val="00456A64"/>
    <w:rsid w:val="00461166"/>
    <w:rsid w:val="00471753"/>
    <w:rsid w:val="00472219"/>
    <w:rsid w:val="004B68AF"/>
    <w:rsid w:val="004C566B"/>
    <w:rsid w:val="005019CE"/>
    <w:rsid w:val="005331A8"/>
    <w:rsid w:val="005628C9"/>
    <w:rsid w:val="00581D3B"/>
    <w:rsid w:val="00582E7D"/>
    <w:rsid w:val="005846FC"/>
    <w:rsid w:val="005962EF"/>
    <w:rsid w:val="005B6798"/>
    <w:rsid w:val="005C532C"/>
    <w:rsid w:val="005D3640"/>
    <w:rsid w:val="005D78AC"/>
    <w:rsid w:val="00606BB1"/>
    <w:rsid w:val="00640877"/>
    <w:rsid w:val="00647BFC"/>
    <w:rsid w:val="00654A73"/>
    <w:rsid w:val="0065632E"/>
    <w:rsid w:val="00662718"/>
    <w:rsid w:val="006700A8"/>
    <w:rsid w:val="00677855"/>
    <w:rsid w:val="00691161"/>
    <w:rsid w:val="006A1986"/>
    <w:rsid w:val="006A25C7"/>
    <w:rsid w:val="0070437B"/>
    <w:rsid w:val="007044AE"/>
    <w:rsid w:val="00714FA3"/>
    <w:rsid w:val="0076384A"/>
    <w:rsid w:val="007724CD"/>
    <w:rsid w:val="00783020"/>
    <w:rsid w:val="007A06AB"/>
    <w:rsid w:val="007A37B3"/>
    <w:rsid w:val="007D0D38"/>
    <w:rsid w:val="007E6E9B"/>
    <w:rsid w:val="007F0E9D"/>
    <w:rsid w:val="007F3AF8"/>
    <w:rsid w:val="007F4D68"/>
    <w:rsid w:val="008069A5"/>
    <w:rsid w:val="00811221"/>
    <w:rsid w:val="008642CB"/>
    <w:rsid w:val="008A6DE4"/>
    <w:rsid w:val="008B551E"/>
    <w:rsid w:val="008E7088"/>
    <w:rsid w:val="00913AB0"/>
    <w:rsid w:val="00925BD0"/>
    <w:rsid w:val="00927CE9"/>
    <w:rsid w:val="00955C3B"/>
    <w:rsid w:val="00975DFA"/>
    <w:rsid w:val="00975F9A"/>
    <w:rsid w:val="009D0EA3"/>
    <w:rsid w:val="00A03C3E"/>
    <w:rsid w:val="00A215CC"/>
    <w:rsid w:val="00A320B8"/>
    <w:rsid w:val="00A75959"/>
    <w:rsid w:val="00A822C4"/>
    <w:rsid w:val="00A94623"/>
    <w:rsid w:val="00AC59FD"/>
    <w:rsid w:val="00AC7888"/>
    <w:rsid w:val="00AE5FA5"/>
    <w:rsid w:val="00B01E25"/>
    <w:rsid w:val="00B1044E"/>
    <w:rsid w:val="00B32474"/>
    <w:rsid w:val="00B44632"/>
    <w:rsid w:val="00B61B65"/>
    <w:rsid w:val="00B70A31"/>
    <w:rsid w:val="00B75CD6"/>
    <w:rsid w:val="00B976D1"/>
    <w:rsid w:val="00BC3A56"/>
    <w:rsid w:val="00BE1EFA"/>
    <w:rsid w:val="00C0637C"/>
    <w:rsid w:val="00C20BB2"/>
    <w:rsid w:val="00C44C8E"/>
    <w:rsid w:val="00C5014B"/>
    <w:rsid w:val="00C669CF"/>
    <w:rsid w:val="00C77216"/>
    <w:rsid w:val="00C92294"/>
    <w:rsid w:val="00C9254A"/>
    <w:rsid w:val="00C93EDB"/>
    <w:rsid w:val="00CC1927"/>
    <w:rsid w:val="00CD160F"/>
    <w:rsid w:val="00CE0150"/>
    <w:rsid w:val="00CE63CC"/>
    <w:rsid w:val="00D152AD"/>
    <w:rsid w:val="00D3357B"/>
    <w:rsid w:val="00D678C0"/>
    <w:rsid w:val="00D75DCC"/>
    <w:rsid w:val="00D822C0"/>
    <w:rsid w:val="00D93DEC"/>
    <w:rsid w:val="00DA1535"/>
    <w:rsid w:val="00DA7F7F"/>
    <w:rsid w:val="00DB10D0"/>
    <w:rsid w:val="00DB3980"/>
    <w:rsid w:val="00DD0B29"/>
    <w:rsid w:val="00E3588B"/>
    <w:rsid w:val="00E43396"/>
    <w:rsid w:val="00E53D17"/>
    <w:rsid w:val="00E82D4F"/>
    <w:rsid w:val="00E936AC"/>
    <w:rsid w:val="00EA1BC9"/>
    <w:rsid w:val="00EB5E25"/>
    <w:rsid w:val="00EE3DF6"/>
    <w:rsid w:val="00EF05E0"/>
    <w:rsid w:val="00F019F7"/>
    <w:rsid w:val="00F241BE"/>
    <w:rsid w:val="00F67610"/>
    <w:rsid w:val="00F77118"/>
    <w:rsid w:val="00F77586"/>
    <w:rsid w:val="00F818DB"/>
    <w:rsid w:val="00FA4343"/>
    <w:rsid w:val="00FA4CDA"/>
    <w:rsid w:val="014D2402"/>
    <w:rsid w:val="02117D9A"/>
    <w:rsid w:val="037C1244"/>
    <w:rsid w:val="03B94246"/>
    <w:rsid w:val="049E68F6"/>
    <w:rsid w:val="060C2D53"/>
    <w:rsid w:val="065546FA"/>
    <w:rsid w:val="06D7510F"/>
    <w:rsid w:val="06F537E7"/>
    <w:rsid w:val="074F1149"/>
    <w:rsid w:val="07926CE3"/>
    <w:rsid w:val="097017FB"/>
    <w:rsid w:val="09E10052"/>
    <w:rsid w:val="0B7D00EF"/>
    <w:rsid w:val="0D611BD6"/>
    <w:rsid w:val="0EE52393"/>
    <w:rsid w:val="0FC41113"/>
    <w:rsid w:val="0FD22917"/>
    <w:rsid w:val="11DF30C9"/>
    <w:rsid w:val="128B3251"/>
    <w:rsid w:val="12B64F8D"/>
    <w:rsid w:val="12D15108"/>
    <w:rsid w:val="132B0DB9"/>
    <w:rsid w:val="13E56991"/>
    <w:rsid w:val="148F7029"/>
    <w:rsid w:val="14B545B5"/>
    <w:rsid w:val="1517701E"/>
    <w:rsid w:val="15512530"/>
    <w:rsid w:val="164448B0"/>
    <w:rsid w:val="16526560"/>
    <w:rsid w:val="16691AFB"/>
    <w:rsid w:val="16F97735"/>
    <w:rsid w:val="17224BAF"/>
    <w:rsid w:val="18905524"/>
    <w:rsid w:val="19324427"/>
    <w:rsid w:val="196C13D6"/>
    <w:rsid w:val="198A6011"/>
    <w:rsid w:val="1A853945"/>
    <w:rsid w:val="1ABF618E"/>
    <w:rsid w:val="1B6A2246"/>
    <w:rsid w:val="1BB83309"/>
    <w:rsid w:val="1C053422"/>
    <w:rsid w:val="1C66071F"/>
    <w:rsid w:val="1D09129C"/>
    <w:rsid w:val="1D7274E7"/>
    <w:rsid w:val="1F481B9D"/>
    <w:rsid w:val="1FF24910"/>
    <w:rsid w:val="20256A93"/>
    <w:rsid w:val="22EA037B"/>
    <w:rsid w:val="231A52C6"/>
    <w:rsid w:val="23594390"/>
    <w:rsid w:val="23865A9B"/>
    <w:rsid w:val="23D762F6"/>
    <w:rsid w:val="23F23130"/>
    <w:rsid w:val="241C01AD"/>
    <w:rsid w:val="256718FC"/>
    <w:rsid w:val="265D5A85"/>
    <w:rsid w:val="27B150B0"/>
    <w:rsid w:val="27C923FA"/>
    <w:rsid w:val="2A9F38E6"/>
    <w:rsid w:val="2C633555"/>
    <w:rsid w:val="2DF53F49"/>
    <w:rsid w:val="2E611C10"/>
    <w:rsid w:val="2F0957D2"/>
    <w:rsid w:val="306233EC"/>
    <w:rsid w:val="31EA3699"/>
    <w:rsid w:val="32424209"/>
    <w:rsid w:val="32425283"/>
    <w:rsid w:val="3284589B"/>
    <w:rsid w:val="32E721E8"/>
    <w:rsid w:val="33023C6C"/>
    <w:rsid w:val="34E940DB"/>
    <w:rsid w:val="358856A2"/>
    <w:rsid w:val="35FE2B05"/>
    <w:rsid w:val="36A75FFC"/>
    <w:rsid w:val="36FA437E"/>
    <w:rsid w:val="37046FAB"/>
    <w:rsid w:val="372C02AF"/>
    <w:rsid w:val="380908CD"/>
    <w:rsid w:val="38CA7D80"/>
    <w:rsid w:val="39A30635"/>
    <w:rsid w:val="39CB2002"/>
    <w:rsid w:val="39F552D0"/>
    <w:rsid w:val="3A045513"/>
    <w:rsid w:val="3A175536"/>
    <w:rsid w:val="3A6D30B9"/>
    <w:rsid w:val="3B554279"/>
    <w:rsid w:val="3B6E7B3C"/>
    <w:rsid w:val="3BD31641"/>
    <w:rsid w:val="3BE63123"/>
    <w:rsid w:val="3C746980"/>
    <w:rsid w:val="3D1B6DFC"/>
    <w:rsid w:val="3F4168C2"/>
    <w:rsid w:val="406311E6"/>
    <w:rsid w:val="416845DA"/>
    <w:rsid w:val="419B675D"/>
    <w:rsid w:val="42010CB6"/>
    <w:rsid w:val="42C47321"/>
    <w:rsid w:val="43B6787E"/>
    <w:rsid w:val="44134CD1"/>
    <w:rsid w:val="44B00772"/>
    <w:rsid w:val="45A55DFD"/>
    <w:rsid w:val="462431C5"/>
    <w:rsid w:val="46607F75"/>
    <w:rsid w:val="467A1037"/>
    <w:rsid w:val="47C2489C"/>
    <w:rsid w:val="49463453"/>
    <w:rsid w:val="494C2652"/>
    <w:rsid w:val="4A02755A"/>
    <w:rsid w:val="4B3C4B0D"/>
    <w:rsid w:val="4BAF1783"/>
    <w:rsid w:val="4BD06395"/>
    <w:rsid w:val="4BD72A88"/>
    <w:rsid w:val="4CC56D84"/>
    <w:rsid w:val="4F277882"/>
    <w:rsid w:val="4FA7451F"/>
    <w:rsid w:val="4FDD43E5"/>
    <w:rsid w:val="50836D3A"/>
    <w:rsid w:val="50A078EC"/>
    <w:rsid w:val="50B27620"/>
    <w:rsid w:val="53467EDC"/>
    <w:rsid w:val="55A0213D"/>
    <w:rsid w:val="55A34AEC"/>
    <w:rsid w:val="561A0F5A"/>
    <w:rsid w:val="56350AD7"/>
    <w:rsid w:val="56496330"/>
    <w:rsid w:val="565A053D"/>
    <w:rsid w:val="572A46D5"/>
    <w:rsid w:val="58C148A4"/>
    <w:rsid w:val="59455A43"/>
    <w:rsid w:val="5AF54CD9"/>
    <w:rsid w:val="5BB67402"/>
    <w:rsid w:val="5C4E28F2"/>
    <w:rsid w:val="5E0648A7"/>
    <w:rsid w:val="5ED03A93"/>
    <w:rsid w:val="5EF37781"/>
    <w:rsid w:val="5EF57055"/>
    <w:rsid w:val="6162299C"/>
    <w:rsid w:val="61F07FA8"/>
    <w:rsid w:val="62A0377C"/>
    <w:rsid w:val="641937E6"/>
    <w:rsid w:val="654C1999"/>
    <w:rsid w:val="66482160"/>
    <w:rsid w:val="66725DEB"/>
    <w:rsid w:val="67770DF9"/>
    <w:rsid w:val="68534DEC"/>
    <w:rsid w:val="697E59BE"/>
    <w:rsid w:val="6A184540"/>
    <w:rsid w:val="6ABC20AE"/>
    <w:rsid w:val="6B9E0A74"/>
    <w:rsid w:val="6CE16E6B"/>
    <w:rsid w:val="6E453429"/>
    <w:rsid w:val="6EEA775A"/>
    <w:rsid w:val="6EF74BE9"/>
    <w:rsid w:val="6FC24913"/>
    <w:rsid w:val="705931BC"/>
    <w:rsid w:val="70B759E7"/>
    <w:rsid w:val="7164006A"/>
    <w:rsid w:val="73836ECE"/>
    <w:rsid w:val="75E83018"/>
    <w:rsid w:val="783562BD"/>
    <w:rsid w:val="78511348"/>
    <w:rsid w:val="79E32D74"/>
    <w:rsid w:val="7B755AFC"/>
    <w:rsid w:val="7B851309"/>
    <w:rsid w:val="7BAB6FC2"/>
    <w:rsid w:val="7CF404F4"/>
    <w:rsid w:val="7D2C1273"/>
    <w:rsid w:val="7EF23159"/>
    <w:rsid w:val="7FBA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sz w:val="22"/>
      <w:szCs w:val="22"/>
      <w:lang w:val="sv-SE" w:eastAsia="sv-SE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7">
    <w:name w:val="TableGrid"/>
    <w:autoRedefine/>
    <w:qFormat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Ylätunniste Char"/>
    <w:basedOn w:val="6"/>
    <w:link w:val="3"/>
    <w:autoRedefine/>
    <w:qFormat/>
    <w:uiPriority w:val="99"/>
    <w:rPr>
      <w:rFonts w:ascii="Calibri" w:hAnsi="Calibri" w:eastAsia="Calibri" w:cs="Calibri"/>
      <w:color w:val="000000"/>
      <w:sz w:val="18"/>
      <w:szCs w:val="18"/>
    </w:rPr>
  </w:style>
  <w:style w:type="character" w:customStyle="1" w:styleId="9">
    <w:name w:val="Alatunniste Char"/>
    <w:basedOn w:val="6"/>
    <w:link w:val="2"/>
    <w:autoRedefine/>
    <w:qFormat/>
    <w:uiPriority w:val="99"/>
    <w:rPr>
      <w:rFonts w:ascii="Calibri" w:hAnsi="Calibri" w:eastAsia="Calibri" w:cs="Calibri"/>
      <w:color w:val="000000"/>
      <w:sz w:val="18"/>
      <w:szCs w:val="18"/>
    </w:rPr>
  </w:style>
  <w:style w:type="paragraph" w:customStyle="1" w:styleId="10">
    <w:name w:val="书目3"/>
    <w:basedOn w:val="1"/>
    <w:autoRedefine/>
    <w:qFormat/>
    <w:uiPriority w:val="0"/>
    <w:pPr>
      <w:adjustRightInd w:val="0"/>
      <w:snapToGrid w:val="0"/>
      <w:spacing w:after="0" w:line="480" w:lineRule="auto"/>
      <w:ind w:left="720" w:hanging="720" w:firstLineChars="200"/>
      <w:contextualSpacing/>
      <w:jc w:val="both"/>
    </w:pPr>
    <w:rPr>
      <w:rFonts w:ascii="Times New Roman" w:hAnsi="Times New Roman" w:eastAsia="宋体" w:cs="Times New Roman"/>
      <w:color w:val="000000" w:themeColor="text1"/>
      <w:sz w:val="24"/>
      <w:szCs w:val="24"/>
      <w:lang w:val="en-GB" w:eastAsia="zh-CN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Högskolan Kristianstad</Company>
  <Pages>5</Pages>
  <Words>1022</Words>
  <Characters>5953</Characters>
  <Lines>35</Lines>
  <Paragraphs>9</Paragraphs>
  <TotalTime>1</TotalTime>
  <ScaleCrop>false</ScaleCrop>
  <LinksUpToDate>false</LinksUpToDate>
  <CharactersWithSpaces>6776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2021-07-05T09:57:00Z</dcterms:created>
  <dc:creator>alfontai</dc:creator>
  <cp:lastModifiedBy>王窈</cp:lastModifiedBy>
  <dcterms:modified xsi:type="dcterms:W3CDTF">2024-06-03T12:07:32Z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ondata">
    <vt:lpwstr>eyJoZGlkIjoiMjA4ZWM4NzdkODFiMGMzOTUzYzFmMzA2ZGI3MWVjYmQifQ==</vt:lpwstr>
  </property>
  <property fmtid="{D5CDD505-2E9C-101B-9397-08002B2CF9AE}" pid="3" name="KSOProductBuildVer">
    <vt:lpwstr>2052-12.1.0.16929</vt:lpwstr>
  </property>
  <property fmtid="{D5CDD505-2E9C-101B-9397-08002B2CF9AE}" pid="4" name="ICV">
    <vt:lpwstr>99E4BAB9EE79408B9A7CA1235A04C317_13</vt:lpwstr>
  </property>
</Properties>
</file>