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9B101C" w14:textId="5BC47416" w:rsidR="001B65CC" w:rsidRPr="0026081C" w:rsidRDefault="001B65CC" w:rsidP="001B65CC">
      <w:pPr>
        <w:rPr>
          <w:rFonts w:cstheme="minorHAnsi"/>
          <w:sz w:val="24"/>
          <w:szCs w:val="24"/>
        </w:rPr>
      </w:pPr>
      <w:bookmarkStart w:id="0" w:name="_Hlk131364190"/>
      <w:r w:rsidRPr="0026081C">
        <w:rPr>
          <w:rFonts w:cstheme="minorHAnsi"/>
          <w:b/>
          <w:sz w:val="24"/>
          <w:szCs w:val="24"/>
        </w:rPr>
        <w:t xml:space="preserve">Additional file 2. </w:t>
      </w:r>
      <w:bookmarkStart w:id="1" w:name="_Hlk160612357"/>
      <w:r w:rsidR="00BF106F" w:rsidRPr="0026081C">
        <w:rPr>
          <w:rFonts w:cstheme="minorHAnsi"/>
          <w:sz w:val="24"/>
          <w:szCs w:val="24"/>
        </w:rPr>
        <w:t>Consolidated criteria for reporting qualitative research (COREQ) Checklist</w:t>
      </w:r>
      <w:bookmarkEnd w:id="1"/>
      <w:r w:rsidR="0026081C" w:rsidRPr="0026081C">
        <w:rPr>
          <w:rFonts w:cstheme="minorHAnsi"/>
          <w:sz w:val="24"/>
          <w:szCs w:val="24"/>
        </w:rPr>
        <w:t xml:space="preserve"> [1]</w:t>
      </w:r>
      <w:r w:rsidR="00BF106F" w:rsidRPr="0026081C">
        <w:rPr>
          <w:rFonts w:cstheme="minorHAnsi"/>
          <w:sz w:val="24"/>
          <w:szCs w:val="24"/>
        </w:rPr>
        <w:t>.</w:t>
      </w:r>
    </w:p>
    <w:p w14:paraId="3244AC1C" w14:textId="16A8AA54" w:rsidR="00D860EA" w:rsidRPr="0026081C" w:rsidRDefault="00D860EA" w:rsidP="001B65CC">
      <w:pPr>
        <w:rPr>
          <w:rFonts w:cstheme="minorHAnsi"/>
          <w:b/>
          <w:sz w:val="24"/>
          <w:szCs w:val="24"/>
        </w:rPr>
      </w:pPr>
      <w:r w:rsidRPr="0026081C">
        <w:rPr>
          <w:rFonts w:cstheme="minorHAnsi"/>
          <w:bCs/>
          <w:sz w:val="24"/>
          <w:szCs w:val="24"/>
        </w:rPr>
        <w:t>The table below illustrates how and where (when applicable) our study addresses each item in the COREQ checklist.</w:t>
      </w:r>
    </w:p>
    <w:tbl>
      <w:tblPr>
        <w:tblStyle w:val="TableGrid"/>
        <w:tblW w:w="0" w:type="auto"/>
        <w:tblLook w:val="04A0" w:firstRow="1" w:lastRow="0" w:firstColumn="1" w:lastColumn="0" w:noHBand="0" w:noVBand="1"/>
      </w:tblPr>
      <w:tblGrid>
        <w:gridCol w:w="3237"/>
        <w:gridCol w:w="2968"/>
        <w:gridCol w:w="1389"/>
        <w:gridCol w:w="4135"/>
      </w:tblGrid>
      <w:tr w:rsidR="00D860EA" w:rsidRPr="0026081C" w14:paraId="32644146" w14:textId="77777777" w:rsidTr="000849BD">
        <w:tc>
          <w:tcPr>
            <w:tcW w:w="3237" w:type="dxa"/>
          </w:tcPr>
          <w:p w14:paraId="3FAE4EE3" w14:textId="798B407D" w:rsidR="00D860EA" w:rsidRPr="0026081C" w:rsidRDefault="00D860EA" w:rsidP="00D860EA">
            <w:pPr>
              <w:rPr>
                <w:rFonts w:cstheme="minorHAnsi"/>
                <w:b/>
                <w:sz w:val="24"/>
                <w:szCs w:val="24"/>
              </w:rPr>
            </w:pPr>
            <w:r w:rsidRPr="0026081C">
              <w:rPr>
                <w:rFonts w:cstheme="minorHAnsi"/>
                <w:b/>
                <w:sz w:val="24"/>
                <w:szCs w:val="24"/>
              </w:rPr>
              <w:t>Characteristic</w:t>
            </w:r>
          </w:p>
        </w:tc>
        <w:tc>
          <w:tcPr>
            <w:tcW w:w="2968" w:type="dxa"/>
          </w:tcPr>
          <w:p w14:paraId="1D1522A0" w14:textId="38F5312E" w:rsidR="00D860EA" w:rsidRPr="0026081C" w:rsidRDefault="00D860EA" w:rsidP="00D860EA">
            <w:pPr>
              <w:rPr>
                <w:rFonts w:cstheme="minorHAnsi"/>
                <w:b/>
                <w:sz w:val="24"/>
                <w:szCs w:val="24"/>
              </w:rPr>
            </w:pPr>
            <w:r w:rsidRPr="0026081C">
              <w:rPr>
                <w:rFonts w:cstheme="minorHAnsi"/>
                <w:b/>
                <w:sz w:val="24"/>
                <w:szCs w:val="24"/>
              </w:rPr>
              <w:t>Guide questions/description</w:t>
            </w:r>
          </w:p>
        </w:tc>
        <w:tc>
          <w:tcPr>
            <w:tcW w:w="1260" w:type="dxa"/>
          </w:tcPr>
          <w:p w14:paraId="4EDE0487" w14:textId="6CF184AA" w:rsidR="00D860EA" w:rsidRPr="0026081C" w:rsidRDefault="00750A65" w:rsidP="00D860EA">
            <w:pPr>
              <w:rPr>
                <w:rFonts w:cstheme="minorHAnsi"/>
                <w:b/>
                <w:sz w:val="24"/>
                <w:szCs w:val="24"/>
              </w:rPr>
            </w:pPr>
            <w:r w:rsidRPr="0026081C">
              <w:rPr>
                <w:rFonts w:cstheme="minorHAnsi"/>
                <w:b/>
                <w:sz w:val="24"/>
                <w:szCs w:val="24"/>
              </w:rPr>
              <w:t>Manuscript p</w:t>
            </w:r>
            <w:r w:rsidR="00976BEB" w:rsidRPr="0026081C">
              <w:rPr>
                <w:rFonts w:cstheme="minorHAnsi"/>
                <w:b/>
                <w:sz w:val="24"/>
                <w:szCs w:val="24"/>
              </w:rPr>
              <w:t>age number</w:t>
            </w:r>
          </w:p>
        </w:tc>
        <w:tc>
          <w:tcPr>
            <w:tcW w:w="4135" w:type="dxa"/>
          </w:tcPr>
          <w:p w14:paraId="366095EC" w14:textId="00EEA162" w:rsidR="00D860EA" w:rsidRPr="0026081C" w:rsidRDefault="00976BEB" w:rsidP="00D860EA">
            <w:pPr>
              <w:rPr>
                <w:rFonts w:cstheme="minorHAnsi"/>
                <w:b/>
                <w:sz w:val="24"/>
                <w:szCs w:val="24"/>
              </w:rPr>
            </w:pPr>
            <w:r w:rsidRPr="0026081C">
              <w:rPr>
                <w:rFonts w:cstheme="minorHAnsi"/>
                <w:b/>
                <w:sz w:val="24"/>
                <w:szCs w:val="24"/>
              </w:rPr>
              <w:t xml:space="preserve">Description or relevant text from manuscript. </w:t>
            </w:r>
          </w:p>
        </w:tc>
      </w:tr>
      <w:tr w:rsidR="0080719B" w:rsidRPr="0026081C" w14:paraId="47FF8110" w14:textId="77777777" w:rsidTr="00972513">
        <w:tc>
          <w:tcPr>
            <w:tcW w:w="11600" w:type="dxa"/>
            <w:gridSpan w:val="4"/>
          </w:tcPr>
          <w:p w14:paraId="3A5E2007" w14:textId="7E15DDAF" w:rsidR="0080719B" w:rsidRPr="0026081C" w:rsidRDefault="0080719B" w:rsidP="0080719B">
            <w:pPr>
              <w:jc w:val="center"/>
              <w:rPr>
                <w:rFonts w:cstheme="minorHAnsi"/>
                <w:b/>
                <w:sz w:val="24"/>
                <w:szCs w:val="24"/>
              </w:rPr>
            </w:pPr>
            <w:r w:rsidRPr="0026081C">
              <w:rPr>
                <w:rFonts w:cstheme="minorHAnsi"/>
                <w:b/>
                <w:sz w:val="24"/>
                <w:szCs w:val="24"/>
              </w:rPr>
              <w:t>Domain 1: Research team and reflexivity</w:t>
            </w:r>
          </w:p>
        </w:tc>
      </w:tr>
      <w:tr w:rsidR="000849BD" w:rsidRPr="0026081C" w14:paraId="4FDAC760" w14:textId="77777777" w:rsidTr="006B2C8C">
        <w:tc>
          <w:tcPr>
            <w:tcW w:w="11600" w:type="dxa"/>
            <w:gridSpan w:val="4"/>
          </w:tcPr>
          <w:p w14:paraId="0DA6B783" w14:textId="43E27AFE" w:rsidR="000849BD" w:rsidRPr="0026081C" w:rsidRDefault="000849BD" w:rsidP="000849BD">
            <w:pPr>
              <w:jc w:val="center"/>
              <w:rPr>
                <w:rFonts w:cstheme="minorHAnsi"/>
                <w:b/>
                <w:sz w:val="24"/>
                <w:szCs w:val="24"/>
              </w:rPr>
            </w:pPr>
            <w:r w:rsidRPr="0026081C">
              <w:rPr>
                <w:rFonts w:cstheme="minorHAnsi"/>
                <w:i/>
                <w:iCs/>
                <w:sz w:val="24"/>
                <w:szCs w:val="24"/>
              </w:rPr>
              <w:t>Personal Characteristics</w:t>
            </w:r>
          </w:p>
        </w:tc>
      </w:tr>
      <w:tr w:rsidR="00D860EA" w:rsidRPr="0026081C" w14:paraId="69F2BF98" w14:textId="77777777" w:rsidTr="000849BD">
        <w:tc>
          <w:tcPr>
            <w:tcW w:w="3237" w:type="dxa"/>
          </w:tcPr>
          <w:p w14:paraId="171F7CDA" w14:textId="3602FD26" w:rsidR="00D860EA" w:rsidRPr="0026081C" w:rsidRDefault="00750A65" w:rsidP="00D860EA">
            <w:pPr>
              <w:rPr>
                <w:rFonts w:cstheme="minorHAnsi"/>
                <w:b/>
                <w:sz w:val="24"/>
                <w:szCs w:val="24"/>
              </w:rPr>
            </w:pPr>
            <w:r w:rsidRPr="0026081C">
              <w:rPr>
                <w:rFonts w:cstheme="minorHAnsi"/>
                <w:sz w:val="24"/>
                <w:szCs w:val="24"/>
              </w:rPr>
              <w:t xml:space="preserve">1. Interviewer/facilitator:  </w:t>
            </w:r>
          </w:p>
        </w:tc>
        <w:tc>
          <w:tcPr>
            <w:tcW w:w="2968" w:type="dxa"/>
          </w:tcPr>
          <w:p w14:paraId="2E057BE8" w14:textId="2BB66F53" w:rsidR="00D860EA" w:rsidRPr="0026081C" w:rsidRDefault="00750A65" w:rsidP="00D860EA">
            <w:pPr>
              <w:rPr>
                <w:rFonts w:cstheme="minorHAnsi"/>
                <w:b/>
                <w:sz w:val="24"/>
                <w:szCs w:val="24"/>
              </w:rPr>
            </w:pPr>
            <w:r w:rsidRPr="0026081C">
              <w:rPr>
                <w:rFonts w:cstheme="minorHAnsi"/>
                <w:sz w:val="24"/>
                <w:szCs w:val="24"/>
              </w:rPr>
              <w:t>Which author/s conducted the interview or focus group?</w:t>
            </w:r>
          </w:p>
        </w:tc>
        <w:tc>
          <w:tcPr>
            <w:tcW w:w="1260" w:type="dxa"/>
          </w:tcPr>
          <w:p w14:paraId="236F3C6A" w14:textId="7F9579FA" w:rsidR="00D860EA" w:rsidRPr="0026081C" w:rsidRDefault="004C5085" w:rsidP="00D114C5">
            <w:pPr>
              <w:jc w:val="center"/>
              <w:rPr>
                <w:rFonts w:cstheme="minorHAnsi"/>
                <w:bCs/>
                <w:sz w:val="24"/>
                <w:szCs w:val="24"/>
              </w:rPr>
            </w:pPr>
            <w:r w:rsidRPr="0026081C">
              <w:rPr>
                <w:rFonts w:cstheme="minorHAnsi"/>
                <w:bCs/>
                <w:sz w:val="24"/>
                <w:szCs w:val="24"/>
              </w:rPr>
              <w:t xml:space="preserve">Manuscript, page </w:t>
            </w:r>
            <w:r w:rsidR="00E06A4A" w:rsidRPr="0026081C">
              <w:rPr>
                <w:rFonts w:cstheme="minorHAnsi"/>
                <w:bCs/>
                <w:sz w:val="24"/>
                <w:szCs w:val="24"/>
              </w:rPr>
              <w:t>8</w:t>
            </w:r>
          </w:p>
        </w:tc>
        <w:tc>
          <w:tcPr>
            <w:tcW w:w="4135" w:type="dxa"/>
          </w:tcPr>
          <w:p w14:paraId="21461806" w14:textId="35B0053C" w:rsidR="00984D6F" w:rsidRPr="0026081C" w:rsidRDefault="00004AC9" w:rsidP="00541C71">
            <w:pPr>
              <w:jc w:val="both"/>
              <w:rPr>
                <w:rFonts w:cstheme="minorHAnsi"/>
                <w:sz w:val="24"/>
                <w:szCs w:val="24"/>
              </w:rPr>
            </w:pPr>
            <w:r w:rsidRPr="0026081C">
              <w:rPr>
                <w:rFonts w:cstheme="minorHAnsi"/>
                <w:sz w:val="24"/>
                <w:szCs w:val="24"/>
              </w:rPr>
              <w:t>“</w:t>
            </w:r>
            <w:r w:rsidR="0059322C" w:rsidRPr="0026081C">
              <w:rPr>
                <w:rFonts w:cstheme="minorHAnsi"/>
                <w:sz w:val="24"/>
                <w:szCs w:val="24"/>
              </w:rPr>
              <w:t>The research study manager (Z.P.) and the co-principal investigator (A.H.), both of whom were trained by an expert qualitative researcher (S.S.D.), coordinated the FGDs.</w:t>
            </w:r>
          </w:p>
          <w:p w14:paraId="7D6D6CC5" w14:textId="1F6A31D0" w:rsidR="00004AC9" w:rsidRPr="0026081C" w:rsidRDefault="00004AC9" w:rsidP="00541C71">
            <w:pPr>
              <w:jc w:val="both"/>
              <w:rPr>
                <w:rFonts w:cstheme="minorHAnsi"/>
                <w:b/>
                <w:sz w:val="24"/>
                <w:szCs w:val="24"/>
              </w:rPr>
            </w:pPr>
          </w:p>
        </w:tc>
      </w:tr>
      <w:tr w:rsidR="00D860EA" w:rsidRPr="0026081C" w14:paraId="4BF81ED6" w14:textId="77777777" w:rsidTr="000849BD">
        <w:tc>
          <w:tcPr>
            <w:tcW w:w="3237" w:type="dxa"/>
          </w:tcPr>
          <w:p w14:paraId="20AD1824" w14:textId="6EDEBF2C" w:rsidR="00D860EA" w:rsidRPr="0026081C" w:rsidRDefault="00750A65" w:rsidP="00D860EA">
            <w:pPr>
              <w:rPr>
                <w:rFonts w:cstheme="minorHAnsi"/>
                <w:b/>
                <w:sz w:val="24"/>
                <w:szCs w:val="24"/>
              </w:rPr>
            </w:pPr>
            <w:r w:rsidRPr="0026081C">
              <w:rPr>
                <w:rFonts w:cstheme="minorHAnsi"/>
                <w:sz w:val="24"/>
                <w:szCs w:val="24"/>
              </w:rPr>
              <w:t>2. Credentials</w:t>
            </w:r>
          </w:p>
        </w:tc>
        <w:tc>
          <w:tcPr>
            <w:tcW w:w="2968" w:type="dxa"/>
          </w:tcPr>
          <w:p w14:paraId="2B83E277" w14:textId="09CC500F" w:rsidR="00D860EA" w:rsidRPr="0026081C" w:rsidRDefault="00750A65" w:rsidP="00D860EA">
            <w:pPr>
              <w:rPr>
                <w:rFonts w:cstheme="minorHAnsi"/>
                <w:b/>
                <w:sz w:val="24"/>
                <w:szCs w:val="24"/>
              </w:rPr>
            </w:pPr>
            <w:r w:rsidRPr="0026081C">
              <w:rPr>
                <w:rFonts w:cstheme="minorHAnsi"/>
                <w:sz w:val="24"/>
                <w:szCs w:val="24"/>
              </w:rPr>
              <w:t>What were the researcher’s credentials? E.g. PhD, MD</w:t>
            </w:r>
          </w:p>
        </w:tc>
        <w:tc>
          <w:tcPr>
            <w:tcW w:w="1260" w:type="dxa"/>
          </w:tcPr>
          <w:p w14:paraId="101600E7" w14:textId="77777777" w:rsidR="00D860EA" w:rsidRPr="0026081C" w:rsidRDefault="00D860EA" w:rsidP="00D860EA">
            <w:pPr>
              <w:rPr>
                <w:rFonts w:cstheme="minorHAnsi"/>
                <w:b/>
                <w:sz w:val="24"/>
                <w:szCs w:val="24"/>
              </w:rPr>
            </w:pPr>
          </w:p>
          <w:p w14:paraId="61B7D46E" w14:textId="77777777" w:rsidR="00984D6F" w:rsidRPr="0026081C" w:rsidRDefault="00984D6F" w:rsidP="00D860EA">
            <w:pPr>
              <w:rPr>
                <w:rFonts w:cstheme="minorHAnsi"/>
                <w:b/>
                <w:sz w:val="24"/>
                <w:szCs w:val="24"/>
              </w:rPr>
            </w:pPr>
          </w:p>
          <w:p w14:paraId="7D93AA58" w14:textId="77777777" w:rsidR="00984D6F" w:rsidRPr="0026081C" w:rsidRDefault="00984D6F" w:rsidP="00D860EA">
            <w:pPr>
              <w:rPr>
                <w:rFonts w:cstheme="minorHAnsi"/>
                <w:b/>
                <w:sz w:val="24"/>
                <w:szCs w:val="24"/>
              </w:rPr>
            </w:pPr>
          </w:p>
        </w:tc>
        <w:tc>
          <w:tcPr>
            <w:tcW w:w="4135" w:type="dxa"/>
          </w:tcPr>
          <w:p w14:paraId="429D15FD" w14:textId="77D2CBF7" w:rsidR="00044611" w:rsidRPr="0026081C" w:rsidRDefault="00E429DC" w:rsidP="00541C71">
            <w:pPr>
              <w:jc w:val="both"/>
              <w:rPr>
                <w:rFonts w:cstheme="minorHAnsi"/>
                <w:sz w:val="24"/>
                <w:szCs w:val="24"/>
              </w:rPr>
            </w:pPr>
            <w:r w:rsidRPr="0026081C">
              <w:rPr>
                <w:rFonts w:cstheme="minorHAnsi"/>
                <w:sz w:val="24"/>
                <w:szCs w:val="24"/>
              </w:rPr>
              <w:t>Z.P.</w:t>
            </w:r>
            <w:r w:rsidR="00044611" w:rsidRPr="0026081C">
              <w:rPr>
                <w:rFonts w:cstheme="minorHAnsi"/>
                <w:sz w:val="24"/>
                <w:szCs w:val="24"/>
              </w:rPr>
              <w:t>:</w:t>
            </w:r>
            <w:r w:rsidRPr="0026081C">
              <w:rPr>
                <w:rFonts w:cstheme="minorHAnsi"/>
                <w:sz w:val="24"/>
                <w:szCs w:val="24"/>
              </w:rPr>
              <w:t xml:space="preserve"> MD </w:t>
            </w:r>
          </w:p>
          <w:p w14:paraId="45A861B9" w14:textId="77777777" w:rsidR="00004AC9" w:rsidRPr="0026081C" w:rsidRDefault="00004AC9" w:rsidP="00004AC9">
            <w:pPr>
              <w:jc w:val="both"/>
              <w:rPr>
                <w:rFonts w:cstheme="minorHAnsi"/>
                <w:sz w:val="24"/>
                <w:szCs w:val="24"/>
              </w:rPr>
            </w:pPr>
            <w:r w:rsidRPr="0026081C">
              <w:rPr>
                <w:rFonts w:cstheme="minorHAnsi"/>
                <w:sz w:val="24"/>
                <w:szCs w:val="24"/>
              </w:rPr>
              <w:t>A.H.: MD, PhD</w:t>
            </w:r>
          </w:p>
          <w:p w14:paraId="24FAFE3D" w14:textId="498B99D7" w:rsidR="00004AC9" w:rsidRPr="0026081C" w:rsidRDefault="00004AC9" w:rsidP="00541C71">
            <w:pPr>
              <w:jc w:val="both"/>
              <w:rPr>
                <w:rFonts w:cstheme="minorHAnsi"/>
                <w:sz w:val="24"/>
                <w:szCs w:val="24"/>
              </w:rPr>
            </w:pPr>
          </w:p>
        </w:tc>
      </w:tr>
      <w:tr w:rsidR="00D860EA" w:rsidRPr="0026081C" w14:paraId="7601477B" w14:textId="77777777" w:rsidTr="000849BD">
        <w:tc>
          <w:tcPr>
            <w:tcW w:w="3237" w:type="dxa"/>
          </w:tcPr>
          <w:p w14:paraId="08C3C5D2" w14:textId="134067B6" w:rsidR="00D860EA" w:rsidRPr="0026081C" w:rsidRDefault="00750A65" w:rsidP="00D860EA">
            <w:pPr>
              <w:rPr>
                <w:rFonts w:cstheme="minorHAnsi"/>
                <w:b/>
                <w:sz w:val="24"/>
                <w:szCs w:val="24"/>
              </w:rPr>
            </w:pPr>
            <w:r w:rsidRPr="0026081C">
              <w:rPr>
                <w:rFonts w:cstheme="minorHAnsi"/>
                <w:sz w:val="24"/>
                <w:szCs w:val="24"/>
              </w:rPr>
              <w:t>3. Occupation</w:t>
            </w:r>
          </w:p>
        </w:tc>
        <w:tc>
          <w:tcPr>
            <w:tcW w:w="2968" w:type="dxa"/>
          </w:tcPr>
          <w:p w14:paraId="5988C71B" w14:textId="3C3B7F82" w:rsidR="00D860EA" w:rsidRPr="0026081C" w:rsidRDefault="00750A65" w:rsidP="00D860EA">
            <w:pPr>
              <w:rPr>
                <w:rFonts w:cstheme="minorHAnsi"/>
                <w:sz w:val="24"/>
                <w:szCs w:val="24"/>
              </w:rPr>
            </w:pPr>
            <w:r w:rsidRPr="0026081C">
              <w:rPr>
                <w:rFonts w:cstheme="minorHAnsi"/>
                <w:sz w:val="24"/>
                <w:szCs w:val="24"/>
              </w:rPr>
              <w:t>What was their occupation at the time of the study?</w:t>
            </w:r>
          </w:p>
        </w:tc>
        <w:tc>
          <w:tcPr>
            <w:tcW w:w="1260" w:type="dxa"/>
          </w:tcPr>
          <w:p w14:paraId="6F4B2B07" w14:textId="77777777" w:rsidR="00D860EA" w:rsidRPr="0026081C" w:rsidRDefault="00D860EA" w:rsidP="00D860EA">
            <w:pPr>
              <w:rPr>
                <w:rFonts w:cstheme="minorHAnsi"/>
                <w:b/>
                <w:sz w:val="24"/>
                <w:szCs w:val="24"/>
              </w:rPr>
            </w:pPr>
          </w:p>
        </w:tc>
        <w:tc>
          <w:tcPr>
            <w:tcW w:w="4135" w:type="dxa"/>
          </w:tcPr>
          <w:p w14:paraId="3FAB5FF9" w14:textId="1DDEE54D" w:rsidR="00E429DC" w:rsidRPr="0026081C" w:rsidRDefault="00F759B6" w:rsidP="00541C71">
            <w:pPr>
              <w:jc w:val="both"/>
              <w:rPr>
                <w:rFonts w:cstheme="minorHAnsi"/>
                <w:sz w:val="24"/>
                <w:szCs w:val="24"/>
              </w:rPr>
            </w:pPr>
            <w:r w:rsidRPr="0026081C">
              <w:rPr>
                <w:rFonts w:cstheme="minorHAnsi"/>
                <w:sz w:val="24"/>
                <w:szCs w:val="24"/>
              </w:rPr>
              <w:t xml:space="preserve">Z.P. </w:t>
            </w:r>
            <w:r w:rsidR="00044611" w:rsidRPr="0026081C">
              <w:rPr>
                <w:rFonts w:cstheme="minorHAnsi"/>
                <w:sz w:val="24"/>
                <w:szCs w:val="24"/>
              </w:rPr>
              <w:t>is</w:t>
            </w:r>
            <w:r w:rsidR="00E429DC" w:rsidRPr="0026081C">
              <w:rPr>
                <w:rFonts w:cstheme="minorHAnsi"/>
                <w:sz w:val="24"/>
                <w:szCs w:val="24"/>
              </w:rPr>
              <w:t xml:space="preserve"> the </w:t>
            </w:r>
            <w:r w:rsidR="007A1245" w:rsidRPr="0026081C">
              <w:rPr>
                <w:rFonts w:cstheme="minorHAnsi"/>
                <w:sz w:val="24"/>
                <w:szCs w:val="24"/>
              </w:rPr>
              <w:t xml:space="preserve">Research Study Manager/ </w:t>
            </w:r>
            <w:r w:rsidR="00E429DC" w:rsidRPr="0026081C">
              <w:rPr>
                <w:rFonts w:cstheme="minorHAnsi"/>
                <w:sz w:val="24"/>
                <w:szCs w:val="24"/>
              </w:rPr>
              <w:t>Research Support Specialist</w:t>
            </w:r>
            <w:r w:rsidR="00044611" w:rsidRPr="0026081C">
              <w:rPr>
                <w:rFonts w:cstheme="minorHAnsi"/>
                <w:sz w:val="24"/>
                <w:szCs w:val="24"/>
              </w:rPr>
              <w:t>.</w:t>
            </w:r>
          </w:p>
          <w:p w14:paraId="59688A1D" w14:textId="6C088BA3" w:rsidR="00E429DC" w:rsidRPr="0026081C" w:rsidRDefault="00F759B6" w:rsidP="00541C71">
            <w:pPr>
              <w:jc w:val="both"/>
              <w:rPr>
                <w:rFonts w:cstheme="minorHAnsi"/>
                <w:sz w:val="24"/>
                <w:szCs w:val="24"/>
              </w:rPr>
            </w:pPr>
            <w:r w:rsidRPr="0026081C">
              <w:rPr>
                <w:rFonts w:cstheme="minorHAnsi"/>
                <w:sz w:val="24"/>
                <w:szCs w:val="24"/>
              </w:rPr>
              <w:t xml:space="preserve">A.H. </w:t>
            </w:r>
            <w:r w:rsidR="00E429DC" w:rsidRPr="0026081C">
              <w:rPr>
                <w:rFonts w:cstheme="minorHAnsi"/>
                <w:sz w:val="24"/>
                <w:szCs w:val="24"/>
              </w:rPr>
              <w:t xml:space="preserve">is Professor Emeritus of Epidemiology and Preventive Medicine at the National and </w:t>
            </w:r>
            <w:proofErr w:type="spellStart"/>
            <w:r w:rsidR="00E429DC" w:rsidRPr="0026081C">
              <w:rPr>
                <w:rFonts w:cstheme="minorHAnsi"/>
                <w:sz w:val="24"/>
                <w:szCs w:val="24"/>
              </w:rPr>
              <w:t>Kapodistrian</w:t>
            </w:r>
            <w:proofErr w:type="spellEnd"/>
            <w:r w:rsidR="00E429DC" w:rsidRPr="0026081C">
              <w:rPr>
                <w:rFonts w:cstheme="minorHAnsi"/>
                <w:sz w:val="24"/>
                <w:szCs w:val="24"/>
              </w:rPr>
              <w:t xml:space="preserve"> University of Athens Medical School.</w:t>
            </w:r>
            <w:r w:rsidR="00E429DC" w:rsidRPr="0026081C">
              <w:rPr>
                <w:rFonts w:cstheme="minorHAnsi"/>
                <w:color w:val="131313"/>
                <w:spacing w:val="-2"/>
                <w:sz w:val="24"/>
                <w:szCs w:val="24"/>
                <w:shd w:val="clear" w:color="auto" w:fill="FFFFFF"/>
              </w:rPr>
              <w:t xml:space="preserve"> </w:t>
            </w:r>
            <w:r w:rsidR="00E429DC" w:rsidRPr="0026081C">
              <w:rPr>
                <w:rFonts w:cstheme="minorHAnsi"/>
                <w:sz w:val="24"/>
                <w:szCs w:val="24"/>
              </w:rPr>
              <w:t xml:space="preserve"> He has served </w:t>
            </w:r>
            <w:r w:rsidR="00AD5885" w:rsidRPr="0026081C">
              <w:rPr>
                <w:rFonts w:cstheme="minorHAnsi"/>
                <w:sz w:val="24"/>
                <w:szCs w:val="24"/>
              </w:rPr>
              <w:t>o</w:t>
            </w:r>
            <w:r w:rsidR="00E429DC" w:rsidRPr="0026081C">
              <w:rPr>
                <w:rFonts w:cstheme="minorHAnsi"/>
                <w:sz w:val="24"/>
                <w:szCs w:val="24"/>
              </w:rPr>
              <w:t>n many Executive Committees including the presidency of the Hellenic C</w:t>
            </w:r>
            <w:r w:rsidR="00AD5885" w:rsidRPr="0026081C">
              <w:rPr>
                <w:rFonts w:cstheme="minorHAnsi"/>
                <w:sz w:val="24"/>
                <w:szCs w:val="24"/>
              </w:rPr>
              <w:t>enters for Disease Control</w:t>
            </w:r>
            <w:r w:rsidR="00E429DC" w:rsidRPr="0026081C">
              <w:rPr>
                <w:rFonts w:cstheme="minorHAnsi"/>
                <w:sz w:val="24"/>
                <w:szCs w:val="24"/>
              </w:rPr>
              <w:t xml:space="preserve">. He is Co-Chair and founder of </w:t>
            </w:r>
            <w:r w:rsidR="00AD5885" w:rsidRPr="0026081C">
              <w:rPr>
                <w:rFonts w:cstheme="minorHAnsi"/>
                <w:sz w:val="24"/>
                <w:szCs w:val="24"/>
              </w:rPr>
              <w:t xml:space="preserve">the </w:t>
            </w:r>
            <w:r w:rsidR="00E429DC" w:rsidRPr="0026081C">
              <w:rPr>
                <w:rFonts w:cstheme="minorHAnsi"/>
                <w:sz w:val="24"/>
                <w:szCs w:val="24"/>
              </w:rPr>
              <w:t>Hepatitis B and C Public Policy Association.</w:t>
            </w:r>
          </w:p>
          <w:p w14:paraId="31BE8BAD" w14:textId="1A03BFFD" w:rsidR="00D860EA" w:rsidRPr="0026081C" w:rsidRDefault="00D860EA" w:rsidP="00541C71">
            <w:pPr>
              <w:jc w:val="both"/>
              <w:rPr>
                <w:rFonts w:cstheme="minorHAnsi"/>
                <w:b/>
                <w:sz w:val="24"/>
                <w:szCs w:val="24"/>
              </w:rPr>
            </w:pPr>
          </w:p>
        </w:tc>
      </w:tr>
      <w:tr w:rsidR="00D860EA" w:rsidRPr="0026081C" w14:paraId="69859F1A" w14:textId="77777777" w:rsidTr="000849BD">
        <w:tc>
          <w:tcPr>
            <w:tcW w:w="3237" w:type="dxa"/>
          </w:tcPr>
          <w:p w14:paraId="2A203F82" w14:textId="0506A6EA" w:rsidR="00D860EA" w:rsidRPr="0026081C" w:rsidRDefault="00750A65" w:rsidP="00D860EA">
            <w:pPr>
              <w:rPr>
                <w:rFonts w:cstheme="minorHAnsi"/>
                <w:b/>
                <w:sz w:val="24"/>
                <w:szCs w:val="24"/>
              </w:rPr>
            </w:pPr>
            <w:r w:rsidRPr="0026081C">
              <w:rPr>
                <w:rFonts w:cstheme="minorHAnsi"/>
                <w:sz w:val="24"/>
                <w:szCs w:val="24"/>
              </w:rPr>
              <w:lastRenderedPageBreak/>
              <w:t>4. Gender</w:t>
            </w:r>
          </w:p>
        </w:tc>
        <w:tc>
          <w:tcPr>
            <w:tcW w:w="2968" w:type="dxa"/>
          </w:tcPr>
          <w:p w14:paraId="32312197" w14:textId="55EC731A" w:rsidR="00D860EA" w:rsidRPr="0026081C" w:rsidRDefault="00750A65" w:rsidP="00750A65">
            <w:pPr>
              <w:rPr>
                <w:rFonts w:cstheme="minorHAnsi"/>
                <w:sz w:val="24"/>
                <w:szCs w:val="24"/>
              </w:rPr>
            </w:pPr>
            <w:r w:rsidRPr="0026081C">
              <w:rPr>
                <w:rFonts w:cstheme="minorHAnsi"/>
                <w:sz w:val="24"/>
                <w:szCs w:val="24"/>
              </w:rPr>
              <w:t xml:space="preserve">Was the researcher male or female? </w:t>
            </w:r>
          </w:p>
        </w:tc>
        <w:tc>
          <w:tcPr>
            <w:tcW w:w="1260" w:type="dxa"/>
          </w:tcPr>
          <w:p w14:paraId="21E25CA6" w14:textId="77777777" w:rsidR="00D860EA" w:rsidRPr="0026081C" w:rsidRDefault="00D860EA" w:rsidP="00D860EA">
            <w:pPr>
              <w:rPr>
                <w:rFonts w:cstheme="minorHAnsi"/>
                <w:b/>
                <w:sz w:val="24"/>
                <w:szCs w:val="24"/>
              </w:rPr>
            </w:pPr>
          </w:p>
        </w:tc>
        <w:tc>
          <w:tcPr>
            <w:tcW w:w="4135" w:type="dxa"/>
          </w:tcPr>
          <w:p w14:paraId="2F81D4AA" w14:textId="720A87C1" w:rsidR="00750A65" w:rsidRPr="0026081C" w:rsidRDefault="00F759B6" w:rsidP="00541C71">
            <w:pPr>
              <w:jc w:val="both"/>
              <w:rPr>
                <w:rFonts w:cstheme="minorHAnsi"/>
                <w:sz w:val="24"/>
                <w:szCs w:val="24"/>
              </w:rPr>
            </w:pPr>
            <w:r w:rsidRPr="0026081C">
              <w:rPr>
                <w:rFonts w:cstheme="minorHAnsi"/>
                <w:sz w:val="24"/>
                <w:szCs w:val="24"/>
              </w:rPr>
              <w:t xml:space="preserve">Z.P. </w:t>
            </w:r>
            <w:r w:rsidR="00750A65" w:rsidRPr="0026081C">
              <w:rPr>
                <w:rFonts w:cstheme="minorHAnsi"/>
                <w:sz w:val="24"/>
                <w:szCs w:val="24"/>
              </w:rPr>
              <w:t>is female</w:t>
            </w:r>
            <w:r w:rsidR="00044611" w:rsidRPr="0026081C">
              <w:rPr>
                <w:rFonts w:cstheme="minorHAnsi"/>
                <w:sz w:val="24"/>
                <w:szCs w:val="24"/>
              </w:rPr>
              <w:t xml:space="preserve"> and </w:t>
            </w:r>
            <w:r w:rsidRPr="0026081C">
              <w:rPr>
                <w:rFonts w:cstheme="minorHAnsi"/>
                <w:sz w:val="24"/>
                <w:szCs w:val="24"/>
              </w:rPr>
              <w:t xml:space="preserve">A.H. </w:t>
            </w:r>
            <w:r w:rsidR="00044611" w:rsidRPr="0026081C">
              <w:rPr>
                <w:rFonts w:cstheme="minorHAnsi"/>
                <w:sz w:val="24"/>
                <w:szCs w:val="24"/>
              </w:rPr>
              <w:t>is male.</w:t>
            </w:r>
          </w:p>
          <w:p w14:paraId="04090807" w14:textId="77777777" w:rsidR="00D860EA" w:rsidRPr="0026081C" w:rsidRDefault="00D860EA" w:rsidP="00541C71">
            <w:pPr>
              <w:jc w:val="both"/>
              <w:rPr>
                <w:rFonts w:cstheme="minorHAnsi"/>
                <w:b/>
                <w:sz w:val="24"/>
                <w:szCs w:val="24"/>
              </w:rPr>
            </w:pPr>
          </w:p>
        </w:tc>
      </w:tr>
      <w:tr w:rsidR="00D860EA" w:rsidRPr="0026081C" w14:paraId="065913C6" w14:textId="77777777" w:rsidTr="000849BD">
        <w:tc>
          <w:tcPr>
            <w:tcW w:w="3237" w:type="dxa"/>
          </w:tcPr>
          <w:p w14:paraId="463588E1" w14:textId="0B1A5479" w:rsidR="00D860EA" w:rsidRPr="0026081C" w:rsidRDefault="00750A65" w:rsidP="00D860EA">
            <w:pPr>
              <w:rPr>
                <w:rFonts w:cstheme="minorHAnsi"/>
                <w:b/>
                <w:sz w:val="24"/>
                <w:szCs w:val="24"/>
              </w:rPr>
            </w:pPr>
            <w:r w:rsidRPr="0026081C">
              <w:rPr>
                <w:rFonts w:cstheme="minorHAnsi"/>
                <w:sz w:val="24"/>
                <w:szCs w:val="24"/>
              </w:rPr>
              <w:t>5. Experience and training</w:t>
            </w:r>
          </w:p>
        </w:tc>
        <w:tc>
          <w:tcPr>
            <w:tcW w:w="2968" w:type="dxa"/>
          </w:tcPr>
          <w:p w14:paraId="0ED0F0D0" w14:textId="396D0B0C" w:rsidR="00D860EA" w:rsidRPr="0026081C" w:rsidRDefault="00750A65" w:rsidP="00D860EA">
            <w:pPr>
              <w:rPr>
                <w:rFonts w:cstheme="minorHAnsi"/>
                <w:sz w:val="24"/>
                <w:szCs w:val="24"/>
              </w:rPr>
            </w:pPr>
            <w:r w:rsidRPr="0026081C">
              <w:rPr>
                <w:rFonts w:cstheme="minorHAnsi"/>
                <w:sz w:val="24"/>
                <w:szCs w:val="24"/>
              </w:rPr>
              <w:t>What experience or training did the researcher have?</w:t>
            </w:r>
          </w:p>
        </w:tc>
        <w:tc>
          <w:tcPr>
            <w:tcW w:w="1260" w:type="dxa"/>
          </w:tcPr>
          <w:p w14:paraId="00B32393" w14:textId="319DEFB7" w:rsidR="00D860EA" w:rsidRPr="0026081C" w:rsidRDefault="004C5085" w:rsidP="00D114C5">
            <w:pPr>
              <w:jc w:val="center"/>
              <w:rPr>
                <w:rFonts w:cstheme="minorHAnsi"/>
                <w:bCs/>
                <w:sz w:val="24"/>
                <w:szCs w:val="24"/>
              </w:rPr>
            </w:pPr>
            <w:r w:rsidRPr="0026081C">
              <w:rPr>
                <w:rFonts w:cstheme="minorHAnsi"/>
                <w:bCs/>
                <w:sz w:val="24"/>
                <w:szCs w:val="24"/>
              </w:rPr>
              <w:t>Manuscript, pages</w:t>
            </w:r>
            <w:r w:rsidR="00B6609B" w:rsidRPr="0026081C">
              <w:rPr>
                <w:rFonts w:cstheme="minorHAnsi"/>
                <w:bCs/>
                <w:sz w:val="24"/>
                <w:szCs w:val="24"/>
              </w:rPr>
              <w:t xml:space="preserve"> </w:t>
            </w:r>
            <w:r w:rsidR="0059322C" w:rsidRPr="0026081C">
              <w:rPr>
                <w:rFonts w:cstheme="minorHAnsi"/>
                <w:bCs/>
                <w:sz w:val="24"/>
                <w:szCs w:val="24"/>
              </w:rPr>
              <w:t>7,8</w:t>
            </w:r>
          </w:p>
        </w:tc>
        <w:tc>
          <w:tcPr>
            <w:tcW w:w="4135" w:type="dxa"/>
          </w:tcPr>
          <w:p w14:paraId="22797D10" w14:textId="7175AE69" w:rsidR="00750A65" w:rsidRPr="0026081C" w:rsidRDefault="00F759B6" w:rsidP="00541C71">
            <w:pPr>
              <w:jc w:val="both"/>
              <w:rPr>
                <w:rFonts w:cstheme="minorHAnsi"/>
                <w:sz w:val="24"/>
                <w:szCs w:val="24"/>
              </w:rPr>
            </w:pPr>
            <w:r w:rsidRPr="0026081C">
              <w:rPr>
                <w:rFonts w:cstheme="minorHAnsi"/>
                <w:sz w:val="24"/>
                <w:szCs w:val="24"/>
              </w:rPr>
              <w:t>S.</w:t>
            </w:r>
            <w:r w:rsidR="00021817" w:rsidRPr="0026081C">
              <w:rPr>
                <w:rFonts w:cstheme="minorHAnsi"/>
                <w:sz w:val="24"/>
                <w:szCs w:val="24"/>
              </w:rPr>
              <w:t>S.</w:t>
            </w:r>
            <w:r w:rsidRPr="0026081C">
              <w:rPr>
                <w:rFonts w:cstheme="minorHAnsi"/>
                <w:sz w:val="24"/>
                <w:szCs w:val="24"/>
              </w:rPr>
              <w:t xml:space="preserve">D. </w:t>
            </w:r>
            <w:r w:rsidR="00750A65" w:rsidRPr="0026081C">
              <w:rPr>
                <w:rFonts w:cstheme="minorHAnsi"/>
                <w:sz w:val="24"/>
                <w:szCs w:val="24"/>
              </w:rPr>
              <w:t xml:space="preserve"> is an expert in qualitative research and has been a member of the Advanced Hermeneutical Institute for the past three decades. She </w:t>
            </w:r>
            <w:r w:rsidR="00266916" w:rsidRPr="0026081C">
              <w:rPr>
                <w:rFonts w:cstheme="minorHAnsi"/>
                <w:sz w:val="24"/>
                <w:szCs w:val="24"/>
              </w:rPr>
              <w:t xml:space="preserve">utilizes in PhD training coursework, the </w:t>
            </w:r>
            <w:r w:rsidR="00750A65" w:rsidRPr="0026081C">
              <w:rPr>
                <w:rFonts w:cstheme="minorHAnsi"/>
                <w:sz w:val="24"/>
                <w:szCs w:val="24"/>
              </w:rPr>
              <w:t xml:space="preserve">definitive book on the topic entitled </w:t>
            </w:r>
            <w:r w:rsidR="004273F4" w:rsidRPr="0026081C">
              <w:rPr>
                <w:rFonts w:cstheme="minorHAnsi"/>
                <w:sz w:val="24"/>
                <w:szCs w:val="24"/>
              </w:rPr>
              <w:t>“Constructing Grounded Theory”</w:t>
            </w:r>
            <w:r w:rsidR="00750A65" w:rsidRPr="0026081C">
              <w:rPr>
                <w:rFonts w:cstheme="minorHAnsi"/>
                <w:sz w:val="24"/>
                <w:szCs w:val="24"/>
              </w:rPr>
              <w:t xml:space="preserve"> (20</w:t>
            </w:r>
            <w:r w:rsidR="004273F4" w:rsidRPr="0026081C">
              <w:rPr>
                <w:rFonts w:cstheme="minorHAnsi"/>
                <w:sz w:val="24"/>
                <w:szCs w:val="24"/>
              </w:rPr>
              <w:t>14</w:t>
            </w:r>
            <w:r w:rsidR="00750A65" w:rsidRPr="0026081C">
              <w:rPr>
                <w:rFonts w:cstheme="minorHAnsi"/>
                <w:sz w:val="24"/>
                <w:szCs w:val="24"/>
              </w:rPr>
              <w:t xml:space="preserve">, Sage Publication Inc., </w:t>
            </w:r>
            <w:r w:rsidR="004273F4" w:rsidRPr="0026081C">
              <w:rPr>
                <w:rFonts w:cstheme="minorHAnsi"/>
                <w:sz w:val="24"/>
                <w:szCs w:val="24"/>
              </w:rPr>
              <w:t>ISBN 978-1-4462-9349-2</w:t>
            </w:r>
            <w:r w:rsidR="00750A65" w:rsidRPr="0026081C">
              <w:rPr>
                <w:rFonts w:cstheme="minorHAnsi"/>
                <w:sz w:val="24"/>
                <w:szCs w:val="24"/>
              </w:rPr>
              <w:t>).</w:t>
            </w:r>
            <w:r w:rsidR="00850CA8" w:rsidRPr="0026081C">
              <w:rPr>
                <w:rFonts w:cstheme="minorHAnsi"/>
                <w:sz w:val="24"/>
                <w:szCs w:val="24"/>
              </w:rPr>
              <w:t xml:space="preserve"> </w:t>
            </w:r>
            <w:r w:rsidRPr="0026081C">
              <w:rPr>
                <w:rFonts w:cstheme="minorHAnsi"/>
                <w:sz w:val="24"/>
                <w:szCs w:val="24"/>
              </w:rPr>
              <w:t xml:space="preserve">S.D. </w:t>
            </w:r>
            <w:r w:rsidR="00850CA8" w:rsidRPr="0026081C">
              <w:rPr>
                <w:rFonts w:cstheme="minorHAnsi"/>
                <w:sz w:val="24"/>
                <w:szCs w:val="24"/>
              </w:rPr>
              <w:t xml:space="preserve">provided training to </w:t>
            </w:r>
            <w:r w:rsidRPr="0026081C">
              <w:rPr>
                <w:rFonts w:cstheme="minorHAnsi"/>
                <w:sz w:val="24"/>
                <w:szCs w:val="24"/>
              </w:rPr>
              <w:t>Z.P.</w:t>
            </w:r>
            <w:r w:rsidR="00850CA8" w:rsidRPr="0026081C">
              <w:rPr>
                <w:rFonts w:cstheme="minorHAnsi"/>
                <w:sz w:val="24"/>
                <w:szCs w:val="24"/>
              </w:rPr>
              <w:t xml:space="preserve"> and</w:t>
            </w:r>
            <w:r w:rsidRPr="0026081C">
              <w:rPr>
                <w:rFonts w:cstheme="minorHAnsi"/>
                <w:sz w:val="24"/>
                <w:szCs w:val="24"/>
              </w:rPr>
              <w:t xml:space="preserve"> A.H</w:t>
            </w:r>
            <w:r w:rsidR="00850CA8" w:rsidRPr="0026081C">
              <w:rPr>
                <w:rFonts w:cstheme="minorHAnsi"/>
                <w:sz w:val="24"/>
                <w:szCs w:val="24"/>
              </w:rPr>
              <w:t>. through lectures, access to academic materials, and practical mock interviews to facilitate appropriate focus group conduction.</w:t>
            </w:r>
          </w:p>
          <w:p w14:paraId="79AE9E39" w14:textId="77777777" w:rsidR="00984D6F" w:rsidRPr="0026081C" w:rsidRDefault="00984D6F" w:rsidP="00541C71">
            <w:pPr>
              <w:jc w:val="both"/>
              <w:rPr>
                <w:rFonts w:cstheme="minorHAnsi"/>
                <w:sz w:val="24"/>
                <w:szCs w:val="24"/>
              </w:rPr>
            </w:pPr>
          </w:p>
          <w:p w14:paraId="58D4627D" w14:textId="0BBFD944" w:rsidR="007A1245" w:rsidRPr="0026081C" w:rsidRDefault="007A1245" w:rsidP="007A1245">
            <w:pPr>
              <w:jc w:val="both"/>
              <w:rPr>
                <w:rFonts w:cstheme="minorHAnsi"/>
                <w:sz w:val="24"/>
                <w:szCs w:val="24"/>
              </w:rPr>
            </w:pPr>
            <w:r w:rsidRPr="0026081C">
              <w:rPr>
                <w:rFonts w:cstheme="minorHAnsi"/>
                <w:sz w:val="24"/>
                <w:szCs w:val="24"/>
              </w:rPr>
              <w:t>“</w:t>
            </w:r>
            <w:r w:rsidR="0059322C" w:rsidRPr="0026081C">
              <w:rPr>
                <w:rFonts w:cstheme="minorHAnsi"/>
                <w:sz w:val="24"/>
                <w:szCs w:val="24"/>
              </w:rPr>
              <w:t>The research study manager (Z.P.) and the co-principal investigator (A.H.), both of whom were trained by an expert qualitative researcher (S.S.D.), coordinated the FGDs</w:t>
            </w:r>
            <w:r w:rsidRPr="0026081C">
              <w:rPr>
                <w:rFonts w:cstheme="minorHAnsi"/>
                <w:sz w:val="24"/>
                <w:szCs w:val="24"/>
              </w:rPr>
              <w:t>”.</w:t>
            </w:r>
          </w:p>
          <w:p w14:paraId="7FAC44CB" w14:textId="77777777" w:rsidR="007A1245" w:rsidRPr="0026081C" w:rsidRDefault="007A1245" w:rsidP="00541C71">
            <w:pPr>
              <w:jc w:val="both"/>
              <w:rPr>
                <w:rFonts w:cstheme="minorHAnsi"/>
                <w:sz w:val="24"/>
                <w:szCs w:val="24"/>
              </w:rPr>
            </w:pPr>
          </w:p>
          <w:p w14:paraId="02505259" w14:textId="28B1DD09" w:rsidR="00B6609B" w:rsidRPr="0026081C" w:rsidRDefault="007A1245" w:rsidP="00541C71">
            <w:pPr>
              <w:jc w:val="both"/>
              <w:rPr>
                <w:rFonts w:cstheme="minorHAnsi"/>
                <w:sz w:val="24"/>
                <w:szCs w:val="24"/>
              </w:rPr>
            </w:pPr>
            <w:r w:rsidRPr="0026081C">
              <w:rPr>
                <w:rFonts w:cstheme="minorHAnsi"/>
                <w:sz w:val="24"/>
                <w:szCs w:val="24"/>
              </w:rPr>
              <w:t>“</w:t>
            </w:r>
            <w:r w:rsidR="0059322C" w:rsidRPr="0026081C">
              <w:rPr>
                <w:rFonts w:cstheme="minorHAnsi"/>
                <w:sz w:val="24"/>
                <w:szCs w:val="24"/>
              </w:rPr>
              <w:t>The thematic analysis team consisted of 5 research members (Z.P., A.H.T., A.D., S.S.D., A.H.), including an expert in qualitative methodology (S.S.D.) and a member with extensive cultural expertise from significant research experience among Greek PWUD (A.H.)</w:t>
            </w:r>
            <w:r w:rsidR="0059322C" w:rsidRPr="0026081C">
              <w:rPr>
                <w:rFonts w:cstheme="minorHAnsi"/>
                <w:sz w:val="24"/>
                <w:szCs w:val="24"/>
              </w:rPr>
              <w:t>”.</w:t>
            </w:r>
          </w:p>
          <w:p w14:paraId="736860DE" w14:textId="194FB57B" w:rsidR="00984D6F" w:rsidRPr="0026081C" w:rsidRDefault="00021817" w:rsidP="00541C71">
            <w:pPr>
              <w:jc w:val="both"/>
              <w:rPr>
                <w:rFonts w:cstheme="minorHAnsi"/>
                <w:sz w:val="24"/>
                <w:szCs w:val="24"/>
              </w:rPr>
            </w:pPr>
            <w:r w:rsidRPr="0026081C">
              <w:rPr>
                <w:rFonts w:cstheme="minorHAnsi"/>
                <w:sz w:val="24"/>
                <w:szCs w:val="24"/>
              </w:rPr>
              <w:t xml:space="preserve"> </w:t>
            </w:r>
          </w:p>
        </w:tc>
      </w:tr>
      <w:tr w:rsidR="000849BD" w:rsidRPr="0026081C" w14:paraId="4D7637A4" w14:textId="77777777" w:rsidTr="00DF740D">
        <w:tc>
          <w:tcPr>
            <w:tcW w:w="11600" w:type="dxa"/>
            <w:gridSpan w:val="4"/>
          </w:tcPr>
          <w:p w14:paraId="33227F31" w14:textId="57677B4C" w:rsidR="000849BD" w:rsidRPr="0026081C" w:rsidRDefault="000849BD" w:rsidP="00541C71">
            <w:pPr>
              <w:jc w:val="center"/>
              <w:rPr>
                <w:rFonts w:cstheme="minorHAnsi"/>
                <w:b/>
                <w:sz w:val="24"/>
                <w:szCs w:val="24"/>
              </w:rPr>
            </w:pPr>
            <w:r w:rsidRPr="0026081C">
              <w:rPr>
                <w:rFonts w:cstheme="minorHAnsi"/>
                <w:i/>
                <w:iCs/>
                <w:sz w:val="24"/>
                <w:szCs w:val="24"/>
              </w:rPr>
              <w:t>Relationship with participants</w:t>
            </w:r>
          </w:p>
        </w:tc>
      </w:tr>
      <w:tr w:rsidR="00D860EA" w:rsidRPr="0026081C" w14:paraId="32F19C0B" w14:textId="77777777" w:rsidTr="000849BD">
        <w:tc>
          <w:tcPr>
            <w:tcW w:w="3237" w:type="dxa"/>
          </w:tcPr>
          <w:p w14:paraId="4B417B4C" w14:textId="6897D3F2" w:rsidR="00D860EA" w:rsidRPr="0026081C" w:rsidRDefault="000849BD" w:rsidP="000849BD">
            <w:pPr>
              <w:rPr>
                <w:rFonts w:cstheme="minorHAnsi"/>
                <w:b/>
                <w:sz w:val="24"/>
                <w:szCs w:val="24"/>
              </w:rPr>
            </w:pPr>
            <w:r w:rsidRPr="0026081C">
              <w:rPr>
                <w:rFonts w:cstheme="minorHAnsi"/>
                <w:sz w:val="24"/>
                <w:szCs w:val="24"/>
              </w:rPr>
              <w:lastRenderedPageBreak/>
              <w:t xml:space="preserve">6. Relationship established </w:t>
            </w:r>
          </w:p>
        </w:tc>
        <w:tc>
          <w:tcPr>
            <w:tcW w:w="2968" w:type="dxa"/>
          </w:tcPr>
          <w:p w14:paraId="2A2401F4" w14:textId="6D6142B5" w:rsidR="00D860EA" w:rsidRPr="0026081C" w:rsidRDefault="000849BD" w:rsidP="004C379C">
            <w:pPr>
              <w:rPr>
                <w:rFonts w:cstheme="minorHAnsi"/>
                <w:sz w:val="24"/>
                <w:szCs w:val="24"/>
              </w:rPr>
            </w:pPr>
            <w:r w:rsidRPr="0026081C">
              <w:rPr>
                <w:rFonts w:cstheme="minorHAnsi"/>
                <w:sz w:val="24"/>
                <w:szCs w:val="24"/>
              </w:rPr>
              <w:t>Was a relationship established prior to study commencement?</w:t>
            </w:r>
          </w:p>
        </w:tc>
        <w:tc>
          <w:tcPr>
            <w:tcW w:w="1260" w:type="dxa"/>
          </w:tcPr>
          <w:p w14:paraId="426BC455" w14:textId="77777777" w:rsidR="00D860EA" w:rsidRPr="0026081C" w:rsidRDefault="00D860EA" w:rsidP="004C379C">
            <w:pPr>
              <w:rPr>
                <w:rFonts w:cstheme="minorHAnsi"/>
                <w:bCs/>
                <w:sz w:val="24"/>
                <w:szCs w:val="24"/>
              </w:rPr>
            </w:pPr>
          </w:p>
        </w:tc>
        <w:tc>
          <w:tcPr>
            <w:tcW w:w="4135" w:type="dxa"/>
          </w:tcPr>
          <w:p w14:paraId="3B57D0CA" w14:textId="48008976" w:rsidR="00D860EA" w:rsidRPr="0026081C" w:rsidRDefault="00D20651" w:rsidP="00541C71">
            <w:pPr>
              <w:jc w:val="both"/>
              <w:rPr>
                <w:rFonts w:cstheme="minorHAnsi"/>
                <w:b/>
                <w:sz w:val="24"/>
                <w:szCs w:val="24"/>
              </w:rPr>
            </w:pPr>
            <w:r w:rsidRPr="0026081C">
              <w:rPr>
                <w:rFonts w:cstheme="minorHAnsi"/>
                <w:sz w:val="24"/>
                <w:szCs w:val="24"/>
              </w:rPr>
              <w:t>No</w:t>
            </w:r>
            <w:r w:rsidR="001941CE" w:rsidRPr="0026081C">
              <w:rPr>
                <w:rFonts w:cstheme="minorHAnsi"/>
                <w:sz w:val="24"/>
                <w:szCs w:val="24"/>
              </w:rPr>
              <w:t>.</w:t>
            </w:r>
          </w:p>
        </w:tc>
      </w:tr>
      <w:tr w:rsidR="00D860EA" w:rsidRPr="0026081C" w14:paraId="1D8A8A9E" w14:textId="77777777" w:rsidTr="000849BD">
        <w:tc>
          <w:tcPr>
            <w:tcW w:w="3237" w:type="dxa"/>
          </w:tcPr>
          <w:p w14:paraId="79FC107C" w14:textId="22826D98" w:rsidR="00D860EA" w:rsidRPr="0026081C" w:rsidRDefault="000849BD" w:rsidP="000849BD">
            <w:pPr>
              <w:rPr>
                <w:rFonts w:cstheme="minorHAnsi"/>
                <w:b/>
                <w:sz w:val="24"/>
                <w:szCs w:val="24"/>
              </w:rPr>
            </w:pPr>
            <w:r w:rsidRPr="0026081C">
              <w:rPr>
                <w:rFonts w:cstheme="minorHAnsi"/>
                <w:sz w:val="24"/>
                <w:szCs w:val="24"/>
              </w:rPr>
              <w:t>7. Participant knowledge of the interviewer</w:t>
            </w:r>
          </w:p>
        </w:tc>
        <w:tc>
          <w:tcPr>
            <w:tcW w:w="2968" w:type="dxa"/>
          </w:tcPr>
          <w:p w14:paraId="5611519E" w14:textId="745F97D6" w:rsidR="00D860EA" w:rsidRPr="0026081C" w:rsidRDefault="000849BD" w:rsidP="004C379C">
            <w:pPr>
              <w:rPr>
                <w:rFonts w:cstheme="minorHAnsi"/>
                <w:sz w:val="24"/>
                <w:szCs w:val="24"/>
              </w:rPr>
            </w:pPr>
            <w:r w:rsidRPr="0026081C">
              <w:rPr>
                <w:rFonts w:cstheme="minorHAnsi"/>
                <w:sz w:val="24"/>
                <w:szCs w:val="24"/>
              </w:rPr>
              <w:t>What did the participants know about the researcher? e.g. personal goals, reasons for doing the research-</w:t>
            </w:r>
          </w:p>
        </w:tc>
        <w:tc>
          <w:tcPr>
            <w:tcW w:w="1260" w:type="dxa"/>
          </w:tcPr>
          <w:p w14:paraId="7174FBE1" w14:textId="77777777" w:rsidR="00D860EA" w:rsidRPr="0026081C" w:rsidRDefault="00D860EA" w:rsidP="004C379C">
            <w:pPr>
              <w:rPr>
                <w:rFonts w:cstheme="minorHAnsi"/>
                <w:bCs/>
                <w:sz w:val="24"/>
                <w:szCs w:val="24"/>
              </w:rPr>
            </w:pPr>
          </w:p>
        </w:tc>
        <w:tc>
          <w:tcPr>
            <w:tcW w:w="4135" w:type="dxa"/>
          </w:tcPr>
          <w:p w14:paraId="51607397" w14:textId="1DF457FF" w:rsidR="00984D6F" w:rsidRPr="0026081C" w:rsidRDefault="00984D6F" w:rsidP="00541C71">
            <w:pPr>
              <w:jc w:val="both"/>
              <w:rPr>
                <w:rFonts w:cstheme="minorHAnsi"/>
                <w:sz w:val="24"/>
                <w:szCs w:val="24"/>
              </w:rPr>
            </w:pPr>
            <w:r w:rsidRPr="0026081C">
              <w:rPr>
                <w:rFonts w:cstheme="minorHAnsi"/>
                <w:sz w:val="24"/>
                <w:szCs w:val="24"/>
              </w:rPr>
              <w:t xml:space="preserve">Participants were not aware beforehand of the researchers. However, all participants in the </w:t>
            </w:r>
            <w:r w:rsidR="00AD5885" w:rsidRPr="0026081C">
              <w:rPr>
                <w:rFonts w:cstheme="minorHAnsi"/>
                <w:sz w:val="24"/>
                <w:szCs w:val="24"/>
              </w:rPr>
              <w:t>FGD</w:t>
            </w:r>
            <w:r w:rsidRPr="0026081C">
              <w:rPr>
                <w:rFonts w:cstheme="minorHAnsi"/>
                <w:sz w:val="24"/>
                <w:szCs w:val="24"/>
              </w:rPr>
              <w:t xml:space="preserve"> were aware of the research's intent, either through communication with the facilitators or direct contact with the research study manager. Ultimately, </w:t>
            </w:r>
            <w:r w:rsidR="00AD5885" w:rsidRPr="0026081C">
              <w:rPr>
                <w:rFonts w:cstheme="minorHAnsi"/>
                <w:sz w:val="24"/>
                <w:szCs w:val="24"/>
              </w:rPr>
              <w:t xml:space="preserve">participants </w:t>
            </w:r>
            <w:r w:rsidRPr="0026081C">
              <w:rPr>
                <w:rFonts w:cstheme="minorHAnsi"/>
                <w:sz w:val="24"/>
                <w:szCs w:val="24"/>
              </w:rPr>
              <w:t xml:space="preserve">were informed of the purpose </w:t>
            </w:r>
            <w:r w:rsidR="00AD5885" w:rsidRPr="0026081C">
              <w:rPr>
                <w:rFonts w:cstheme="minorHAnsi"/>
                <w:sz w:val="24"/>
                <w:szCs w:val="24"/>
              </w:rPr>
              <w:t xml:space="preserve">of the investigation </w:t>
            </w:r>
            <w:r w:rsidRPr="0026081C">
              <w:rPr>
                <w:rFonts w:cstheme="minorHAnsi"/>
                <w:sz w:val="24"/>
                <w:szCs w:val="24"/>
              </w:rPr>
              <w:t>during the informed consent process.</w:t>
            </w:r>
          </w:p>
          <w:p w14:paraId="2FEFCCA4" w14:textId="63078059" w:rsidR="00D860EA" w:rsidRPr="0026081C" w:rsidRDefault="00D860EA" w:rsidP="00541C71">
            <w:pPr>
              <w:jc w:val="both"/>
              <w:rPr>
                <w:rFonts w:cstheme="minorHAnsi"/>
                <w:vanish/>
                <w:sz w:val="24"/>
                <w:szCs w:val="24"/>
              </w:rPr>
            </w:pPr>
          </w:p>
        </w:tc>
      </w:tr>
      <w:tr w:rsidR="00D860EA" w:rsidRPr="0026081C" w14:paraId="0BA5EF92" w14:textId="77777777" w:rsidTr="000849BD">
        <w:tc>
          <w:tcPr>
            <w:tcW w:w="3237" w:type="dxa"/>
          </w:tcPr>
          <w:p w14:paraId="66F49D79" w14:textId="1C4B6918" w:rsidR="00D860EA" w:rsidRPr="0026081C" w:rsidRDefault="000849BD" w:rsidP="000849BD">
            <w:pPr>
              <w:rPr>
                <w:rFonts w:cstheme="minorHAnsi"/>
                <w:b/>
                <w:sz w:val="24"/>
                <w:szCs w:val="24"/>
              </w:rPr>
            </w:pPr>
            <w:r w:rsidRPr="0026081C">
              <w:rPr>
                <w:rFonts w:cstheme="minorHAnsi"/>
                <w:sz w:val="24"/>
                <w:szCs w:val="24"/>
              </w:rPr>
              <w:t xml:space="preserve">8. Interviewer characteristics </w:t>
            </w:r>
          </w:p>
        </w:tc>
        <w:tc>
          <w:tcPr>
            <w:tcW w:w="2968" w:type="dxa"/>
          </w:tcPr>
          <w:p w14:paraId="514A0F23" w14:textId="18DF5BDC" w:rsidR="00D860EA" w:rsidRPr="0026081C" w:rsidRDefault="000849BD" w:rsidP="004C379C">
            <w:pPr>
              <w:rPr>
                <w:rFonts w:cstheme="minorHAnsi"/>
                <w:sz w:val="24"/>
                <w:szCs w:val="24"/>
              </w:rPr>
            </w:pPr>
            <w:r w:rsidRPr="0026081C">
              <w:rPr>
                <w:rFonts w:cstheme="minorHAnsi"/>
                <w:sz w:val="24"/>
                <w:szCs w:val="24"/>
              </w:rPr>
              <w:t>What characteristics were reported about the interviewer/facilitator? e.g. Bias, assumptions, reasons and interests in the research topic</w:t>
            </w:r>
          </w:p>
        </w:tc>
        <w:tc>
          <w:tcPr>
            <w:tcW w:w="1260" w:type="dxa"/>
          </w:tcPr>
          <w:p w14:paraId="213385F0" w14:textId="77777777" w:rsidR="00D860EA" w:rsidRPr="0026081C" w:rsidRDefault="00D860EA" w:rsidP="004C379C">
            <w:pPr>
              <w:rPr>
                <w:rFonts w:cstheme="minorHAnsi"/>
                <w:bCs/>
                <w:sz w:val="24"/>
                <w:szCs w:val="24"/>
              </w:rPr>
            </w:pPr>
          </w:p>
        </w:tc>
        <w:tc>
          <w:tcPr>
            <w:tcW w:w="4135" w:type="dxa"/>
          </w:tcPr>
          <w:p w14:paraId="49653BAA" w14:textId="4D064295" w:rsidR="00984D6F" w:rsidRPr="0026081C" w:rsidRDefault="00F759B6" w:rsidP="00541C71">
            <w:pPr>
              <w:jc w:val="both"/>
              <w:rPr>
                <w:rFonts w:cstheme="minorHAnsi"/>
                <w:sz w:val="24"/>
                <w:szCs w:val="24"/>
              </w:rPr>
            </w:pPr>
            <w:r w:rsidRPr="0026081C">
              <w:rPr>
                <w:rFonts w:cstheme="minorHAnsi"/>
                <w:sz w:val="24"/>
                <w:szCs w:val="24"/>
              </w:rPr>
              <w:t xml:space="preserve">Z.P. </w:t>
            </w:r>
            <w:r w:rsidR="00984D6F" w:rsidRPr="0026081C">
              <w:rPr>
                <w:rFonts w:cstheme="minorHAnsi"/>
                <w:sz w:val="24"/>
                <w:szCs w:val="24"/>
              </w:rPr>
              <w:t xml:space="preserve">explained that she is an MD and has been working as the </w:t>
            </w:r>
            <w:r w:rsidR="00511C6A" w:rsidRPr="0026081C">
              <w:rPr>
                <w:rFonts w:cstheme="minorHAnsi"/>
                <w:sz w:val="24"/>
                <w:szCs w:val="24"/>
              </w:rPr>
              <w:t>Research Study Manage/</w:t>
            </w:r>
            <w:r w:rsidR="00984D6F" w:rsidRPr="0026081C">
              <w:rPr>
                <w:rFonts w:cstheme="minorHAnsi"/>
                <w:sz w:val="24"/>
                <w:szCs w:val="24"/>
              </w:rPr>
              <w:t xml:space="preserve">Research Support Specialist </w:t>
            </w:r>
            <w:r w:rsidR="00764937" w:rsidRPr="0026081C">
              <w:rPr>
                <w:rFonts w:cstheme="minorHAnsi"/>
                <w:sz w:val="24"/>
                <w:szCs w:val="24"/>
              </w:rPr>
              <w:t>o</w:t>
            </w:r>
            <w:r w:rsidR="00984D6F" w:rsidRPr="0026081C">
              <w:rPr>
                <w:rFonts w:cstheme="minorHAnsi"/>
                <w:sz w:val="24"/>
                <w:szCs w:val="24"/>
              </w:rPr>
              <w:t xml:space="preserve">n the study for several months. She elaborated that her initial involvement with the study team began in 2022 after expressing her interest in collaborating with </w:t>
            </w:r>
            <w:r w:rsidRPr="0026081C">
              <w:rPr>
                <w:rFonts w:cstheme="minorHAnsi"/>
                <w:sz w:val="24"/>
                <w:szCs w:val="24"/>
              </w:rPr>
              <w:t>A.</w:t>
            </w:r>
            <w:r w:rsidR="00511C6A" w:rsidRPr="0026081C">
              <w:rPr>
                <w:rFonts w:cstheme="minorHAnsi"/>
                <w:sz w:val="24"/>
                <w:szCs w:val="24"/>
              </w:rPr>
              <w:t>H.</w:t>
            </w:r>
            <w:r w:rsidRPr="0026081C">
              <w:rPr>
                <w:rFonts w:cstheme="minorHAnsi"/>
                <w:sz w:val="24"/>
                <w:szCs w:val="24"/>
              </w:rPr>
              <w:t>T.</w:t>
            </w:r>
            <w:r w:rsidR="00764937" w:rsidRPr="0026081C">
              <w:rPr>
                <w:rFonts w:cstheme="minorHAnsi"/>
                <w:sz w:val="24"/>
                <w:szCs w:val="24"/>
              </w:rPr>
              <w:t xml:space="preserve"> and his</w:t>
            </w:r>
            <w:r w:rsidR="00984D6F" w:rsidRPr="0026081C">
              <w:rPr>
                <w:rFonts w:cstheme="minorHAnsi"/>
                <w:sz w:val="24"/>
                <w:szCs w:val="24"/>
              </w:rPr>
              <w:t xml:space="preserve"> team to explore optimal healthcare strategies for people who use drugs.</w:t>
            </w:r>
          </w:p>
          <w:p w14:paraId="080514EF" w14:textId="77777777" w:rsidR="00984D6F" w:rsidRPr="0026081C" w:rsidRDefault="00984D6F" w:rsidP="00541C71">
            <w:pPr>
              <w:jc w:val="both"/>
              <w:rPr>
                <w:rFonts w:cstheme="minorHAnsi"/>
                <w:sz w:val="24"/>
                <w:szCs w:val="24"/>
              </w:rPr>
            </w:pPr>
          </w:p>
          <w:p w14:paraId="26EE8533" w14:textId="0DDE456B" w:rsidR="00D860EA" w:rsidRPr="0026081C" w:rsidRDefault="00F759B6" w:rsidP="00541C71">
            <w:pPr>
              <w:jc w:val="both"/>
              <w:rPr>
                <w:rFonts w:cstheme="minorHAnsi"/>
                <w:sz w:val="24"/>
                <w:szCs w:val="24"/>
              </w:rPr>
            </w:pPr>
            <w:r w:rsidRPr="0026081C">
              <w:rPr>
                <w:rFonts w:cstheme="minorHAnsi"/>
                <w:sz w:val="24"/>
                <w:szCs w:val="24"/>
              </w:rPr>
              <w:t xml:space="preserve">A.H. </w:t>
            </w:r>
            <w:r w:rsidR="00984D6F" w:rsidRPr="0026081C">
              <w:rPr>
                <w:rFonts w:cstheme="minorHAnsi"/>
                <w:sz w:val="24"/>
                <w:szCs w:val="24"/>
              </w:rPr>
              <w:t xml:space="preserve">explained that he is a professor emeritus who has been collaborating with the study team for several months. He explained that throughout his career, he has been dedicated to studying and planning interventions for the treatment </w:t>
            </w:r>
            <w:r w:rsidR="00984D6F" w:rsidRPr="0026081C">
              <w:rPr>
                <w:rFonts w:cstheme="minorHAnsi"/>
                <w:sz w:val="24"/>
                <w:szCs w:val="24"/>
              </w:rPr>
              <w:lastRenderedPageBreak/>
              <w:t>of infectious diseases among people who use drugs.</w:t>
            </w:r>
            <w:r w:rsidR="0080719B" w:rsidRPr="0026081C">
              <w:rPr>
                <w:rFonts w:cstheme="minorHAnsi"/>
                <w:sz w:val="24"/>
                <w:szCs w:val="24"/>
              </w:rPr>
              <w:t xml:space="preserve">   </w:t>
            </w:r>
          </w:p>
          <w:p w14:paraId="50A601F5" w14:textId="4BAEB290" w:rsidR="00984D6F" w:rsidRPr="0026081C" w:rsidRDefault="00984D6F" w:rsidP="00541C71">
            <w:pPr>
              <w:jc w:val="both"/>
              <w:rPr>
                <w:rFonts w:cstheme="minorHAnsi"/>
                <w:sz w:val="24"/>
                <w:szCs w:val="24"/>
              </w:rPr>
            </w:pPr>
          </w:p>
        </w:tc>
      </w:tr>
      <w:tr w:rsidR="0080719B" w:rsidRPr="0026081C" w14:paraId="02A3C8D3" w14:textId="77777777" w:rsidTr="00E425C8">
        <w:tc>
          <w:tcPr>
            <w:tcW w:w="11600" w:type="dxa"/>
            <w:gridSpan w:val="4"/>
          </w:tcPr>
          <w:p w14:paraId="64F0BD87" w14:textId="4CBE96DB" w:rsidR="0080719B" w:rsidRPr="0026081C" w:rsidRDefault="0080719B" w:rsidP="00541C71">
            <w:pPr>
              <w:autoSpaceDE w:val="0"/>
              <w:autoSpaceDN w:val="0"/>
              <w:adjustRightInd w:val="0"/>
              <w:jc w:val="both"/>
              <w:rPr>
                <w:rFonts w:cstheme="minorHAnsi"/>
                <w:b/>
                <w:sz w:val="24"/>
                <w:szCs w:val="24"/>
              </w:rPr>
            </w:pPr>
            <w:r w:rsidRPr="0026081C">
              <w:rPr>
                <w:rFonts w:cstheme="minorHAnsi"/>
                <w:b/>
                <w:bCs/>
                <w:sz w:val="24"/>
                <w:szCs w:val="24"/>
              </w:rPr>
              <w:lastRenderedPageBreak/>
              <w:t>Domain 2: Study design</w:t>
            </w:r>
          </w:p>
        </w:tc>
      </w:tr>
      <w:tr w:rsidR="0080719B" w:rsidRPr="0026081C" w14:paraId="08C3DC02" w14:textId="77777777" w:rsidTr="00283A4D">
        <w:tc>
          <w:tcPr>
            <w:tcW w:w="11600" w:type="dxa"/>
            <w:gridSpan w:val="4"/>
          </w:tcPr>
          <w:p w14:paraId="51D58E60" w14:textId="4C14B876" w:rsidR="0080719B" w:rsidRPr="0026081C" w:rsidRDefault="0080719B" w:rsidP="00541C71">
            <w:pPr>
              <w:autoSpaceDE w:val="0"/>
              <w:autoSpaceDN w:val="0"/>
              <w:adjustRightInd w:val="0"/>
              <w:jc w:val="center"/>
              <w:rPr>
                <w:rFonts w:cstheme="minorHAnsi"/>
                <w:b/>
                <w:sz w:val="24"/>
                <w:szCs w:val="24"/>
              </w:rPr>
            </w:pPr>
            <w:r w:rsidRPr="0026081C">
              <w:rPr>
                <w:rFonts w:cstheme="minorHAnsi"/>
                <w:i/>
                <w:iCs/>
                <w:sz w:val="24"/>
                <w:szCs w:val="24"/>
              </w:rPr>
              <w:t>Theoretical framework</w:t>
            </w:r>
          </w:p>
        </w:tc>
      </w:tr>
      <w:tr w:rsidR="00D860EA" w:rsidRPr="0026081C" w14:paraId="0A4ED4D3" w14:textId="77777777" w:rsidTr="000849BD">
        <w:tc>
          <w:tcPr>
            <w:tcW w:w="3237" w:type="dxa"/>
          </w:tcPr>
          <w:p w14:paraId="61AB3C73" w14:textId="77777777" w:rsidR="0080719B" w:rsidRPr="0026081C" w:rsidRDefault="0080719B" w:rsidP="0080719B">
            <w:pPr>
              <w:rPr>
                <w:rFonts w:cstheme="minorHAnsi"/>
                <w:sz w:val="24"/>
                <w:szCs w:val="24"/>
              </w:rPr>
            </w:pPr>
            <w:r w:rsidRPr="0026081C">
              <w:rPr>
                <w:rFonts w:cstheme="minorHAnsi"/>
                <w:sz w:val="24"/>
                <w:szCs w:val="24"/>
              </w:rPr>
              <w:t>9. Methodological orientation and Theory</w:t>
            </w:r>
          </w:p>
          <w:p w14:paraId="5CDBF81D" w14:textId="77777777" w:rsidR="00D860EA" w:rsidRPr="0026081C" w:rsidRDefault="00D860EA" w:rsidP="0080719B">
            <w:pPr>
              <w:rPr>
                <w:rFonts w:cstheme="minorHAnsi"/>
                <w:b/>
                <w:sz w:val="24"/>
                <w:szCs w:val="24"/>
              </w:rPr>
            </w:pPr>
          </w:p>
        </w:tc>
        <w:tc>
          <w:tcPr>
            <w:tcW w:w="2968" w:type="dxa"/>
          </w:tcPr>
          <w:p w14:paraId="3AF83090" w14:textId="77777777" w:rsidR="0080719B" w:rsidRPr="0026081C" w:rsidRDefault="0080719B" w:rsidP="0080719B">
            <w:pPr>
              <w:rPr>
                <w:rFonts w:cstheme="minorHAnsi"/>
                <w:sz w:val="24"/>
                <w:szCs w:val="24"/>
              </w:rPr>
            </w:pPr>
            <w:r w:rsidRPr="0026081C">
              <w:rPr>
                <w:rFonts w:cstheme="minorHAnsi"/>
                <w:sz w:val="24"/>
                <w:szCs w:val="24"/>
              </w:rPr>
              <w:t>What methodological orientation was stated to underpin the study? e.g. grounded theory,</w:t>
            </w:r>
          </w:p>
          <w:p w14:paraId="7DCA63FF" w14:textId="6A1413E7" w:rsidR="00D860EA" w:rsidRPr="0026081C" w:rsidRDefault="0080719B" w:rsidP="004C379C">
            <w:pPr>
              <w:rPr>
                <w:rFonts w:cstheme="minorHAnsi"/>
                <w:sz w:val="24"/>
                <w:szCs w:val="24"/>
              </w:rPr>
            </w:pPr>
            <w:r w:rsidRPr="0026081C">
              <w:rPr>
                <w:rFonts w:cstheme="minorHAnsi"/>
                <w:sz w:val="24"/>
                <w:szCs w:val="24"/>
              </w:rPr>
              <w:t>discourse analysis, ethnography, phenomenology, content analysis</w:t>
            </w:r>
          </w:p>
        </w:tc>
        <w:tc>
          <w:tcPr>
            <w:tcW w:w="1260" w:type="dxa"/>
          </w:tcPr>
          <w:p w14:paraId="5F81D069" w14:textId="440459B9" w:rsidR="004C5085" w:rsidRPr="0026081C" w:rsidRDefault="0002157E" w:rsidP="00D114C5">
            <w:pPr>
              <w:jc w:val="center"/>
              <w:rPr>
                <w:rFonts w:cstheme="minorHAnsi"/>
                <w:bCs/>
                <w:sz w:val="24"/>
                <w:szCs w:val="24"/>
              </w:rPr>
            </w:pPr>
            <w:r w:rsidRPr="0026081C">
              <w:rPr>
                <w:rFonts w:cstheme="minorHAnsi"/>
                <w:bCs/>
                <w:sz w:val="24"/>
                <w:szCs w:val="24"/>
              </w:rPr>
              <w:t>Manuscript</w:t>
            </w:r>
            <w:r w:rsidR="004C5085" w:rsidRPr="0026081C">
              <w:rPr>
                <w:rFonts w:cstheme="minorHAnsi"/>
                <w:bCs/>
                <w:sz w:val="24"/>
                <w:szCs w:val="24"/>
              </w:rPr>
              <w:t>,</w:t>
            </w:r>
            <w:r w:rsidRPr="0026081C">
              <w:rPr>
                <w:rFonts w:cstheme="minorHAnsi"/>
                <w:bCs/>
                <w:sz w:val="24"/>
                <w:szCs w:val="24"/>
              </w:rPr>
              <w:t xml:space="preserve"> page </w:t>
            </w:r>
            <w:r w:rsidR="0059322C" w:rsidRPr="0026081C">
              <w:rPr>
                <w:rFonts w:cstheme="minorHAnsi"/>
                <w:bCs/>
                <w:sz w:val="24"/>
                <w:szCs w:val="24"/>
              </w:rPr>
              <w:t>8</w:t>
            </w:r>
          </w:p>
          <w:p w14:paraId="39CC9C94" w14:textId="77777777" w:rsidR="004C5085" w:rsidRPr="0026081C" w:rsidRDefault="004C5085" w:rsidP="00D114C5">
            <w:pPr>
              <w:jc w:val="center"/>
              <w:rPr>
                <w:rFonts w:cstheme="minorHAnsi"/>
                <w:bCs/>
                <w:sz w:val="24"/>
                <w:szCs w:val="24"/>
              </w:rPr>
            </w:pPr>
          </w:p>
          <w:p w14:paraId="7B44BACF" w14:textId="77777777" w:rsidR="004C5085" w:rsidRPr="0026081C" w:rsidRDefault="004C5085" w:rsidP="00D114C5">
            <w:pPr>
              <w:jc w:val="center"/>
              <w:rPr>
                <w:rFonts w:cstheme="minorHAnsi"/>
                <w:bCs/>
                <w:sz w:val="24"/>
                <w:szCs w:val="24"/>
              </w:rPr>
            </w:pPr>
          </w:p>
          <w:p w14:paraId="4F9316FE" w14:textId="77777777" w:rsidR="004C5085" w:rsidRPr="0026081C" w:rsidRDefault="004C5085" w:rsidP="00D114C5">
            <w:pPr>
              <w:jc w:val="center"/>
              <w:rPr>
                <w:rFonts w:cstheme="minorHAnsi"/>
                <w:bCs/>
                <w:sz w:val="24"/>
                <w:szCs w:val="24"/>
              </w:rPr>
            </w:pPr>
          </w:p>
          <w:p w14:paraId="586B2A51" w14:textId="164A6AE5" w:rsidR="00D860EA" w:rsidRPr="0026081C" w:rsidRDefault="00D860EA" w:rsidP="00D114C5">
            <w:pPr>
              <w:jc w:val="center"/>
              <w:rPr>
                <w:rFonts w:cstheme="minorHAnsi"/>
                <w:bCs/>
                <w:sz w:val="24"/>
                <w:szCs w:val="24"/>
              </w:rPr>
            </w:pPr>
          </w:p>
        </w:tc>
        <w:tc>
          <w:tcPr>
            <w:tcW w:w="4135" w:type="dxa"/>
          </w:tcPr>
          <w:p w14:paraId="224348DC" w14:textId="11E6FB92" w:rsidR="004D1266" w:rsidRPr="0026081C" w:rsidRDefault="005C4B2B" w:rsidP="00541C71">
            <w:pPr>
              <w:jc w:val="both"/>
              <w:rPr>
                <w:rFonts w:cstheme="minorHAnsi"/>
                <w:bCs/>
                <w:sz w:val="24"/>
                <w:szCs w:val="24"/>
              </w:rPr>
            </w:pPr>
            <w:r w:rsidRPr="0026081C">
              <w:rPr>
                <w:rFonts w:cstheme="minorHAnsi"/>
                <w:bCs/>
                <w:sz w:val="24"/>
                <w:szCs w:val="24"/>
              </w:rPr>
              <w:t xml:space="preserve">“We analyzed the FGD transcripts using thematic analysis </w:t>
            </w:r>
            <w:r w:rsidRPr="0026081C">
              <w:rPr>
                <w:rFonts w:cstheme="minorHAnsi"/>
                <w:bCs/>
                <w:sz w:val="24"/>
                <w:szCs w:val="24"/>
              </w:rPr>
              <w:fldChar w:fldCharType="begin">
                <w:fldData xml:space="preserve">PEVuZE5vdGU+PENpdGU+PEF1dGhvcj5LaWdlcjwvQXV0aG9yPjxZZWFyPjIwMjA8L1llYXI+PFJl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</w:fldData>
              </w:fldChar>
            </w:r>
            <w:r w:rsidRPr="0026081C">
              <w:rPr>
                <w:rFonts w:cstheme="minorHAnsi"/>
                <w:bCs/>
                <w:sz w:val="24"/>
                <w:szCs w:val="24"/>
              </w:rPr>
              <w:instrText xml:space="preserve"> ADDIN EN.CITE </w:instrText>
            </w:r>
            <w:r w:rsidRPr="0026081C">
              <w:rPr>
                <w:rFonts w:cstheme="minorHAnsi"/>
                <w:bCs/>
                <w:sz w:val="24"/>
                <w:szCs w:val="24"/>
              </w:rPr>
              <w:fldChar w:fldCharType="begin">
                <w:fldData xml:space="preserve">PEVuZE5vdGU+PENpdGU+PEF1dGhvcj5LaWdlcjwvQXV0aG9yPjxZZWFyPjIwMjA8L1llYXI+PFJl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</w:fldData>
              </w:fldChar>
            </w:r>
            <w:r w:rsidRPr="0026081C">
              <w:rPr>
                <w:rFonts w:cstheme="minorHAnsi"/>
                <w:bCs/>
                <w:sz w:val="24"/>
                <w:szCs w:val="24"/>
              </w:rPr>
              <w:instrText xml:space="preserve"> ADDIN EN.CITE.DATA </w:instrText>
            </w:r>
            <w:r w:rsidRPr="0026081C">
              <w:rPr>
                <w:rFonts w:cstheme="minorHAnsi"/>
                <w:bCs/>
                <w:sz w:val="24"/>
                <w:szCs w:val="24"/>
              </w:rPr>
            </w:r>
            <w:r w:rsidRPr="0026081C">
              <w:rPr>
                <w:rFonts w:cstheme="minorHAnsi"/>
                <w:bCs/>
                <w:sz w:val="24"/>
                <w:szCs w:val="24"/>
              </w:rPr>
              <w:fldChar w:fldCharType="end"/>
            </w:r>
            <w:r w:rsidRPr="0026081C">
              <w:rPr>
                <w:rFonts w:cstheme="minorHAnsi"/>
                <w:bCs/>
                <w:sz w:val="24"/>
                <w:szCs w:val="24"/>
              </w:rPr>
            </w:r>
            <w:r w:rsidRPr="0026081C">
              <w:rPr>
                <w:rFonts w:cstheme="minorHAnsi"/>
                <w:bCs/>
                <w:sz w:val="24"/>
                <w:szCs w:val="24"/>
              </w:rPr>
              <w:fldChar w:fldCharType="separate"/>
            </w:r>
            <w:r w:rsidRPr="0026081C">
              <w:rPr>
                <w:rFonts w:cstheme="minorHAnsi"/>
                <w:bCs/>
                <w:sz w:val="24"/>
                <w:szCs w:val="24"/>
              </w:rPr>
              <w:t>(33-35)</w:t>
            </w:r>
            <w:r w:rsidRPr="0026081C">
              <w:rPr>
                <w:rFonts w:cstheme="minorHAnsi"/>
                <w:bCs/>
                <w:sz w:val="24"/>
                <w:szCs w:val="24"/>
              </w:rPr>
              <w:fldChar w:fldCharType="end"/>
            </w:r>
            <w:r w:rsidRPr="0026081C">
              <w:rPr>
                <w:rFonts w:cstheme="minorHAnsi"/>
                <w:bCs/>
                <w:sz w:val="24"/>
                <w:szCs w:val="24"/>
              </w:rPr>
              <w:t>.”</w:t>
            </w:r>
          </w:p>
        </w:tc>
      </w:tr>
      <w:tr w:rsidR="0080719B" w:rsidRPr="0026081C" w14:paraId="407F89A8" w14:textId="77777777" w:rsidTr="004342B4">
        <w:tc>
          <w:tcPr>
            <w:tcW w:w="11600" w:type="dxa"/>
            <w:gridSpan w:val="4"/>
          </w:tcPr>
          <w:p w14:paraId="6F6CEAFB" w14:textId="22001583" w:rsidR="0080719B" w:rsidRPr="0026081C" w:rsidRDefault="0080719B" w:rsidP="00541C71">
            <w:pPr>
              <w:jc w:val="both"/>
              <w:rPr>
                <w:rFonts w:cstheme="minorHAnsi"/>
                <w:i/>
                <w:iCs/>
                <w:sz w:val="24"/>
                <w:szCs w:val="24"/>
              </w:rPr>
            </w:pPr>
            <w:r w:rsidRPr="0026081C">
              <w:rPr>
                <w:rFonts w:cstheme="minorHAnsi"/>
                <w:i/>
                <w:iCs/>
                <w:sz w:val="24"/>
                <w:szCs w:val="24"/>
              </w:rPr>
              <w:t>Participant selection</w:t>
            </w:r>
          </w:p>
        </w:tc>
      </w:tr>
      <w:tr w:rsidR="00D860EA" w:rsidRPr="0026081C" w14:paraId="47A24429" w14:textId="77777777" w:rsidTr="000849BD">
        <w:tc>
          <w:tcPr>
            <w:tcW w:w="3237" w:type="dxa"/>
          </w:tcPr>
          <w:p w14:paraId="77D0D037" w14:textId="7CE4D1F7" w:rsidR="00D860EA" w:rsidRPr="0026081C" w:rsidRDefault="0080719B" w:rsidP="0080719B">
            <w:pPr>
              <w:rPr>
                <w:rFonts w:cstheme="minorHAnsi"/>
                <w:b/>
                <w:sz w:val="24"/>
                <w:szCs w:val="24"/>
              </w:rPr>
            </w:pPr>
            <w:r w:rsidRPr="0026081C">
              <w:rPr>
                <w:rFonts w:cstheme="minorHAnsi"/>
                <w:sz w:val="24"/>
                <w:szCs w:val="24"/>
              </w:rPr>
              <w:t xml:space="preserve">10. Sampling </w:t>
            </w:r>
          </w:p>
        </w:tc>
        <w:tc>
          <w:tcPr>
            <w:tcW w:w="2968" w:type="dxa"/>
          </w:tcPr>
          <w:p w14:paraId="20D0B42F" w14:textId="56808A09" w:rsidR="00D860EA" w:rsidRPr="0026081C" w:rsidRDefault="0080719B" w:rsidP="004C379C">
            <w:pPr>
              <w:rPr>
                <w:rFonts w:cstheme="minorHAnsi"/>
                <w:sz w:val="24"/>
                <w:szCs w:val="24"/>
              </w:rPr>
            </w:pPr>
            <w:r w:rsidRPr="0026081C">
              <w:rPr>
                <w:rFonts w:cstheme="minorHAnsi"/>
                <w:sz w:val="24"/>
                <w:szCs w:val="24"/>
              </w:rPr>
              <w:t>How were participants selected? e.g. purposive, convenience, consecutive, snowball</w:t>
            </w:r>
          </w:p>
        </w:tc>
        <w:tc>
          <w:tcPr>
            <w:tcW w:w="1260" w:type="dxa"/>
          </w:tcPr>
          <w:p w14:paraId="7EC3BDAC" w14:textId="7F8E3998" w:rsidR="00363C31" w:rsidRPr="0026081C" w:rsidRDefault="0002157E" w:rsidP="00D114C5">
            <w:pPr>
              <w:jc w:val="center"/>
              <w:rPr>
                <w:rFonts w:cstheme="minorHAnsi"/>
                <w:bCs/>
                <w:sz w:val="24"/>
                <w:szCs w:val="24"/>
              </w:rPr>
            </w:pPr>
            <w:r w:rsidRPr="0026081C">
              <w:rPr>
                <w:rFonts w:cstheme="minorHAnsi"/>
                <w:bCs/>
                <w:sz w:val="24"/>
                <w:szCs w:val="24"/>
              </w:rPr>
              <w:t xml:space="preserve">Manuscript page </w:t>
            </w:r>
            <w:r w:rsidR="001941CE" w:rsidRPr="0026081C">
              <w:rPr>
                <w:rFonts w:cstheme="minorHAnsi"/>
                <w:bCs/>
                <w:sz w:val="24"/>
                <w:szCs w:val="24"/>
              </w:rPr>
              <w:t>7</w:t>
            </w:r>
          </w:p>
          <w:p w14:paraId="453017D3" w14:textId="77777777" w:rsidR="00363C31" w:rsidRPr="0026081C" w:rsidRDefault="00363C31" w:rsidP="00D114C5">
            <w:pPr>
              <w:jc w:val="center"/>
              <w:rPr>
                <w:rFonts w:cstheme="minorHAnsi"/>
                <w:bCs/>
                <w:sz w:val="24"/>
                <w:szCs w:val="24"/>
              </w:rPr>
            </w:pPr>
          </w:p>
          <w:p w14:paraId="1138F5EC" w14:textId="77777777" w:rsidR="00363C31" w:rsidRPr="0026081C" w:rsidRDefault="00363C31" w:rsidP="00D114C5">
            <w:pPr>
              <w:jc w:val="center"/>
              <w:rPr>
                <w:rFonts w:cstheme="minorHAnsi"/>
                <w:bCs/>
                <w:sz w:val="24"/>
                <w:szCs w:val="24"/>
              </w:rPr>
            </w:pPr>
          </w:p>
          <w:p w14:paraId="7CFAC428" w14:textId="77777777" w:rsidR="00363C31" w:rsidRPr="0026081C" w:rsidRDefault="00363C31" w:rsidP="00D114C5">
            <w:pPr>
              <w:jc w:val="center"/>
              <w:rPr>
                <w:rFonts w:cstheme="minorHAnsi"/>
                <w:bCs/>
                <w:sz w:val="24"/>
                <w:szCs w:val="24"/>
              </w:rPr>
            </w:pPr>
          </w:p>
          <w:p w14:paraId="5CE8FF7D" w14:textId="77777777" w:rsidR="00D860EA" w:rsidRPr="0026081C" w:rsidRDefault="00D860EA" w:rsidP="004D1266">
            <w:pPr>
              <w:rPr>
                <w:rFonts w:cstheme="minorHAnsi"/>
                <w:bCs/>
                <w:sz w:val="24"/>
                <w:szCs w:val="24"/>
              </w:rPr>
            </w:pPr>
          </w:p>
          <w:p w14:paraId="019D3FA0" w14:textId="3203F331" w:rsidR="007866B4" w:rsidRPr="0026081C" w:rsidRDefault="007866B4" w:rsidP="004D1266">
            <w:pPr>
              <w:rPr>
                <w:rFonts w:cstheme="minorHAnsi"/>
                <w:bCs/>
                <w:sz w:val="24"/>
                <w:szCs w:val="24"/>
              </w:rPr>
            </w:pPr>
          </w:p>
        </w:tc>
        <w:tc>
          <w:tcPr>
            <w:tcW w:w="4135" w:type="dxa"/>
          </w:tcPr>
          <w:p w14:paraId="19EFD5AC" w14:textId="5D35F795" w:rsidR="001941CE" w:rsidRPr="0026081C" w:rsidRDefault="0002157E" w:rsidP="00541C71">
            <w:pPr>
              <w:jc w:val="both"/>
              <w:rPr>
                <w:rFonts w:cstheme="minorHAnsi"/>
                <w:sz w:val="24"/>
                <w:szCs w:val="24"/>
              </w:rPr>
            </w:pPr>
            <w:r w:rsidRPr="0026081C">
              <w:rPr>
                <w:rFonts w:cstheme="minorHAnsi"/>
                <w:sz w:val="24"/>
                <w:szCs w:val="24"/>
              </w:rPr>
              <w:t>“</w:t>
            </w:r>
            <w:r w:rsidR="0059322C" w:rsidRPr="0026081C">
              <w:rPr>
                <w:rFonts w:cstheme="minorHAnsi"/>
                <w:sz w:val="24"/>
                <w:szCs w:val="24"/>
              </w:rPr>
              <w:t>We recruited 57 PWUD through purposive sampling to participate in one of nine focus group discussions (FGDs)</w:t>
            </w:r>
            <w:r w:rsidR="00CB14C5" w:rsidRPr="0026081C">
              <w:rPr>
                <w:rFonts w:cstheme="minorHAnsi"/>
                <w:sz w:val="24"/>
                <w:szCs w:val="24"/>
              </w:rPr>
              <w:t>”.</w:t>
            </w:r>
            <w:r w:rsidR="001941CE" w:rsidRPr="0026081C">
              <w:rPr>
                <w:rFonts w:cstheme="minorHAnsi"/>
                <w:sz w:val="24"/>
                <w:szCs w:val="24"/>
              </w:rPr>
              <w:t xml:space="preserve"> </w:t>
            </w:r>
            <w:r w:rsidR="005C4B2B" w:rsidRPr="0026081C">
              <w:rPr>
                <w:rFonts w:cstheme="minorHAnsi"/>
                <w:sz w:val="24"/>
                <w:szCs w:val="24"/>
              </w:rPr>
              <w:t>“</w:t>
            </w:r>
            <w:r w:rsidR="0059322C" w:rsidRPr="0026081C">
              <w:rPr>
                <w:rFonts w:cstheme="minorHAnsi"/>
                <w:sz w:val="24"/>
                <w:szCs w:val="24"/>
              </w:rPr>
              <w:t>Individuals were deemed eligible to participate if they were at least 18 years old, had a history of injection drug use, current internet access, spoke Greek fluently, and were able to provide informed consent.</w:t>
            </w:r>
            <w:r w:rsidR="0059322C" w:rsidRPr="0026081C">
              <w:rPr>
                <w:rFonts w:cstheme="minorHAnsi"/>
                <w:sz w:val="24"/>
                <w:szCs w:val="24"/>
              </w:rPr>
              <w:t>”</w:t>
            </w:r>
          </w:p>
          <w:p w14:paraId="089E9AB8" w14:textId="5039A853" w:rsidR="005C4B2B" w:rsidRPr="0026081C" w:rsidRDefault="005C4B2B" w:rsidP="00541C71">
            <w:pPr>
              <w:jc w:val="both"/>
              <w:rPr>
                <w:rFonts w:cstheme="minorHAnsi"/>
                <w:sz w:val="24"/>
                <w:szCs w:val="24"/>
              </w:rPr>
            </w:pPr>
          </w:p>
        </w:tc>
      </w:tr>
      <w:tr w:rsidR="00D860EA" w:rsidRPr="0026081C" w14:paraId="508A972D" w14:textId="77777777" w:rsidTr="000849BD">
        <w:tc>
          <w:tcPr>
            <w:tcW w:w="3237" w:type="dxa"/>
          </w:tcPr>
          <w:p w14:paraId="371DAA88" w14:textId="7A53A298" w:rsidR="00D860EA" w:rsidRPr="0026081C" w:rsidRDefault="00D123B8" w:rsidP="00D123B8">
            <w:pPr>
              <w:rPr>
                <w:rFonts w:cstheme="minorHAnsi"/>
                <w:b/>
                <w:sz w:val="24"/>
                <w:szCs w:val="24"/>
              </w:rPr>
            </w:pPr>
            <w:r w:rsidRPr="0026081C">
              <w:rPr>
                <w:rFonts w:cstheme="minorHAnsi"/>
                <w:sz w:val="24"/>
                <w:szCs w:val="24"/>
              </w:rPr>
              <w:t xml:space="preserve">11. Method of approach </w:t>
            </w:r>
          </w:p>
        </w:tc>
        <w:tc>
          <w:tcPr>
            <w:tcW w:w="2968" w:type="dxa"/>
          </w:tcPr>
          <w:p w14:paraId="0823E619" w14:textId="6DAB6C42" w:rsidR="00D860EA" w:rsidRPr="0026081C" w:rsidRDefault="00D123B8" w:rsidP="004C379C">
            <w:pPr>
              <w:rPr>
                <w:rFonts w:cstheme="minorHAnsi"/>
                <w:sz w:val="24"/>
                <w:szCs w:val="24"/>
              </w:rPr>
            </w:pPr>
            <w:r w:rsidRPr="0026081C">
              <w:rPr>
                <w:rFonts w:cstheme="minorHAnsi"/>
                <w:sz w:val="24"/>
                <w:szCs w:val="24"/>
              </w:rPr>
              <w:t>How were participants approached? e.g. face-to-face, telephone, mail, email</w:t>
            </w:r>
          </w:p>
        </w:tc>
        <w:tc>
          <w:tcPr>
            <w:tcW w:w="1260" w:type="dxa"/>
          </w:tcPr>
          <w:p w14:paraId="643EF385" w14:textId="381C4E4A" w:rsidR="00D860EA" w:rsidRPr="0026081C" w:rsidRDefault="004C5085" w:rsidP="00D114C5">
            <w:pPr>
              <w:jc w:val="center"/>
              <w:rPr>
                <w:rFonts w:cstheme="minorHAnsi"/>
                <w:bCs/>
                <w:sz w:val="24"/>
                <w:szCs w:val="24"/>
              </w:rPr>
            </w:pPr>
            <w:r w:rsidRPr="0026081C">
              <w:rPr>
                <w:rFonts w:cstheme="minorHAnsi"/>
                <w:bCs/>
                <w:sz w:val="24"/>
                <w:szCs w:val="24"/>
              </w:rPr>
              <w:t xml:space="preserve">Manuscript, page </w:t>
            </w:r>
            <w:r w:rsidR="00D913DF" w:rsidRPr="0026081C">
              <w:rPr>
                <w:rFonts w:cstheme="minorHAnsi"/>
                <w:bCs/>
                <w:sz w:val="24"/>
                <w:szCs w:val="24"/>
              </w:rPr>
              <w:t>7</w:t>
            </w:r>
          </w:p>
        </w:tc>
        <w:tc>
          <w:tcPr>
            <w:tcW w:w="4135" w:type="dxa"/>
          </w:tcPr>
          <w:p w14:paraId="78979FA4" w14:textId="77777777" w:rsidR="00CB14C5" w:rsidRPr="0026081C" w:rsidRDefault="00CB14C5" w:rsidP="00CB14C5">
            <w:pPr>
              <w:jc w:val="both"/>
              <w:rPr>
                <w:rFonts w:cstheme="minorHAnsi"/>
                <w:sz w:val="24"/>
                <w:szCs w:val="24"/>
              </w:rPr>
            </w:pPr>
            <w:r w:rsidRPr="0026081C">
              <w:rPr>
                <w:rFonts w:cstheme="minorHAnsi"/>
                <w:sz w:val="24"/>
                <w:szCs w:val="24"/>
              </w:rPr>
              <w:t>“</w:t>
            </w:r>
            <w:r w:rsidR="0059322C" w:rsidRPr="0026081C">
              <w:rPr>
                <w:rFonts w:cstheme="minorHAnsi"/>
                <w:sz w:val="24"/>
                <w:szCs w:val="24"/>
              </w:rPr>
              <w:t xml:space="preserve">Recruitment was conducted by study facilitators, </w:t>
            </w:r>
            <w:r w:rsidR="0059322C" w:rsidRPr="0026081C">
              <w:rPr>
                <w:rFonts w:cstheme="minorHAnsi"/>
                <w:i/>
                <w:iCs/>
                <w:sz w:val="24"/>
                <w:szCs w:val="24"/>
              </w:rPr>
              <w:t>i.e.</w:t>
            </w:r>
            <w:r w:rsidR="0059322C" w:rsidRPr="0026081C">
              <w:rPr>
                <w:rFonts w:cstheme="minorHAnsi"/>
                <w:sz w:val="24"/>
                <w:szCs w:val="24"/>
              </w:rPr>
              <w:t xml:space="preserve"> staff with bachelor’s degrees in psychology or social work who were employed by various PWUD-supportive community organizations. These community organizations included the “Prometheus” Hellenic </w:t>
            </w:r>
            <w:r w:rsidR="0059322C" w:rsidRPr="0026081C">
              <w:rPr>
                <w:rFonts w:cstheme="minorHAnsi"/>
                <w:sz w:val="24"/>
                <w:szCs w:val="24"/>
              </w:rPr>
              <w:lastRenderedPageBreak/>
              <w:t>Liver Patient Association, the “My Athens” shelter for PWUD experiencing homelessness, the “Positive Voice” association of people living with HIV, and the “Network of Peer Users of Psychoactive Substances”. The study facilitators contacted prospective participants through in-person announcements or social media. Subsequently, prospective participants contacted the research project manager (Z.P.) directly or through a facilitator-mediated warm hand-off process. The project manager then informed potential participants about the specifics of study participation</w:t>
            </w:r>
            <w:r w:rsidR="0059322C" w:rsidRPr="0026081C">
              <w:rPr>
                <w:rFonts w:cstheme="minorHAnsi"/>
                <w:sz w:val="24"/>
                <w:szCs w:val="24"/>
              </w:rPr>
              <w:t>”.</w:t>
            </w:r>
          </w:p>
          <w:p w14:paraId="5E11161F" w14:textId="66E70893" w:rsidR="0059322C" w:rsidRPr="0026081C" w:rsidRDefault="0059322C" w:rsidP="00CB14C5">
            <w:pPr>
              <w:jc w:val="both"/>
              <w:rPr>
                <w:rFonts w:cstheme="minorHAnsi"/>
                <w:b/>
                <w:sz w:val="24"/>
                <w:szCs w:val="24"/>
              </w:rPr>
            </w:pPr>
          </w:p>
        </w:tc>
      </w:tr>
      <w:tr w:rsidR="00D860EA" w:rsidRPr="0026081C" w14:paraId="1C663B69" w14:textId="77777777" w:rsidTr="000849BD">
        <w:tc>
          <w:tcPr>
            <w:tcW w:w="3237" w:type="dxa"/>
          </w:tcPr>
          <w:p w14:paraId="6FD6731C" w14:textId="7872A7CF" w:rsidR="00D860EA" w:rsidRPr="0026081C" w:rsidRDefault="00BD724E" w:rsidP="004C379C">
            <w:pPr>
              <w:rPr>
                <w:rFonts w:cstheme="minorHAnsi"/>
                <w:sz w:val="24"/>
                <w:szCs w:val="24"/>
              </w:rPr>
            </w:pPr>
            <w:r w:rsidRPr="0026081C">
              <w:rPr>
                <w:rFonts w:cstheme="minorHAnsi"/>
                <w:sz w:val="24"/>
                <w:szCs w:val="24"/>
              </w:rPr>
              <w:lastRenderedPageBreak/>
              <w:t xml:space="preserve">12. Sample size </w:t>
            </w:r>
          </w:p>
        </w:tc>
        <w:tc>
          <w:tcPr>
            <w:tcW w:w="2968" w:type="dxa"/>
          </w:tcPr>
          <w:p w14:paraId="110AEA3E" w14:textId="619C9F64" w:rsidR="00D860EA" w:rsidRPr="0026081C" w:rsidRDefault="00BD724E" w:rsidP="004C379C">
            <w:pPr>
              <w:rPr>
                <w:rFonts w:cstheme="minorHAnsi"/>
                <w:b/>
                <w:sz w:val="24"/>
                <w:szCs w:val="24"/>
              </w:rPr>
            </w:pPr>
            <w:r w:rsidRPr="0026081C">
              <w:rPr>
                <w:rFonts w:cstheme="minorHAnsi"/>
                <w:sz w:val="24"/>
                <w:szCs w:val="24"/>
              </w:rPr>
              <w:t>How many participants were in the study?</w:t>
            </w:r>
          </w:p>
        </w:tc>
        <w:tc>
          <w:tcPr>
            <w:tcW w:w="1260" w:type="dxa"/>
          </w:tcPr>
          <w:p w14:paraId="6AC903BE" w14:textId="2F7F8813" w:rsidR="00D860EA" w:rsidRPr="0026081C" w:rsidRDefault="004C5085" w:rsidP="00D114C5">
            <w:pPr>
              <w:jc w:val="center"/>
              <w:rPr>
                <w:rFonts w:cstheme="minorHAnsi"/>
                <w:bCs/>
                <w:sz w:val="24"/>
                <w:szCs w:val="24"/>
              </w:rPr>
            </w:pPr>
            <w:r w:rsidRPr="0026081C">
              <w:rPr>
                <w:rFonts w:cstheme="minorHAnsi"/>
                <w:bCs/>
                <w:sz w:val="24"/>
                <w:szCs w:val="24"/>
              </w:rPr>
              <w:t xml:space="preserve">Manuscript, page </w:t>
            </w:r>
            <w:r w:rsidR="0059322C" w:rsidRPr="0026081C">
              <w:rPr>
                <w:rFonts w:cstheme="minorHAnsi"/>
                <w:bCs/>
                <w:sz w:val="24"/>
                <w:szCs w:val="24"/>
              </w:rPr>
              <w:t>7</w:t>
            </w:r>
          </w:p>
        </w:tc>
        <w:tc>
          <w:tcPr>
            <w:tcW w:w="4135" w:type="dxa"/>
          </w:tcPr>
          <w:p w14:paraId="50809974" w14:textId="3FF60C2E" w:rsidR="00D860EA" w:rsidRPr="0026081C" w:rsidRDefault="00D114C5" w:rsidP="00541C71">
            <w:pPr>
              <w:jc w:val="both"/>
              <w:rPr>
                <w:rFonts w:cstheme="minorHAnsi"/>
                <w:sz w:val="24"/>
                <w:szCs w:val="24"/>
              </w:rPr>
            </w:pPr>
            <w:r w:rsidRPr="0026081C">
              <w:rPr>
                <w:rFonts w:cstheme="minorHAnsi"/>
                <w:b/>
                <w:sz w:val="24"/>
                <w:szCs w:val="24"/>
              </w:rPr>
              <w:t>“</w:t>
            </w:r>
            <w:r w:rsidR="0059322C" w:rsidRPr="0026081C">
              <w:rPr>
                <w:rFonts w:cstheme="minorHAnsi"/>
                <w:sz w:val="24"/>
                <w:szCs w:val="24"/>
              </w:rPr>
              <w:t>We conducted nine FGDs, each comprising between 4 and 9 participants (N=57), that occurred between May and September 2023.</w:t>
            </w:r>
            <w:r w:rsidR="0059322C" w:rsidRPr="0026081C">
              <w:rPr>
                <w:rFonts w:cstheme="minorHAnsi"/>
                <w:sz w:val="24"/>
                <w:szCs w:val="24"/>
              </w:rPr>
              <w:t>”</w:t>
            </w:r>
          </w:p>
          <w:p w14:paraId="3CA18B35" w14:textId="05C964D6" w:rsidR="00C21864" w:rsidRPr="0026081C" w:rsidRDefault="00C21864" w:rsidP="00541C71">
            <w:pPr>
              <w:jc w:val="both"/>
              <w:rPr>
                <w:rFonts w:cstheme="minorHAnsi"/>
                <w:sz w:val="24"/>
                <w:szCs w:val="24"/>
                <w:u w:val="single"/>
              </w:rPr>
            </w:pPr>
          </w:p>
        </w:tc>
      </w:tr>
      <w:tr w:rsidR="00D860EA" w:rsidRPr="0026081C" w14:paraId="4C7CF3A3" w14:textId="77777777" w:rsidTr="000849BD">
        <w:tc>
          <w:tcPr>
            <w:tcW w:w="3237" w:type="dxa"/>
          </w:tcPr>
          <w:p w14:paraId="1901E5BE" w14:textId="37783600" w:rsidR="00D860EA" w:rsidRPr="0026081C" w:rsidRDefault="00D114C5" w:rsidP="00D114C5">
            <w:pPr>
              <w:rPr>
                <w:rFonts w:cstheme="minorHAnsi"/>
                <w:b/>
                <w:sz w:val="24"/>
                <w:szCs w:val="24"/>
              </w:rPr>
            </w:pPr>
            <w:r w:rsidRPr="0026081C">
              <w:rPr>
                <w:rFonts w:cstheme="minorHAnsi"/>
                <w:sz w:val="24"/>
                <w:szCs w:val="24"/>
              </w:rPr>
              <w:t xml:space="preserve">13. Non-participation </w:t>
            </w:r>
          </w:p>
        </w:tc>
        <w:tc>
          <w:tcPr>
            <w:tcW w:w="2968" w:type="dxa"/>
          </w:tcPr>
          <w:p w14:paraId="78D75F25" w14:textId="6D8ACD92" w:rsidR="00D860EA" w:rsidRPr="0026081C" w:rsidRDefault="00D114C5" w:rsidP="004C379C">
            <w:pPr>
              <w:rPr>
                <w:rFonts w:cstheme="minorHAnsi"/>
                <w:sz w:val="24"/>
                <w:szCs w:val="24"/>
              </w:rPr>
            </w:pPr>
            <w:r w:rsidRPr="0026081C">
              <w:rPr>
                <w:rFonts w:cstheme="minorHAnsi"/>
                <w:sz w:val="24"/>
                <w:szCs w:val="24"/>
              </w:rPr>
              <w:t>How many people refused to participate or dropped out? Reasons?</w:t>
            </w:r>
          </w:p>
        </w:tc>
        <w:tc>
          <w:tcPr>
            <w:tcW w:w="1260" w:type="dxa"/>
          </w:tcPr>
          <w:p w14:paraId="796A0653" w14:textId="27AA18D8" w:rsidR="00D860EA" w:rsidRPr="0026081C" w:rsidRDefault="004C5085" w:rsidP="00D114C5">
            <w:pPr>
              <w:jc w:val="center"/>
              <w:rPr>
                <w:rFonts w:cstheme="minorHAnsi"/>
                <w:bCs/>
                <w:sz w:val="24"/>
                <w:szCs w:val="24"/>
              </w:rPr>
            </w:pPr>
            <w:r w:rsidRPr="0026081C">
              <w:rPr>
                <w:rFonts w:cstheme="minorHAnsi"/>
                <w:bCs/>
                <w:sz w:val="24"/>
                <w:szCs w:val="24"/>
              </w:rPr>
              <w:t xml:space="preserve">Manuscript, page </w:t>
            </w:r>
            <w:r w:rsidR="00D913DF" w:rsidRPr="0026081C">
              <w:rPr>
                <w:rFonts w:cstheme="minorHAnsi"/>
                <w:bCs/>
                <w:sz w:val="24"/>
                <w:szCs w:val="24"/>
              </w:rPr>
              <w:t>7, 8</w:t>
            </w:r>
          </w:p>
        </w:tc>
        <w:tc>
          <w:tcPr>
            <w:tcW w:w="4135" w:type="dxa"/>
          </w:tcPr>
          <w:p w14:paraId="5D5DF72B" w14:textId="77777777" w:rsidR="00D860EA" w:rsidRDefault="00142280" w:rsidP="00541C71">
            <w:pPr>
              <w:jc w:val="both"/>
              <w:rPr>
                <w:rFonts w:cstheme="minorHAnsi"/>
                <w:sz w:val="24"/>
                <w:szCs w:val="24"/>
              </w:rPr>
            </w:pPr>
            <w:r w:rsidRPr="0026081C">
              <w:rPr>
                <w:rFonts w:cstheme="minorHAnsi"/>
                <w:sz w:val="24"/>
                <w:szCs w:val="24"/>
              </w:rPr>
              <w:t>“The study facilitators contacted prospective participants through in-person announcements or social media.” I</w:t>
            </w:r>
            <w:r w:rsidR="00CE43CD" w:rsidRPr="0026081C">
              <w:rPr>
                <w:rFonts w:cstheme="minorHAnsi"/>
                <w:sz w:val="24"/>
                <w:szCs w:val="24"/>
              </w:rPr>
              <w:t xml:space="preserve">t was not possible to calculate how many participants may have refused to participate in the study, as all individuals who contacted the research team through social media announcements were eligible and </w:t>
            </w:r>
            <w:r w:rsidR="00CE43CD" w:rsidRPr="0026081C">
              <w:rPr>
                <w:rFonts w:cstheme="minorHAnsi"/>
                <w:sz w:val="24"/>
                <w:szCs w:val="24"/>
              </w:rPr>
              <w:lastRenderedPageBreak/>
              <w:t xml:space="preserve">willing to participate. </w:t>
            </w:r>
            <w:r w:rsidR="004273F4" w:rsidRPr="0026081C">
              <w:rPr>
                <w:rFonts w:cstheme="minorHAnsi"/>
                <w:sz w:val="24"/>
                <w:szCs w:val="24"/>
              </w:rPr>
              <w:t>“</w:t>
            </w:r>
            <w:r w:rsidRPr="0026081C">
              <w:rPr>
                <w:rFonts w:cstheme="minorHAnsi"/>
                <w:sz w:val="24"/>
                <w:szCs w:val="24"/>
              </w:rPr>
              <w:t>None of the participants terminated their participation in the FGD before its completion”.</w:t>
            </w:r>
          </w:p>
          <w:p w14:paraId="73818FF7" w14:textId="7091C25C" w:rsidR="005A33B6" w:rsidRPr="0026081C" w:rsidRDefault="005A33B6" w:rsidP="00541C71">
            <w:pPr>
              <w:jc w:val="both"/>
              <w:rPr>
                <w:rFonts w:cstheme="minorHAnsi"/>
                <w:sz w:val="24"/>
                <w:szCs w:val="24"/>
              </w:rPr>
            </w:pPr>
          </w:p>
        </w:tc>
      </w:tr>
      <w:tr w:rsidR="006F36D3" w:rsidRPr="0026081C" w14:paraId="69703F88" w14:textId="77777777" w:rsidTr="00B26123">
        <w:tc>
          <w:tcPr>
            <w:tcW w:w="11600" w:type="dxa"/>
            <w:gridSpan w:val="4"/>
          </w:tcPr>
          <w:p w14:paraId="76C11C86" w14:textId="3F8EE86B" w:rsidR="006F36D3" w:rsidRPr="0026081C" w:rsidRDefault="006F36D3" w:rsidP="00541C71">
            <w:pPr>
              <w:jc w:val="center"/>
              <w:rPr>
                <w:rFonts w:cstheme="minorHAnsi"/>
                <w:b/>
                <w:i/>
                <w:iCs/>
                <w:sz w:val="24"/>
                <w:szCs w:val="24"/>
              </w:rPr>
            </w:pPr>
            <w:r w:rsidRPr="0026081C">
              <w:rPr>
                <w:rFonts w:cstheme="minorHAnsi"/>
                <w:i/>
                <w:iCs/>
                <w:sz w:val="24"/>
                <w:szCs w:val="24"/>
              </w:rPr>
              <w:lastRenderedPageBreak/>
              <w:t>Setting</w:t>
            </w:r>
          </w:p>
        </w:tc>
      </w:tr>
      <w:tr w:rsidR="00D860EA" w:rsidRPr="0026081C" w14:paraId="54FA2149" w14:textId="77777777" w:rsidTr="000849BD">
        <w:tc>
          <w:tcPr>
            <w:tcW w:w="3237" w:type="dxa"/>
          </w:tcPr>
          <w:p w14:paraId="1242322E" w14:textId="4B8BCA18" w:rsidR="00D860EA" w:rsidRPr="0026081C" w:rsidRDefault="006F36D3" w:rsidP="006F36D3">
            <w:pPr>
              <w:rPr>
                <w:rFonts w:cstheme="minorHAnsi"/>
                <w:b/>
                <w:sz w:val="24"/>
                <w:szCs w:val="24"/>
              </w:rPr>
            </w:pPr>
            <w:r w:rsidRPr="0026081C">
              <w:rPr>
                <w:rFonts w:cstheme="minorHAnsi"/>
                <w:sz w:val="24"/>
                <w:szCs w:val="24"/>
              </w:rPr>
              <w:t xml:space="preserve">14. Setting of data collection </w:t>
            </w:r>
          </w:p>
        </w:tc>
        <w:tc>
          <w:tcPr>
            <w:tcW w:w="2968" w:type="dxa"/>
          </w:tcPr>
          <w:p w14:paraId="108BC629" w14:textId="1DE24CFE" w:rsidR="00D860EA" w:rsidRPr="0026081C" w:rsidRDefault="006F36D3" w:rsidP="004C379C">
            <w:pPr>
              <w:rPr>
                <w:rFonts w:cstheme="minorHAnsi"/>
                <w:sz w:val="24"/>
                <w:szCs w:val="24"/>
              </w:rPr>
            </w:pPr>
            <w:r w:rsidRPr="0026081C">
              <w:rPr>
                <w:rFonts w:cstheme="minorHAnsi"/>
                <w:sz w:val="24"/>
                <w:szCs w:val="24"/>
              </w:rPr>
              <w:t>Where was the data collected? e.g. home, clinic, workplace</w:t>
            </w:r>
          </w:p>
        </w:tc>
        <w:tc>
          <w:tcPr>
            <w:tcW w:w="1260" w:type="dxa"/>
          </w:tcPr>
          <w:p w14:paraId="5D3DD641" w14:textId="7255B5CD" w:rsidR="00D860EA" w:rsidRPr="0026081C" w:rsidRDefault="004C5085" w:rsidP="00D114C5">
            <w:pPr>
              <w:jc w:val="center"/>
              <w:rPr>
                <w:rFonts w:cstheme="minorHAnsi"/>
                <w:bCs/>
                <w:sz w:val="24"/>
                <w:szCs w:val="24"/>
              </w:rPr>
            </w:pPr>
            <w:r w:rsidRPr="0026081C">
              <w:rPr>
                <w:rFonts w:cstheme="minorHAnsi"/>
                <w:bCs/>
                <w:sz w:val="24"/>
                <w:szCs w:val="24"/>
              </w:rPr>
              <w:t xml:space="preserve">Manuscript, page </w:t>
            </w:r>
            <w:r w:rsidR="0059322C" w:rsidRPr="0026081C">
              <w:rPr>
                <w:rFonts w:cstheme="minorHAnsi"/>
                <w:bCs/>
                <w:sz w:val="24"/>
                <w:szCs w:val="24"/>
              </w:rPr>
              <w:t>7</w:t>
            </w:r>
          </w:p>
        </w:tc>
        <w:tc>
          <w:tcPr>
            <w:tcW w:w="4135" w:type="dxa"/>
          </w:tcPr>
          <w:p w14:paraId="6027229A" w14:textId="77777777" w:rsidR="00852F28" w:rsidRPr="0026081C" w:rsidRDefault="005B737E" w:rsidP="00541C71">
            <w:pPr>
              <w:jc w:val="both"/>
              <w:rPr>
                <w:rFonts w:cstheme="minorHAnsi"/>
                <w:bCs/>
                <w:sz w:val="24"/>
                <w:szCs w:val="24"/>
              </w:rPr>
            </w:pPr>
            <w:r w:rsidRPr="0026081C">
              <w:rPr>
                <w:rFonts w:cstheme="minorHAnsi"/>
                <w:bCs/>
                <w:sz w:val="24"/>
                <w:szCs w:val="24"/>
              </w:rPr>
              <w:t>“</w:t>
            </w:r>
            <w:r w:rsidR="00D83219" w:rsidRPr="0026081C">
              <w:rPr>
                <w:rFonts w:cstheme="minorHAnsi"/>
                <w:bCs/>
                <w:sz w:val="24"/>
                <w:szCs w:val="24"/>
              </w:rPr>
              <w:t>The FGDs occurred in private rooms on the premises of “Prometheus” and lasted a maximum of 90 minutes”.</w:t>
            </w:r>
          </w:p>
          <w:p w14:paraId="285160C5" w14:textId="5E8F072B" w:rsidR="00D83219" w:rsidRPr="0026081C" w:rsidRDefault="00D83219" w:rsidP="00541C71">
            <w:pPr>
              <w:jc w:val="both"/>
              <w:rPr>
                <w:rFonts w:cstheme="minorHAnsi"/>
                <w:bCs/>
                <w:sz w:val="24"/>
                <w:szCs w:val="24"/>
              </w:rPr>
            </w:pPr>
          </w:p>
        </w:tc>
      </w:tr>
      <w:tr w:rsidR="00D860EA" w:rsidRPr="0026081C" w14:paraId="1FB9B7B7" w14:textId="77777777" w:rsidTr="000849BD">
        <w:tc>
          <w:tcPr>
            <w:tcW w:w="3237" w:type="dxa"/>
          </w:tcPr>
          <w:p w14:paraId="7F33ABF0" w14:textId="5A150F70" w:rsidR="008209B8" w:rsidRPr="0026081C" w:rsidRDefault="008209B8" w:rsidP="008209B8">
            <w:pPr>
              <w:rPr>
                <w:rFonts w:cstheme="minorHAnsi"/>
                <w:sz w:val="24"/>
                <w:szCs w:val="24"/>
              </w:rPr>
            </w:pPr>
            <w:r w:rsidRPr="0026081C">
              <w:rPr>
                <w:rFonts w:cstheme="minorHAnsi"/>
                <w:sz w:val="24"/>
                <w:szCs w:val="24"/>
              </w:rPr>
              <w:t xml:space="preserve">15. Presence of non-participants </w:t>
            </w:r>
          </w:p>
          <w:p w14:paraId="1ADBBE72" w14:textId="77777777" w:rsidR="00D860EA" w:rsidRPr="0026081C" w:rsidRDefault="00D860EA" w:rsidP="004C379C">
            <w:pPr>
              <w:rPr>
                <w:rFonts w:cstheme="minorHAnsi"/>
                <w:b/>
                <w:sz w:val="24"/>
                <w:szCs w:val="24"/>
              </w:rPr>
            </w:pPr>
          </w:p>
        </w:tc>
        <w:tc>
          <w:tcPr>
            <w:tcW w:w="2968" w:type="dxa"/>
          </w:tcPr>
          <w:p w14:paraId="7B25D57B" w14:textId="74FE142D" w:rsidR="00D860EA" w:rsidRPr="0026081C" w:rsidRDefault="008209B8" w:rsidP="004C379C">
            <w:pPr>
              <w:rPr>
                <w:rFonts w:cstheme="minorHAnsi"/>
                <w:b/>
                <w:sz w:val="24"/>
                <w:szCs w:val="24"/>
              </w:rPr>
            </w:pPr>
            <w:r w:rsidRPr="0026081C">
              <w:rPr>
                <w:rFonts w:cstheme="minorHAnsi"/>
                <w:sz w:val="24"/>
                <w:szCs w:val="24"/>
              </w:rPr>
              <w:t>Was anyone else present besides the participants and researchers?</w:t>
            </w:r>
          </w:p>
        </w:tc>
        <w:tc>
          <w:tcPr>
            <w:tcW w:w="1260" w:type="dxa"/>
          </w:tcPr>
          <w:p w14:paraId="757BC71E" w14:textId="76052B68" w:rsidR="00D860EA" w:rsidRPr="0026081C" w:rsidRDefault="0059322C" w:rsidP="00D114C5">
            <w:pPr>
              <w:jc w:val="center"/>
              <w:rPr>
                <w:rFonts w:cstheme="minorHAnsi"/>
                <w:bCs/>
                <w:sz w:val="24"/>
                <w:szCs w:val="24"/>
              </w:rPr>
            </w:pPr>
            <w:r w:rsidRPr="0026081C">
              <w:rPr>
                <w:rFonts w:cstheme="minorHAnsi"/>
                <w:bCs/>
                <w:sz w:val="24"/>
                <w:szCs w:val="24"/>
              </w:rPr>
              <w:t>Manuscript, page 7</w:t>
            </w:r>
          </w:p>
        </w:tc>
        <w:tc>
          <w:tcPr>
            <w:tcW w:w="4135" w:type="dxa"/>
          </w:tcPr>
          <w:p w14:paraId="2892B86B" w14:textId="77B76B28" w:rsidR="00D860EA" w:rsidRPr="0026081C" w:rsidRDefault="008209B8" w:rsidP="00541C71">
            <w:pPr>
              <w:jc w:val="both"/>
              <w:rPr>
                <w:rFonts w:cstheme="minorHAnsi"/>
                <w:b/>
                <w:sz w:val="24"/>
                <w:szCs w:val="24"/>
              </w:rPr>
            </w:pPr>
            <w:r w:rsidRPr="0026081C">
              <w:rPr>
                <w:rFonts w:cstheme="minorHAnsi"/>
                <w:sz w:val="24"/>
                <w:szCs w:val="24"/>
              </w:rPr>
              <w:t>Only the participants and the researcher</w:t>
            </w:r>
            <w:r w:rsidR="004A4334" w:rsidRPr="0026081C">
              <w:rPr>
                <w:rFonts w:cstheme="minorHAnsi"/>
                <w:sz w:val="24"/>
                <w:szCs w:val="24"/>
              </w:rPr>
              <w:t>s</w:t>
            </w:r>
            <w:r w:rsidRPr="0026081C">
              <w:rPr>
                <w:rFonts w:cstheme="minorHAnsi"/>
                <w:sz w:val="24"/>
                <w:szCs w:val="24"/>
              </w:rPr>
              <w:t xml:space="preserve"> were present at the time of the </w:t>
            </w:r>
            <w:r w:rsidR="00B83E70" w:rsidRPr="0026081C">
              <w:rPr>
                <w:rFonts w:cstheme="minorHAnsi"/>
                <w:sz w:val="24"/>
                <w:szCs w:val="24"/>
              </w:rPr>
              <w:t>FGD</w:t>
            </w:r>
            <w:r w:rsidRPr="0026081C">
              <w:rPr>
                <w:rFonts w:cstheme="minorHAnsi"/>
                <w:sz w:val="24"/>
                <w:szCs w:val="24"/>
              </w:rPr>
              <w:t>.</w:t>
            </w:r>
          </w:p>
        </w:tc>
      </w:tr>
      <w:tr w:rsidR="00D860EA" w:rsidRPr="0026081C" w14:paraId="6F250350" w14:textId="77777777" w:rsidTr="000849BD">
        <w:tc>
          <w:tcPr>
            <w:tcW w:w="3237" w:type="dxa"/>
          </w:tcPr>
          <w:p w14:paraId="32C9AEF7" w14:textId="5481C8A4" w:rsidR="00D860EA" w:rsidRPr="0026081C" w:rsidRDefault="008209B8" w:rsidP="008209B8">
            <w:pPr>
              <w:rPr>
                <w:rFonts w:cstheme="minorHAnsi"/>
                <w:b/>
                <w:sz w:val="24"/>
                <w:szCs w:val="24"/>
              </w:rPr>
            </w:pPr>
            <w:r w:rsidRPr="0026081C">
              <w:rPr>
                <w:rFonts w:cstheme="minorHAnsi"/>
                <w:sz w:val="24"/>
                <w:szCs w:val="24"/>
              </w:rPr>
              <w:t xml:space="preserve">16. Description of sample </w:t>
            </w:r>
          </w:p>
        </w:tc>
        <w:tc>
          <w:tcPr>
            <w:tcW w:w="2968" w:type="dxa"/>
          </w:tcPr>
          <w:p w14:paraId="7E49F824" w14:textId="67FBA0D8" w:rsidR="00D860EA" w:rsidRPr="0026081C" w:rsidRDefault="008209B8" w:rsidP="004C379C">
            <w:pPr>
              <w:rPr>
                <w:rFonts w:cstheme="minorHAnsi"/>
                <w:sz w:val="24"/>
                <w:szCs w:val="24"/>
              </w:rPr>
            </w:pPr>
            <w:r w:rsidRPr="0026081C">
              <w:rPr>
                <w:rFonts w:cstheme="minorHAnsi"/>
                <w:sz w:val="24"/>
                <w:szCs w:val="24"/>
              </w:rPr>
              <w:t>What are the important characteristics of the sample? e.g. demographic data, date.</w:t>
            </w:r>
          </w:p>
        </w:tc>
        <w:tc>
          <w:tcPr>
            <w:tcW w:w="1260" w:type="dxa"/>
          </w:tcPr>
          <w:p w14:paraId="76C1890B" w14:textId="60A969E9" w:rsidR="00D860EA" w:rsidRPr="0026081C" w:rsidRDefault="00B83E70" w:rsidP="00D114C5">
            <w:pPr>
              <w:jc w:val="center"/>
              <w:rPr>
                <w:rFonts w:cstheme="minorHAnsi"/>
                <w:bCs/>
                <w:sz w:val="24"/>
                <w:szCs w:val="24"/>
              </w:rPr>
            </w:pPr>
            <w:r w:rsidRPr="0026081C">
              <w:rPr>
                <w:rFonts w:cstheme="minorHAnsi"/>
                <w:bCs/>
                <w:sz w:val="24"/>
                <w:szCs w:val="24"/>
              </w:rPr>
              <w:t xml:space="preserve">Manuscript, page </w:t>
            </w:r>
            <w:r w:rsidR="00945B67" w:rsidRPr="0026081C">
              <w:rPr>
                <w:rFonts w:cstheme="minorHAnsi"/>
                <w:bCs/>
                <w:sz w:val="24"/>
                <w:szCs w:val="24"/>
              </w:rPr>
              <w:t>11</w:t>
            </w:r>
          </w:p>
        </w:tc>
        <w:tc>
          <w:tcPr>
            <w:tcW w:w="4135" w:type="dxa"/>
          </w:tcPr>
          <w:p w14:paraId="7C18FC0A" w14:textId="5CB6E4D4" w:rsidR="00D860EA" w:rsidRPr="0026081C" w:rsidRDefault="00B83E70" w:rsidP="00541C71">
            <w:pPr>
              <w:jc w:val="both"/>
              <w:rPr>
                <w:rFonts w:cstheme="minorHAnsi"/>
                <w:bCs/>
                <w:sz w:val="24"/>
                <w:szCs w:val="24"/>
              </w:rPr>
            </w:pPr>
            <w:r w:rsidRPr="0026081C">
              <w:rPr>
                <w:rFonts w:cstheme="minorHAnsi"/>
                <w:bCs/>
                <w:sz w:val="24"/>
                <w:szCs w:val="24"/>
              </w:rPr>
              <w:t>“</w:t>
            </w:r>
            <w:r w:rsidR="00D83219" w:rsidRPr="0026081C">
              <w:rPr>
                <w:rFonts w:cstheme="minorHAnsi"/>
                <w:bCs/>
                <w:sz w:val="24"/>
                <w:szCs w:val="24"/>
              </w:rPr>
              <w:t>Our study participants had a mean (standard deviation) age of 47.9 (8.9) years, with 89.5% (51/57) being male, 91.2% (52/57) of Greek origin, and 61.4% (35/57) had attended at least 10 years of school.”</w:t>
            </w:r>
          </w:p>
          <w:p w14:paraId="79B35085" w14:textId="7AE0601F" w:rsidR="00852F28" w:rsidRPr="0026081C" w:rsidRDefault="00852F28" w:rsidP="00541C71">
            <w:pPr>
              <w:jc w:val="both"/>
              <w:rPr>
                <w:rFonts w:cstheme="minorHAnsi"/>
                <w:bCs/>
                <w:sz w:val="24"/>
                <w:szCs w:val="24"/>
              </w:rPr>
            </w:pPr>
          </w:p>
        </w:tc>
      </w:tr>
      <w:tr w:rsidR="00A7779E" w:rsidRPr="0026081C" w14:paraId="42B26D7B" w14:textId="77777777" w:rsidTr="00E244D7">
        <w:tc>
          <w:tcPr>
            <w:tcW w:w="11600" w:type="dxa"/>
            <w:gridSpan w:val="4"/>
          </w:tcPr>
          <w:p w14:paraId="64DB0DEF" w14:textId="25B66464" w:rsidR="00A7779E" w:rsidRPr="0026081C" w:rsidRDefault="00A7779E" w:rsidP="00541C71">
            <w:pPr>
              <w:jc w:val="both"/>
              <w:rPr>
                <w:rFonts w:cstheme="minorHAnsi"/>
                <w:b/>
                <w:sz w:val="24"/>
                <w:szCs w:val="24"/>
              </w:rPr>
            </w:pPr>
            <w:r w:rsidRPr="0026081C">
              <w:rPr>
                <w:rFonts w:cstheme="minorHAnsi"/>
                <w:i/>
                <w:iCs/>
                <w:sz w:val="24"/>
                <w:szCs w:val="24"/>
              </w:rPr>
              <w:t>Data collection</w:t>
            </w:r>
          </w:p>
        </w:tc>
      </w:tr>
      <w:tr w:rsidR="00D860EA" w:rsidRPr="0026081C" w14:paraId="11934E22" w14:textId="77777777" w:rsidTr="000849BD">
        <w:tc>
          <w:tcPr>
            <w:tcW w:w="3237" w:type="dxa"/>
          </w:tcPr>
          <w:p w14:paraId="521ED17D" w14:textId="67FF68DF" w:rsidR="00D860EA" w:rsidRPr="0026081C" w:rsidRDefault="00A7779E" w:rsidP="00A7779E">
            <w:pPr>
              <w:rPr>
                <w:rFonts w:cstheme="minorHAnsi"/>
                <w:b/>
                <w:sz w:val="24"/>
                <w:szCs w:val="24"/>
              </w:rPr>
            </w:pPr>
            <w:r w:rsidRPr="0026081C">
              <w:rPr>
                <w:rFonts w:cstheme="minorHAnsi"/>
                <w:sz w:val="24"/>
                <w:szCs w:val="24"/>
              </w:rPr>
              <w:t xml:space="preserve">17. Interview guide </w:t>
            </w:r>
          </w:p>
        </w:tc>
        <w:tc>
          <w:tcPr>
            <w:tcW w:w="2968" w:type="dxa"/>
          </w:tcPr>
          <w:p w14:paraId="03577F08" w14:textId="2C8C6905" w:rsidR="00D860EA" w:rsidRPr="0026081C" w:rsidRDefault="00A7779E" w:rsidP="004C379C">
            <w:pPr>
              <w:rPr>
                <w:rFonts w:cstheme="minorHAnsi"/>
                <w:sz w:val="24"/>
                <w:szCs w:val="24"/>
              </w:rPr>
            </w:pPr>
            <w:r w:rsidRPr="0026081C">
              <w:rPr>
                <w:rFonts w:cstheme="minorHAnsi"/>
                <w:sz w:val="24"/>
                <w:szCs w:val="24"/>
              </w:rPr>
              <w:t>Were questions, prompts, guides provided by the authors? Was it pilot tested?</w:t>
            </w:r>
          </w:p>
        </w:tc>
        <w:tc>
          <w:tcPr>
            <w:tcW w:w="1260" w:type="dxa"/>
          </w:tcPr>
          <w:p w14:paraId="37449242" w14:textId="4E320C87" w:rsidR="003B1C4F" w:rsidRPr="0026081C" w:rsidRDefault="004C5085" w:rsidP="00D83219">
            <w:pPr>
              <w:jc w:val="center"/>
              <w:rPr>
                <w:rFonts w:cstheme="minorHAnsi"/>
                <w:bCs/>
                <w:sz w:val="24"/>
                <w:szCs w:val="24"/>
              </w:rPr>
            </w:pPr>
            <w:r w:rsidRPr="0026081C">
              <w:rPr>
                <w:rFonts w:cstheme="minorHAnsi"/>
                <w:bCs/>
                <w:sz w:val="24"/>
                <w:szCs w:val="24"/>
              </w:rPr>
              <w:t xml:space="preserve">Manuscript, page </w:t>
            </w:r>
            <w:r w:rsidR="00945B67" w:rsidRPr="0026081C">
              <w:rPr>
                <w:rFonts w:cstheme="minorHAnsi"/>
                <w:bCs/>
                <w:sz w:val="24"/>
                <w:szCs w:val="24"/>
              </w:rPr>
              <w:t>8</w:t>
            </w:r>
          </w:p>
          <w:p w14:paraId="01350D6F" w14:textId="77777777" w:rsidR="00F23D50" w:rsidRPr="0026081C" w:rsidRDefault="00F23D50" w:rsidP="00D83219">
            <w:pPr>
              <w:rPr>
                <w:rFonts w:cstheme="minorHAnsi"/>
                <w:bCs/>
                <w:sz w:val="24"/>
                <w:szCs w:val="24"/>
              </w:rPr>
            </w:pPr>
          </w:p>
          <w:p w14:paraId="4EB1087B" w14:textId="53EBE235" w:rsidR="003B1C4F" w:rsidRPr="0026081C" w:rsidRDefault="009729AE" w:rsidP="00D114C5">
            <w:pPr>
              <w:jc w:val="center"/>
              <w:rPr>
                <w:rFonts w:cstheme="minorHAnsi"/>
                <w:bCs/>
                <w:sz w:val="24"/>
                <w:szCs w:val="24"/>
              </w:rPr>
            </w:pPr>
            <w:r w:rsidRPr="0026081C">
              <w:rPr>
                <w:rFonts w:cstheme="minorHAnsi"/>
                <w:bCs/>
                <w:sz w:val="24"/>
                <w:szCs w:val="24"/>
              </w:rPr>
              <w:t>Additional file 1</w:t>
            </w:r>
          </w:p>
        </w:tc>
        <w:tc>
          <w:tcPr>
            <w:tcW w:w="4135" w:type="dxa"/>
          </w:tcPr>
          <w:p w14:paraId="42A748CA" w14:textId="2972555F" w:rsidR="00D83219" w:rsidRPr="0026081C" w:rsidRDefault="00945B67" w:rsidP="00D83219">
            <w:pPr>
              <w:jc w:val="both"/>
              <w:rPr>
                <w:rFonts w:cstheme="minorHAnsi"/>
                <w:sz w:val="24"/>
                <w:szCs w:val="24"/>
              </w:rPr>
            </w:pPr>
            <w:r w:rsidRPr="0026081C">
              <w:rPr>
                <w:rFonts w:cstheme="minorHAnsi"/>
                <w:sz w:val="24"/>
                <w:szCs w:val="24"/>
              </w:rPr>
              <w:t>“</w:t>
            </w:r>
            <w:r w:rsidR="0059322C" w:rsidRPr="0026081C">
              <w:rPr>
                <w:rFonts w:cstheme="minorHAnsi"/>
                <w:sz w:val="24"/>
                <w:szCs w:val="24"/>
              </w:rPr>
              <w:t xml:space="preserve">We designed a semi-structured interview guide that contained core questions and probes to promote discussions about telehealth as a healthcare delivery modality [see Additional file 1]. Our interview guide included open-ended, non-judgmental and non-leading questions, such as: “What are your thoughts about telemedicine?”, “What are your </w:t>
            </w:r>
            <w:r w:rsidR="0059322C" w:rsidRPr="0026081C">
              <w:rPr>
                <w:rFonts w:cstheme="minorHAnsi"/>
                <w:sz w:val="24"/>
                <w:szCs w:val="24"/>
              </w:rPr>
              <w:lastRenderedPageBreak/>
              <w:t>thoughts about seeing the doctor online versus up close [</w:t>
            </w:r>
            <w:r w:rsidR="0059322C" w:rsidRPr="0026081C">
              <w:rPr>
                <w:rFonts w:cstheme="minorHAnsi"/>
                <w:i/>
                <w:iCs/>
                <w:sz w:val="24"/>
                <w:szCs w:val="24"/>
              </w:rPr>
              <w:t>i.e</w:t>
            </w:r>
            <w:r w:rsidR="0059322C" w:rsidRPr="0026081C">
              <w:rPr>
                <w:rFonts w:cstheme="minorHAnsi"/>
                <w:sz w:val="24"/>
                <w:szCs w:val="24"/>
              </w:rPr>
              <w:t xml:space="preserve">., in person]?”, and “What would you suggest </w:t>
            </w:r>
            <w:proofErr w:type="gramStart"/>
            <w:r w:rsidR="0059322C" w:rsidRPr="0026081C">
              <w:rPr>
                <w:rFonts w:cstheme="minorHAnsi"/>
                <w:sz w:val="24"/>
                <w:szCs w:val="24"/>
              </w:rPr>
              <w:t>to</w:t>
            </w:r>
            <w:r w:rsidR="0059322C" w:rsidRPr="0026081C">
              <w:rPr>
                <w:rFonts w:cstheme="minorHAnsi"/>
                <w:sz w:val="24"/>
                <w:szCs w:val="24"/>
              </w:rPr>
              <w:t xml:space="preserve"> </w:t>
            </w:r>
            <w:r w:rsidR="0059322C" w:rsidRPr="0026081C">
              <w:rPr>
                <w:rFonts w:cstheme="minorHAnsi"/>
                <w:sz w:val="24"/>
                <w:szCs w:val="24"/>
              </w:rPr>
              <w:t>make</w:t>
            </w:r>
            <w:proofErr w:type="gramEnd"/>
            <w:r w:rsidR="0059322C" w:rsidRPr="0026081C">
              <w:rPr>
                <w:rFonts w:cstheme="minorHAnsi"/>
                <w:sz w:val="24"/>
                <w:szCs w:val="24"/>
              </w:rPr>
              <w:t xml:space="preserve"> telemedicine attractive and more interesting to you?”.</w:t>
            </w:r>
          </w:p>
          <w:p w14:paraId="747FB590" w14:textId="77777777" w:rsidR="00D83219" w:rsidRPr="0026081C" w:rsidRDefault="00D83219" w:rsidP="00D83219">
            <w:pPr>
              <w:jc w:val="both"/>
              <w:rPr>
                <w:rFonts w:cstheme="minorHAnsi"/>
                <w:sz w:val="24"/>
                <w:szCs w:val="24"/>
              </w:rPr>
            </w:pPr>
          </w:p>
          <w:p w14:paraId="2A26F8CB" w14:textId="73E14341" w:rsidR="00D83219" w:rsidRPr="0026081C" w:rsidRDefault="00D83219" w:rsidP="00D83219">
            <w:pPr>
              <w:jc w:val="both"/>
              <w:rPr>
                <w:rFonts w:cstheme="minorHAnsi"/>
                <w:sz w:val="24"/>
                <w:szCs w:val="24"/>
              </w:rPr>
            </w:pPr>
            <w:r w:rsidRPr="0026081C">
              <w:rPr>
                <w:rFonts w:cstheme="minorHAnsi"/>
                <w:sz w:val="24"/>
                <w:szCs w:val="24"/>
              </w:rPr>
              <w:t>“</w:t>
            </w:r>
            <w:r w:rsidR="0059322C" w:rsidRPr="0026081C">
              <w:rPr>
                <w:rFonts w:cstheme="minorHAnsi"/>
                <w:sz w:val="24"/>
                <w:szCs w:val="24"/>
              </w:rPr>
              <w:t>Prior to deployment, we pilot tested the interview guide in one pilot FGD with four study-eligible participants in accordance with the planned recruitment, enrollment, and informed consent study process. Following the pilot FGD, we made only minor literary modifications to enhance comprehension by the study population.</w:t>
            </w:r>
            <w:r w:rsidR="0059322C" w:rsidRPr="0026081C">
              <w:rPr>
                <w:rFonts w:cstheme="minorHAnsi"/>
                <w:sz w:val="24"/>
                <w:szCs w:val="24"/>
              </w:rPr>
              <w:t>”</w:t>
            </w:r>
          </w:p>
          <w:p w14:paraId="789F47D2" w14:textId="34235AE4" w:rsidR="003B1C4F" w:rsidRPr="0026081C" w:rsidRDefault="003B1C4F" w:rsidP="00541C71">
            <w:pPr>
              <w:jc w:val="both"/>
              <w:rPr>
                <w:rFonts w:cstheme="minorHAnsi"/>
                <w:sz w:val="24"/>
                <w:szCs w:val="24"/>
              </w:rPr>
            </w:pPr>
          </w:p>
        </w:tc>
      </w:tr>
      <w:tr w:rsidR="00D860EA" w:rsidRPr="0026081C" w14:paraId="553FECBC" w14:textId="77777777" w:rsidTr="006B3D15">
        <w:trPr>
          <w:trHeight w:val="809"/>
        </w:trPr>
        <w:tc>
          <w:tcPr>
            <w:tcW w:w="3237" w:type="dxa"/>
          </w:tcPr>
          <w:p w14:paraId="5B293828" w14:textId="606CB31A" w:rsidR="00D860EA" w:rsidRPr="0026081C" w:rsidRDefault="00A7779E" w:rsidP="00A7779E">
            <w:pPr>
              <w:rPr>
                <w:rFonts w:cstheme="minorHAnsi"/>
                <w:b/>
                <w:sz w:val="24"/>
                <w:szCs w:val="24"/>
              </w:rPr>
            </w:pPr>
            <w:r w:rsidRPr="0026081C">
              <w:rPr>
                <w:rFonts w:cstheme="minorHAnsi"/>
                <w:sz w:val="24"/>
                <w:szCs w:val="24"/>
              </w:rPr>
              <w:lastRenderedPageBreak/>
              <w:t xml:space="preserve">18. Repeat interviews </w:t>
            </w:r>
          </w:p>
        </w:tc>
        <w:tc>
          <w:tcPr>
            <w:tcW w:w="2968" w:type="dxa"/>
          </w:tcPr>
          <w:p w14:paraId="575C2D26" w14:textId="712317E0" w:rsidR="00D860EA" w:rsidRPr="0026081C" w:rsidRDefault="00A7779E" w:rsidP="004C379C">
            <w:pPr>
              <w:rPr>
                <w:rFonts w:cstheme="minorHAnsi"/>
                <w:sz w:val="24"/>
                <w:szCs w:val="24"/>
              </w:rPr>
            </w:pPr>
            <w:r w:rsidRPr="0026081C">
              <w:rPr>
                <w:rFonts w:cstheme="minorHAnsi"/>
                <w:sz w:val="24"/>
                <w:szCs w:val="24"/>
              </w:rPr>
              <w:t>Were repeat interviews carried out? If yes, how many?</w:t>
            </w:r>
          </w:p>
        </w:tc>
        <w:tc>
          <w:tcPr>
            <w:tcW w:w="1260" w:type="dxa"/>
          </w:tcPr>
          <w:p w14:paraId="063CE3C0" w14:textId="6CB79806" w:rsidR="00D860EA" w:rsidRPr="0026081C" w:rsidRDefault="00C7478B" w:rsidP="00D114C5">
            <w:pPr>
              <w:jc w:val="center"/>
              <w:rPr>
                <w:rFonts w:cstheme="minorHAnsi"/>
                <w:bCs/>
                <w:sz w:val="24"/>
                <w:szCs w:val="24"/>
              </w:rPr>
            </w:pPr>
            <w:r w:rsidRPr="0026081C">
              <w:rPr>
                <w:rFonts w:cstheme="minorHAnsi"/>
                <w:bCs/>
                <w:sz w:val="24"/>
                <w:szCs w:val="24"/>
              </w:rPr>
              <w:t>N/A</w:t>
            </w:r>
          </w:p>
        </w:tc>
        <w:tc>
          <w:tcPr>
            <w:tcW w:w="4135" w:type="dxa"/>
          </w:tcPr>
          <w:p w14:paraId="68F9E12A" w14:textId="7BCD9889" w:rsidR="00D860EA" w:rsidRPr="0026081C" w:rsidRDefault="00A7779E" w:rsidP="00541C71">
            <w:pPr>
              <w:jc w:val="both"/>
              <w:rPr>
                <w:rFonts w:cstheme="minorHAnsi"/>
                <w:b/>
                <w:sz w:val="24"/>
                <w:szCs w:val="24"/>
              </w:rPr>
            </w:pPr>
            <w:r w:rsidRPr="0026081C">
              <w:rPr>
                <w:rFonts w:cstheme="minorHAnsi"/>
                <w:sz w:val="24"/>
                <w:szCs w:val="24"/>
              </w:rPr>
              <w:t xml:space="preserve">No repeat interviews were performed.  </w:t>
            </w:r>
          </w:p>
        </w:tc>
      </w:tr>
      <w:tr w:rsidR="00A7779E" w:rsidRPr="0026081C" w14:paraId="6241BEDD" w14:textId="77777777" w:rsidTr="000849BD">
        <w:tc>
          <w:tcPr>
            <w:tcW w:w="3237" w:type="dxa"/>
          </w:tcPr>
          <w:p w14:paraId="1069D865" w14:textId="0EEC32CA" w:rsidR="00A7779E" w:rsidRPr="0026081C" w:rsidRDefault="0047063B" w:rsidP="00A7779E">
            <w:pPr>
              <w:rPr>
                <w:rFonts w:cstheme="minorHAnsi"/>
                <w:b/>
                <w:sz w:val="24"/>
                <w:szCs w:val="24"/>
              </w:rPr>
            </w:pPr>
            <w:r w:rsidRPr="0026081C">
              <w:rPr>
                <w:rFonts w:cstheme="minorHAnsi"/>
                <w:sz w:val="24"/>
                <w:szCs w:val="24"/>
              </w:rPr>
              <w:t>1</w:t>
            </w:r>
            <w:r w:rsidR="00A7779E" w:rsidRPr="0026081C">
              <w:rPr>
                <w:rFonts w:cstheme="minorHAnsi"/>
                <w:sz w:val="24"/>
                <w:szCs w:val="24"/>
              </w:rPr>
              <w:t xml:space="preserve">9. Audio/visual recording </w:t>
            </w:r>
          </w:p>
        </w:tc>
        <w:tc>
          <w:tcPr>
            <w:tcW w:w="2968" w:type="dxa"/>
          </w:tcPr>
          <w:p w14:paraId="479F43FA" w14:textId="7AEE0E77" w:rsidR="00A7779E" w:rsidRPr="0026081C" w:rsidRDefault="00A7779E" w:rsidP="00A7779E">
            <w:pPr>
              <w:rPr>
                <w:rFonts w:cstheme="minorHAnsi"/>
                <w:b/>
                <w:sz w:val="24"/>
                <w:szCs w:val="24"/>
              </w:rPr>
            </w:pPr>
            <w:r w:rsidRPr="0026081C">
              <w:rPr>
                <w:rFonts w:cstheme="minorHAnsi"/>
                <w:sz w:val="24"/>
                <w:szCs w:val="24"/>
              </w:rPr>
              <w:t>Did the research use audio or visual recording to collect the data?</w:t>
            </w:r>
          </w:p>
        </w:tc>
        <w:tc>
          <w:tcPr>
            <w:tcW w:w="1260" w:type="dxa"/>
          </w:tcPr>
          <w:p w14:paraId="43FFAAE2" w14:textId="5DF8EE01" w:rsidR="00A7779E" w:rsidRPr="0026081C" w:rsidRDefault="004C5085" w:rsidP="00A7779E">
            <w:pPr>
              <w:jc w:val="center"/>
              <w:rPr>
                <w:rFonts w:cstheme="minorHAnsi"/>
                <w:bCs/>
                <w:sz w:val="24"/>
                <w:szCs w:val="24"/>
              </w:rPr>
            </w:pPr>
            <w:r w:rsidRPr="0026081C">
              <w:rPr>
                <w:rFonts w:cstheme="minorHAnsi"/>
                <w:bCs/>
                <w:sz w:val="24"/>
                <w:szCs w:val="24"/>
              </w:rPr>
              <w:t xml:space="preserve">Manuscript, page </w:t>
            </w:r>
            <w:r w:rsidR="0059322C" w:rsidRPr="0026081C">
              <w:rPr>
                <w:rFonts w:cstheme="minorHAnsi"/>
                <w:bCs/>
                <w:sz w:val="24"/>
                <w:szCs w:val="24"/>
              </w:rPr>
              <w:t>7</w:t>
            </w:r>
          </w:p>
        </w:tc>
        <w:tc>
          <w:tcPr>
            <w:tcW w:w="4135" w:type="dxa"/>
          </w:tcPr>
          <w:p w14:paraId="424B6A81" w14:textId="436B5340" w:rsidR="00A7779E" w:rsidRPr="0026081C" w:rsidRDefault="00945B67" w:rsidP="00541C71">
            <w:pPr>
              <w:jc w:val="both"/>
              <w:rPr>
                <w:rFonts w:cstheme="minorHAnsi"/>
                <w:b/>
                <w:sz w:val="24"/>
                <w:szCs w:val="24"/>
              </w:rPr>
            </w:pPr>
            <w:r w:rsidRPr="0026081C">
              <w:rPr>
                <w:rFonts w:cstheme="minorHAnsi"/>
                <w:sz w:val="24"/>
                <w:szCs w:val="24"/>
              </w:rPr>
              <w:t>“</w:t>
            </w:r>
            <w:r w:rsidR="0059322C" w:rsidRPr="0026081C">
              <w:rPr>
                <w:rFonts w:cstheme="minorHAnsi"/>
                <w:sz w:val="24"/>
                <w:szCs w:val="24"/>
              </w:rPr>
              <w:t>The FGDs were audio-recorded, transcribed verbatim, and translated into English by a professional agency</w:t>
            </w:r>
            <w:r w:rsidR="006B3D15" w:rsidRPr="0026081C">
              <w:rPr>
                <w:rFonts w:cstheme="minorHAnsi"/>
                <w:sz w:val="24"/>
                <w:szCs w:val="24"/>
              </w:rPr>
              <w:t>”.</w:t>
            </w:r>
          </w:p>
        </w:tc>
      </w:tr>
      <w:tr w:rsidR="00A7779E" w:rsidRPr="0026081C" w14:paraId="53C820F6" w14:textId="77777777" w:rsidTr="000849BD">
        <w:tc>
          <w:tcPr>
            <w:tcW w:w="3237" w:type="dxa"/>
          </w:tcPr>
          <w:p w14:paraId="6C6D3339" w14:textId="6E7ED072" w:rsidR="0047063B" w:rsidRPr="0026081C" w:rsidRDefault="0047063B" w:rsidP="0047063B">
            <w:pPr>
              <w:rPr>
                <w:rFonts w:cstheme="minorHAnsi"/>
                <w:sz w:val="24"/>
                <w:szCs w:val="24"/>
              </w:rPr>
            </w:pPr>
            <w:r w:rsidRPr="0026081C">
              <w:rPr>
                <w:rFonts w:cstheme="minorHAnsi"/>
                <w:sz w:val="24"/>
                <w:szCs w:val="24"/>
              </w:rPr>
              <w:t xml:space="preserve">20. Field notes </w:t>
            </w:r>
          </w:p>
          <w:p w14:paraId="0F4402A0" w14:textId="77777777" w:rsidR="00A7779E" w:rsidRPr="0026081C" w:rsidRDefault="00A7779E" w:rsidP="00A7779E">
            <w:pPr>
              <w:rPr>
                <w:rFonts w:cstheme="minorHAnsi"/>
                <w:b/>
                <w:sz w:val="24"/>
                <w:szCs w:val="24"/>
              </w:rPr>
            </w:pPr>
          </w:p>
        </w:tc>
        <w:tc>
          <w:tcPr>
            <w:tcW w:w="2968" w:type="dxa"/>
          </w:tcPr>
          <w:p w14:paraId="3F255B8A" w14:textId="120F96B5" w:rsidR="00A7779E" w:rsidRPr="0026081C" w:rsidRDefault="0047063B" w:rsidP="00A7779E">
            <w:pPr>
              <w:rPr>
                <w:rFonts w:cstheme="minorHAnsi"/>
                <w:b/>
                <w:sz w:val="24"/>
                <w:szCs w:val="24"/>
              </w:rPr>
            </w:pPr>
            <w:r w:rsidRPr="0026081C">
              <w:rPr>
                <w:rFonts w:cstheme="minorHAnsi"/>
                <w:sz w:val="24"/>
                <w:szCs w:val="24"/>
              </w:rPr>
              <w:t>Were field notes made during and/or after the interview or focus group?</w:t>
            </w:r>
          </w:p>
        </w:tc>
        <w:tc>
          <w:tcPr>
            <w:tcW w:w="1260" w:type="dxa"/>
          </w:tcPr>
          <w:p w14:paraId="17358571" w14:textId="38B9974F" w:rsidR="00A7779E" w:rsidRPr="0026081C" w:rsidRDefault="004C5085" w:rsidP="00A7779E">
            <w:pPr>
              <w:jc w:val="center"/>
              <w:rPr>
                <w:rFonts w:cstheme="minorHAnsi"/>
                <w:bCs/>
                <w:sz w:val="24"/>
                <w:szCs w:val="24"/>
              </w:rPr>
            </w:pPr>
            <w:r w:rsidRPr="0026081C">
              <w:rPr>
                <w:rFonts w:cstheme="minorHAnsi"/>
                <w:bCs/>
                <w:sz w:val="24"/>
                <w:szCs w:val="24"/>
              </w:rPr>
              <w:t xml:space="preserve">Manuscript, page </w:t>
            </w:r>
            <w:r w:rsidR="0059322C" w:rsidRPr="0026081C">
              <w:rPr>
                <w:rFonts w:cstheme="minorHAnsi"/>
                <w:bCs/>
                <w:sz w:val="24"/>
                <w:szCs w:val="24"/>
              </w:rPr>
              <w:t>7</w:t>
            </w:r>
          </w:p>
        </w:tc>
        <w:tc>
          <w:tcPr>
            <w:tcW w:w="4135" w:type="dxa"/>
          </w:tcPr>
          <w:p w14:paraId="6373674C" w14:textId="409650BA" w:rsidR="009B5265" w:rsidRPr="0026081C" w:rsidRDefault="009B5265" w:rsidP="00541C71">
            <w:pPr>
              <w:jc w:val="both"/>
              <w:rPr>
                <w:rFonts w:cstheme="minorHAnsi"/>
                <w:sz w:val="24"/>
                <w:szCs w:val="24"/>
              </w:rPr>
            </w:pPr>
            <w:r w:rsidRPr="0026081C">
              <w:rPr>
                <w:rFonts w:cstheme="minorHAnsi"/>
                <w:sz w:val="24"/>
                <w:szCs w:val="24"/>
              </w:rPr>
              <w:t>“</w:t>
            </w:r>
            <w:r w:rsidR="006B3D15" w:rsidRPr="0026081C">
              <w:rPr>
                <w:rFonts w:cstheme="minorHAnsi"/>
                <w:sz w:val="24"/>
                <w:szCs w:val="24"/>
              </w:rPr>
              <w:t>We also made field notes during the FGD</w:t>
            </w:r>
            <w:r w:rsidRPr="0026081C">
              <w:rPr>
                <w:rFonts w:cstheme="minorHAnsi"/>
                <w:sz w:val="24"/>
                <w:szCs w:val="24"/>
              </w:rPr>
              <w:t>.”</w:t>
            </w:r>
            <w:r w:rsidR="004A4334" w:rsidRPr="0026081C">
              <w:rPr>
                <w:rFonts w:cstheme="minorHAnsi"/>
                <w:sz w:val="24"/>
                <w:szCs w:val="24"/>
              </w:rPr>
              <w:t xml:space="preserve"> The field notes were incorporated into the analytic process. </w:t>
            </w:r>
          </w:p>
          <w:p w14:paraId="7B4CFE63" w14:textId="18206C09" w:rsidR="009B5265" w:rsidRPr="0026081C" w:rsidRDefault="009B5265" w:rsidP="00541C71">
            <w:pPr>
              <w:jc w:val="both"/>
              <w:rPr>
                <w:rFonts w:cstheme="minorHAnsi"/>
                <w:b/>
                <w:sz w:val="24"/>
                <w:szCs w:val="24"/>
              </w:rPr>
            </w:pPr>
          </w:p>
        </w:tc>
      </w:tr>
      <w:tr w:rsidR="00A7779E" w:rsidRPr="0026081C" w14:paraId="12B92E33" w14:textId="77777777" w:rsidTr="000849BD">
        <w:tc>
          <w:tcPr>
            <w:tcW w:w="3237" w:type="dxa"/>
          </w:tcPr>
          <w:p w14:paraId="04DA4B64" w14:textId="7C5D18FF" w:rsidR="0093418F" w:rsidRPr="0026081C" w:rsidRDefault="0093418F" w:rsidP="0093418F">
            <w:pPr>
              <w:rPr>
                <w:rFonts w:cstheme="minorHAnsi"/>
                <w:sz w:val="24"/>
                <w:szCs w:val="24"/>
              </w:rPr>
            </w:pPr>
            <w:r w:rsidRPr="0026081C">
              <w:rPr>
                <w:rFonts w:cstheme="minorHAnsi"/>
                <w:sz w:val="24"/>
                <w:szCs w:val="24"/>
              </w:rPr>
              <w:t xml:space="preserve">21. Duration </w:t>
            </w:r>
          </w:p>
          <w:p w14:paraId="3FA56717" w14:textId="77777777" w:rsidR="00A7779E" w:rsidRPr="0026081C" w:rsidRDefault="00A7779E" w:rsidP="00A7779E">
            <w:pPr>
              <w:rPr>
                <w:rFonts w:cstheme="minorHAnsi"/>
                <w:b/>
                <w:sz w:val="24"/>
                <w:szCs w:val="24"/>
              </w:rPr>
            </w:pPr>
          </w:p>
        </w:tc>
        <w:tc>
          <w:tcPr>
            <w:tcW w:w="2968" w:type="dxa"/>
          </w:tcPr>
          <w:p w14:paraId="4770C282" w14:textId="1A94FC41" w:rsidR="00A7779E" w:rsidRPr="0026081C" w:rsidRDefault="0093418F" w:rsidP="00A7779E">
            <w:pPr>
              <w:rPr>
                <w:rFonts w:cstheme="minorHAnsi"/>
                <w:b/>
                <w:sz w:val="24"/>
                <w:szCs w:val="24"/>
              </w:rPr>
            </w:pPr>
            <w:r w:rsidRPr="0026081C">
              <w:rPr>
                <w:rFonts w:cstheme="minorHAnsi"/>
                <w:sz w:val="24"/>
                <w:szCs w:val="24"/>
              </w:rPr>
              <w:t>What was the duration of the interviews or focus group?</w:t>
            </w:r>
          </w:p>
        </w:tc>
        <w:tc>
          <w:tcPr>
            <w:tcW w:w="1260" w:type="dxa"/>
          </w:tcPr>
          <w:p w14:paraId="4BE2D74F" w14:textId="3992677A" w:rsidR="00A7779E" w:rsidRPr="0026081C" w:rsidRDefault="004C5085" w:rsidP="00A7779E">
            <w:pPr>
              <w:jc w:val="center"/>
              <w:rPr>
                <w:rFonts w:cstheme="minorHAnsi"/>
                <w:bCs/>
                <w:sz w:val="24"/>
                <w:szCs w:val="24"/>
              </w:rPr>
            </w:pPr>
            <w:r w:rsidRPr="0026081C">
              <w:rPr>
                <w:rFonts w:cstheme="minorHAnsi"/>
                <w:bCs/>
                <w:sz w:val="24"/>
                <w:szCs w:val="24"/>
              </w:rPr>
              <w:t xml:space="preserve">Manuscript, page </w:t>
            </w:r>
            <w:r w:rsidR="0059322C" w:rsidRPr="0026081C">
              <w:rPr>
                <w:rFonts w:cstheme="minorHAnsi"/>
                <w:bCs/>
                <w:sz w:val="24"/>
                <w:szCs w:val="24"/>
              </w:rPr>
              <w:t>7</w:t>
            </w:r>
          </w:p>
        </w:tc>
        <w:tc>
          <w:tcPr>
            <w:tcW w:w="4135" w:type="dxa"/>
          </w:tcPr>
          <w:p w14:paraId="586AC29F" w14:textId="72DE0D59" w:rsidR="00A7779E" w:rsidRPr="0026081C" w:rsidRDefault="009B5265" w:rsidP="00541C71">
            <w:pPr>
              <w:jc w:val="both"/>
              <w:rPr>
                <w:rFonts w:cstheme="minorHAnsi"/>
                <w:bCs/>
                <w:sz w:val="24"/>
                <w:szCs w:val="24"/>
              </w:rPr>
            </w:pPr>
            <w:r w:rsidRPr="0026081C">
              <w:rPr>
                <w:rFonts w:cstheme="minorHAnsi"/>
                <w:bCs/>
                <w:sz w:val="24"/>
                <w:szCs w:val="24"/>
              </w:rPr>
              <w:t>“</w:t>
            </w:r>
            <w:r w:rsidR="0059322C" w:rsidRPr="0026081C">
              <w:rPr>
                <w:rFonts w:cstheme="minorHAnsi"/>
                <w:bCs/>
                <w:sz w:val="24"/>
                <w:szCs w:val="24"/>
              </w:rPr>
              <w:t>The FGDs occurred in private rooms on the premises of “Prometheus” and lasted a maximum of 90 minutes</w:t>
            </w:r>
            <w:r w:rsidR="006B3D15" w:rsidRPr="0026081C">
              <w:rPr>
                <w:rFonts w:cstheme="minorHAnsi"/>
                <w:bCs/>
                <w:sz w:val="24"/>
                <w:szCs w:val="24"/>
              </w:rPr>
              <w:t>”</w:t>
            </w:r>
          </w:p>
        </w:tc>
      </w:tr>
      <w:tr w:rsidR="00A7779E" w:rsidRPr="0026081C" w14:paraId="13ADB658" w14:textId="77777777" w:rsidTr="000849BD">
        <w:tc>
          <w:tcPr>
            <w:tcW w:w="3237" w:type="dxa"/>
          </w:tcPr>
          <w:p w14:paraId="3A9B0811" w14:textId="48AFF581" w:rsidR="0093418F" w:rsidRPr="0026081C" w:rsidRDefault="0093418F" w:rsidP="0093418F">
            <w:pPr>
              <w:rPr>
                <w:rFonts w:cstheme="minorHAnsi"/>
                <w:sz w:val="24"/>
                <w:szCs w:val="24"/>
              </w:rPr>
            </w:pPr>
            <w:r w:rsidRPr="0026081C">
              <w:rPr>
                <w:rFonts w:cstheme="minorHAnsi"/>
                <w:sz w:val="24"/>
                <w:szCs w:val="24"/>
              </w:rPr>
              <w:lastRenderedPageBreak/>
              <w:t xml:space="preserve">22. Data saturation </w:t>
            </w:r>
          </w:p>
          <w:p w14:paraId="652E053C" w14:textId="77777777" w:rsidR="00A7779E" w:rsidRPr="0026081C" w:rsidRDefault="00A7779E" w:rsidP="00A7779E">
            <w:pPr>
              <w:rPr>
                <w:rFonts w:cstheme="minorHAnsi"/>
                <w:b/>
                <w:sz w:val="24"/>
                <w:szCs w:val="24"/>
              </w:rPr>
            </w:pPr>
          </w:p>
        </w:tc>
        <w:tc>
          <w:tcPr>
            <w:tcW w:w="2968" w:type="dxa"/>
          </w:tcPr>
          <w:p w14:paraId="318BBD2B" w14:textId="216A3300" w:rsidR="00A7779E" w:rsidRPr="0026081C" w:rsidRDefault="0093418F" w:rsidP="00A7779E">
            <w:pPr>
              <w:rPr>
                <w:rFonts w:cstheme="minorHAnsi"/>
                <w:b/>
                <w:sz w:val="24"/>
                <w:szCs w:val="24"/>
              </w:rPr>
            </w:pPr>
            <w:r w:rsidRPr="0026081C">
              <w:rPr>
                <w:rFonts w:cstheme="minorHAnsi"/>
                <w:sz w:val="24"/>
                <w:szCs w:val="24"/>
              </w:rPr>
              <w:t>Was data saturation discussed?</w:t>
            </w:r>
          </w:p>
        </w:tc>
        <w:tc>
          <w:tcPr>
            <w:tcW w:w="1260" w:type="dxa"/>
          </w:tcPr>
          <w:p w14:paraId="58E4E373" w14:textId="5512994C" w:rsidR="00A7779E" w:rsidRPr="0026081C" w:rsidRDefault="00FF39B9" w:rsidP="00A7779E">
            <w:pPr>
              <w:jc w:val="center"/>
              <w:rPr>
                <w:rFonts w:cstheme="minorHAnsi"/>
                <w:bCs/>
                <w:sz w:val="24"/>
                <w:szCs w:val="24"/>
              </w:rPr>
            </w:pPr>
            <w:r w:rsidRPr="0026081C">
              <w:rPr>
                <w:rFonts w:cstheme="minorHAnsi"/>
                <w:bCs/>
                <w:sz w:val="24"/>
                <w:szCs w:val="24"/>
              </w:rPr>
              <w:t xml:space="preserve">Manuscript, page </w:t>
            </w:r>
            <w:r w:rsidR="006B3D15" w:rsidRPr="0026081C">
              <w:rPr>
                <w:rFonts w:cstheme="minorHAnsi"/>
                <w:bCs/>
                <w:sz w:val="24"/>
                <w:szCs w:val="24"/>
              </w:rPr>
              <w:t>9</w:t>
            </w:r>
          </w:p>
        </w:tc>
        <w:tc>
          <w:tcPr>
            <w:tcW w:w="4135" w:type="dxa"/>
          </w:tcPr>
          <w:p w14:paraId="4E892527" w14:textId="77777777" w:rsidR="00A7779E" w:rsidRDefault="00945B67" w:rsidP="00541C71">
            <w:pPr>
              <w:jc w:val="both"/>
              <w:rPr>
                <w:rFonts w:cstheme="minorHAnsi"/>
                <w:sz w:val="24"/>
                <w:szCs w:val="24"/>
              </w:rPr>
            </w:pPr>
            <w:r w:rsidRPr="0026081C">
              <w:rPr>
                <w:rFonts w:cstheme="minorHAnsi"/>
                <w:sz w:val="24"/>
                <w:szCs w:val="24"/>
              </w:rPr>
              <w:t>“</w:t>
            </w:r>
            <w:r w:rsidR="0059322C" w:rsidRPr="0026081C">
              <w:rPr>
                <w:rFonts w:cstheme="minorHAnsi"/>
                <w:sz w:val="24"/>
                <w:szCs w:val="24"/>
              </w:rPr>
              <w:t>When no new insights emerged from the FGD transcript analysis, we determined that we had achieved saturation</w:t>
            </w:r>
            <w:r w:rsidR="006B3D15" w:rsidRPr="0026081C">
              <w:rPr>
                <w:rFonts w:cstheme="minorHAnsi"/>
                <w:sz w:val="24"/>
                <w:szCs w:val="24"/>
              </w:rPr>
              <w:t>.”</w:t>
            </w:r>
          </w:p>
          <w:p w14:paraId="5FF6A1E5" w14:textId="4E8B1137" w:rsidR="005A33B6" w:rsidRPr="0026081C" w:rsidRDefault="005A33B6" w:rsidP="00541C71">
            <w:pPr>
              <w:jc w:val="both"/>
              <w:rPr>
                <w:rFonts w:eastAsia="Calibri" w:cstheme="minorHAnsi"/>
                <w:sz w:val="24"/>
                <w:szCs w:val="24"/>
              </w:rPr>
            </w:pPr>
          </w:p>
        </w:tc>
      </w:tr>
      <w:tr w:rsidR="00A7779E" w:rsidRPr="0026081C" w14:paraId="5E424F8A" w14:textId="77777777" w:rsidTr="00D114C5">
        <w:trPr>
          <w:trHeight w:val="50"/>
        </w:trPr>
        <w:tc>
          <w:tcPr>
            <w:tcW w:w="3237" w:type="dxa"/>
          </w:tcPr>
          <w:p w14:paraId="0A3913E1" w14:textId="48F3FF73" w:rsidR="00A7779E" w:rsidRPr="0026081C" w:rsidRDefault="005B084F" w:rsidP="00A7779E">
            <w:pPr>
              <w:rPr>
                <w:rFonts w:cstheme="minorHAnsi"/>
                <w:b/>
                <w:sz w:val="24"/>
                <w:szCs w:val="24"/>
              </w:rPr>
            </w:pPr>
            <w:r w:rsidRPr="0026081C">
              <w:rPr>
                <w:rFonts w:cstheme="minorHAnsi"/>
                <w:sz w:val="24"/>
                <w:szCs w:val="24"/>
              </w:rPr>
              <w:t>23. Transcripts returned</w:t>
            </w:r>
          </w:p>
        </w:tc>
        <w:tc>
          <w:tcPr>
            <w:tcW w:w="2968" w:type="dxa"/>
          </w:tcPr>
          <w:p w14:paraId="4ABC6445" w14:textId="22FDCEB2" w:rsidR="00A7779E" w:rsidRPr="0026081C" w:rsidRDefault="005B084F" w:rsidP="005B084F">
            <w:pPr>
              <w:rPr>
                <w:rFonts w:cstheme="minorHAnsi"/>
                <w:b/>
                <w:sz w:val="24"/>
                <w:szCs w:val="24"/>
              </w:rPr>
            </w:pPr>
            <w:r w:rsidRPr="0026081C">
              <w:rPr>
                <w:rFonts w:cstheme="minorHAnsi"/>
                <w:sz w:val="24"/>
                <w:szCs w:val="24"/>
              </w:rPr>
              <w:t>Were transcripts returned to participants for comment and/or correction?</w:t>
            </w:r>
          </w:p>
        </w:tc>
        <w:tc>
          <w:tcPr>
            <w:tcW w:w="1260" w:type="dxa"/>
          </w:tcPr>
          <w:p w14:paraId="385F9A7C" w14:textId="0941303A" w:rsidR="00A7779E" w:rsidRPr="0026081C" w:rsidRDefault="00363C31" w:rsidP="00A7779E">
            <w:pPr>
              <w:jc w:val="center"/>
              <w:rPr>
                <w:rFonts w:cstheme="minorHAnsi"/>
                <w:bCs/>
                <w:sz w:val="24"/>
                <w:szCs w:val="24"/>
              </w:rPr>
            </w:pPr>
            <w:r w:rsidRPr="0026081C">
              <w:rPr>
                <w:rFonts w:cstheme="minorHAnsi"/>
                <w:bCs/>
                <w:sz w:val="24"/>
                <w:szCs w:val="24"/>
              </w:rPr>
              <w:t>Manuscript,</w:t>
            </w:r>
            <w:r w:rsidR="0041642A" w:rsidRPr="0026081C">
              <w:rPr>
                <w:rFonts w:cstheme="minorHAnsi"/>
                <w:bCs/>
                <w:sz w:val="24"/>
                <w:szCs w:val="24"/>
              </w:rPr>
              <w:t xml:space="preserve"> page </w:t>
            </w:r>
            <w:r w:rsidR="008C4981" w:rsidRPr="0026081C">
              <w:rPr>
                <w:rFonts w:cstheme="minorHAnsi"/>
                <w:bCs/>
                <w:sz w:val="24"/>
                <w:szCs w:val="24"/>
              </w:rPr>
              <w:t>7, 8</w:t>
            </w:r>
          </w:p>
        </w:tc>
        <w:tc>
          <w:tcPr>
            <w:tcW w:w="4135" w:type="dxa"/>
          </w:tcPr>
          <w:p w14:paraId="39D354CC" w14:textId="77777777" w:rsidR="00A7779E" w:rsidRDefault="003B4D17" w:rsidP="00541C71">
            <w:pPr>
              <w:jc w:val="both"/>
              <w:rPr>
                <w:rFonts w:cstheme="minorHAnsi"/>
                <w:sz w:val="24"/>
                <w:szCs w:val="24"/>
              </w:rPr>
            </w:pPr>
            <w:r w:rsidRPr="0026081C">
              <w:rPr>
                <w:rFonts w:cstheme="minorHAnsi"/>
                <w:sz w:val="24"/>
                <w:szCs w:val="24"/>
              </w:rPr>
              <w:t xml:space="preserve">The transcripts were not returned to the participants for comment and/ or correction. </w:t>
            </w:r>
            <w:r w:rsidR="005B084F" w:rsidRPr="0026081C">
              <w:rPr>
                <w:rFonts w:cstheme="minorHAnsi"/>
                <w:sz w:val="24"/>
                <w:szCs w:val="24"/>
              </w:rPr>
              <w:t>“</w:t>
            </w:r>
            <w:r w:rsidR="006B3D15" w:rsidRPr="0026081C">
              <w:rPr>
                <w:rFonts w:cstheme="minorHAnsi"/>
                <w:sz w:val="24"/>
                <w:szCs w:val="24"/>
              </w:rPr>
              <w:t>The research project manager (Z.P.) verified the FGD transcripts for accuracy by comparing them with the recordings.”</w:t>
            </w:r>
          </w:p>
          <w:p w14:paraId="46B664B5" w14:textId="1C834F98" w:rsidR="005A33B6" w:rsidRPr="0026081C" w:rsidRDefault="005A33B6" w:rsidP="00541C71">
            <w:pPr>
              <w:jc w:val="both"/>
              <w:rPr>
                <w:rFonts w:cstheme="minorHAnsi"/>
                <w:b/>
                <w:sz w:val="24"/>
                <w:szCs w:val="24"/>
              </w:rPr>
            </w:pPr>
          </w:p>
        </w:tc>
      </w:tr>
      <w:tr w:rsidR="005B084F" w:rsidRPr="0026081C" w14:paraId="43D3528E" w14:textId="77777777" w:rsidTr="007A34A0">
        <w:trPr>
          <w:trHeight w:val="50"/>
        </w:trPr>
        <w:tc>
          <w:tcPr>
            <w:tcW w:w="11600" w:type="dxa"/>
            <w:gridSpan w:val="4"/>
          </w:tcPr>
          <w:p w14:paraId="17FEE913" w14:textId="77777777" w:rsidR="005B084F" w:rsidRPr="0026081C" w:rsidRDefault="005B084F" w:rsidP="00541C71">
            <w:pPr>
              <w:jc w:val="both"/>
              <w:rPr>
                <w:rFonts w:cstheme="minorHAnsi"/>
                <w:b/>
                <w:sz w:val="24"/>
                <w:szCs w:val="24"/>
              </w:rPr>
            </w:pPr>
            <w:r w:rsidRPr="0026081C">
              <w:rPr>
                <w:rFonts w:cstheme="minorHAnsi"/>
                <w:b/>
                <w:sz w:val="24"/>
                <w:szCs w:val="24"/>
              </w:rPr>
              <w:t>Domain 3: analysis and findings</w:t>
            </w:r>
          </w:p>
          <w:p w14:paraId="754A70B9" w14:textId="77777777" w:rsidR="005B084F" w:rsidRPr="0026081C" w:rsidRDefault="005B084F" w:rsidP="00541C71">
            <w:pPr>
              <w:jc w:val="both"/>
              <w:rPr>
                <w:rFonts w:cstheme="minorHAnsi"/>
                <w:sz w:val="24"/>
                <w:szCs w:val="24"/>
              </w:rPr>
            </w:pPr>
          </w:p>
        </w:tc>
      </w:tr>
      <w:tr w:rsidR="009D7594" w:rsidRPr="0026081C" w14:paraId="0DE60EBF" w14:textId="77777777" w:rsidTr="004067CF">
        <w:trPr>
          <w:trHeight w:val="50"/>
        </w:trPr>
        <w:tc>
          <w:tcPr>
            <w:tcW w:w="11600" w:type="dxa"/>
            <w:gridSpan w:val="4"/>
          </w:tcPr>
          <w:p w14:paraId="4E053CFD" w14:textId="77777777" w:rsidR="009D7594" w:rsidRPr="0026081C" w:rsidRDefault="009D7594" w:rsidP="00541C71">
            <w:pPr>
              <w:jc w:val="center"/>
              <w:rPr>
                <w:rFonts w:cstheme="minorHAnsi"/>
                <w:i/>
                <w:iCs/>
                <w:sz w:val="24"/>
                <w:szCs w:val="24"/>
              </w:rPr>
            </w:pPr>
            <w:r w:rsidRPr="0026081C">
              <w:rPr>
                <w:rFonts w:cstheme="minorHAnsi"/>
                <w:i/>
                <w:iCs/>
                <w:sz w:val="24"/>
                <w:szCs w:val="24"/>
              </w:rPr>
              <w:t>Data analysis</w:t>
            </w:r>
          </w:p>
          <w:p w14:paraId="69842756" w14:textId="77777777" w:rsidR="009D7594" w:rsidRPr="0026081C" w:rsidRDefault="009D7594" w:rsidP="00541C71">
            <w:pPr>
              <w:jc w:val="both"/>
              <w:rPr>
                <w:rFonts w:cstheme="minorHAnsi"/>
                <w:sz w:val="24"/>
                <w:szCs w:val="24"/>
              </w:rPr>
            </w:pPr>
          </w:p>
        </w:tc>
      </w:tr>
      <w:tr w:rsidR="009D7594" w:rsidRPr="0026081C" w14:paraId="148AD681" w14:textId="77777777" w:rsidTr="004C379C">
        <w:trPr>
          <w:trHeight w:val="50"/>
        </w:trPr>
        <w:tc>
          <w:tcPr>
            <w:tcW w:w="3237" w:type="dxa"/>
          </w:tcPr>
          <w:p w14:paraId="496660CF" w14:textId="720DA908" w:rsidR="009D7594" w:rsidRPr="0026081C" w:rsidRDefault="009D7594" w:rsidP="004C379C">
            <w:pPr>
              <w:rPr>
                <w:rFonts w:cstheme="minorHAnsi"/>
                <w:b/>
                <w:sz w:val="24"/>
                <w:szCs w:val="24"/>
              </w:rPr>
            </w:pPr>
            <w:r w:rsidRPr="0026081C">
              <w:rPr>
                <w:rFonts w:cstheme="minorHAnsi"/>
                <w:sz w:val="24"/>
                <w:szCs w:val="24"/>
              </w:rPr>
              <w:t>24. Number of data coders</w:t>
            </w:r>
          </w:p>
        </w:tc>
        <w:tc>
          <w:tcPr>
            <w:tcW w:w="2968" w:type="dxa"/>
          </w:tcPr>
          <w:p w14:paraId="779CCACD" w14:textId="63F70242" w:rsidR="009D7594" w:rsidRPr="0026081C" w:rsidRDefault="009D7594" w:rsidP="004C379C">
            <w:pPr>
              <w:rPr>
                <w:rFonts w:cstheme="minorHAnsi"/>
                <w:b/>
                <w:sz w:val="24"/>
                <w:szCs w:val="24"/>
              </w:rPr>
            </w:pPr>
            <w:r w:rsidRPr="0026081C">
              <w:rPr>
                <w:rFonts w:cstheme="minorHAnsi"/>
                <w:sz w:val="24"/>
                <w:szCs w:val="24"/>
              </w:rPr>
              <w:t>How many data coders coded the data?</w:t>
            </w:r>
          </w:p>
        </w:tc>
        <w:tc>
          <w:tcPr>
            <w:tcW w:w="1260" w:type="dxa"/>
          </w:tcPr>
          <w:p w14:paraId="551D0000" w14:textId="2A3F2054" w:rsidR="009D7594" w:rsidRPr="0026081C" w:rsidRDefault="004C5085" w:rsidP="004C379C">
            <w:pPr>
              <w:jc w:val="center"/>
              <w:rPr>
                <w:rFonts w:cstheme="minorHAnsi"/>
                <w:bCs/>
                <w:sz w:val="24"/>
                <w:szCs w:val="24"/>
              </w:rPr>
            </w:pPr>
            <w:r w:rsidRPr="0026081C">
              <w:rPr>
                <w:rFonts w:cstheme="minorHAnsi"/>
                <w:bCs/>
                <w:sz w:val="24"/>
                <w:szCs w:val="24"/>
              </w:rPr>
              <w:t xml:space="preserve">Manuscript, page </w:t>
            </w:r>
            <w:r w:rsidR="008C4981" w:rsidRPr="0026081C">
              <w:rPr>
                <w:rFonts w:cstheme="minorHAnsi"/>
                <w:bCs/>
                <w:sz w:val="24"/>
                <w:szCs w:val="24"/>
              </w:rPr>
              <w:t>8</w:t>
            </w:r>
            <w:r w:rsidR="0096486C" w:rsidRPr="0026081C">
              <w:rPr>
                <w:rFonts w:cstheme="minorHAnsi"/>
                <w:bCs/>
                <w:sz w:val="24"/>
                <w:szCs w:val="24"/>
              </w:rPr>
              <w:t xml:space="preserve">, </w:t>
            </w:r>
            <w:r w:rsidR="008C4981" w:rsidRPr="0026081C">
              <w:rPr>
                <w:rFonts w:cstheme="minorHAnsi"/>
                <w:bCs/>
                <w:sz w:val="24"/>
                <w:szCs w:val="24"/>
              </w:rPr>
              <w:t>9</w:t>
            </w:r>
          </w:p>
        </w:tc>
        <w:tc>
          <w:tcPr>
            <w:tcW w:w="4135" w:type="dxa"/>
          </w:tcPr>
          <w:p w14:paraId="5D11C84B" w14:textId="77777777" w:rsidR="009D7594" w:rsidRPr="0026081C" w:rsidRDefault="004A50B3" w:rsidP="00541C71">
            <w:pPr>
              <w:jc w:val="both"/>
              <w:rPr>
                <w:rFonts w:cstheme="minorHAnsi"/>
                <w:bCs/>
                <w:sz w:val="24"/>
                <w:szCs w:val="24"/>
              </w:rPr>
            </w:pPr>
            <w:r w:rsidRPr="0026081C">
              <w:rPr>
                <w:rFonts w:cstheme="minorHAnsi"/>
                <w:bCs/>
                <w:sz w:val="24"/>
                <w:szCs w:val="24"/>
              </w:rPr>
              <w:t>“</w:t>
            </w:r>
            <w:r w:rsidR="008C4981" w:rsidRPr="0026081C">
              <w:rPr>
                <w:rFonts w:cstheme="minorHAnsi"/>
                <w:bCs/>
                <w:sz w:val="24"/>
                <w:szCs w:val="24"/>
              </w:rPr>
              <w:t>The thematic analysis team consisted of 5 research members (Z.P., A.H.T., A.D., S.S.D., A.H.), including an expert in qualitative methodology (S.S.D.) and a member with extensive cultural expertise from significant research experience among Greek PWUD (A.H.)</w:t>
            </w:r>
            <w:r w:rsidR="008C4981" w:rsidRPr="0026081C">
              <w:rPr>
                <w:rFonts w:cstheme="minorHAnsi"/>
                <w:bCs/>
                <w:sz w:val="24"/>
                <w:szCs w:val="24"/>
              </w:rPr>
              <w:t>”.</w:t>
            </w:r>
          </w:p>
          <w:p w14:paraId="5495DEA2" w14:textId="3ED055DA" w:rsidR="008C4981" w:rsidRPr="0026081C" w:rsidRDefault="008C4981" w:rsidP="00541C71">
            <w:pPr>
              <w:jc w:val="both"/>
              <w:rPr>
                <w:rFonts w:cstheme="minorHAnsi"/>
                <w:bCs/>
                <w:sz w:val="24"/>
                <w:szCs w:val="24"/>
              </w:rPr>
            </w:pPr>
          </w:p>
        </w:tc>
      </w:tr>
      <w:tr w:rsidR="009D7594" w:rsidRPr="0026081C" w14:paraId="75571F34" w14:textId="77777777" w:rsidTr="009D7594">
        <w:trPr>
          <w:trHeight w:val="50"/>
        </w:trPr>
        <w:tc>
          <w:tcPr>
            <w:tcW w:w="3237" w:type="dxa"/>
          </w:tcPr>
          <w:p w14:paraId="2D53CAB0" w14:textId="74A4BCE8" w:rsidR="009D7594" w:rsidRPr="0026081C" w:rsidRDefault="009D7594" w:rsidP="004C379C">
            <w:pPr>
              <w:rPr>
                <w:rFonts w:cstheme="minorHAnsi"/>
                <w:b/>
                <w:sz w:val="24"/>
                <w:szCs w:val="24"/>
              </w:rPr>
            </w:pPr>
            <w:r w:rsidRPr="0026081C">
              <w:rPr>
                <w:rFonts w:cstheme="minorHAnsi"/>
                <w:sz w:val="24"/>
                <w:szCs w:val="24"/>
              </w:rPr>
              <w:t>25. Description of the coding tree</w:t>
            </w:r>
          </w:p>
        </w:tc>
        <w:tc>
          <w:tcPr>
            <w:tcW w:w="2968" w:type="dxa"/>
          </w:tcPr>
          <w:p w14:paraId="029381C8" w14:textId="2EE41C46" w:rsidR="009D7594" w:rsidRPr="0026081C" w:rsidRDefault="009D7594" w:rsidP="004C379C">
            <w:pPr>
              <w:rPr>
                <w:rFonts w:cstheme="minorHAnsi"/>
                <w:b/>
                <w:sz w:val="24"/>
                <w:szCs w:val="24"/>
              </w:rPr>
            </w:pPr>
            <w:r w:rsidRPr="0026081C">
              <w:rPr>
                <w:rFonts w:cstheme="minorHAnsi"/>
                <w:sz w:val="24"/>
                <w:szCs w:val="24"/>
              </w:rPr>
              <w:t>Did authors provide a description of the coding tree?</w:t>
            </w:r>
          </w:p>
        </w:tc>
        <w:tc>
          <w:tcPr>
            <w:tcW w:w="1260" w:type="dxa"/>
          </w:tcPr>
          <w:p w14:paraId="3CF961A3" w14:textId="3210A376" w:rsidR="009D7594" w:rsidRPr="0026081C" w:rsidRDefault="004C5085" w:rsidP="004C379C">
            <w:pPr>
              <w:jc w:val="center"/>
              <w:rPr>
                <w:rFonts w:cstheme="minorHAnsi"/>
                <w:bCs/>
                <w:sz w:val="24"/>
                <w:szCs w:val="24"/>
              </w:rPr>
            </w:pPr>
            <w:r w:rsidRPr="0026081C">
              <w:rPr>
                <w:rFonts w:cstheme="minorHAnsi"/>
                <w:bCs/>
                <w:sz w:val="24"/>
                <w:szCs w:val="24"/>
              </w:rPr>
              <w:t xml:space="preserve">Manuscript, page </w:t>
            </w:r>
            <w:r w:rsidR="004A50B3" w:rsidRPr="0026081C">
              <w:rPr>
                <w:rFonts w:cstheme="minorHAnsi"/>
                <w:bCs/>
                <w:sz w:val="24"/>
                <w:szCs w:val="24"/>
              </w:rPr>
              <w:t>9</w:t>
            </w:r>
          </w:p>
          <w:p w14:paraId="5D512A74" w14:textId="77777777" w:rsidR="0041642A" w:rsidRPr="0026081C" w:rsidRDefault="0041642A" w:rsidP="004C379C">
            <w:pPr>
              <w:jc w:val="center"/>
              <w:rPr>
                <w:rFonts w:cstheme="minorHAnsi"/>
                <w:bCs/>
                <w:sz w:val="24"/>
                <w:szCs w:val="24"/>
              </w:rPr>
            </w:pPr>
          </w:p>
          <w:p w14:paraId="7960EFB4" w14:textId="77777777" w:rsidR="0041642A" w:rsidRPr="0026081C" w:rsidRDefault="0041642A" w:rsidP="004C379C">
            <w:pPr>
              <w:jc w:val="center"/>
              <w:rPr>
                <w:rFonts w:cstheme="minorHAnsi"/>
                <w:bCs/>
                <w:sz w:val="24"/>
                <w:szCs w:val="24"/>
              </w:rPr>
            </w:pPr>
          </w:p>
          <w:p w14:paraId="17728648" w14:textId="77777777" w:rsidR="0041642A" w:rsidRPr="0026081C" w:rsidRDefault="0041642A" w:rsidP="004C379C">
            <w:pPr>
              <w:jc w:val="center"/>
              <w:rPr>
                <w:rFonts w:cstheme="minorHAnsi"/>
                <w:bCs/>
                <w:sz w:val="24"/>
                <w:szCs w:val="24"/>
              </w:rPr>
            </w:pPr>
          </w:p>
          <w:p w14:paraId="5E37617B" w14:textId="77777777" w:rsidR="0041642A" w:rsidRPr="0026081C" w:rsidRDefault="0041642A" w:rsidP="004C379C">
            <w:pPr>
              <w:jc w:val="center"/>
              <w:rPr>
                <w:rFonts w:cstheme="minorHAnsi"/>
                <w:bCs/>
                <w:sz w:val="24"/>
                <w:szCs w:val="24"/>
              </w:rPr>
            </w:pPr>
          </w:p>
          <w:p w14:paraId="56C48626" w14:textId="77777777" w:rsidR="0041642A" w:rsidRPr="0026081C" w:rsidRDefault="0041642A" w:rsidP="004C379C">
            <w:pPr>
              <w:jc w:val="center"/>
              <w:rPr>
                <w:rFonts w:cstheme="minorHAnsi"/>
                <w:bCs/>
                <w:sz w:val="24"/>
                <w:szCs w:val="24"/>
              </w:rPr>
            </w:pPr>
          </w:p>
          <w:p w14:paraId="66C7322F" w14:textId="77777777" w:rsidR="0041642A" w:rsidRPr="0026081C" w:rsidRDefault="0041642A" w:rsidP="004C379C">
            <w:pPr>
              <w:jc w:val="center"/>
              <w:rPr>
                <w:rFonts w:cstheme="minorHAnsi"/>
                <w:bCs/>
                <w:sz w:val="24"/>
                <w:szCs w:val="24"/>
              </w:rPr>
            </w:pPr>
          </w:p>
          <w:p w14:paraId="6FE67FD7" w14:textId="2853B33F" w:rsidR="0041642A" w:rsidRPr="0026081C" w:rsidRDefault="0041642A" w:rsidP="004C379C">
            <w:pPr>
              <w:jc w:val="center"/>
              <w:rPr>
                <w:rFonts w:cstheme="minorHAnsi"/>
                <w:bCs/>
                <w:sz w:val="24"/>
                <w:szCs w:val="24"/>
              </w:rPr>
            </w:pPr>
          </w:p>
        </w:tc>
        <w:tc>
          <w:tcPr>
            <w:tcW w:w="4135" w:type="dxa"/>
          </w:tcPr>
          <w:p w14:paraId="74E37D9D" w14:textId="42AD0374" w:rsidR="0041642A" w:rsidRPr="0026081C" w:rsidRDefault="009B7B15" w:rsidP="00541C71">
            <w:pPr>
              <w:jc w:val="both"/>
              <w:rPr>
                <w:rFonts w:cstheme="minorHAnsi"/>
                <w:sz w:val="24"/>
                <w:szCs w:val="24"/>
              </w:rPr>
            </w:pPr>
            <w:r w:rsidRPr="0026081C">
              <w:rPr>
                <w:rFonts w:cstheme="minorHAnsi"/>
                <w:sz w:val="24"/>
                <w:szCs w:val="24"/>
              </w:rPr>
              <w:lastRenderedPageBreak/>
              <w:t>“</w:t>
            </w:r>
            <w:r w:rsidR="008C4981" w:rsidRPr="0026081C">
              <w:rPr>
                <w:rFonts w:cstheme="minorHAnsi"/>
                <w:sz w:val="24"/>
                <w:szCs w:val="24"/>
              </w:rPr>
              <w:t xml:space="preserve">During this initial stage, each researcher independently coded and generated preliminary lower-level themes, as well as identified initial preliminary quotations [36]. To maintain rigor in the analytical approach, we encouraged the research team </w:t>
            </w:r>
            <w:r w:rsidR="008C4981" w:rsidRPr="0026081C">
              <w:rPr>
                <w:rFonts w:cstheme="minorHAnsi"/>
                <w:sz w:val="24"/>
                <w:szCs w:val="24"/>
              </w:rPr>
              <w:lastRenderedPageBreak/>
              <w:t>members to reflect on their pre-understandings and personal biases as they reviewed participants' beliefs. We held weekly meetings where researchers shared and compared their findings, simultaneously comparing them to previous FGD transcripts. When disagreements in the textual interpretations surfaced, we revisited the initial FGD transcript for review until we reached consensus. During the ongoing analytical process, as new findings emerged, we coalesced previous themes to generate higher-level themes. When no new insights emerged from the FGD transcript analysis, we determined that we had achieved saturation.</w:t>
            </w:r>
            <w:r w:rsidR="008C4981" w:rsidRPr="0026081C">
              <w:rPr>
                <w:rFonts w:cstheme="minorHAnsi"/>
                <w:sz w:val="24"/>
                <w:szCs w:val="24"/>
              </w:rPr>
              <w:t>”</w:t>
            </w:r>
          </w:p>
          <w:p w14:paraId="78C33F0F" w14:textId="43715D3B" w:rsidR="008C4981" w:rsidRPr="0026081C" w:rsidRDefault="008C4981" w:rsidP="00541C71">
            <w:pPr>
              <w:jc w:val="both"/>
              <w:rPr>
                <w:rFonts w:cstheme="minorHAnsi"/>
                <w:bCs/>
                <w:sz w:val="24"/>
                <w:szCs w:val="24"/>
              </w:rPr>
            </w:pPr>
          </w:p>
        </w:tc>
      </w:tr>
      <w:tr w:rsidR="009D7594" w:rsidRPr="0026081C" w14:paraId="7888CF8F" w14:textId="77777777" w:rsidTr="009D7594">
        <w:trPr>
          <w:trHeight w:val="50"/>
        </w:trPr>
        <w:tc>
          <w:tcPr>
            <w:tcW w:w="3237" w:type="dxa"/>
          </w:tcPr>
          <w:p w14:paraId="2A54F85E" w14:textId="0EA192B2" w:rsidR="009D7594" w:rsidRPr="0026081C" w:rsidRDefault="009D7594" w:rsidP="004C379C">
            <w:pPr>
              <w:rPr>
                <w:rFonts w:cstheme="minorHAnsi"/>
                <w:b/>
                <w:sz w:val="24"/>
                <w:szCs w:val="24"/>
              </w:rPr>
            </w:pPr>
            <w:r w:rsidRPr="0026081C">
              <w:rPr>
                <w:rFonts w:cstheme="minorHAnsi"/>
                <w:sz w:val="24"/>
                <w:szCs w:val="24"/>
              </w:rPr>
              <w:lastRenderedPageBreak/>
              <w:t xml:space="preserve">26. </w:t>
            </w:r>
            <w:r w:rsidR="00064EFC" w:rsidRPr="0026081C">
              <w:rPr>
                <w:rFonts w:cstheme="minorHAnsi"/>
                <w:sz w:val="24"/>
                <w:szCs w:val="24"/>
              </w:rPr>
              <w:t>Derivation of themes</w:t>
            </w:r>
          </w:p>
        </w:tc>
        <w:tc>
          <w:tcPr>
            <w:tcW w:w="2968" w:type="dxa"/>
          </w:tcPr>
          <w:p w14:paraId="18C8E5F9" w14:textId="4279FD97" w:rsidR="009D7594" w:rsidRPr="0026081C" w:rsidRDefault="00064EFC" w:rsidP="004C379C">
            <w:pPr>
              <w:rPr>
                <w:rFonts w:cstheme="minorHAnsi"/>
                <w:b/>
                <w:sz w:val="24"/>
                <w:szCs w:val="24"/>
              </w:rPr>
            </w:pPr>
            <w:r w:rsidRPr="0026081C">
              <w:rPr>
                <w:rFonts w:cstheme="minorHAnsi"/>
                <w:sz w:val="24"/>
                <w:szCs w:val="24"/>
              </w:rPr>
              <w:t>Were themes identified in advance or derived from the data?</w:t>
            </w:r>
          </w:p>
        </w:tc>
        <w:tc>
          <w:tcPr>
            <w:tcW w:w="1260" w:type="dxa"/>
          </w:tcPr>
          <w:p w14:paraId="2812A256" w14:textId="77777777" w:rsidR="004C5085" w:rsidRPr="0026081C" w:rsidRDefault="004C5085" w:rsidP="004C379C">
            <w:pPr>
              <w:jc w:val="center"/>
              <w:rPr>
                <w:rFonts w:cstheme="minorHAnsi"/>
                <w:bCs/>
                <w:sz w:val="24"/>
                <w:szCs w:val="24"/>
              </w:rPr>
            </w:pPr>
          </w:p>
          <w:p w14:paraId="57AAF7BB" w14:textId="0BADC859" w:rsidR="004C5085" w:rsidRPr="0026081C" w:rsidRDefault="008C4981" w:rsidP="004C379C">
            <w:pPr>
              <w:jc w:val="center"/>
              <w:rPr>
                <w:rFonts w:cstheme="minorHAnsi"/>
                <w:bCs/>
                <w:sz w:val="24"/>
                <w:szCs w:val="24"/>
              </w:rPr>
            </w:pPr>
            <w:r w:rsidRPr="0026081C">
              <w:rPr>
                <w:rFonts w:cstheme="minorHAnsi"/>
                <w:bCs/>
                <w:sz w:val="24"/>
                <w:szCs w:val="24"/>
              </w:rPr>
              <w:t>N/A</w:t>
            </w:r>
          </w:p>
          <w:p w14:paraId="628BDA64" w14:textId="77777777" w:rsidR="004C5085" w:rsidRPr="0026081C" w:rsidRDefault="004C5085" w:rsidP="004C379C">
            <w:pPr>
              <w:jc w:val="center"/>
              <w:rPr>
                <w:rFonts w:cstheme="minorHAnsi"/>
                <w:bCs/>
                <w:sz w:val="24"/>
                <w:szCs w:val="24"/>
              </w:rPr>
            </w:pPr>
          </w:p>
          <w:p w14:paraId="6E2B414B" w14:textId="2E104D75" w:rsidR="009D7594" w:rsidRPr="0026081C" w:rsidRDefault="009D7594" w:rsidP="004C379C">
            <w:pPr>
              <w:jc w:val="center"/>
              <w:rPr>
                <w:rFonts w:cstheme="minorHAnsi"/>
                <w:bCs/>
                <w:sz w:val="24"/>
                <w:szCs w:val="24"/>
              </w:rPr>
            </w:pPr>
          </w:p>
        </w:tc>
        <w:tc>
          <w:tcPr>
            <w:tcW w:w="4135" w:type="dxa"/>
          </w:tcPr>
          <w:p w14:paraId="0C74D129" w14:textId="0DE617EA" w:rsidR="009D7594" w:rsidRPr="0026081C" w:rsidRDefault="003E2E7B" w:rsidP="00541C71">
            <w:pPr>
              <w:jc w:val="both"/>
              <w:rPr>
                <w:rFonts w:cstheme="minorHAnsi"/>
                <w:b/>
                <w:sz w:val="24"/>
                <w:szCs w:val="24"/>
              </w:rPr>
            </w:pPr>
            <w:r w:rsidRPr="0026081C">
              <w:rPr>
                <w:rFonts w:cstheme="minorHAnsi"/>
                <w:sz w:val="24"/>
                <w:szCs w:val="24"/>
              </w:rPr>
              <w:t xml:space="preserve">The themes were derived from the data. </w:t>
            </w:r>
          </w:p>
        </w:tc>
      </w:tr>
      <w:tr w:rsidR="009D7594" w:rsidRPr="0026081C" w14:paraId="276A9DB6" w14:textId="77777777" w:rsidTr="009D7594">
        <w:trPr>
          <w:trHeight w:val="50"/>
        </w:trPr>
        <w:tc>
          <w:tcPr>
            <w:tcW w:w="3237" w:type="dxa"/>
          </w:tcPr>
          <w:p w14:paraId="338F8D99" w14:textId="6A987B56" w:rsidR="009D7594" w:rsidRPr="0026081C" w:rsidRDefault="009D7594" w:rsidP="00064EFC">
            <w:pPr>
              <w:rPr>
                <w:rFonts w:cstheme="minorHAnsi"/>
                <w:b/>
                <w:sz w:val="24"/>
                <w:szCs w:val="24"/>
              </w:rPr>
            </w:pPr>
            <w:r w:rsidRPr="0026081C">
              <w:rPr>
                <w:rFonts w:cstheme="minorHAnsi"/>
                <w:sz w:val="24"/>
                <w:szCs w:val="24"/>
              </w:rPr>
              <w:t xml:space="preserve">27. </w:t>
            </w:r>
            <w:r w:rsidR="00064EFC" w:rsidRPr="0026081C">
              <w:rPr>
                <w:rFonts w:cstheme="minorHAnsi"/>
                <w:sz w:val="24"/>
                <w:szCs w:val="24"/>
              </w:rPr>
              <w:t xml:space="preserve">Software </w:t>
            </w:r>
          </w:p>
        </w:tc>
        <w:tc>
          <w:tcPr>
            <w:tcW w:w="2968" w:type="dxa"/>
          </w:tcPr>
          <w:p w14:paraId="2537E8BF" w14:textId="50FEDC48" w:rsidR="009D7594" w:rsidRPr="0026081C" w:rsidRDefault="00064EFC" w:rsidP="00064EFC">
            <w:pPr>
              <w:rPr>
                <w:rFonts w:cstheme="minorHAnsi"/>
                <w:b/>
                <w:sz w:val="24"/>
                <w:szCs w:val="24"/>
              </w:rPr>
            </w:pPr>
            <w:r w:rsidRPr="0026081C">
              <w:rPr>
                <w:rFonts w:cstheme="minorHAnsi"/>
                <w:sz w:val="24"/>
                <w:szCs w:val="24"/>
              </w:rPr>
              <w:t>What software, if applicable, was used to manage the data?</w:t>
            </w:r>
          </w:p>
        </w:tc>
        <w:tc>
          <w:tcPr>
            <w:tcW w:w="1260" w:type="dxa"/>
          </w:tcPr>
          <w:p w14:paraId="6CE8A9C5" w14:textId="22F18F5F" w:rsidR="009D7594" w:rsidRPr="0026081C" w:rsidRDefault="00AA42A5" w:rsidP="004C379C">
            <w:pPr>
              <w:jc w:val="center"/>
              <w:rPr>
                <w:rFonts w:cstheme="minorHAnsi"/>
                <w:bCs/>
                <w:sz w:val="24"/>
                <w:szCs w:val="24"/>
              </w:rPr>
            </w:pPr>
            <w:r w:rsidRPr="0026081C">
              <w:rPr>
                <w:rFonts w:cstheme="minorHAnsi"/>
                <w:bCs/>
                <w:sz w:val="24"/>
                <w:szCs w:val="24"/>
              </w:rPr>
              <w:t>N/A</w:t>
            </w:r>
          </w:p>
        </w:tc>
        <w:tc>
          <w:tcPr>
            <w:tcW w:w="4135" w:type="dxa"/>
          </w:tcPr>
          <w:p w14:paraId="34C5E839" w14:textId="7F1FDA3E" w:rsidR="009D7594" w:rsidRPr="0026081C" w:rsidRDefault="009D7594" w:rsidP="00541C71">
            <w:pPr>
              <w:jc w:val="both"/>
              <w:rPr>
                <w:rFonts w:cstheme="minorHAnsi"/>
                <w:b/>
                <w:sz w:val="24"/>
                <w:szCs w:val="24"/>
              </w:rPr>
            </w:pPr>
          </w:p>
        </w:tc>
      </w:tr>
      <w:tr w:rsidR="009D7594" w:rsidRPr="0026081C" w14:paraId="05E4C325" w14:textId="77777777" w:rsidTr="009D7594">
        <w:trPr>
          <w:trHeight w:val="50"/>
        </w:trPr>
        <w:tc>
          <w:tcPr>
            <w:tcW w:w="3237" w:type="dxa"/>
          </w:tcPr>
          <w:p w14:paraId="40312223" w14:textId="66FC06A2" w:rsidR="009D7594" w:rsidRPr="0026081C" w:rsidRDefault="009D7594" w:rsidP="004C379C">
            <w:pPr>
              <w:rPr>
                <w:rFonts w:cstheme="minorHAnsi"/>
                <w:b/>
                <w:sz w:val="24"/>
                <w:szCs w:val="24"/>
              </w:rPr>
            </w:pPr>
            <w:r w:rsidRPr="0026081C">
              <w:rPr>
                <w:rFonts w:cstheme="minorHAnsi"/>
                <w:sz w:val="24"/>
                <w:szCs w:val="24"/>
              </w:rPr>
              <w:t xml:space="preserve">28. </w:t>
            </w:r>
            <w:r w:rsidR="00064EFC" w:rsidRPr="0026081C">
              <w:rPr>
                <w:rFonts w:cstheme="minorHAnsi"/>
                <w:sz w:val="24"/>
                <w:szCs w:val="24"/>
              </w:rPr>
              <w:t>Participant checking</w:t>
            </w:r>
          </w:p>
        </w:tc>
        <w:tc>
          <w:tcPr>
            <w:tcW w:w="2968" w:type="dxa"/>
          </w:tcPr>
          <w:p w14:paraId="37F77C72" w14:textId="0BE7E778" w:rsidR="009D7594" w:rsidRPr="0026081C" w:rsidRDefault="00064EFC" w:rsidP="004C379C">
            <w:pPr>
              <w:rPr>
                <w:rFonts w:cstheme="minorHAnsi"/>
                <w:b/>
                <w:sz w:val="24"/>
                <w:szCs w:val="24"/>
              </w:rPr>
            </w:pPr>
            <w:r w:rsidRPr="0026081C">
              <w:rPr>
                <w:rFonts w:cstheme="minorHAnsi"/>
                <w:sz w:val="24"/>
                <w:szCs w:val="24"/>
              </w:rPr>
              <w:t>Did participants provide feedback on the findings?</w:t>
            </w:r>
          </w:p>
        </w:tc>
        <w:tc>
          <w:tcPr>
            <w:tcW w:w="1260" w:type="dxa"/>
          </w:tcPr>
          <w:p w14:paraId="13319E0C" w14:textId="77777777" w:rsidR="009D7594" w:rsidRPr="0026081C" w:rsidRDefault="00064EFC" w:rsidP="004C379C">
            <w:pPr>
              <w:jc w:val="center"/>
              <w:rPr>
                <w:rFonts w:cstheme="minorHAnsi"/>
                <w:bCs/>
                <w:sz w:val="24"/>
                <w:szCs w:val="24"/>
              </w:rPr>
            </w:pPr>
            <w:r w:rsidRPr="0026081C">
              <w:rPr>
                <w:rFonts w:cstheme="minorHAnsi"/>
                <w:bCs/>
                <w:sz w:val="24"/>
                <w:szCs w:val="24"/>
              </w:rPr>
              <w:t>N/A</w:t>
            </w:r>
          </w:p>
          <w:p w14:paraId="15444CCE" w14:textId="77777777" w:rsidR="004A50B3" w:rsidRPr="0026081C" w:rsidRDefault="004A50B3" w:rsidP="004C379C">
            <w:pPr>
              <w:jc w:val="center"/>
              <w:rPr>
                <w:rFonts w:cstheme="minorHAnsi"/>
                <w:bCs/>
                <w:sz w:val="24"/>
                <w:szCs w:val="24"/>
              </w:rPr>
            </w:pPr>
          </w:p>
          <w:p w14:paraId="7188F5B8" w14:textId="77777777" w:rsidR="004A50B3" w:rsidRPr="0026081C" w:rsidRDefault="004A50B3" w:rsidP="004A50B3">
            <w:pPr>
              <w:jc w:val="center"/>
              <w:rPr>
                <w:rFonts w:cstheme="minorHAnsi"/>
                <w:bCs/>
                <w:sz w:val="24"/>
                <w:szCs w:val="24"/>
              </w:rPr>
            </w:pPr>
            <w:r w:rsidRPr="0026081C">
              <w:rPr>
                <w:rFonts w:cstheme="minorHAnsi"/>
                <w:bCs/>
                <w:sz w:val="24"/>
                <w:szCs w:val="24"/>
              </w:rPr>
              <w:t>Manuscript, page 9</w:t>
            </w:r>
          </w:p>
          <w:p w14:paraId="2E477900" w14:textId="77777777" w:rsidR="004A50B3" w:rsidRPr="0026081C" w:rsidRDefault="004A50B3" w:rsidP="004A50B3">
            <w:pPr>
              <w:jc w:val="center"/>
              <w:rPr>
                <w:rFonts w:cstheme="minorHAnsi"/>
                <w:bCs/>
                <w:sz w:val="24"/>
                <w:szCs w:val="24"/>
              </w:rPr>
            </w:pPr>
          </w:p>
          <w:p w14:paraId="2C6DF230" w14:textId="72C2513E" w:rsidR="004A50B3" w:rsidRPr="0026081C" w:rsidRDefault="004A50B3" w:rsidP="004C379C">
            <w:pPr>
              <w:jc w:val="center"/>
              <w:rPr>
                <w:rFonts w:cstheme="minorHAnsi"/>
                <w:bCs/>
                <w:sz w:val="24"/>
                <w:szCs w:val="24"/>
              </w:rPr>
            </w:pPr>
          </w:p>
        </w:tc>
        <w:tc>
          <w:tcPr>
            <w:tcW w:w="4135" w:type="dxa"/>
          </w:tcPr>
          <w:p w14:paraId="34031382" w14:textId="77777777" w:rsidR="004A50B3" w:rsidRPr="0026081C" w:rsidRDefault="00A72BF7" w:rsidP="00541C71">
            <w:pPr>
              <w:jc w:val="both"/>
              <w:rPr>
                <w:rFonts w:cstheme="minorHAnsi"/>
                <w:sz w:val="24"/>
                <w:szCs w:val="24"/>
              </w:rPr>
            </w:pPr>
            <w:r w:rsidRPr="0026081C">
              <w:rPr>
                <w:rFonts w:cstheme="minorHAnsi"/>
                <w:sz w:val="24"/>
                <w:szCs w:val="24"/>
              </w:rPr>
              <w:lastRenderedPageBreak/>
              <w:t xml:space="preserve">The participants of the FGDs did not provide feedback on the findings. </w:t>
            </w:r>
          </w:p>
          <w:p w14:paraId="678E29A0" w14:textId="77777777" w:rsidR="004A50B3" w:rsidRPr="0026081C" w:rsidRDefault="004A50B3" w:rsidP="00541C71">
            <w:pPr>
              <w:jc w:val="both"/>
              <w:rPr>
                <w:rFonts w:cstheme="minorHAnsi"/>
                <w:sz w:val="24"/>
                <w:szCs w:val="24"/>
              </w:rPr>
            </w:pPr>
          </w:p>
          <w:p w14:paraId="04C6412D" w14:textId="20047A62" w:rsidR="009D7594" w:rsidRPr="0026081C" w:rsidRDefault="00A72BF7" w:rsidP="00541C71">
            <w:pPr>
              <w:jc w:val="both"/>
              <w:rPr>
                <w:rFonts w:cstheme="minorHAnsi"/>
                <w:sz w:val="24"/>
                <w:szCs w:val="24"/>
              </w:rPr>
            </w:pPr>
            <w:r w:rsidRPr="0026081C">
              <w:rPr>
                <w:rFonts w:cstheme="minorHAnsi"/>
                <w:sz w:val="24"/>
                <w:szCs w:val="24"/>
              </w:rPr>
              <w:t>Nevertheless</w:t>
            </w:r>
            <w:r w:rsidR="004A50B3" w:rsidRPr="0026081C">
              <w:rPr>
                <w:rFonts w:cstheme="minorHAnsi"/>
                <w:sz w:val="24"/>
                <w:szCs w:val="24"/>
              </w:rPr>
              <w:t xml:space="preserve"> “</w:t>
            </w:r>
            <w:r w:rsidR="008C4981" w:rsidRPr="0026081C">
              <w:rPr>
                <w:rFonts w:cstheme="minorHAnsi"/>
                <w:sz w:val="24"/>
                <w:szCs w:val="24"/>
              </w:rPr>
              <w:t xml:space="preserve">. We shared preliminary findings for verification by multiple </w:t>
            </w:r>
            <w:r w:rsidR="008C4981" w:rsidRPr="0026081C">
              <w:rPr>
                <w:rFonts w:cstheme="minorHAnsi"/>
                <w:sz w:val="24"/>
                <w:szCs w:val="24"/>
              </w:rPr>
              <w:lastRenderedPageBreak/>
              <w:t>stakeholders in the field of substance use treatment, including policymakers, community organization officials, and healthcare providers</w:t>
            </w:r>
            <w:r w:rsidR="004A50B3" w:rsidRPr="0026081C">
              <w:rPr>
                <w:rFonts w:cstheme="minorHAnsi"/>
                <w:sz w:val="24"/>
                <w:szCs w:val="24"/>
              </w:rPr>
              <w:t>.”</w:t>
            </w:r>
            <w:r w:rsidR="008C4981" w:rsidRPr="0026081C">
              <w:rPr>
                <w:rFonts w:cstheme="minorHAnsi"/>
                <w:sz w:val="24"/>
                <w:szCs w:val="24"/>
              </w:rPr>
              <w:t xml:space="preserve"> </w:t>
            </w:r>
            <w:r w:rsidRPr="0026081C">
              <w:rPr>
                <w:rFonts w:cstheme="minorHAnsi"/>
                <w:sz w:val="24"/>
                <w:szCs w:val="24"/>
              </w:rPr>
              <w:t xml:space="preserve">Both the facilitators and the analysis team were individuals who had extensive experience working with the </w:t>
            </w:r>
            <w:r w:rsidR="008C4981" w:rsidRPr="0026081C">
              <w:rPr>
                <w:rFonts w:cstheme="minorHAnsi"/>
                <w:sz w:val="24"/>
                <w:szCs w:val="24"/>
              </w:rPr>
              <w:t>Greek people who use drugs</w:t>
            </w:r>
            <w:r w:rsidRPr="0026081C">
              <w:rPr>
                <w:rFonts w:cstheme="minorHAnsi"/>
                <w:sz w:val="24"/>
                <w:szCs w:val="24"/>
              </w:rPr>
              <w:t>. All members of the analysis team agree with the findings as outlined in the submitted manuscript.</w:t>
            </w:r>
          </w:p>
          <w:p w14:paraId="10F0EDF0" w14:textId="4D48EA5D" w:rsidR="00A72BF7" w:rsidRPr="0026081C" w:rsidRDefault="00A72BF7" w:rsidP="00541C71">
            <w:pPr>
              <w:jc w:val="both"/>
              <w:rPr>
                <w:rFonts w:cstheme="minorHAnsi"/>
                <w:sz w:val="24"/>
                <w:szCs w:val="24"/>
              </w:rPr>
            </w:pPr>
          </w:p>
        </w:tc>
      </w:tr>
      <w:tr w:rsidR="00064EFC" w:rsidRPr="0026081C" w14:paraId="1E0766D1" w14:textId="77777777" w:rsidTr="00DE1591">
        <w:trPr>
          <w:trHeight w:val="50"/>
        </w:trPr>
        <w:tc>
          <w:tcPr>
            <w:tcW w:w="11600" w:type="dxa"/>
            <w:gridSpan w:val="4"/>
          </w:tcPr>
          <w:p w14:paraId="00BAEC49" w14:textId="1F0A35CF" w:rsidR="00064EFC" w:rsidRPr="0026081C" w:rsidRDefault="00064EFC" w:rsidP="00541C71">
            <w:pPr>
              <w:jc w:val="center"/>
              <w:rPr>
                <w:rFonts w:cstheme="minorHAnsi"/>
                <w:b/>
                <w:i/>
                <w:iCs/>
                <w:sz w:val="24"/>
                <w:szCs w:val="24"/>
              </w:rPr>
            </w:pPr>
            <w:r w:rsidRPr="0026081C">
              <w:rPr>
                <w:rFonts w:cstheme="minorHAnsi"/>
                <w:i/>
                <w:iCs/>
                <w:sz w:val="24"/>
                <w:szCs w:val="24"/>
              </w:rPr>
              <w:lastRenderedPageBreak/>
              <w:t>Reporting</w:t>
            </w:r>
          </w:p>
        </w:tc>
      </w:tr>
      <w:tr w:rsidR="00064EFC" w:rsidRPr="0026081C" w14:paraId="44D647D7" w14:textId="77777777" w:rsidTr="009D7594">
        <w:trPr>
          <w:trHeight w:val="50"/>
        </w:trPr>
        <w:tc>
          <w:tcPr>
            <w:tcW w:w="3237" w:type="dxa"/>
          </w:tcPr>
          <w:p w14:paraId="23A49F80" w14:textId="5D5412A8" w:rsidR="00064EFC" w:rsidRPr="0026081C" w:rsidRDefault="00064EFC" w:rsidP="004C379C">
            <w:pPr>
              <w:rPr>
                <w:rFonts w:cstheme="minorHAnsi"/>
                <w:sz w:val="24"/>
                <w:szCs w:val="24"/>
              </w:rPr>
            </w:pPr>
            <w:r w:rsidRPr="0026081C">
              <w:rPr>
                <w:rFonts w:cstheme="minorHAnsi"/>
                <w:sz w:val="24"/>
                <w:szCs w:val="24"/>
              </w:rPr>
              <w:t>29.</w:t>
            </w:r>
            <w:r w:rsidR="006B4A7B" w:rsidRPr="0026081C">
              <w:rPr>
                <w:rFonts w:cstheme="minorHAnsi"/>
                <w:sz w:val="24"/>
                <w:szCs w:val="24"/>
              </w:rPr>
              <w:t xml:space="preserve"> Quotations presented</w:t>
            </w:r>
          </w:p>
        </w:tc>
        <w:tc>
          <w:tcPr>
            <w:tcW w:w="2968" w:type="dxa"/>
          </w:tcPr>
          <w:p w14:paraId="7D87C9B0" w14:textId="4E33506C" w:rsidR="00064EFC" w:rsidRPr="0026081C" w:rsidRDefault="006B4A7B" w:rsidP="004C379C">
            <w:pPr>
              <w:rPr>
                <w:rFonts w:cstheme="minorHAnsi"/>
                <w:b/>
                <w:sz w:val="24"/>
                <w:szCs w:val="24"/>
              </w:rPr>
            </w:pPr>
            <w:r w:rsidRPr="0026081C">
              <w:rPr>
                <w:rFonts w:cstheme="minorHAnsi"/>
                <w:sz w:val="24"/>
                <w:szCs w:val="24"/>
              </w:rPr>
              <w:t>Were participant quotations presented to illustrate the themes / findings? Was each quotation identified? e.g. participant number</w:t>
            </w:r>
          </w:p>
        </w:tc>
        <w:tc>
          <w:tcPr>
            <w:tcW w:w="1260" w:type="dxa"/>
          </w:tcPr>
          <w:p w14:paraId="5D515D1F" w14:textId="4733CC71" w:rsidR="002C1E96" w:rsidRPr="0026081C" w:rsidRDefault="00314EAD" w:rsidP="00417736">
            <w:pPr>
              <w:jc w:val="center"/>
              <w:rPr>
                <w:rFonts w:cstheme="minorHAnsi"/>
                <w:bCs/>
                <w:sz w:val="24"/>
                <w:szCs w:val="24"/>
              </w:rPr>
            </w:pPr>
            <w:r w:rsidRPr="0026081C">
              <w:rPr>
                <w:rFonts w:cstheme="minorHAnsi"/>
                <w:bCs/>
                <w:sz w:val="24"/>
                <w:szCs w:val="24"/>
              </w:rPr>
              <w:t xml:space="preserve">Manuscript, pages </w:t>
            </w:r>
            <w:r w:rsidR="00CD56B3" w:rsidRPr="0026081C">
              <w:rPr>
                <w:rFonts w:cstheme="minorHAnsi"/>
                <w:bCs/>
                <w:sz w:val="24"/>
                <w:szCs w:val="24"/>
              </w:rPr>
              <w:t>11</w:t>
            </w:r>
            <w:r w:rsidR="006B4A7B" w:rsidRPr="0026081C">
              <w:rPr>
                <w:rFonts w:cstheme="minorHAnsi"/>
                <w:bCs/>
                <w:sz w:val="24"/>
                <w:szCs w:val="24"/>
              </w:rPr>
              <w:t>-</w:t>
            </w:r>
            <w:r w:rsidR="00827052" w:rsidRPr="0026081C">
              <w:rPr>
                <w:rFonts w:cstheme="minorHAnsi"/>
                <w:bCs/>
                <w:sz w:val="24"/>
                <w:szCs w:val="24"/>
              </w:rPr>
              <w:t>1</w:t>
            </w:r>
            <w:r w:rsidR="008C4981" w:rsidRPr="0026081C">
              <w:rPr>
                <w:rFonts w:cstheme="minorHAnsi"/>
                <w:bCs/>
                <w:sz w:val="24"/>
                <w:szCs w:val="24"/>
              </w:rPr>
              <w:t>8</w:t>
            </w:r>
          </w:p>
        </w:tc>
        <w:tc>
          <w:tcPr>
            <w:tcW w:w="4135" w:type="dxa"/>
          </w:tcPr>
          <w:p w14:paraId="156E5597" w14:textId="09328508" w:rsidR="00064EFC" w:rsidRPr="0026081C" w:rsidRDefault="006B4A7B" w:rsidP="00541C71">
            <w:pPr>
              <w:jc w:val="both"/>
              <w:rPr>
                <w:rFonts w:cstheme="minorHAnsi"/>
                <w:sz w:val="24"/>
                <w:szCs w:val="24"/>
              </w:rPr>
            </w:pPr>
            <w:r w:rsidRPr="0026081C">
              <w:rPr>
                <w:rFonts w:cstheme="minorHAnsi"/>
                <w:sz w:val="24"/>
                <w:szCs w:val="24"/>
              </w:rPr>
              <w:t xml:space="preserve">Yes, </w:t>
            </w:r>
            <w:r w:rsidR="001103EB" w:rsidRPr="0026081C">
              <w:rPr>
                <w:rFonts w:cstheme="minorHAnsi"/>
                <w:sz w:val="24"/>
                <w:szCs w:val="24"/>
              </w:rPr>
              <w:t>representative</w:t>
            </w:r>
            <w:r w:rsidR="00827052" w:rsidRPr="0026081C">
              <w:rPr>
                <w:rFonts w:cstheme="minorHAnsi"/>
                <w:sz w:val="24"/>
                <w:szCs w:val="24"/>
              </w:rPr>
              <w:t xml:space="preserve"> participant </w:t>
            </w:r>
            <w:r w:rsidRPr="0026081C">
              <w:rPr>
                <w:rFonts w:cstheme="minorHAnsi"/>
                <w:sz w:val="24"/>
                <w:szCs w:val="24"/>
              </w:rPr>
              <w:t>quotations are presented</w:t>
            </w:r>
            <w:r w:rsidR="00827052" w:rsidRPr="0026081C">
              <w:rPr>
                <w:rFonts w:cstheme="minorHAnsi"/>
                <w:sz w:val="24"/>
                <w:szCs w:val="24"/>
              </w:rPr>
              <w:t xml:space="preserve"> to illustrate the findings</w:t>
            </w:r>
            <w:r w:rsidRPr="0026081C">
              <w:rPr>
                <w:rFonts w:cstheme="minorHAnsi"/>
                <w:sz w:val="24"/>
                <w:szCs w:val="24"/>
              </w:rPr>
              <w:t xml:space="preserve"> and are </w:t>
            </w:r>
            <w:r w:rsidR="002C1E96" w:rsidRPr="0026081C">
              <w:rPr>
                <w:rFonts w:cstheme="minorHAnsi"/>
                <w:sz w:val="24"/>
                <w:szCs w:val="24"/>
              </w:rPr>
              <w:t>labeled with a unique participant number to protect participant anonymity.</w:t>
            </w:r>
          </w:p>
        </w:tc>
      </w:tr>
      <w:tr w:rsidR="009D7594" w:rsidRPr="0026081C" w14:paraId="099CF7BB" w14:textId="77777777" w:rsidTr="009D7594">
        <w:trPr>
          <w:trHeight w:val="50"/>
        </w:trPr>
        <w:tc>
          <w:tcPr>
            <w:tcW w:w="3237" w:type="dxa"/>
          </w:tcPr>
          <w:p w14:paraId="1D001F8B" w14:textId="6C66E029" w:rsidR="009D7594" w:rsidRPr="0026081C" w:rsidRDefault="009D7594" w:rsidP="004C379C">
            <w:pPr>
              <w:rPr>
                <w:rFonts w:cstheme="minorHAnsi"/>
                <w:b/>
                <w:sz w:val="24"/>
                <w:szCs w:val="24"/>
              </w:rPr>
            </w:pPr>
            <w:r w:rsidRPr="0026081C">
              <w:rPr>
                <w:rFonts w:cstheme="minorHAnsi"/>
                <w:sz w:val="24"/>
                <w:szCs w:val="24"/>
              </w:rPr>
              <w:t xml:space="preserve">30. </w:t>
            </w:r>
            <w:r w:rsidR="006B4A7B" w:rsidRPr="0026081C">
              <w:rPr>
                <w:rFonts w:cstheme="minorHAnsi"/>
                <w:sz w:val="24"/>
                <w:szCs w:val="24"/>
              </w:rPr>
              <w:t>Data and findings consistent</w:t>
            </w:r>
          </w:p>
        </w:tc>
        <w:tc>
          <w:tcPr>
            <w:tcW w:w="2968" w:type="dxa"/>
          </w:tcPr>
          <w:p w14:paraId="28C6DEA4" w14:textId="16720F38" w:rsidR="009D7594" w:rsidRPr="0026081C" w:rsidRDefault="006B4A7B" w:rsidP="004C379C">
            <w:pPr>
              <w:rPr>
                <w:rFonts w:cstheme="minorHAnsi"/>
                <w:b/>
                <w:sz w:val="24"/>
                <w:szCs w:val="24"/>
              </w:rPr>
            </w:pPr>
            <w:r w:rsidRPr="0026081C">
              <w:rPr>
                <w:rFonts w:cstheme="minorHAnsi"/>
                <w:sz w:val="24"/>
                <w:szCs w:val="24"/>
              </w:rPr>
              <w:t>Was there consistency between the data presented and the findings?</w:t>
            </w:r>
          </w:p>
        </w:tc>
        <w:tc>
          <w:tcPr>
            <w:tcW w:w="1260" w:type="dxa"/>
          </w:tcPr>
          <w:p w14:paraId="5FBE1F16" w14:textId="5A39DF6D" w:rsidR="008C4981" w:rsidRPr="0026081C" w:rsidRDefault="002C1E96" w:rsidP="008C4981">
            <w:pPr>
              <w:jc w:val="center"/>
              <w:rPr>
                <w:rFonts w:cstheme="minorHAnsi"/>
                <w:bCs/>
                <w:sz w:val="24"/>
                <w:szCs w:val="24"/>
              </w:rPr>
            </w:pPr>
            <w:r w:rsidRPr="0026081C">
              <w:rPr>
                <w:rFonts w:cstheme="minorHAnsi"/>
                <w:bCs/>
                <w:sz w:val="24"/>
                <w:szCs w:val="24"/>
              </w:rPr>
              <w:t xml:space="preserve">Manuscript, pages </w:t>
            </w:r>
            <w:r w:rsidR="00CD56B3" w:rsidRPr="0026081C">
              <w:rPr>
                <w:rFonts w:cstheme="minorHAnsi"/>
                <w:bCs/>
                <w:sz w:val="24"/>
                <w:szCs w:val="24"/>
              </w:rPr>
              <w:t>11</w:t>
            </w:r>
            <w:r w:rsidRPr="0026081C">
              <w:rPr>
                <w:rFonts w:cstheme="minorHAnsi"/>
                <w:bCs/>
                <w:sz w:val="24"/>
                <w:szCs w:val="24"/>
              </w:rPr>
              <w:t>-1</w:t>
            </w:r>
            <w:r w:rsidR="008C4981" w:rsidRPr="0026081C">
              <w:rPr>
                <w:rFonts w:cstheme="minorHAnsi"/>
                <w:bCs/>
                <w:sz w:val="24"/>
                <w:szCs w:val="24"/>
              </w:rPr>
              <w:t>8,</w:t>
            </w:r>
          </w:p>
          <w:p w14:paraId="7058122E" w14:textId="36105243" w:rsidR="00417736" w:rsidRPr="0026081C" w:rsidRDefault="00417736" w:rsidP="00C5701A">
            <w:pPr>
              <w:jc w:val="center"/>
              <w:rPr>
                <w:rFonts w:cstheme="minorHAnsi"/>
                <w:bCs/>
                <w:sz w:val="24"/>
                <w:szCs w:val="24"/>
              </w:rPr>
            </w:pPr>
            <w:r w:rsidRPr="0026081C">
              <w:rPr>
                <w:rFonts w:cstheme="minorHAnsi"/>
                <w:bCs/>
                <w:sz w:val="24"/>
                <w:szCs w:val="24"/>
              </w:rPr>
              <w:t>Figure 1</w:t>
            </w:r>
          </w:p>
        </w:tc>
        <w:tc>
          <w:tcPr>
            <w:tcW w:w="4135" w:type="dxa"/>
          </w:tcPr>
          <w:p w14:paraId="0D087901" w14:textId="19102475" w:rsidR="0039690F" w:rsidRPr="0026081C" w:rsidRDefault="0039690F" w:rsidP="00541C71">
            <w:pPr>
              <w:jc w:val="both"/>
              <w:rPr>
                <w:rFonts w:cstheme="minorHAnsi"/>
                <w:sz w:val="24"/>
                <w:szCs w:val="24"/>
              </w:rPr>
            </w:pPr>
            <w:r w:rsidRPr="0026081C">
              <w:rPr>
                <w:rFonts w:cstheme="minorHAnsi"/>
                <w:sz w:val="24"/>
                <w:szCs w:val="24"/>
              </w:rPr>
              <w:t>Yes, the themes serve as evidence of the study findings</w:t>
            </w:r>
            <w:r w:rsidR="00417736" w:rsidRPr="0026081C">
              <w:rPr>
                <w:rFonts w:cstheme="minorHAnsi"/>
                <w:sz w:val="24"/>
                <w:szCs w:val="24"/>
              </w:rPr>
              <w:t xml:space="preserve"> and</w:t>
            </w:r>
            <w:r w:rsidRPr="0026081C">
              <w:rPr>
                <w:rFonts w:cstheme="minorHAnsi"/>
                <w:sz w:val="24"/>
                <w:szCs w:val="24"/>
              </w:rPr>
              <w:t xml:space="preserve"> </w:t>
            </w:r>
            <w:r w:rsidR="00417736" w:rsidRPr="0026081C">
              <w:rPr>
                <w:rFonts w:cstheme="minorHAnsi"/>
                <w:sz w:val="24"/>
                <w:szCs w:val="24"/>
              </w:rPr>
              <w:t>Figure 1 summarizes</w:t>
            </w:r>
            <w:r w:rsidRPr="0026081C">
              <w:rPr>
                <w:rFonts w:cstheme="minorHAnsi"/>
                <w:sz w:val="24"/>
                <w:szCs w:val="24"/>
              </w:rPr>
              <w:t xml:space="preserve"> those findings.</w:t>
            </w:r>
          </w:p>
          <w:p w14:paraId="7DBE53AC" w14:textId="38365224" w:rsidR="0039690F" w:rsidRPr="0026081C" w:rsidRDefault="0039690F" w:rsidP="00541C71">
            <w:pPr>
              <w:jc w:val="both"/>
              <w:rPr>
                <w:rFonts w:cstheme="minorHAnsi"/>
                <w:b/>
                <w:sz w:val="24"/>
                <w:szCs w:val="24"/>
              </w:rPr>
            </w:pPr>
          </w:p>
        </w:tc>
      </w:tr>
      <w:tr w:rsidR="009D7594" w:rsidRPr="0026081C" w14:paraId="2BF91DED" w14:textId="77777777" w:rsidTr="009D7594">
        <w:trPr>
          <w:trHeight w:val="50"/>
        </w:trPr>
        <w:tc>
          <w:tcPr>
            <w:tcW w:w="3237" w:type="dxa"/>
          </w:tcPr>
          <w:p w14:paraId="65D8795A" w14:textId="4E0F3554" w:rsidR="009D7594" w:rsidRPr="0026081C" w:rsidRDefault="009D7594" w:rsidP="004C379C">
            <w:pPr>
              <w:rPr>
                <w:rFonts w:cstheme="minorHAnsi"/>
                <w:b/>
                <w:sz w:val="24"/>
                <w:szCs w:val="24"/>
              </w:rPr>
            </w:pPr>
            <w:r w:rsidRPr="0026081C">
              <w:rPr>
                <w:rFonts w:cstheme="minorHAnsi"/>
                <w:sz w:val="24"/>
                <w:szCs w:val="24"/>
              </w:rPr>
              <w:t xml:space="preserve">31. </w:t>
            </w:r>
            <w:r w:rsidR="006B4A7B" w:rsidRPr="0026081C">
              <w:rPr>
                <w:rFonts w:cstheme="minorHAnsi"/>
                <w:sz w:val="24"/>
                <w:szCs w:val="24"/>
              </w:rPr>
              <w:t>Clarity of major themes</w:t>
            </w:r>
          </w:p>
        </w:tc>
        <w:tc>
          <w:tcPr>
            <w:tcW w:w="2968" w:type="dxa"/>
          </w:tcPr>
          <w:p w14:paraId="3CB46948" w14:textId="2E236882" w:rsidR="009D7594" w:rsidRPr="0026081C" w:rsidRDefault="006B4A7B" w:rsidP="004C379C">
            <w:pPr>
              <w:rPr>
                <w:rFonts w:cstheme="minorHAnsi"/>
                <w:b/>
                <w:sz w:val="24"/>
                <w:szCs w:val="24"/>
              </w:rPr>
            </w:pPr>
            <w:r w:rsidRPr="0026081C">
              <w:rPr>
                <w:rFonts w:cstheme="minorHAnsi"/>
                <w:sz w:val="24"/>
                <w:szCs w:val="24"/>
              </w:rPr>
              <w:t>Were major themes clearly presented in the findings?</w:t>
            </w:r>
          </w:p>
        </w:tc>
        <w:tc>
          <w:tcPr>
            <w:tcW w:w="1260" w:type="dxa"/>
          </w:tcPr>
          <w:p w14:paraId="795F7FD9" w14:textId="4F7B1376" w:rsidR="008C4981" w:rsidRPr="0026081C" w:rsidRDefault="0039690F" w:rsidP="008C4981">
            <w:pPr>
              <w:jc w:val="center"/>
              <w:rPr>
                <w:rFonts w:cstheme="minorHAnsi"/>
                <w:bCs/>
                <w:sz w:val="24"/>
                <w:szCs w:val="24"/>
              </w:rPr>
            </w:pPr>
            <w:r w:rsidRPr="0026081C">
              <w:rPr>
                <w:rFonts w:cstheme="minorHAnsi"/>
                <w:bCs/>
                <w:sz w:val="24"/>
                <w:szCs w:val="24"/>
              </w:rPr>
              <w:t xml:space="preserve">Manuscript, pages </w:t>
            </w:r>
            <w:r w:rsidR="00CD56B3" w:rsidRPr="0026081C">
              <w:rPr>
                <w:rFonts w:cstheme="minorHAnsi"/>
                <w:bCs/>
                <w:sz w:val="24"/>
                <w:szCs w:val="24"/>
              </w:rPr>
              <w:t>11</w:t>
            </w:r>
            <w:r w:rsidRPr="0026081C">
              <w:rPr>
                <w:rFonts w:cstheme="minorHAnsi"/>
                <w:bCs/>
                <w:sz w:val="24"/>
                <w:szCs w:val="24"/>
              </w:rPr>
              <w:t>-1</w:t>
            </w:r>
            <w:r w:rsidR="008C4981" w:rsidRPr="0026081C">
              <w:rPr>
                <w:rFonts w:cstheme="minorHAnsi"/>
                <w:bCs/>
                <w:sz w:val="24"/>
                <w:szCs w:val="24"/>
              </w:rPr>
              <w:t>8,</w:t>
            </w:r>
          </w:p>
          <w:p w14:paraId="64CBD86F" w14:textId="41CC49B4" w:rsidR="00BF2A32" w:rsidRPr="0026081C" w:rsidRDefault="00BF2A32" w:rsidP="0039690F">
            <w:pPr>
              <w:jc w:val="center"/>
              <w:rPr>
                <w:rFonts w:cstheme="minorHAnsi"/>
                <w:bCs/>
                <w:sz w:val="24"/>
                <w:szCs w:val="24"/>
              </w:rPr>
            </w:pPr>
            <w:r w:rsidRPr="0026081C">
              <w:rPr>
                <w:rFonts w:cstheme="minorHAnsi"/>
                <w:bCs/>
                <w:sz w:val="24"/>
                <w:szCs w:val="24"/>
              </w:rPr>
              <w:t>Figure 1</w:t>
            </w:r>
          </w:p>
          <w:p w14:paraId="7037C519" w14:textId="4141A325" w:rsidR="009D7594" w:rsidRPr="0026081C" w:rsidRDefault="009D7594" w:rsidP="0039690F">
            <w:pPr>
              <w:jc w:val="both"/>
              <w:rPr>
                <w:rFonts w:cstheme="minorHAnsi"/>
                <w:bCs/>
                <w:sz w:val="24"/>
                <w:szCs w:val="24"/>
              </w:rPr>
            </w:pPr>
          </w:p>
        </w:tc>
        <w:tc>
          <w:tcPr>
            <w:tcW w:w="4135" w:type="dxa"/>
          </w:tcPr>
          <w:p w14:paraId="58A6E23D" w14:textId="756C06F3" w:rsidR="00BF2A32" w:rsidRPr="0026081C" w:rsidRDefault="00BF2A32" w:rsidP="00541C71">
            <w:pPr>
              <w:jc w:val="both"/>
              <w:rPr>
                <w:rFonts w:cstheme="minorHAnsi"/>
                <w:sz w:val="24"/>
                <w:szCs w:val="24"/>
              </w:rPr>
            </w:pPr>
            <w:r w:rsidRPr="0026081C">
              <w:rPr>
                <w:rFonts w:cstheme="minorHAnsi"/>
                <w:sz w:val="24"/>
                <w:szCs w:val="24"/>
              </w:rPr>
              <w:t>Yes, the major themes are clearly presented in the results section, accompanied by ex</w:t>
            </w:r>
            <w:r w:rsidR="00CD56B3" w:rsidRPr="0026081C">
              <w:rPr>
                <w:rFonts w:cstheme="minorHAnsi"/>
                <w:sz w:val="24"/>
                <w:szCs w:val="24"/>
              </w:rPr>
              <w:t>ample</w:t>
            </w:r>
            <w:r w:rsidRPr="0026081C">
              <w:rPr>
                <w:rFonts w:cstheme="minorHAnsi"/>
                <w:sz w:val="24"/>
                <w:szCs w:val="24"/>
              </w:rPr>
              <w:t xml:space="preserve"> participant quotations.</w:t>
            </w:r>
          </w:p>
          <w:p w14:paraId="158F5C22" w14:textId="77777777" w:rsidR="0039690F" w:rsidRPr="0026081C" w:rsidRDefault="0039690F" w:rsidP="00541C71">
            <w:pPr>
              <w:jc w:val="both"/>
              <w:rPr>
                <w:rFonts w:cstheme="minorHAnsi"/>
                <w:sz w:val="24"/>
                <w:szCs w:val="24"/>
              </w:rPr>
            </w:pPr>
          </w:p>
          <w:p w14:paraId="3CBD3E53" w14:textId="5D51D685" w:rsidR="000C6AE0" w:rsidRPr="0026081C" w:rsidRDefault="00CD56B3" w:rsidP="000C6AE0">
            <w:pPr>
              <w:jc w:val="both"/>
              <w:rPr>
                <w:rFonts w:cstheme="minorHAnsi"/>
                <w:bCs/>
                <w:sz w:val="24"/>
                <w:szCs w:val="24"/>
              </w:rPr>
            </w:pPr>
            <w:r w:rsidRPr="0026081C">
              <w:rPr>
                <w:rFonts w:cstheme="minorHAnsi"/>
                <w:bCs/>
                <w:sz w:val="24"/>
                <w:szCs w:val="24"/>
              </w:rPr>
              <w:t>“</w:t>
            </w:r>
            <w:r w:rsidR="008C4981" w:rsidRPr="0026081C">
              <w:rPr>
                <w:rFonts w:cstheme="minorHAnsi"/>
                <w:bCs/>
                <w:sz w:val="24"/>
                <w:szCs w:val="24"/>
              </w:rPr>
              <w:t>We performed thematic analysis on the interview guide responses and identified the following three major themes: (1) high internet utilization for healthcare-</w:t>
            </w:r>
            <w:r w:rsidR="008C4981" w:rsidRPr="0026081C">
              <w:rPr>
                <w:rFonts w:cstheme="minorHAnsi"/>
                <w:bCs/>
                <w:sz w:val="24"/>
                <w:szCs w:val="24"/>
              </w:rPr>
              <w:lastRenderedPageBreak/>
              <w:t>related purposes among PWUD, (2) highlighting telehealth benefits despite access obstacles and PWUDs’ concerns about diagnostic accuracy, and (3) approaches to overcome access obstacles and build digital trust. Figure 1 summarizes the themes we identified through the thematic analysis of FGDs (Figure 1)</w:t>
            </w:r>
            <w:r w:rsidR="008C4981" w:rsidRPr="0026081C">
              <w:rPr>
                <w:rFonts w:cstheme="minorHAnsi"/>
                <w:bCs/>
                <w:sz w:val="24"/>
                <w:szCs w:val="24"/>
              </w:rPr>
              <w:t>”.</w:t>
            </w:r>
          </w:p>
          <w:p w14:paraId="26913709" w14:textId="1F5BFCEF" w:rsidR="001D1147" w:rsidRPr="0026081C" w:rsidRDefault="001D1147" w:rsidP="000C6AE0">
            <w:pPr>
              <w:jc w:val="both"/>
              <w:rPr>
                <w:rFonts w:cstheme="minorHAnsi"/>
                <w:bCs/>
                <w:sz w:val="24"/>
                <w:szCs w:val="24"/>
              </w:rPr>
            </w:pPr>
          </w:p>
        </w:tc>
      </w:tr>
      <w:tr w:rsidR="009D7594" w:rsidRPr="0026081C" w14:paraId="6DA7C122" w14:textId="77777777" w:rsidTr="009D7594">
        <w:trPr>
          <w:trHeight w:val="50"/>
        </w:trPr>
        <w:tc>
          <w:tcPr>
            <w:tcW w:w="3237" w:type="dxa"/>
          </w:tcPr>
          <w:p w14:paraId="0EFDD5C8" w14:textId="113CF5C6" w:rsidR="009D7594" w:rsidRPr="0026081C" w:rsidRDefault="009D7594" w:rsidP="004C379C">
            <w:pPr>
              <w:rPr>
                <w:rFonts w:cstheme="minorHAnsi"/>
                <w:b/>
                <w:sz w:val="24"/>
                <w:szCs w:val="24"/>
              </w:rPr>
            </w:pPr>
            <w:r w:rsidRPr="0026081C">
              <w:rPr>
                <w:rFonts w:cstheme="minorHAnsi"/>
                <w:sz w:val="24"/>
                <w:szCs w:val="24"/>
              </w:rPr>
              <w:lastRenderedPageBreak/>
              <w:t xml:space="preserve">32. </w:t>
            </w:r>
            <w:r w:rsidR="006B4A7B" w:rsidRPr="0026081C">
              <w:rPr>
                <w:rFonts w:cstheme="minorHAnsi"/>
                <w:sz w:val="24"/>
                <w:szCs w:val="24"/>
              </w:rPr>
              <w:t>Clarity of minor themes</w:t>
            </w:r>
          </w:p>
        </w:tc>
        <w:tc>
          <w:tcPr>
            <w:tcW w:w="2968" w:type="dxa"/>
          </w:tcPr>
          <w:p w14:paraId="3AFF147A" w14:textId="422E410B" w:rsidR="009D7594" w:rsidRPr="0026081C" w:rsidRDefault="006B4A7B" w:rsidP="004C379C">
            <w:pPr>
              <w:rPr>
                <w:rFonts w:cstheme="minorHAnsi"/>
                <w:b/>
                <w:sz w:val="24"/>
                <w:szCs w:val="24"/>
              </w:rPr>
            </w:pPr>
            <w:r w:rsidRPr="0026081C">
              <w:rPr>
                <w:rFonts w:cstheme="minorHAnsi"/>
                <w:sz w:val="24"/>
                <w:szCs w:val="24"/>
              </w:rPr>
              <w:t>Is there a description of diverse cases or discussion of minor themes?</w:t>
            </w:r>
          </w:p>
        </w:tc>
        <w:tc>
          <w:tcPr>
            <w:tcW w:w="1260" w:type="dxa"/>
          </w:tcPr>
          <w:p w14:paraId="23672904" w14:textId="59FB83C8" w:rsidR="00BF2A32" w:rsidRPr="0026081C" w:rsidRDefault="00BF2A32" w:rsidP="00BF2A32">
            <w:pPr>
              <w:jc w:val="center"/>
              <w:rPr>
                <w:rFonts w:cstheme="minorHAnsi"/>
                <w:bCs/>
                <w:sz w:val="24"/>
                <w:szCs w:val="24"/>
              </w:rPr>
            </w:pPr>
            <w:r w:rsidRPr="0026081C">
              <w:rPr>
                <w:rFonts w:cstheme="minorHAnsi"/>
                <w:bCs/>
                <w:sz w:val="24"/>
                <w:szCs w:val="24"/>
              </w:rPr>
              <w:t xml:space="preserve">Manuscript, pages </w:t>
            </w:r>
            <w:r w:rsidR="005F2D76" w:rsidRPr="0026081C">
              <w:rPr>
                <w:rFonts w:cstheme="minorHAnsi"/>
                <w:bCs/>
                <w:sz w:val="24"/>
                <w:szCs w:val="24"/>
              </w:rPr>
              <w:t>11</w:t>
            </w:r>
            <w:r w:rsidRPr="0026081C">
              <w:rPr>
                <w:rFonts w:cstheme="minorHAnsi"/>
                <w:bCs/>
                <w:sz w:val="24"/>
                <w:szCs w:val="24"/>
              </w:rPr>
              <w:t>-1</w:t>
            </w:r>
            <w:r w:rsidR="008C4981" w:rsidRPr="0026081C">
              <w:rPr>
                <w:rFonts w:cstheme="minorHAnsi"/>
                <w:bCs/>
                <w:sz w:val="24"/>
                <w:szCs w:val="24"/>
              </w:rPr>
              <w:t>8</w:t>
            </w:r>
          </w:p>
          <w:p w14:paraId="66C15659" w14:textId="4CBA554C" w:rsidR="009D7594" w:rsidRPr="0026081C" w:rsidRDefault="009D7594" w:rsidP="00734E80">
            <w:pPr>
              <w:rPr>
                <w:rFonts w:cstheme="minorHAnsi"/>
                <w:bCs/>
                <w:sz w:val="24"/>
                <w:szCs w:val="24"/>
              </w:rPr>
            </w:pPr>
          </w:p>
        </w:tc>
        <w:tc>
          <w:tcPr>
            <w:tcW w:w="4135" w:type="dxa"/>
          </w:tcPr>
          <w:p w14:paraId="221A7FDB" w14:textId="0972DBC3" w:rsidR="00BF2A32" w:rsidRPr="0026081C" w:rsidRDefault="00BF2A32" w:rsidP="00541C71">
            <w:pPr>
              <w:jc w:val="both"/>
              <w:rPr>
                <w:rFonts w:cstheme="minorHAnsi"/>
                <w:bCs/>
                <w:sz w:val="24"/>
                <w:szCs w:val="24"/>
              </w:rPr>
            </w:pPr>
            <w:r w:rsidRPr="0026081C">
              <w:rPr>
                <w:rFonts w:cstheme="minorHAnsi"/>
                <w:bCs/>
                <w:sz w:val="24"/>
                <w:szCs w:val="24"/>
              </w:rPr>
              <w:t>Yes, we have described diverse cases and minor themes throughout the results section.</w:t>
            </w:r>
          </w:p>
        </w:tc>
      </w:tr>
      <w:bookmarkEnd w:id="0"/>
    </w:tbl>
    <w:p w14:paraId="4CD0CC42" w14:textId="77777777" w:rsidR="00BF106F" w:rsidRPr="0026081C" w:rsidRDefault="00BF106F" w:rsidP="00BF106F">
      <w:pPr>
        <w:rPr>
          <w:rFonts w:cstheme="minorHAnsi"/>
          <w:sz w:val="24"/>
          <w:szCs w:val="24"/>
        </w:rPr>
      </w:pPr>
    </w:p>
    <w:p w14:paraId="1237B3E1" w14:textId="529BCCBB" w:rsidR="00913966" w:rsidRPr="0026081C" w:rsidRDefault="0026081C" w:rsidP="0026081C">
      <w:pPr>
        <w:pStyle w:val="ListParagraph"/>
        <w:numPr>
          <w:ilvl w:val="0"/>
          <w:numId w:val="7"/>
        </w:numPr>
        <w:rPr>
          <w:rFonts w:cstheme="minorHAnsi"/>
          <w:noProof/>
          <w:sz w:val="24"/>
          <w:szCs w:val="24"/>
        </w:rPr>
      </w:pPr>
      <w:r w:rsidRPr="0026081C">
        <w:rPr>
          <w:rFonts w:cstheme="minorHAnsi"/>
          <w:sz w:val="24"/>
          <w:szCs w:val="24"/>
        </w:rPr>
        <w:t>Tong A, Sainsbury P, Craig J. Consolidated criteria for reporting qualitative research (COREQ): a 32-item checklist for interviews and focus groups. Int J Qual Health Care. 2007;19(6):349-57.</w:t>
      </w:r>
    </w:p>
    <w:sectPr w:rsidR="00913966" w:rsidRPr="0026081C" w:rsidSect="00460DAA">
      <w:footerReference w:type="default" r:id="rId8"/>
      <w:pgSz w:w="15840" w:h="12240" w:orient="landscape"/>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2D00ED" w14:textId="77777777" w:rsidR="004838A4" w:rsidRDefault="004838A4" w:rsidP="00BF106F">
      <w:pPr>
        <w:spacing w:after="0" w:line="240" w:lineRule="auto"/>
      </w:pPr>
      <w:r>
        <w:separator/>
      </w:r>
    </w:p>
  </w:endnote>
  <w:endnote w:type="continuationSeparator" w:id="0">
    <w:p w14:paraId="6E3CA787" w14:textId="77777777" w:rsidR="004838A4" w:rsidRDefault="004838A4" w:rsidP="00BF1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94278426"/>
      <w:docPartObj>
        <w:docPartGallery w:val="Page Numbers (Bottom of Page)"/>
        <w:docPartUnique/>
      </w:docPartObj>
    </w:sdtPr>
    <w:sdtEndPr>
      <w:rPr>
        <w:noProof/>
      </w:rPr>
    </w:sdtEndPr>
    <w:sdtContent>
      <w:p w14:paraId="4D13BD3B" w14:textId="7A9B99DB" w:rsidR="001B65CC" w:rsidRDefault="001B65C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27C03A8" w14:textId="77777777" w:rsidR="00CD6B1F" w:rsidRDefault="00CD6B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17F9A1" w14:textId="77777777" w:rsidR="004838A4" w:rsidRDefault="004838A4" w:rsidP="00BF106F">
      <w:pPr>
        <w:spacing w:after="0" w:line="240" w:lineRule="auto"/>
      </w:pPr>
      <w:r>
        <w:separator/>
      </w:r>
    </w:p>
  </w:footnote>
  <w:footnote w:type="continuationSeparator" w:id="0">
    <w:p w14:paraId="0B012A10" w14:textId="77777777" w:rsidR="004838A4" w:rsidRDefault="004838A4" w:rsidP="00BF10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C53B5F"/>
    <w:multiLevelType w:val="hybridMultilevel"/>
    <w:tmpl w:val="EECC8668"/>
    <w:lvl w:ilvl="0" w:tplc="52445DE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FC74F8"/>
    <w:multiLevelType w:val="hybridMultilevel"/>
    <w:tmpl w:val="20E695E2"/>
    <w:lvl w:ilvl="0" w:tplc="52445DE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C70631"/>
    <w:multiLevelType w:val="hybridMultilevel"/>
    <w:tmpl w:val="5572624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45293E"/>
    <w:multiLevelType w:val="hybridMultilevel"/>
    <w:tmpl w:val="D2E6557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C980BA5"/>
    <w:multiLevelType w:val="hybridMultilevel"/>
    <w:tmpl w:val="2C368C26"/>
    <w:lvl w:ilvl="0" w:tplc="0F1E3DDA">
      <w:start w:val="1"/>
      <w:numFmt w:val="decimal"/>
      <w:lvlText w:val="%1."/>
      <w:lvlJc w:val="left"/>
      <w:pPr>
        <w:ind w:left="720" w:hanging="360"/>
      </w:pPr>
      <w:rPr>
        <w:rFonts w:asciiTheme="minorHAnsi" w:hAnsiTheme="minorHAnsi" w:cstheme="minorBid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21B6A2C"/>
    <w:multiLevelType w:val="hybridMultilevel"/>
    <w:tmpl w:val="E5C8E5DE"/>
    <w:lvl w:ilvl="0" w:tplc="52445DE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1E2EA8"/>
    <w:multiLevelType w:val="hybridMultilevel"/>
    <w:tmpl w:val="0DC247AA"/>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11323869">
    <w:abstractNumId w:val="3"/>
  </w:num>
  <w:num w:numId="2" w16cid:durableId="799802421">
    <w:abstractNumId w:val="1"/>
  </w:num>
  <w:num w:numId="3" w16cid:durableId="1991136413">
    <w:abstractNumId w:val="6"/>
  </w:num>
  <w:num w:numId="4" w16cid:durableId="623196707">
    <w:abstractNumId w:val="0"/>
  </w:num>
  <w:num w:numId="5" w16cid:durableId="400490764">
    <w:abstractNumId w:val="5"/>
  </w:num>
  <w:num w:numId="6" w16cid:durableId="1227303305">
    <w:abstractNumId w:val="2"/>
  </w:num>
  <w:num w:numId="7" w16cid:durableId="19656958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tawf2ad7d0w9serw5xp0tr75z9ss0x0rdpv&quot;&gt;My EndNote Library_first qualitative&lt;record-ids&gt;&lt;item&gt;16&lt;/item&gt;&lt;item&gt;17&lt;/item&gt;&lt;item&gt;18&lt;/item&gt;&lt;item&gt;19&lt;/item&gt;&lt;/record-ids&gt;&lt;/item&gt;&lt;/Libraries&gt;"/>
  </w:docVars>
  <w:rsids>
    <w:rsidRoot w:val="00284DCF"/>
    <w:rsid w:val="00004AC9"/>
    <w:rsid w:val="000115F8"/>
    <w:rsid w:val="0002157E"/>
    <w:rsid w:val="00021817"/>
    <w:rsid w:val="000222D7"/>
    <w:rsid w:val="00036A52"/>
    <w:rsid w:val="00041CFC"/>
    <w:rsid w:val="00044611"/>
    <w:rsid w:val="0006449B"/>
    <w:rsid w:val="00064EFC"/>
    <w:rsid w:val="00066409"/>
    <w:rsid w:val="00073856"/>
    <w:rsid w:val="000849BD"/>
    <w:rsid w:val="000C3989"/>
    <w:rsid w:val="000C6AE0"/>
    <w:rsid w:val="000E4C64"/>
    <w:rsid w:val="000E6D23"/>
    <w:rsid w:val="000E722E"/>
    <w:rsid w:val="00100ABF"/>
    <w:rsid w:val="0010534B"/>
    <w:rsid w:val="001103EB"/>
    <w:rsid w:val="00111E18"/>
    <w:rsid w:val="00123935"/>
    <w:rsid w:val="001406EC"/>
    <w:rsid w:val="00142280"/>
    <w:rsid w:val="00154A88"/>
    <w:rsid w:val="001941CE"/>
    <w:rsid w:val="00196EC4"/>
    <w:rsid w:val="00197EC7"/>
    <w:rsid w:val="001A6C34"/>
    <w:rsid w:val="001B65CC"/>
    <w:rsid w:val="001D1147"/>
    <w:rsid w:val="001D7FE9"/>
    <w:rsid w:val="00205269"/>
    <w:rsid w:val="00223CCD"/>
    <w:rsid w:val="00232BB3"/>
    <w:rsid w:val="00234312"/>
    <w:rsid w:val="0023624C"/>
    <w:rsid w:val="002377A4"/>
    <w:rsid w:val="0026081C"/>
    <w:rsid w:val="00266916"/>
    <w:rsid w:val="00284DCF"/>
    <w:rsid w:val="002866FD"/>
    <w:rsid w:val="00296221"/>
    <w:rsid w:val="002B1555"/>
    <w:rsid w:val="002B1B52"/>
    <w:rsid w:val="002C1E96"/>
    <w:rsid w:val="002C26DF"/>
    <w:rsid w:val="002C3B0C"/>
    <w:rsid w:val="002C5030"/>
    <w:rsid w:val="002E11F6"/>
    <w:rsid w:val="002E7DE9"/>
    <w:rsid w:val="00304210"/>
    <w:rsid w:val="00305D38"/>
    <w:rsid w:val="00314EAD"/>
    <w:rsid w:val="0032174E"/>
    <w:rsid w:val="003248A7"/>
    <w:rsid w:val="00363C31"/>
    <w:rsid w:val="00364378"/>
    <w:rsid w:val="00374FBC"/>
    <w:rsid w:val="00390D0E"/>
    <w:rsid w:val="0039690F"/>
    <w:rsid w:val="003B1C4F"/>
    <w:rsid w:val="003B2883"/>
    <w:rsid w:val="003B4D17"/>
    <w:rsid w:val="003B75F8"/>
    <w:rsid w:val="003E20DA"/>
    <w:rsid w:val="003E2E7B"/>
    <w:rsid w:val="00401487"/>
    <w:rsid w:val="0041642A"/>
    <w:rsid w:val="00417736"/>
    <w:rsid w:val="00420FFE"/>
    <w:rsid w:val="004273F4"/>
    <w:rsid w:val="004311D9"/>
    <w:rsid w:val="00460DAA"/>
    <w:rsid w:val="00461C19"/>
    <w:rsid w:val="0046379C"/>
    <w:rsid w:val="00467011"/>
    <w:rsid w:val="00467031"/>
    <w:rsid w:val="0047063B"/>
    <w:rsid w:val="00482F8E"/>
    <w:rsid w:val="004838A4"/>
    <w:rsid w:val="004A4334"/>
    <w:rsid w:val="004A50B3"/>
    <w:rsid w:val="004C28D6"/>
    <w:rsid w:val="004C2DF7"/>
    <w:rsid w:val="004C37FE"/>
    <w:rsid w:val="004C5085"/>
    <w:rsid w:val="004C6DFA"/>
    <w:rsid w:val="004D1266"/>
    <w:rsid w:val="004D7A7E"/>
    <w:rsid w:val="004E3EC4"/>
    <w:rsid w:val="00511C6A"/>
    <w:rsid w:val="00541C71"/>
    <w:rsid w:val="005568DA"/>
    <w:rsid w:val="00570AF1"/>
    <w:rsid w:val="00577B81"/>
    <w:rsid w:val="005874CD"/>
    <w:rsid w:val="0059322C"/>
    <w:rsid w:val="00595FB5"/>
    <w:rsid w:val="005A33B6"/>
    <w:rsid w:val="005B084F"/>
    <w:rsid w:val="005B2EB3"/>
    <w:rsid w:val="005B6BC9"/>
    <w:rsid w:val="005B737E"/>
    <w:rsid w:val="005C4B2B"/>
    <w:rsid w:val="005D6B88"/>
    <w:rsid w:val="005F1DE0"/>
    <w:rsid w:val="005F2D76"/>
    <w:rsid w:val="00625937"/>
    <w:rsid w:val="00626BCC"/>
    <w:rsid w:val="00633927"/>
    <w:rsid w:val="00642F24"/>
    <w:rsid w:val="006A3C86"/>
    <w:rsid w:val="006B3D15"/>
    <w:rsid w:val="006B4A7B"/>
    <w:rsid w:val="006D272C"/>
    <w:rsid w:val="006E5EE9"/>
    <w:rsid w:val="006F36D3"/>
    <w:rsid w:val="007250DF"/>
    <w:rsid w:val="00727B12"/>
    <w:rsid w:val="00734E80"/>
    <w:rsid w:val="00750A65"/>
    <w:rsid w:val="00764937"/>
    <w:rsid w:val="00783ED9"/>
    <w:rsid w:val="007866B4"/>
    <w:rsid w:val="007A1245"/>
    <w:rsid w:val="007A7FE0"/>
    <w:rsid w:val="007E46AF"/>
    <w:rsid w:val="0080414C"/>
    <w:rsid w:val="0080719B"/>
    <w:rsid w:val="00811483"/>
    <w:rsid w:val="008209B8"/>
    <w:rsid w:val="00826D73"/>
    <w:rsid w:val="00827052"/>
    <w:rsid w:val="0084206E"/>
    <w:rsid w:val="00850CA8"/>
    <w:rsid w:val="00852F28"/>
    <w:rsid w:val="008600B2"/>
    <w:rsid w:val="00865955"/>
    <w:rsid w:val="008717BB"/>
    <w:rsid w:val="008A1D07"/>
    <w:rsid w:val="008A592D"/>
    <w:rsid w:val="008B4096"/>
    <w:rsid w:val="008C4981"/>
    <w:rsid w:val="008D1C17"/>
    <w:rsid w:val="008E4501"/>
    <w:rsid w:val="008F2303"/>
    <w:rsid w:val="00913966"/>
    <w:rsid w:val="00930DD7"/>
    <w:rsid w:val="0093418F"/>
    <w:rsid w:val="00945B67"/>
    <w:rsid w:val="0096486C"/>
    <w:rsid w:val="00971A44"/>
    <w:rsid w:val="009729AE"/>
    <w:rsid w:val="009747E7"/>
    <w:rsid w:val="00976BEB"/>
    <w:rsid w:val="00984D6F"/>
    <w:rsid w:val="009B5265"/>
    <w:rsid w:val="009B7B15"/>
    <w:rsid w:val="009D2E81"/>
    <w:rsid w:val="009D529F"/>
    <w:rsid w:val="009D7594"/>
    <w:rsid w:val="00A11A7A"/>
    <w:rsid w:val="00A13E16"/>
    <w:rsid w:val="00A33FFF"/>
    <w:rsid w:val="00A53968"/>
    <w:rsid w:val="00A66178"/>
    <w:rsid w:val="00A67530"/>
    <w:rsid w:val="00A72BF7"/>
    <w:rsid w:val="00A7779E"/>
    <w:rsid w:val="00AA42A5"/>
    <w:rsid w:val="00AD5885"/>
    <w:rsid w:val="00B012A5"/>
    <w:rsid w:val="00B15E8C"/>
    <w:rsid w:val="00B20C2E"/>
    <w:rsid w:val="00B27206"/>
    <w:rsid w:val="00B414E7"/>
    <w:rsid w:val="00B42630"/>
    <w:rsid w:val="00B52EA9"/>
    <w:rsid w:val="00B6609B"/>
    <w:rsid w:val="00B759A8"/>
    <w:rsid w:val="00B83E70"/>
    <w:rsid w:val="00BA44FD"/>
    <w:rsid w:val="00BB23CB"/>
    <w:rsid w:val="00BD10E9"/>
    <w:rsid w:val="00BD724E"/>
    <w:rsid w:val="00BF106F"/>
    <w:rsid w:val="00BF2A32"/>
    <w:rsid w:val="00C12BD6"/>
    <w:rsid w:val="00C13F2E"/>
    <w:rsid w:val="00C21864"/>
    <w:rsid w:val="00C25D5E"/>
    <w:rsid w:val="00C4229E"/>
    <w:rsid w:val="00C5271A"/>
    <w:rsid w:val="00C5701A"/>
    <w:rsid w:val="00C574B3"/>
    <w:rsid w:val="00C7478B"/>
    <w:rsid w:val="00C755F3"/>
    <w:rsid w:val="00C8553A"/>
    <w:rsid w:val="00C97A20"/>
    <w:rsid w:val="00CB14C5"/>
    <w:rsid w:val="00CD3C2D"/>
    <w:rsid w:val="00CD56B3"/>
    <w:rsid w:val="00CD6B1F"/>
    <w:rsid w:val="00CE3FE9"/>
    <w:rsid w:val="00CE43CD"/>
    <w:rsid w:val="00D00B37"/>
    <w:rsid w:val="00D02445"/>
    <w:rsid w:val="00D114C5"/>
    <w:rsid w:val="00D123B8"/>
    <w:rsid w:val="00D14232"/>
    <w:rsid w:val="00D20651"/>
    <w:rsid w:val="00D81E90"/>
    <w:rsid w:val="00D83219"/>
    <w:rsid w:val="00D860EA"/>
    <w:rsid w:val="00D913DF"/>
    <w:rsid w:val="00DB5ED3"/>
    <w:rsid w:val="00DC7C45"/>
    <w:rsid w:val="00E010EA"/>
    <w:rsid w:val="00E06A4A"/>
    <w:rsid w:val="00E126B5"/>
    <w:rsid w:val="00E161F1"/>
    <w:rsid w:val="00E27830"/>
    <w:rsid w:val="00E429DC"/>
    <w:rsid w:val="00E537EB"/>
    <w:rsid w:val="00E91984"/>
    <w:rsid w:val="00EA03F1"/>
    <w:rsid w:val="00EA1BBB"/>
    <w:rsid w:val="00EA5AFC"/>
    <w:rsid w:val="00EA76B5"/>
    <w:rsid w:val="00EB4E2F"/>
    <w:rsid w:val="00ED5F6E"/>
    <w:rsid w:val="00EE0FFE"/>
    <w:rsid w:val="00EE1756"/>
    <w:rsid w:val="00EF11E7"/>
    <w:rsid w:val="00EF5743"/>
    <w:rsid w:val="00F014B6"/>
    <w:rsid w:val="00F0708A"/>
    <w:rsid w:val="00F23D50"/>
    <w:rsid w:val="00F24D61"/>
    <w:rsid w:val="00F44AFF"/>
    <w:rsid w:val="00F5398E"/>
    <w:rsid w:val="00F714EC"/>
    <w:rsid w:val="00F7447B"/>
    <w:rsid w:val="00F759B6"/>
    <w:rsid w:val="00F84B3F"/>
    <w:rsid w:val="00F8536F"/>
    <w:rsid w:val="00FF39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B533AB"/>
  <w15:chartTrackingRefBased/>
  <w15:docId w15:val="{ADDAB349-0F95-4AD4-A95B-C8CE621DD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74B3"/>
    <w:pPr>
      <w:ind w:left="720"/>
      <w:contextualSpacing/>
    </w:pPr>
  </w:style>
  <w:style w:type="character" w:styleId="CommentReference">
    <w:name w:val="annotation reference"/>
    <w:basedOn w:val="DefaultParagraphFont"/>
    <w:uiPriority w:val="99"/>
    <w:semiHidden/>
    <w:unhideWhenUsed/>
    <w:rsid w:val="002B1555"/>
    <w:rPr>
      <w:sz w:val="16"/>
      <w:szCs w:val="16"/>
    </w:rPr>
  </w:style>
  <w:style w:type="paragraph" w:styleId="CommentText">
    <w:name w:val="annotation text"/>
    <w:basedOn w:val="Normal"/>
    <w:link w:val="CommentTextChar"/>
    <w:uiPriority w:val="99"/>
    <w:unhideWhenUsed/>
    <w:rsid w:val="002B1555"/>
    <w:pPr>
      <w:spacing w:line="240" w:lineRule="auto"/>
    </w:pPr>
    <w:rPr>
      <w:sz w:val="20"/>
      <w:szCs w:val="20"/>
    </w:rPr>
  </w:style>
  <w:style w:type="character" w:customStyle="1" w:styleId="CommentTextChar">
    <w:name w:val="Comment Text Char"/>
    <w:basedOn w:val="DefaultParagraphFont"/>
    <w:link w:val="CommentText"/>
    <w:uiPriority w:val="99"/>
    <w:rsid w:val="002B1555"/>
    <w:rPr>
      <w:sz w:val="20"/>
      <w:szCs w:val="20"/>
    </w:rPr>
  </w:style>
  <w:style w:type="paragraph" w:styleId="CommentSubject">
    <w:name w:val="annotation subject"/>
    <w:basedOn w:val="CommentText"/>
    <w:next w:val="CommentText"/>
    <w:link w:val="CommentSubjectChar"/>
    <w:uiPriority w:val="99"/>
    <w:semiHidden/>
    <w:unhideWhenUsed/>
    <w:rsid w:val="002B1555"/>
    <w:rPr>
      <w:b/>
      <w:bCs/>
    </w:rPr>
  </w:style>
  <w:style w:type="character" w:customStyle="1" w:styleId="CommentSubjectChar">
    <w:name w:val="Comment Subject Char"/>
    <w:basedOn w:val="CommentTextChar"/>
    <w:link w:val="CommentSubject"/>
    <w:uiPriority w:val="99"/>
    <w:semiHidden/>
    <w:rsid w:val="002B1555"/>
    <w:rPr>
      <w:b/>
      <w:bCs/>
      <w:sz w:val="20"/>
      <w:szCs w:val="20"/>
    </w:rPr>
  </w:style>
  <w:style w:type="paragraph" w:styleId="BalloonText">
    <w:name w:val="Balloon Text"/>
    <w:basedOn w:val="Normal"/>
    <w:link w:val="BalloonTextChar"/>
    <w:uiPriority w:val="99"/>
    <w:semiHidden/>
    <w:unhideWhenUsed/>
    <w:rsid w:val="00F744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447B"/>
    <w:rPr>
      <w:rFonts w:ascii="Segoe UI" w:hAnsi="Segoe UI" w:cs="Segoe UI"/>
      <w:sz w:val="18"/>
      <w:szCs w:val="18"/>
    </w:rPr>
  </w:style>
  <w:style w:type="character" w:styleId="Hyperlink">
    <w:name w:val="Hyperlink"/>
    <w:basedOn w:val="DefaultParagraphFont"/>
    <w:uiPriority w:val="99"/>
    <w:unhideWhenUsed/>
    <w:rsid w:val="00C5271A"/>
    <w:rPr>
      <w:color w:val="0563C1" w:themeColor="hyperlink"/>
      <w:u w:val="single"/>
    </w:rPr>
  </w:style>
  <w:style w:type="character" w:styleId="UnresolvedMention">
    <w:name w:val="Unresolved Mention"/>
    <w:basedOn w:val="DefaultParagraphFont"/>
    <w:uiPriority w:val="99"/>
    <w:semiHidden/>
    <w:unhideWhenUsed/>
    <w:rsid w:val="00467031"/>
    <w:rPr>
      <w:color w:val="605E5C"/>
      <w:shd w:val="clear" w:color="auto" w:fill="E1DFDD"/>
    </w:rPr>
  </w:style>
  <w:style w:type="table" w:styleId="TableGrid">
    <w:name w:val="Table Grid"/>
    <w:basedOn w:val="TableNormal"/>
    <w:uiPriority w:val="39"/>
    <w:rsid w:val="00D860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DefaultParagraphFont"/>
    <w:rsid w:val="00401487"/>
    <w:rPr>
      <w:rFonts w:ascii="Segoe UI" w:hAnsi="Segoe UI" w:cs="Segoe UI" w:hint="default"/>
      <w:sz w:val="18"/>
      <w:szCs w:val="18"/>
    </w:rPr>
  </w:style>
  <w:style w:type="paragraph" w:styleId="Header">
    <w:name w:val="header"/>
    <w:basedOn w:val="Normal"/>
    <w:link w:val="HeaderChar"/>
    <w:uiPriority w:val="99"/>
    <w:unhideWhenUsed/>
    <w:rsid w:val="00BF10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106F"/>
  </w:style>
  <w:style w:type="paragraph" w:styleId="Footer">
    <w:name w:val="footer"/>
    <w:basedOn w:val="Normal"/>
    <w:link w:val="FooterChar"/>
    <w:uiPriority w:val="99"/>
    <w:unhideWhenUsed/>
    <w:rsid w:val="00BF10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106F"/>
  </w:style>
  <w:style w:type="paragraph" w:styleId="NormalWeb">
    <w:name w:val="Normal (Web)"/>
    <w:basedOn w:val="Normal"/>
    <w:uiPriority w:val="99"/>
    <w:semiHidden/>
    <w:unhideWhenUsed/>
    <w:rsid w:val="00850CA8"/>
    <w:rPr>
      <w:rFonts w:ascii="Times New Roman" w:hAnsi="Times New Roman" w:cs="Times New Roman"/>
      <w:sz w:val="24"/>
      <w:szCs w:val="24"/>
    </w:rPr>
  </w:style>
  <w:style w:type="paragraph" w:styleId="Revision">
    <w:name w:val="Revision"/>
    <w:hidden/>
    <w:uiPriority w:val="99"/>
    <w:semiHidden/>
    <w:rsid w:val="00266916"/>
    <w:pPr>
      <w:spacing w:after="0" w:line="240" w:lineRule="auto"/>
    </w:pPr>
  </w:style>
  <w:style w:type="character" w:styleId="LineNumber">
    <w:name w:val="line number"/>
    <w:basedOn w:val="DefaultParagraphFont"/>
    <w:uiPriority w:val="99"/>
    <w:semiHidden/>
    <w:unhideWhenUsed/>
    <w:rsid w:val="001B65CC"/>
  </w:style>
  <w:style w:type="paragraph" w:customStyle="1" w:styleId="EndNoteBibliographyTitle">
    <w:name w:val="EndNote Bibliography Title"/>
    <w:basedOn w:val="Normal"/>
    <w:link w:val="EndNoteBibliographyTitleChar"/>
    <w:rsid w:val="004C6DFA"/>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C6DFA"/>
    <w:rPr>
      <w:rFonts w:ascii="Calibri" w:hAnsi="Calibri" w:cs="Calibri"/>
      <w:noProof/>
    </w:rPr>
  </w:style>
  <w:style w:type="paragraph" w:customStyle="1" w:styleId="EndNoteBibliography">
    <w:name w:val="EndNote Bibliography"/>
    <w:basedOn w:val="Normal"/>
    <w:link w:val="EndNoteBibliographyChar"/>
    <w:rsid w:val="004C6DFA"/>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C6DFA"/>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6238162">
      <w:bodyDiv w:val="1"/>
      <w:marLeft w:val="0"/>
      <w:marRight w:val="0"/>
      <w:marTop w:val="0"/>
      <w:marBottom w:val="0"/>
      <w:divBdr>
        <w:top w:val="none" w:sz="0" w:space="0" w:color="auto"/>
        <w:left w:val="none" w:sz="0" w:space="0" w:color="auto"/>
        <w:bottom w:val="none" w:sz="0" w:space="0" w:color="auto"/>
        <w:right w:val="none" w:sz="0" w:space="0" w:color="auto"/>
      </w:divBdr>
    </w:div>
    <w:div w:id="621808732">
      <w:bodyDiv w:val="1"/>
      <w:marLeft w:val="0"/>
      <w:marRight w:val="0"/>
      <w:marTop w:val="0"/>
      <w:marBottom w:val="0"/>
      <w:divBdr>
        <w:top w:val="none" w:sz="0" w:space="0" w:color="auto"/>
        <w:left w:val="none" w:sz="0" w:space="0" w:color="auto"/>
        <w:bottom w:val="none" w:sz="0" w:space="0" w:color="auto"/>
        <w:right w:val="none" w:sz="0" w:space="0" w:color="auto"/>
      </w:divBdr>
      <w:divsChild>
        <w:div w:id="326054125">
          <w:marLeft w:val="0"/>
          <w:marRight w:val="0"/>
          <w:marTop w:val="0"/>
          <w:marBottom w:val="0"/>
          <w:divBdr>
            <w:top w:val="single" w:sz="2" w:space="0" w:color="E3E3E3"/>
            <w:left w:val="single" w:sz="2" w:space="0" w:color="E3E3E3"/>
            <w:bottom w:val="single" w:sz="2" w:space="0" w:color="E3E3E3"/>
            <w:right w:val="single" w:sz="2" w:space="0" w:color="E3E3E3"/>
          </w:divBdr>
          <w:divsChild>
            <w:div w:id="1846703760">
              <w:marLeft w:val="0"/>
              <w:marRight w:val="0"/>
              <w:marTop w:val="0"/>
              <w:marBottom w:val="0"/>
              <w:divBdr>
                <w:top w:val="single" w:sz="2" w:space="0" w:color="E3E3E3"/>
                <w:left w:val="single" w:sz="2" w:space="0" w:color="E3E3E3"/>
                <w:bottom w:val="single" w:sz="2" w:space="0" w:color="E3E3E3"/>
                <w:right w:val="single" w:sz="2" w:space="0" w:color="E3E3E3"/>
              </w:divBdr>
              <w:divsChild>
                <w:div w:id="823621156">
                  <w:marLeft w:val="0"/>
                  <w:marRight w:val="0"/>
                  <w:marTop w:val="0"/>
                  <w:marBottom w:val="0"/>
                  <w:divBdr>
                    <w:top w:val="single" w:sz="2" w:space="0" w:color="E3E3E3"/>
                    <w:left w:val="single" w:sz="2" w:space="0" w:color="E3E3E3"/>
                    <w:bottom w:val="single" w:sz="2" w:space="0" w:color="E3E3E3"/>
                    <w:right w:val="single" w:sz="2" w:space="0" w:color="E3E3E3"/>
                  </w:divBdr>
                  <w:divsChild>
                    <w:div w:id="472328560">
                      <w:marLeft w:val="0"/>
                      <w:marRight w:val="0"/>
                      <w:marTop w:val="0"/>
                      <w:marBottom w:val="0"/>
                      <w:divBdr>
                        <w:top w:val="single" w:sz="2" w:space="0" w:color="E3E3E3"/>
                        <w:left w:val="single" w:sz="2" w:space="0" w:color="E3E3E3"/>
                        <w:bottom w:val="single" w:sz="2" w:space="0" w:color="E3E3E3"/>
                        <w:right w:val="single" w:sz="2" w:space="0" w:color="E3E3E3"/>
                      </w:divBdr>
                      <w:divsChild>
                        <w:div w:id="1031802545">
                          <w:marLeft w:val="0"/>
                          <w:marRight w:val="0"/>
                          <w:marTop w:val="0"/>
                          <w:marBottom w:val="0"/>
                          <w:divBdr>
                            <w:top w:val="single" w:sz="2" w:space="0" w:color="E3E3E3"/>
                            <w:left w:val="single" w:sz="2" w:space="0" w:color="E3E3E3"/>
                            <w:bottom w:val="single" w:sz="2" w:space="0" w:color="E3E3E3"/>
                            <w:right w:val="single" w:sz="2" w:space="0" w:color="E3E3E3"/>
                          </w:divBdr>
                          <w:divsChild>
                            <w:div w:id="1932816460">
                              <w:marLeft w:val="0"/>
                              <w:marRight w:val="0"/>
                              <w:marTop w:val="100"/>
                              <w:marBottom w:val="100"/>
                              <w:divBdr>
                                <w:top w:val="single" w:sz="2" w:space="0" w:color="E3E3E3"/>
                                <w:left w:val="single" w:sz="2" w:space="0" w:color="E3E3E3"/>
                                <w:bottom w:val="single" w:sz="2" w:space="0" w:color="E3E3E3"/>
                                <w:right w:val="single" w:sz="2" w:space="0" w:color="E3E3E3"/>
                              </w:divBdr>
                              <w:divsChild>
                                <w:div w:id="1939825334">
                                  <w:marLeft w:val="0"/>
                                  <w:marRight w:val="0"/>
                                  <w:marTop w:val="0"/>
                                  <w:marBottom w:val="0"/>
                                  <w:divBdr>
                                    <w:top w:val="single" w:sz="2" w:space="0" w:color="E3E3E3"/>
                                    <w:left w:val="single" w:sz="2" w:space="0" w:color="E3E3E3"/>
                                    <w:bottom w:val="single" w:sz="2" w:space="0" w:color="E3E3E3"/>
                                    <w:right w:val="single" w:sz="2" w:space="0" w:color="E3E3E3"/>
                                  </w:divBdr>
                                  <w:divsChild>
                                    <w:div w:id="1058824098">
                                      <w:marLeft w:val="0"/>
                                      <w:marRight w:val="0"/>
                                      <w:marTop w:val="0"/>
                                      <w:marBottom w:val="0"/>
                                      <w:divBdr>
                                        <w:top w:val="single" w:sz="2" w:space="0" w:color="E3E3E3"/>
                                        <w:left w:val="single" w:sz="2" w:space="0" w:color="E3E3E3"/>
                                        <w:bottom w:val="single" w:sz="2" w:space="0" w:color="E3E3E3"/>
                                        <w:right w:val="single" w:sz="2" w:space="0" w:color="E3E3E3"/>
                                      </w:divBdr>
                                      <w:divsChild>
                                        <w:div w:id="1858882507">
                                          <w:marLeft w:val="0"/>
                                          <w:marRight w:val="0"/>
                                          <w:marTop w:val="0"/>
                                          <w:marBottom w:val="0"/>
                                          <w:divBdr>
                                            <w:top w:val="single" w:sz="2" w:space="0" w:color="E3E3E3"/>
                                            <w:left w:val="single" w:sz="2" w:space="0" w:color="E3E3E3"/>
                                            <w:bottom w:val="single" w:sz="2" w:space="0" w:color="E3E3E3"/>
                                            <w:right w:val="single" w:sz="2" w:space="0" w:color="E3E3E3"/>
                                          </w:divBdr>
                                          <w:divsChild>
                                            <w:div w:id="725763003">
                                              <w:marLeft w:val="0"/>
                                              <w:marRight w:val="0"/>
                                              <w:marTop w:val="0"/>
                                              <w:marBottom w:val="0"/>
                                              <w:divBdr>
                                                <w:top w:val="single" w:sz="2" w:space="0" w:color="E3E3E3"/>
                                                <w:left w:val="single" w:sz="2" w:space="0" w:color="E3E3E3"/>
                                                <w:bottom w:val="single" w:sz="2" w:space="0" w:color="E3E3E3"/>
                                                <w:right w:val="single" w:sz="2" w:space="0" w:color="E3E3E3"/>
                                              </w:divBdr>
                                              <w:divsChild>
                                                <w:div w:id="1157694021">
                                                  <w:marLeft w:val="0"/>
                                                  <w:marRight w:val="0"/>
                                                  <w:marTop w:val="0"/>
                                                  <w:marBottom w:val="0"/>
                                                  <w:divBdr>
                                                    <w:top w:val="single" w:sz="2" w:space="0" w:color="E3E3E3"/>
                                                    <w:left w:val="single" w:sz="2" w:space="0" w:color="E3E3E3"/>
                                                    <w:bottom w:val="single" w:sz="2" w:space="0" w:color="E3E3E3"/>
                                                    <w:right w:val="single" w:sz="2" w:space="0" w:color="E3E3E3"/>
                                                  </w:divBdr>
                                                  <w:divsChild>
                                                    <w:div w:id="132215344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675843027">
          <w:marLeft w:val="0"/>
          <w:marRight w:val="0"/>
          <w:marTop w:val="0"/>
          <w:marBottom w:val="0"/>
          <w:divBdr>
            <w:top w:val="single" w:sz="2" w:space="0" w:color="E3E3E3"/>
            <w:left w:val="single" w:sz="2" w:space="0" w:color="E3E3E3"/>
            <w:bottom w:val="single" w:sz="2" w:space="0" w:color="E3E3E3"/>
            <w:right w:val="single" w:sz="2" w:space="0" w:color="E3E3E3"/>
          </w:divBdr>
        </w:div>
      </w:divsChild>
    </w:div>
    <w:div w:id="783424364">
      <w:bodyDiv w:val="1"/>
      <w:marLeft w:val="0"/>
      <w:marRight w:val="0"/>
      <w:marTop w:val="0"/>
      <w:marBottom w:val="0"/>
      <w:divBdr>
        <w:top w:val="none" w:sz="0" w:space="0" w:color="auto"/>
        <w:left w:val="none" w:sz="0" w:space="0" w:color="auto"/>
        <w:bottom w:val="none" w:sz="0" w:space="0" w:color="auto"/>
        <w:right w:val="none" w:sz="0" w:space="0" w:color="auto"/>
      </w:divBdr>
      <w:divsChild>
        <w:div w:id="1618948552">
          <w:marLeft w:val="0"/>
          <w:marRight w:val="0"/>
          <w:marTop w:val="0"/>
          <w:marBottom w:val="0"/>
          <w:divBdr>
            <w:top w:val="single" w:sz="2" w:space="0" w:color="E3E3E3"/>
            <w:left w:val="single" w:sz="2" w:space="0" w:color="E3E3E3"/>
            <w:bottom w:val="single" w:sz="2" w:space="0" w:color="E3E3E3"/>
            <w:right w:val="single" w:sz="2" w:space="0" w:color="E3E3E3"/>
          </w:divBdr>
          <w:divsChild>
            <w:div w:id="1625572953">
              <w:marLeft w:val="0"/>
              <w:marRight w:val="0"/>
              <w:marTop w:val="0"/>
              <w:marBottom w:val="0"/>
              <w:divBdr>
                <w:top w:val="single" w:sz="2" w:space="0" w:color="E3E3E3"/>
                <w:left w:val="single" w:sz="2" w:space="0" w:color="E3E3E3"/>
                <w:bottom w:val="single" w:sz="2" w:space="0" w:color="E3E3E3"/>
                <w:right w:val="single" w:sz="2" w:space="0" w:color="E3E3E3"/>
              </w:divBdr>
              <w:divsChild>
                <w:div w:id="1544710120">
                  <w:marLeft w:val="0"/>
                  <w:marRight w:val="0"/>
                  <w:marTop w:val="0"/>
                  <w:marBottom w:val="0"/>
                  <w:divBdr>
                    <w:top w:val="single" w:sz="2" w:space="0" w:color="E3E3E3"/>
                    <w:left w:val="single" w:sz="2" w:space="0" w:color="E3E3E3"/>
                    <w:bottom w:val="single" w:sz="2" w:space="0" w:color="E3E3E3"/>
                    <w:right w:val="single" w:sz="2" w:space="0" w:color="E3E3E3"/>
                  </w:divBdr>
                  <w:divsChild>
                    <w:div w:id="975720306">
                      <w:marLeft w:val="0"/>
                      <w:marRight w:val="0"/>
                      <w:marTop w:val="0"/>
                      <w:marBottom w:val="0"/>
                      <w:divBdr>
                        <w:top w:val="single" w:sz="2" w:space="0" w:color="E3E3E3"/>
                        <w:left w:val="single" w:sz="2" w:space="0" w:color="E3E3E3"/>
                        <w:bottom w:val="single" w:sz="2" w:space="0" w:color="E3E3E3"/>
                        <w:right w:val="single" w:sz="2" w:space="0" w:color="E3E3E3"/>
                      </w:divBdr>
                      <w:divsChild>
                        <w:div w:id="1362626832">
                          <w:marLeft w:val="0"/>
                          <w:marRight w:val="0"/>
                          <w:marTop w:val="0"/>
                          <w:marBottom w:val="0"/>
                          <w:divBdr>
                            <w:top w:val="single" w:sz="2" w:space="0" w:color="E3E3E3"/>
                            <w:left w:val="single" w:sz="2" w:space="0" w:color="E3E3E3"/>
                            <w:bottom w:val="single" w:sz="2" w:space="0" w:color="E3E3E3"/>
                            <w:right w:val="single" w:sz="2" w:space="0" w:color="E3E3E3"/>
                          </w:divBdr>
                          <w:divsChild>
                            <w:div w:id="984699381">
                              <w:marLeft w:val="0"/>
                              <w:marRight w:val="0"/>
                              <w:marTop w:val="100"/>
                              <w:marBottom w:val="100"/>
                              <w:divBdr>
                                <w:top w:val="single" w:sz="2" w:space="0" w:color="E3E3E3"/>
                                <w:left w:val="single" w:sz="2" w:space="0" w:color="E3E3E3"/>
                                <w:bottom w:val="single" w:sz="2" w:space="0" w:color="E3E3E3"/>
                                <w:right w:val="single" w:sz="2" w:space="0" w:color="E3E3E3"/>
                              </w:divBdr>
                              <w:divsChild>
                                <w:div w:id="1906530779">
                                  <w:marLeft w:val="0"/>
                                  <w:marRight w:val="0"/>
                                  <w:marTop w:val="0"/>
                                  <w:marBottom w:val="0"/>
                                  <w:divBdr>
                                    <w:top w:val="single" w:sz="2" w:space="0" w:color="E3E3E3"/>
                                    <w:left w:val="single" w:sz="2" w:space="0" w:color="E3E3E3"/>
                                    <w:bottom w:val="single" w:sz="2" w:space="0" w:color="E3E3E3"/>
                                    <w:right w:val="single" w:sz="2" w:space="0" w:color="E3E3E3"/>
                                  </w:divBdr>
                                  <w:divsChild>
                                    <w:div w:id="1111510438">
                                      <w:marLeft w:val="0"/>
                                      <w:marRight w:val="0"/>
                                      <w:marTop w:val="0"/>
                                      <w:marBottom w:val="0"/>
                                      <w:divBdr>
                                        <w:top w:val="single" w:sz="2" w:space="0" w:color="E3E3E3"/>
                                        <w:left w:val="single" w:sz="2" w:space="0" w:color="E3E3E3"/>
                                        <w:bottom w:val="single" w:sz="2" w:space="0" w:color="E3E3E3"/>
                                        <w:right w:val="single" w:sz="2" w:space="0" w:color="E3E3E3"/>
                                      </w:divBdr>
                                      <w:divsChild>
                                        <w:div w:id="1535581938">
                                          <w:marLeft w:val="0"/>
                                          <w:marRight w:val="0"/>
                                          <w:marTop w:val="0"/>
                                          <w:marBottom w:val="0"/>
                                          <w:divBdr>
                                            <w:top w:val="single" w:sz="2" w:space="0" w:color="E3E3E3"/>
                                            <w:left w:val="single" w:sz="2" w:space="0" w:color="E3E3E3"/>
                                            <w:bottom w:val="single" w:sz="2" w:space="0" w:color="E3E3E3"/>
                                            <w:right w:val="single" w:sz="2" w:space="0" w:color="E3E3E3"/>
                                          </w:divBdr>
                                          <w:divsChild>
                                            <w:div w:id="1710954490">
                                              <w:marLeft w:val="0"/>
                                              <w:marRight w:val="0"/>
                                              <w:marTop w:val="0"/>
                                              <w:marBottom w:val="0"/>
                                              <w:divBdr>
                                                <w:top w:val="single" w:sz="2" w:space="0" w:color="E3E3E3"/>
                                                <w:left w:val="single" w:sz="2" w:space="0" w:color="E3E3E3"/>
                                                <w:bottom w:val="single" w:sz="2" w:space="0" w:color="E3E3E3"/>
                                                <w:right w:val="single" w:sz="2" w:space="0" w:color="E3E3E3"/>
                                              </w:divBdr>
                                              <w:divsChild>
                                                <w:div w:id="1157695251">
                                                  <w:marLeft w:val="0"/>
                                                  <w:marRight w:val="0"/>
                                                  <w:marTop w:val="0"/>
                                                  <w:marBottom w:val="0"/>
                                                  <w:divBdr>
                                                    <w:top w:val="single" w:sz="2" w:space="0" w:color="E3E3E3"/>
                                                    <w:left w:val="single" w:sz="2" w:space="0" w:color="E3E3E3"/>
                                                    <w:bottom w:val="single" w:sz="2" w:space="0" w:color="E3E3E3"/>
                                                    <w:right w:val="single" w:sz="2" w:space="0" w:color="E3E3E3"/>
                                                  </w:divBdr>
                                                  <w:divsChild>
                                                    <w:div w:id="143563738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427389134">
          <w:marLeft w:val="0"/>
          <w:marRight w:val="0"/>
          <w:marTop w:val="0"/>
          <w:marBottom w:val="0"/>
          <w:divBdr>
            <w:top w:val="none" w:sz="0" w:space="0" w:color="auto"/>
            <w:left w:val="none" w:sz="0" w:space="0" w:color="auto"/>
            <w:bottom w:val="none" w:sz="0" w:space="0" w:color="auto"/>
            <w:right w:val="none" w:sz="0" w:space="0" w:color="auto"/>
          </w:divBdr>
        </w:div>
      </w:divsChild>
    </w:div>
    <w:div w:id="997730849">
      <w:bodyDiv w:val="1"/>
      <w:marLeft w:val="0"/>
      <w:marRight w:val="0"/>
      <w:marTop w:val="0"/>
      <w:marBottom w:val="0"/>
      <w:divBdr>
        <w:top w:val="none" w:sz="0" w:space="0" w:color="auto"/>
        <w:left w:val="none" w:sz="0" w:space="0" w:color="auto"/>
        <w:bottom w:val="none" w:sz="0" w:space="0" w:color="auto"/>
        <w:right w:val="none" w:sz="0" w:space="0" w:color="auto"/>
      </w:divBdr>
      <w:divsChild>
        <w:div w:id="1908566804">
          <w:marLeft w:val="0"/>
          <w:marRight w:val="0"/>
          <w:marTop w:val="0"/>
          <w:marBottom w:val="0"/>
          <w:divBdr>
            <w:top w:val="single" w:sz="2" w:space="0" w:color="E3E3E3"/>
            <w:left w:val="single" w:sz="2" w:space="0" w:color="E3E3E3"/>
            <w:bottom w:val="single" w:sz="2" w:space="0" w:color="E3E3E3"/>
            <w:right w:val="single" w:sz="2" w:space="0" w:color="E3E3E3"/>
          </w:divBdr>
          <w:divsChild>
            <w:div w:id="1583761069">
              <w:marLeft w:val="0"/>
              <w:marRight w:val="0"/>
              <w:marTop w:val="0"/>
              <w:marBottom w:val="0"/>
              <w:divBdr>
                <w:top w:val="single" w:sz="2" w:space="0" w:color="E3E3E3"/>
                <w:left w:val="single" w:sz="2" w:space="0" w:color="E3E3E3"/>
                <w:bottom w:val="single" w:sz="2" w:space="0" w:color="E3E3E3"/>
                <w:right w:val="single" w:sz="2" w:space="0" w:color="E3E3E3"/>
              </w:divBdr>
              <w:divsChild>
                <w:div w:id="266960337">
                  <w:marLeft w:val="0"/>
                  <w:marRight w:val="0"/>
                  <w:marTop w:val="0"/>
                  <w:marBottom w:val="0"/>
                  <w:divBdr>
                    <w:top w:val="single" w:sz="2" w:space="0" w:color="E3E3E3"/>
                    <w:left w:val="single" w:sz="2" w:space="0" w:color="E3E3E3"/>
                    <w:bottom w:val="single" w:sz="2" w:space="0" w:color="E3E3E3"/>
                    <w:right w:val="single" w:sz="2" w:space="0" w:color="E3E3E3"/>
                  </w:divBdr>
                  <w:divsChild>
                    <w:div w:id="1242521060">
                      <w:marLeft w:val="0"/>
                      <w:marRight w:val="0"/>
                      <w:marTop w:val="0"/>
                      <w:marBottom w:val="0"/>
                      <w:divBdr>
                        <w:top w:val="single" w:sz="2" w:space="0" w:color="E3E3E3"/>
                        <w:left w:val="single" w:sz="2" w:space="0" w:color="E3E3E3"/>
                        <w:bottom w:val="single" w:sz="2" w:space="0" w:color="E3E3E3"/>
                        <w:right w:val="single" w:sz="2" w:space="0" w:color="E3E3E3"/>
                      </w:divBdr>
                      <w:divsChild>
                        <w:div w:id="420176621">
                          <w:marLeft w:val="0"/>
                          <w:marRight w:val="0"/>
                          <w:marTop w:val="0"/>
                          <w:marBottom w:val="0"/>
                          <w:divBdr>
                            <w:top w:val="single" w:sz="2" w:space="0" w:color="E3E3E3"/>
                            <w:left w:val="single" w:sz="2" w:space="0" w:color="E3E3E3"/>
                            <w:bottom w:val="single" w:sz="2" w:space="0" w:color="E3E3E3"/>
                            <w:right w:val="single" w:sz="2" w:space="0" w:color="E3E3E3"/>
                          </w:divBdr>
                          <w:divsChild>
                            <w:div w:id="211699147">
                              <w:marLeft w:val="0"/>
                              <w:marRight w:val="0"/>
                              <w:marTop w:val="100"/>
                              <w:marBottom w:val="100"/>
                              <w:divBdr>
                                <w:top w:val="single" w:sz="2" w:space="0" w:color="E3E3E3"/>
                                <w:left w:val="single" w:sz="2" w:space="0" w:color="E3E3E3"/>
                                <w:bottom w:val="single" w:sz="2" w:space="0" w:color="E3E3E3"/>
                                <w:right w:val="single" w:sz="2" w:space="0" w:color="E3E3E3"/>
                              </w:divBdr>
                              <w:divsChild>
                                <w:div w:id="1114641133">
                                  <w:marLeft w:val="0"/>
                                  <w:marRight w:val="0"/>
                                  <w:marTop w:val="0"/>
                                  <w:marBottom w:val="0"/>
                                  <w:divBdr>
                                    <w:top w:val="single" w:sz="2" w:space="0" w:color="E3E3E3"/>
                                    <w:left w:val="single" w:sz="2" w:space="0" w:color="E3E3E3"/>
                                    <w:bottom w:val="single" w:sz="2" w:space="0" w:color="E3E3E3"/>
                                    <w:right w:val="single" w:sz="2" w:space="0" w:color="E3E3E3"/>
                                  </w:divBdr>
                                  <w:divsChild>
                                    <w:div w:id="2006278950">
                                      <w:marLeft w:val="0"/>
                                      <w:marRight w:val="0"/>
                                      <w:marTop w:val="0"/>
                                      <w:marBottom w:val="0"/>
                                      <w:divBdr>
                                        <w:top w:val="single" w:sz="2" w:space="0" w:color="E3E3E3"/>
                                        <w:left w:val="single" w:sz="2" w:space="0" w:color="E3E3E3"/>
                                        <w:bottom w:val="single" w:sz="2" w:space="0" w:color="E3E3E3"/>
                                        <w:right w:val="single" w:sz="2" w:space="0" w:color="E3E3E3"/>
                                      </w:divBdr>
                                      <w:divsChild>
                                        <w:div w:id="1834297013">
                                          <w:marLeft w:val="0"/>
                                          <w:marRight w:val="0"/>
                                          <w:marTop w:val="0"/>
                                          <w:marBottom w:val="0"/>
                                          <w:divBdr>
                                            <w:top w:val="single" w:sz="2" w:space="0" w:color="E3E3E3"/>
                                            <w:left w:val="single" w:sz="2" w:space="0" w:color="E3E3E3"/>
                                            <w:bottom w:val="single" w:sz="2" w:space="0" w:color="E3E3E3"/>
                                            <w:right w:val="single" w:sz="2" w:space="0" w:color="E3E3E3"/>
                                          </w:divBdr>
                                          <w:divsChild>
                                            <w:div w:id="138692269">
                                              <w:marLeft w:val="0"/>
                                              <w:marRight w:val="0"/>
                                              <w:marTop w:val="0"/>
                                              <w:marBottom w:val="0"/>
                                              <w:divBdr>
                                                <w:top w:val="single" w:sz="2" w:space="0" w:color="E3E3E3"/>
                                                <w:left w:val="single" w:sz="2" w:space="0" w:color="E3E3E3"/>
                                                <w:bottom w:val="single" w:sz="2" w:space="0" w:color="E3E3E3"/>
                                                <w:right w:val="single" w:sz="2" w:space="0" w:color="E3E3E3"/>
                                              </w:divBdr>
                                              <w:divsChild>
                                                <w:div w:id="2103454393">
                                                  <w:marLeft w:val="0"/>
                                                  <w:marRight w:val="0"/>
                                                  <w:marTop w:val="0"/>
                                                  <w:marBottom w:val="0"/>
                                                  <w:divBdr>
                                                    <w:top w:val="single" w:sz="2" w:space="0" w:color="E3E3E3"/>
                                                    <w:left w:val="single" w:sz="2" w:space="0" w:color="E3E3E3"/>
                                                    <w:bottom w:val="single" w:sz="2" w:space="0" w:color="E3E3E3"/>
                                                    <w:right w:val="single" w:sz="2" w:space="0" w:color="E3E3E3"/>
                                                  </w:divBdr>
                                                  <w:divsChild>
                                                    <w:div w:id="210791780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902135208">
          <w:marLeft w:val="0"/>
          <w:marRight w:val="0"/>
          <w:marTop w:val="0"/>
          <w:marBottom w:val="0"/>
          <w:divBdr>
            <w:top w:val="none" w:sz="0" w:space="0" w:color="auto"/>
            <w:left w:val="none" w:sz="0" w:space="0" w:color="auto"/>
            <w:bottom w:val="none" w:sz="0" w:space="0" w:color="auto"/>
            <w:right w:val="none" w:sz="0" w:space="0" w:color="auto"/>
          </w:divBdr>
        </w:div>
      </w:divsChild>
    </w:div>
    <w:div w:id="1327903533">
      <w:bodyDiv w:val="1"/>
      <w:marLeft w:val="0"/>
      <w:marRight w:val="0"/>
      <w:marTop w:val="0"/>
      <w:marBottom w:val="0"/>
      <w:divBdr>
        <w:top w:val="none" w:sz="0" w:space="0" w:color="auto"/>
        <w:left w:val="none" w:sz="0" w:space="0" w:color="auto"/>
        <w:bottom w:val="none" w:sz="0" w:space="0" w:color="auto"/>
        <w:right w:val="none" w:sz="0" w:space="0" w:color="auto"/>
      </w:divBdr>
      <w:divsChild>
        <w:div w:id="1647776459">
          <w:marLeft w:val="0"/>
          <w:marRight w:val="0"/>
          <w:marTop w:val="0"/>
          <w:marBottom w:val="0"/>
          <w:divBdr>
            <w:top w:val="single" w:sz="2" w:space="0" w:color="E3E3E3"/>
            <w:left w:val="single" w:sz="2" w:space="0" w:color="E3E3E3"/>
            <w:bottom w:val="single" w:sz="2" w:space="0" w:color="E3E3E3"/>
            <w:right w:val="single" w:sz="2" w:space="0" w:color="E3E3E3"/>
          </w:divBdr>
          <w:divsChild>
            <w:div w:id="1787507314">
              <w:marLeft w:val="0"/>
              <w:marRight w:val="0"/>
              <w:marTop w:val="0"/>
              <w:marBottom w:val="0"/>
              <w:divBdr>
                <w:top w:val="single" w:sz="2" w:space="0" w:color="E3E3E3"/>
                <w:left w:val="single" w:sz="2" w:space="0" w:color="E3E3E3"/>
                <w:bottom w:val="single" w:sz="2" w:space="0" w:color="E3E3E3"/>
                <w:right w:val="single" w:sz="2" w:space="0" w:color="E3E3E3"/>
              </w:divBdr>
              <w:divsChild>
                <w:div w:id="1017929330">
                  <w:marLeft w:val="0"/>
                  <w:marRight w:val="0"/>
                  <w:marTop w:val="0"/>
                  <w:marBottom w:val="0"/>
                  <w:divBdr>
                    <w:top w:val="single" w:sz="2" w:space="0" w:color="E3E3E3"/>
                    <w:left w:val="single" w:sz="2" w:space="0" w:color="E3E3E3"/>
                    <w:bottom w:val="single" w:sz="2" w:space="0" w:color="E3E3E3"/>
                    <w:right w:val="single" w:sz="2" w:space="0" w:color="E3E3E3"/>
                  </w:divBdr>
                  <w:divsChild>
                    <w:div w:id="1559625993">
                      <w:marLeft w:val="0"/>
                      <w:marRight w:val="0"/>
                      <w:marTop w:val="0"/>
                      <w:marBottom w:val="0"/>
                      <w:divBdr>
                        <w:top w:val="single" w:sz="2" w:space="0" w:color="E3E3E3"/>
                        <w:left w:val="single" w:sz="2" w:space="0" w:color="E3E3E3"/>
                        <w:bottom w:val="single" w:sz="2" w:space="0" w:color="E3E3E3"/>
                        <w:right w:val="single" w:sz="2" w:space="0" w:color="E3E3E3"/>
                      </w:divBdr>
                      <w:divsChild>
                        <w:div w:id="2120831384">
                          <w:marLeft w:val="0"/>
                          <w:marRight w:val="0"/>
                          <w:marTop w:val="0"/>
                          <w:marBottom w:val="0"/>
                          <w:divBdr>
                            <w:top w:val="single" w:sz="2" w:space="0" w:color="E3E3E3"/>
                            <w:left w:val="single" w:sz="2" w:space="0" w:color="E3E3E3"/>
                            <w:bottom w:val="single" w:sz="2" w:space="0" w:color="E3E3E3"/>
                            <w:right w:val="single" w:sz="2" w:space="0" w:color="E3E3E3"/>
                          </w:divBdr>
                          <w:divsChild>
                            <w:div w:id="536161510">
                              <w:marLeft w:val="0"/>
                              <w:marRight w:val="0"/>
                              <w:marTop w:val="100"/>
                              <w:marBottom w:val="100"/>
                              <w:divBdr>
                                <w:top w:val="single" w:sz="2" w:space="0" w:color="E3E3E3"/>
                                <w:left w:val="single" w:sz="2" w:space="0" w:color="E3E3E3"/>
                                <w:bottom w:val="single" w:sz="2" w:space="0" w:color="E3E3E3"/>
                                <w:right w:val="single" w:sz="2" w:space="0" w:color="E3E3E3"/>
                              </w:divBdr>
                              <w:divsChild>
                                <w:div w:id="912204153">
                                  <w:marLeft w:val="0"/>
                                  <w:marRight w:val="0"/>
                                  <w:marTop w:val="0"/>
                                  <w:marBottom w:val="0"/>
                                  <w:divBdr>
                                    <w:top w:val="single" w:sz="2" w:space="0" w:color="E3E3E3"/>
                                    <w:left w:val="single" w:sz="2" w:space="0" w:color="E3E3E3"/>
                                    <w:bottom w:val="single" w:sz="2" w:space="0" w:color="E3E3E3"/>
                                    <w:right w:val="single" w:sz="2" w:space="0" w:color="E3E3E3"/>
                                  </w:divBdr>
                                  <w:divsChild>
                                    <w:div w:id="1071273868">
                                      <w:marLeft w:val="0"/>
                                      <w:marRight w:val="0"/>
                                      <w:marTop w:val="0"/>
                                      <w:marBottom w:val="0"/>
                                      <w:divBdr>
                                        <w:top w:val="single" w:sz="2" w:space="0" w:color="E3E3E3"/>
                                        <w:left w:val="single" w:sz="2" w:space="0" w:color="E3E3E3"/>
                                        <w:bottom w:val="single" w:sz="2" w:space="0" w:color="E3E3E3"/>
                                        <w:right w:val="single" w:sz="2" w:space="0" w:color="E3E3E3"/>
                                      </w:divBdr>
                                      <w:divsChild>
                                        <w:div w:id="956833382">
                                          <w:marLeft w:val="0"/>
                                          <w:marRight w:val="0"/>
                                          <w:marTop w:val="0"/>
                                          <w:marBottom w:val="0"/>
                                          <w:divBdr>
                                            <w:top w:val="single" w:sz="2" w:space="0" w:color="E3E3E3"/>
                                            <w:left w:val="single" w:sz="2" w:space="0" w:color="E3E3E3"/>
                                            <w:bottom w:val="single" w:sz="2" w:space="0" w:color="E3E3E3"/>
                                            <w:right w:val="single" w:sz="2" w:space="0" w:color="E3E3E3"/>
                                          </w:divBdr>
                                          <w:divsChild>
                                            <w:div w:id="234053266">
                                              <w:marLeft w:val="0"/>
                                              <w:marRight w:val="0"/>
                                              <w:marTop w:val="0"/>
                                              <w:marBottom w:val="0"/>
                                              <w:divBdr>
                                                <w:top w:val="single" w:sz="2" w:space="0" w:color="E3E3E3"/>
                                                <w:left w:val="single" w:sz="2" w:space="0" w:color="E3E3E3"/>
                                                <w:bottom w:val="single" w:sz="2" w:space="0" w:color="E3E3E3"/>
                                                <w:right w:val="single" w:sz="2" w:space="0" w:color="E3E3E3"/>
                                              </w:divBdr>
                                              <w:divsChild>
                                                <w:div w:id="1252619015">
                                                  <w:marLeft w:val="0"/>
                                                  <w:marRight w:val="0"/>
                                                  <w:marTop w:val="0"/>
                                                  <w:marBottom w:val="0"/>
                                                  <w:divBdr>
                                                    <w:top w:val="single" w:sz="2" w:space="0" w:color="E3E3E3"/>
                                                    <w:left w:val="single" w:sz="2" w:space="0" w:color="E3E3E3"/>
                                                    <w:bottom w:val="single" w:sz="2" w:space="0" w:color="E3E3E3"/>
                                                    <w:right w:val="single" w:sz="2" w:space="0" w:color="E3E3E3"/>
                                                  </w:divBdr>
                                                  <w:divsChild>
                                                    <w:div w:id="11444907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957908074">
          <w:marLeft w:val="0"/>
          <w:marRight w:val="0"/>
          <w:marTop w:val="0"/>
          <w:marBottom w:val="0"/>
          <w:divBdr>
            <w:top w:val="none" w:sz="0" w:space="0" w:color="auto"/>
            <w:left w:val="none" w:sz="0" w:space="0" w:color="auto"/>
            <w:bottom w:val="none" w:sz="0" w:space="0" w:color="auto"/>
            <w:right w:val="none" w:sz="0" w:space="0" w:color="auto"/>
          </w:divBdr>
        </w:div>
      </w:divsChild>
    </w:div>
    <w:div w:id="1449930930">
      <w:bodyDiv w:val="1"/>
      <w:marLeft w:val="0"/>
      <w:marRight w:val="0"/>
      <w:marTop w:val="0"/>
      <w:marBottom w:val="0"/>
      <w:divBdr>
        <w:top w:val="none" w:sz="0" w:space="0" w:color="auto"/>
        <w:left w:val="none" w:sz="0" w:space="0" w:color="auto"/>
        <w:bottom w:val="none" w:sz="0" w:space="0" w:color="auto"/>
        <w:right w:val="none" w:sz="0" w:space="0" w:color="auto"/>
      </w:divBdr>
      <w:divsChild>
        <w:div w:id="1245645180">
          <w:marLeft w:val="0"/>
          <w:marRight w:val="0"/>
          <w:marTop w:val="0"/>
          <w:marBottom w:val="0"/>
          <w:divBdr>
            <w:top w:val="single" w:sz="2" w:space="0" w:color="E3E3E3"/>
            <w:left w:val="single" w:sz="2" w:space="0" w:color="E3E3E3"/>
            <w:bottom w:val="single" w:sz="2" w:space="0" w:color="E3E3E3"/>
            <w:right w:val="single" w:sz="2" w:space="0" w:color="E3E3E3"/>
          </w:divBdr>
          <w:divsChild>
            <w:div w:id="1589728297">
              <w:marLeft w:val="0"/>
              <w:marRight w:val="0"/>
              <w:marTop w:val="0"/>
              <w:marBottom w:val="0"/>
              <w:divBdr>
                <w:top w:val="single" w:sz="2" w:space="0" w:color="E3E3E3"/>
                <w:left w:val="single" w:sz="2" w:space="0" w:color="E3E3E3"/>
                <w:bottom w:val="single" w:sz="2" w:space="0" w:color="E3E3E3"/>
                <w:right w:val="single" w:sz="2" w:space="0" w:color="E3E3E3"/>
              </w:divBdr>
              <w:divsChild>
                <w:div w:id="1538007862">
                  <w:marLeft w:val="0"/>
                  <w:marRight w:val="0"/>
                  <w:marTop w:val="0"/>
                  <w:marBottom w:val="0"/>
                  <w:divBdr>
                    <w:top w:val="single" w:sz="2" w:space="0" w:color="E3E3E3"/>
                    <w:left w:val="single" w:sz="2" w:space="0" w:color="E3E3E3"/>
                    <w:bottom w:val="single" w:sz="2" w:space="0" w:color="E3E3E3"/>
                    <w:right w:val="single" w:sz="2" w:space="0" w:color="E3E3E3"/>
                  </w:divBdr>
                  <w:divsChild>
                    <w:div w:id="1527057418">
                      <w:marLeft w:val="0"/>
                      <w:marRight w:val="0"/>
                      <w:marTop w:val="0"/>
                      <w:marBottom w:val="0"/>
                      <w:divBdr>
                        <w:top w:val="single" w:sz="2" w:space="0" w:color="E3E3E3"/>
                        <w:left w:val="single" w:sz="2" w:space="0" w:color="E3E3E3"/>
                        <w:bottom w:val="single" w:sz="2" w:space="0" w:color="E3E3E3"/>
                        <w:right w:val="single" w:sz="2" w:space="0" w:color="E3E3E3"/>
                      </w:divBdr>
                      <w:divsChild>
                        <w:div w:id="1105884764">
                          <w:marLeft w:val="0"/>
                          <w:marRight w:val="0"/>
                          <w:marTop w:val="0"/>
                          <w:marBottom w:val="0"/>
                          <w:divBdr>
                            <w:top w:val="single" w:sz="2" w:space="0" w:color="E3E3E3"/>
                            <w:left w:val="single" w:sz="2" w:space="0" w:color="E3E3E3"/>
                            <w:bottom w:val="single" w:sz="2" w:space="0" w:color="E3E3E3"/>
                            <w:right w:val="single" w:sz="2" w:space="0" w:color="E3E3E3"/>
                          </w:divBdr>
                          <w:divsChild>
                            <w:div w:id="1002928351">
                              <w:marLeft w:val="0"/>
                              <w:marRight w:val="0"/>
                              <w:marTop w:val="100"/>
                              <w:marBottom w:val="100"/>
                              <w:divBdr>
                                <w:top w:val="single" w:sz="2" w:space="0" w:color="E3E3E3"/>
                                <w:left w:val="single" w:sz="2" w:space="0" w:color="E3E3E3"/>
                                <w:bottom w:val="single" w:sz="2" w:space="0" w:color="E3E3E3"/>
                                <w:right w:val="single" w:sz="2" w:space="0" w:color="E3E3E3"/>
                              </w:divBdr>
                              <w:divsChild>
                                <w:div w:id="1900363962">
                                  <w:marLeft w:val="0"/>
                                  <w:marRight w:val="0"/>
                                  <w:marTop w:val="0"/>
                                  <w:marBottom w:val="0"/>
                                  <w:divBdr>
                                    <w:top w:val="single" w:sz="2" w:space="0" w:color="E3E3E3"/>
                                    <w:left w:val="single" w:sz="2" w:space="0" w:color="E3E3E3"/>
                                    <w:bottom w:val="single" w:sz="2" w:space="0" w:color="E3E3E3"/>
                                    <w:right w:val="single" w:sz="2" w:space="0" w:color="E3E3E3"/>
                                  </w:divBdr>
                                  <w:divsChild>
                                    <w:div w:id="1181894871">
                                      <w:marLeft w:val="0"/>
                                      <w:marRight w:val="0"/>
                                      <w:marTop w:val="0"/>
                                      <w:marBottom w:val="0"/>
                                      <w:divBdr>
                                        <w:top w:val="single" w:sz="2" w:space="0" w:color="E3E3E3"/>
                                        <w:left w:val="single" w:sz="2" w:space="0" w:color="E3E3E3"/>
                                        <w:bottom w:val="single" w:sz="2" w:space="0" w:color="E3E3E3"/>
                                        <w:right w:val="single" w:sz="2" w:space="0" w:color="E3E3E3"/>
                                      </w:divBdr>
                                      <w:divsChild>
                                        <w:div w:id="1771007876">
                                          <w:marLeft w:val="0"/>
                                          <w:marRight w:val="0"/>
                                          <w:marTop w:val="0"/>
                                          <w:marBottom w:val="0"/>
                                          <w:divBdr>
                                            <w:top w:val="single" w:sz="2" w:space="0" w:color="E3E3E3"/>
                                            <w:left w:val="single" w:sz="2" w:space="0" w:color="E3E3E3"/>
                                            <w:bottom w:val="single" w:sz="2" w:space="0" w:color="E3E3E3"/>
                                            <w:right w:val="single" w:sz="2" w:space="0" w:color="E3E3E3"/>
                                          </w:divBdr>
                                          <w:divsChild>
                                            <w:div w:id="595990449">
                                              <w:marLeft w:val="0"/>
                                              <w:marRight w:val="0"/>
                                              <w:marTop w:val="0"/>
                                              <w:marBottom w:val="0"/>
                                              <w:divBdr>
                                                <w:top w:val="single" w:sz="2" w:space="0" w:color="E3E3E3"/>
                                                <w:left w:val="single" w:sz="2" w:space="0" w:color="E3E3E3"/>
                                                <w:bottom w:val="single" w:sz="2" w:space="0" w:color="E3E3E3"/>
                                                <w:right w:val="single" w:sz="2" w:space="0" w:color="E3E3E3"/>
                                              </w:divBdr>
                                              <w:divsChild>
                                                <w:div w:id="1961493829">
                                                  <w:marLeft w:val="0"/>
                                                  <w:marRight w:val="0"/>
                                                  <w:marTop w:val="0"/>
                                                  <w:marBottom w:val="0"/>
                                                  <w:divBdr>
                                                    <w:top w:val="single" w:sz="2" w:space="0" w:color="E3E3E3"/>
                                                    <w:left w:val="single" w:sz="2" w:space="0" w:color="E3E3E3"/>
                                                    <w:bottom w:val="single" w:sz="2" w:space="0" w:color="E3E3E3"/>
                                                    <w:right w:val="single" w:sz="2" w:space="0" w:color="E3E3E3"/>
                                                  </w:divBdr>
                                                  <w:divsChild>
                                                    <w:div w:id="32547603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2130779450">
          <w:marLeft w:val="0"/>
          <w:marRight w:val="0"/>
          <w:marTop w:val="0"/>
          <w:marBottom w:val="0"/>
          <w:divBdr>
            <w:top w:val="none" w:sz="0" w:space="0" w:color="auto"/>
            <w:left w:val="none" w:sz="0" w:space="0" w:color="auto"/>
            <w:bottom w:val="none" w:sz="0" w:space="0" w:color="auto"/>
            <w:right w:val="none" w:sz="0" w:space="0" w:color="auto"/>
          </w:divBdr>
        </w:div>
      </w:divsChild>
    </w:div>
    <w:div w:id="1452548417">
      <w:bodyDiv w:val="1"/>
      <w:marLeft w:val="0"/>
      <w:marRight w:val="0"/>
      <w:marTop w:val="0"/>
      <w:marBottom w:val="0"/>
      <w:divBdr>
        <w:top w:val="none" w:sz="0" w:space="0" w:color="auto"/>
        <w:left w:val="none" w:sz="0" w:space="0" w:color="auto"/>
        <w:bottom w:val="none" w:sz="0" w:space="0" w:color="auto"/>
        <w:right w:val="none" w:sz="0" w:space="0" w:color="auto"/>
      </w:divBdr>
    </w:div>
    <w:div w:id="1844856537">
      <w:bodyDiv w:val="1"/>
      <w:marLeft w:val="0"/>
      <w:marRight w:val="0"/>
      <w:marTop w:val="0"/>
      <w:marBottom w:val="0"/>
      <w:divBdr>
        <w:top w:val="none" w:sz="0" w:space="0" w:color="auto"/>
        <w:left w:val="none" w:sz="0" w:space="0" w:color="auto"/>
        <w:bottom w:val="none" w:sz="0" w:space="0" w:color="auto"/>
        <w:right w:val="none" w:sz="0" w:space="0" w:color="auto"/>
      </w:divBdr>
      <w:divsChild>
        <w:div w:id="271396627">
          <w:marLeft w:val="0"/>
          <w:marRight w:val="0"/>
          <w:marTop w:val="0"/>
          <w:marBottom w:val="0"/>
          <w:divBdr>
            <w:top w:val="single" w:sz="2" w:space="0" w:color="E3E3E3"/>
            <w:left w:val="single" w:sz="2" w:space="0" w:color="E3E3E3"/>
            <w:bottom w:val="single" w:sz="2" w:space="0" w:color="E3E3E3"/>
            <w:right w:val="single" w:sz="2" w:space="0" w:color="E3E3E3"/>
          </w:divBdr>
          <w:divsChild>
            <w:div w:id="931548409">
              <w:marLeft w:val="0"/>
              <w:marRight w:val="0"/>
              <w:marTop w:val="0"/>
              <w:marBottom w:val="0"/>
              <w:divBdr>
                <w:top w:val="single" w:sz="2" w:space="0" w:color="E3E3E3"/>
                <w:left w:val="single" w:sz="2" w:space="0" w:color="E3E3E3"/>
                <w:bottom w:val="single" w:sz="2" w:space="0" w:color="E3E3E3"/>
                <w:right w:val="single" w:sz="2" w:space="0" w:color="E3E3E3"/>
              </w:divBdr>
              <w:divsChild>
                <w:div w:id="99298011">
                  <w:marLeft w:val="0"/>
                  <w:marRight w:val="0"/>
                  <w:marTop w:val="0"/>
                  <w:marBottom w:val="0"/>
                  <w:divBdr>
                    <w:top w:val="single" w:sz="2" w:space="0" w:color="E3E3E3"/>
                    <w:left w:val="single" w:sz="2" w:space="0" w:color="E3E3E3"/>
                    <w:bottom w:val="single" w:sz="2" w:space="0" w:color="E3E3E3"/>
                    <w:right w:val="single" w:sz="2" w:space="0" w:color="E3E3E3"/>
                  </w:divBdr>
                  <w:divsChild>
                    <w:div w:id="1540360259">
                      <w:marLeft w:val="0"/>
                      <w:marRight w:val="0"/>
                      <w:marTop w:val="0"/>
                      <w:marBottom w:val="0"/>
                      <w:divBdr>
                        <w:top w:val="single" w:sz="2" w:space="0" w:color="E3E3E3"/>
                        <w:left w:val="single" w:sz="2" w:space="0" w:color="E3E3E3"/>
                        <w:bottom w:val="single" w:sz="2" w:space="0" w:color="E3E3E3"/>
                        <w:right w:val="single" w:sz="2" w:space="0" w:color="E3E3E3"/>
                      </w:divBdr>
                      <w:divsChild>
                        <w:div w:id="501117459">
                          <w:marLeft w:val="0"/>
                          <w:marRight w:val="0"/>
                          <w:marTop w:val="0"/>
                          <w:marBottom w:val="0"/>
                          <w:divBdr>
                            <w:top w:val="single" w:sz="2" w:space="0" w:color="E3E3E3"/>
                            <w:left w:val="single" w:sz="2" w:space="0" w:color="E3E3E3"/>
                            <w:bottom w:val="single" w:sz="2" w:space="0" w:color="E3E3E3"/>
                            <w:right w:val="single" w:sz="2" w:space="0" w:color="E3E3E3"/>
                          </w:divBdr>
                          <w:divsChild>
                            <w:div w:id="270011280">
                              <w:marLeft w:val="0"/>
                              <w:marRight w:val="0"/>
                              <w:marTop w:val="100"/>
                              <w:marBottom w:val="100"/>
                              <w:divBdr>
                                <w:top w:val="single" w:sz="2" w:space="0" w:color="E3E3E3"/>
                                <w:left w:val="single" w:sz="2" w:space="0" w:color="E3E3E3"/>
                                <w:bottom w:val="single" w:sz="2" w:space="0" w:color="E3E3E3"/>
                                <w:right w:val="single" w:sz="2" w:space="0" w:color="E3E3E3"/>
                              </w:divBdr>
                              <w:divsChild>
                                <w:div w:id="833574038">
                                  <w:marLeft w:val="0"/>
                                  <w:marRight w:val="0"/>
                                  <w:marTop w:val="0"/>
                                  <w:marBottom w:val="0"/>
                                  <w:divBdr>
                                    <w:top w:val="single" w:sz="2" w:space="0" w:color="E3E3E3"/>
                                    <w:left w:val="single" w:sz="2" w:space="0" w:color="E3E3E3"/>
                                    <w:bottom w:val="single" w:sz="2" w:space="0" w:color="E3E3E3"/>
                                    <w:right w:val="single" w:sz="2" w:space="0" w:color="E3E3E3"/>
                                  </w:divBdr>
                                  <w:divsChild>
                                    <w:div w:id="920679090">
                                      <w:marLeft w:val="0"/>
                                      <w:marRight w:val="0"/>
                                      <w:marTop w:val="0"/>
                                      <w:marBottom w:val="0"/>
                                      <w:divBdr>
                                        <w:top w:val="single" w:sz="2" w:space="0" w:color="E3E3E3"/>
                                        <w:left w:val="single" w:sz="2" w:space="0" w:color="E3E3E3"/>
                                        <w:bottom w:val="single" w:sz="2" w:space="0" w:color="E3E3E3"/>
                                        <w:right w:val="single" w:sz="2" w:space="0" w:color="E3E3E3"/>
                                      </w:divBdr>
                                      <w:divsChild>
                                        <w:div w:id="315452168">
                                          <w:marLeft w:val="0"/>
                                          <w:marRight w:val="0"/>
                                          <w:marTop w:val="0"/>
                                          <w:marBottom w:val="0"/>
                                          <w:divBdr>
                                            <w:top w:val="single" w:sz="2" w:space="0" w:color="E3E3E3"/>
                                            <w:left w:val="single" w:sz="2" w:space="0" w:color="E3E3E3"/>
                                            <w:bottom w:val="single" w:sz="2" w:space="0" w:color="E3E3E3"/>
                                            <w:right w:val="single" w:sz="2" w:space="0" w:color="E3E3E3"/>
                                          </w:divBdr>
                                          <w:divsChild>
                                            <w:div w:id="99616328">
                                              <w:marLeft w:val="0"/>
                                              <w:marRight w:val="0"/>
                                              <w:marTop w:val="0"/>
                                              <w:marBottom w:val="0"/>
                                              <w:divBdr>
                                                <w:top w:val="single" w:sz="2" w:space="0" w:color="E3E3E3"/>
                                                <w:left w:val="single" w:sz="2" w:space="0" w:color="E3E3E3"/>
                                                <w:bottom w:val="single" w:sz="2" w:space="0" w:color="E3E3E3"/>
                                                <w:right w:val="single" w:sz="2" w:space="0" w:color="E3E3E3"/>
                                              </w:divBdr>
                                              <w:divsChild>
                                                <w:div w:id="245379526">
                                                  <w:marLeft w:val="0"/>
                                                  <w:marRight w:val="0"/>
                                                  <w:marTop w:val="0"/>
                                                  <w:marBottom w:val="0"/>
                                                  <w:divBdr>
                                                    <w:top w:val="single" w:sz="2" w:space="0" w:color="E3E3E3"/>
                                                    <w:left w:val="single" w:sz="2" w:space="0" w:color="E3E3E3"/>
                                                    <w:bottom w:val="single" w:sz="2" w:space="0" w:color="E3E3E3"/>
                                                    <w:right w:val="single" w:sz="2" w:space="0" w:color="E3E3E3"/>
                                                  </w:divBdr>
                                                  <w:divsChild>
                                                    <w:div w:id="150497636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2101557398">
          <w:marLeft w:val="0"/>
          <w:marRight w:val="0"/>
          <w:marTop w:val="0"/>
          <w:marBottom w:val="0"/>
          <w:divBdr>
            <w:top w:val="none" w:sz="0" w:space="0" w:color="auto"/>
            <w:left w:val="none" w:sz="0" w:space="0" w:color="auto"/>
            <w:bottom w:val="none" w:sz="0" w:space="0" w:color="auto"/>
            <w:right w:val="none" w:sz="0" w:space="0" w:color="auto"/>
          </w:divBdr>
        </w:div>
      </w:divsChild>
    </w:div>
    <w:div w:id="1845171852">
      <w:bodyDiv w:val="1"/>
      <w:marLeft w:val="0"/>
      <w:marRight w:val="0"/>
      <w:marTop w:val="0"/>
      <w:marBottom w:val="0"/>
      <w:divBdr>
        <w:top w:val="none" w:sz="0" w:space="0" w:color="auto"/>
        <w:left w:val="none" w:sz="0" w:space="0" w:color="auto"/>
        <w:bottom w:val="none" w:sz="0" w:space="0" w:color="auto"/>
        <w:right w:val="none" w:sz="0" w:space="0" w:color="auto"/>
      </w:divBdr>
      <w:divsChild>
        <w:div w:id="965896056">
          <w:marLeft w:val="0"/>
          <w:marRight w:val="0"/>
          <w:marTop w:val="0"/>
          <w:marBottom w:val="0"/>
          <w:divBdr>
            <w:top w:val="single" w:sz="2" w:space="0" w:color="E3E3E3"/>
            <w:left w:val="single" w:sz="2" w:space="0" w:color="E3E3E3"/>
            <w:bottom w:val="single" w:sz="2" w:space="0" w:color="E3E3E3"/>
            <w:right w:val="single" w:sz="2" w:space="0" w:color="E3E3E3"/>
          </w:divBdr>
          <w:divsChild>
            <w:div w:id="2081830026">
              <w:marLeft w:val="0"/>
              <w:marRight w:val="0"/>
              <w:marTop w:val="0"/>
              <w:marBottom w:val="0"/>
              <w:divBdr>
                <w:top w:val="single" w:sz="2" w:space="0" w:color="E3E3E3"/>
                <w:left w:val="single" w:sz="2" w:space="0" w:color="E3E3E3"/>
                <w:bottom w:val="single" w:sz="2" w:space="0" w:color="E3E3E3"/>
                <w:right w:val="single" w:sz="2" w:space="0" w:color="E3E3E3"/>
              </w:divBdr>
              <w:divsChild>
                <w:div w:id="2042775550">
                  <w:marLeft w:val="0"/>
                  <w:marRight w:val="0"/>
                  <w:marTop w:val="0"/>
                  <w:marBottom w:val="0"/>
                  <w:divBdr>
                    <w:top w:val="single" w:sz="2" w:space="0" w:color="E3E3E3"/>
                    <w:left w:val="single" w:sz="2" w:space="0" w:color="E3E3E3"/>
                    <w:bottom w:val="single" w:sz="2" w:space="0" w:color="E3E3E3"/>
                    <w:right w:val="single" w:sz="2" w:space="0" w:color="E3E3E3"/>
                  </w:divBdr>
                  <w:divsChild>
                    <w:div w:id="1942569254">
                      <w:marLeft w:val="0"/>
                      <w:marRight w:val="0"/>
                      <w:marTop w:val="0"/>
                      <w:marBottom w:val="0"/>
                      <w:divBdr>
                        <w:top w:val="single" w:sz="2" w:space="0" w:color="E3E3E3"/>
                        <w:left w:val="single" w:sz="2" w:space="0" w:color="E3E3E3"/>
                        <w:bottom w:val="single" w:sz="2" w:space="0" w:color="E3E3E3"/>
                        <w:right w:val="single" w:sz="2" w:space="0" w:color="E3E3E3"/>
                      </w:divBdr>
                      <w:divsChild>
                        <w:div w:id="995885089">
                          <w:marLeft w:val="0"/>
                          <w:marRight w:val="0"/>
                          <w:marTop w:val="0"/>
                          <w:marBottom w:val="0"/>
                          <w:divBdr>
                            <w:top w:val="single" w:sz="2" w:space="0" w:color="E3E3E3"/>
                            <w:left w:val="single" w:sz="2" w:space="0" w:color="E3E3E3"/>
                            <w:bottom w:val="single" w:sz="2" w:space="0" w:color="E3E3E3"/>
                            <w:right w:val="single" w:sz="2" w:space="0" w:color="E3E3E3"/>
                          </w:divBdr>
                          <w:divsChild>
                            <w:div w:id="1420981645">
                              <w:marLeft w:val="0"/>
                              <w:marRight w:val="0"/>
                              <w:marTop w:val="100"/>
                              <w:marBottom w:val="100"/>
                              <w:divBdr>
                                <w:top w:val="single" w:sz="2" w:space="0" w:color="E3E3E3"/>
                                <w:left w:val="single" w:sz="2" w:space="0" w:color="E3E3E3"/>
                                <w:bottom w:val="single" w:sz="2" w:space="0" w:color="E3E3E3"/>
                                <w:right w:val="single" w:sz="2" w:space="0" w:color="E3E3E3"/>
                              </w:divBdr>
                              <w:divsChild>
                                <w:div w:id="1646859688">
                                  <w:marLeft w:val="0"/>
                                  <w:marRight w:val="0"/>
                                  <w:marTop w:val="0"/>
                                  <w:marBottom w:val="0"/>
                                  <w:divBdr>
                                    <w:top w:val="single" w:sz="2" w:space="0" w:color="E3E3E3"/>
                                    <w:left w:val="single" w:sz="2" w:space="0" w:color="E3E3E3"/>
                                    <w:bottom w:val="single" w:sz="2" w:space="0" w:color="E3E3E3"/>
                                    <w:right w:val="single" w:sz="2" w:space="0" w:color="E3E3E3"/>
                                  </w:divBdr>
                                  <w:divsChild>
                                    <w:div w:id="744381038">
                                      <w:marLeft w:val="0"/>
                                      <w:marRight w:val="0"/>
                                      <w:marTop w:val="0"/>
                                      <w:marBottom w:val="0"/>
                                      <w:divBdr>
                                        <w:top w:val="single" w:sz="2" w:space="0" w:color="E3E3E3"/>
                                        <w:left w:val="single" w:sz="2" w:space="0" w:color="E3E3E3"/>
                                        <w:bottom w:val="single" w:sz="2" w:space="0" w:color="E3E3E3"/>
                                        <w:right w:val="single" w:sz="2" w:space="0" w:color="E3E3E3"/>
                                      </w:divBdr>
                                      <w:divsChild>
                                        <w:div w:id="1181622108">
                                          <w:marLeft w:val="0"/>
                                          <w:marRight w:val="0"/>
                                          <w:marTop w:val="0"/>
                                          <w:marBottom w:val="0"/>
                                          <w:divBdr>
                                            <w:top w:val="single" w:sz="2" w:space="0" w:color="E3E3E3"/>
                                            <w:left w:val="single" w:sz="2" w:space="0" w:color="E3E3E3"/>
                                            <w:bottom w:val="single" w:sz="2" w:space="0" w:color="E3E3E3"/>
                                            <w:right w:val="single" w:sz="2" w:space="0" w:color="E3E3E3"/>
                                          </w:divBdr>
                                          <w:divsChild>
                                            <w:div w:id="2098403602">
                                              <w:marLeft w:val="0"/>
                                              <w:marRight w:val="0"/>
                                              <w:marTop w:val="0"/>
                                              <w:marBottom w:val="0"/>
                                              <w:divBdr>
                                                <w:top w:val="single" w:sz="2" w:space="0" w:color="E3E3E3"/>
                                                <w:left w:val="single" w:sz="2" w:space="0" w:color="E3E3E3"/>
                                                <w:bottom w:val="single" w:sz="2" w:space="0" w:color="E3E3E3"/>
                                                <w:right w:val="single" w:sz="2" w:space="0" w:color="E3E3E3"/>
                                              </w:divBdr>
                                              <w:divsChild>
                                                <w:div w:id="1108619517">
                                                  <w:marLeft w:val="0"/>
                                                  <w:marRight w:val="0"/>
                                                  <w:marTop w:val="0"/>
                                                  <w:marBottom w:val="0"/>
                                                  <w:divBdr>
                                                    <w:top w:val="single" w:sz="2" w:space="0" w:color="E3E3E3"/>
                                                    <w:left w:val="single" w:sz="2" w:space="0" w:color="E3E3E3"/>
                                                    <w:bottom w:val="single" w:sz="2" w:space="0" w:color="E3E3E3"/>
                                                    <w:right w:val="single" w:sz="2" w:space="0" w:color="E3E3E3"/>
                                                  </w:divBdr>
                                                  <w:divsChild>
                                                    <w:div w:id="2993058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537042015">
          <w:marLeft w:val="0"/>
          <w:marRight w:val="0"/>
          <w:marTop w:val="0"/>
          <w:marBottom w:val="0"/>
          <w:divBdr>
            <w:top w:val="none" w:sz="0" w:space="0" w:color="auto"/>
            <w:left w:val="none" w:sz="0" w:space="0" w:color="auto"/>
            <w:bottom w:val="none" w:sz="0" w:space="0" w:color="auto"/>
            <w:right w:val="none" w:sz="0" w:space="0" w:color="auto"/>
          </w:divBdr>
        </w:div>
      </w:divsChild>
    </w:div>
    <w:div w:id="2111968620">
      <w:bodyDiv w:val="1"/>
      <w:marLeft w:val="0"/>
      <w:marRight w:val="0"/>
      <w:marTop w:val="0"/>
      <w:marBottom w:val="0"/>
      <w:divBdr>
        <w:top w:val="none" w:sz="0" w:space="0" w:color="auto"/>
        <w:left w:val="none" w:sz="0" w:space="0" w:color="auto"/>
        <w:bottom w:val="none" w:sz="0" w:space="0" w:color="auto"/>
        <w:right w:val="none" w:sz="0" w:space="0" w:color="auto"/>
      </w:divBdr>
      <w:divsChild>
        <w:div w:id="1357586482">
          <w:marLeft w:val="0"/>
          <w:marRight w:val="0"/>
          <w:marTop w:val="0"/>
          <w:marBottom w:val="0"/>
          <w:divBdr>
            <w:top w:val="single" w:sz="2" w:space="0" w:color="E3E3E3"/>
            <w:left w:val="single" w:sz="2" w:space="0" w:color="E3E3E3"/>
            <w:bottom w:val="single" w:sz="2" w:space="0" w:color="E3E3E3"/>
            <w:right w:val="single" w:sz="2" w:space="0" w:color="E3E3E3"/>
          </w:divBdr>
          <w:divsChild>
            <w:div w:id="1522933260">
              <w:marLeft w:val="0"/>
              <w:marRight w:val="0"/>
              <w:marTop w:val="0"/>
              <w:marBottom w:val="0"/>
              <w:divBdr>
                <w:top w:val="single" w:sz="2" w:space="0" w:color="E3E3E3"/>
                <w:left w:val="single" w:sz="2" w:space="0" w:color="E3E3E3"/>
                <w:bottom w:val="single" w:sz="2" w:space="0" w:color="E3E3E3"/>
                <w:right w:val="single" w:sz="2" w:space="0" w:color="E3E3E3"/>
              </w:divBdr>
              <w:divsChild>
                <w:div w:id="45955388">
                  <w:marLeft w:val="0"/>
                  <w:marRight w:val="0"/>
                  <w:marTop w:val="0"/>
                  <w:marBottom w:val="0"/>
                  <w:divBdr>
                    <w:top w:val="single" w:sz="2" w:space="0" w:color="E3E3E3"/>
                    <w:left w:val="single" w:sz="2" w:space="0" w:color="E3E3E3"/>
                    <w:bottom w:val="single" w:sz="2" w:space="0" w:color="E3E3E3"/>
                    <w:right w:val="single" w:sz="2" w:space="0" w:color="E3E3E3"/>
                  </w:divBdr>
                  <w:divsChild>
                    <w:div w:id="1588420965">
                      <w:marLeft w:val="0"/>
                      <w:marRight w:val="0"/>
                      <w:marTop w:val="0"/>
                      <w:marBottom w:val="0"/>
                      <w:divBdr>
                        <w:top w:val="single" w:sz="2" w:space="0" w:color="E3E3E3"/>
                        <w:left w:val="single" w:sz="2" w:space="0" w:color="E3E3E3"/>
                        <w:bottom w:val="single" w:sz="2" w:space="0" w:color="E3E3E3"/>
                        <w:right w:val="single" w:sz="2" w:space="0" w:color="E3E3E3"/>
                      </w:divBdr>
                      <w:divsChild>
                        <w:div w:id="2024237906">
                          <w:marLeft w:val="0"/>
                          <w:marRight w:val="0"/>
                          <w:marTop w:val="0"/>
                          <w:marBottom w:val="0"/>
                          <w:divBdr>
                            <w:top w:val="single" w:sz="2" w:space="0" w:color="E3E3E3"/>
                            <w:left w:val="single" w:sz="2" w:space="0" w:color="E3E3E3"/>
                            <w:bottom w:val="single" w:sz="2" w:space="0" w:color="E3E3E3"/>
                            <w:right w:val="single" w:sz="2" w:space="0" w:color="E3E3E3"/>
                          </w:divBdr>
                          <w:divsChild>
                            <w:div w:id="1167282605">
                              <w:marLeft w:val="0"/>
                              <w:marRight w:val="0"/>
                              <w:marTop w:val="100"/>
                              <w:marBottom w:val="100"/>
                              <w:divBdr>
                                <w:top w:val="single" w:sz="2" w:space="0" w:color="E3E3E3"/>
                                <w:left w:val="single" w:sz="2" w:space="0" w:color="E3E3E3"/>
                                <w:bottom w:val="single" w:sz="2" w:space="0" w:color="E3E3E3"/>
                                <w:right w:val="single" w:sz="2" w:space="0" w:color="E3E3E3"/>
                              </w:divBdr>
                              <w:divsChild>
                                <w:div w:id="1396587102">
                                  <w:marLeft w:val="0"/>
                                  <w:marRight w:val="0"/>
                                  <w:marTop w:val="0"/>
                                  <w:marBottom w:val="0"/>
                                  <w:divBdr>
                                    <w:top w:val="single" w:sz="2" w:space="0" w:color="E3E3E3"/>
                                    <w:left w:val="single" w:sz="2" w:space="0" w:color="E3E3E3"/>
                                    <w:bottom w:val="single" w:sz="2" w:space="0" w:color="E3E3E3"/>
                                    <w:right w:val="single" w:sz="2" w:space="0" w:color="E3E3E3"/>
                                  </w:divBdr>
                                  <w:divsChild>
                                    <w:div w:id="1566916988">
                                      <w:marLeft w:val="0"/>
                                      <w:marRight w:val="0"/>
                                      <w:marTop w:val="0"/>
                                      <w:marBottom w:val="0"/>
                                      <w:divBdr>
                                        <w:top w:val="single" w:sz="2" w:space="0" w:color="E3E3E3"/>
                                        <w:left w:val="single" w:sz="2" w:space="0" w:color="E3E3E3"/>
                                        <w:bottom w:val="single" w:sz="2" w:space="0" w:color="E3E3E3"/>
                                        <w:right w:val="single" w:sz="2" w:space="0" w:color="E3E3E3"/>
                                      </w:divBdr>
                                      <w:divsChild>
                                        <w:div w:id="1146046935">
                                          <w:marLeft w:val="0"/>
                                          <w:marRight w:val="0"/>
                                          <w:marTop w:val="0"/>
                                          <w:marBottom w:val="0"/>
                                          <w:divBdr>
                                            <w:top w:val="single" w:sz="2" w:space="0" w:color="E3E3E3"/>
                                            <w:left w:val="single" w:sz="2" w:space="0" w:color="E3E3E3"/>
                                            <w:bottom w:val="single" w:sz="2" w:space="0" w:color="E3E3E3"/>
                                            <w:right w:val="single" w:sz="2" w:space="0" w:color="E3E3E3"/>
                                          </w:divBdr>
                                          <w:divsChild>
                                            <w:div w:id="205217090">
                                              <w:marLeft w:val="0"/>
                                              <w:marRight w:val="0"/>
                                              <w:marTop w:val="0"/>
                                              <w:marBottom w:val="0"/>
                                              <w:divBdr>
                                                <w:top w:val="single" w:sz="2" w:space="0" w:color="E3E3E3"/>
                                                <w:left w:val="single" w:sz="2" w:space="0" w:color="E3E3E3"/>
                                                <w:bottom w:val="single" w:sz="2" w:space="0" w:color="E3E3E3"/>
                                                <w:right w:val="single" w:sz="2" w:space="0" w:color="E3E3E3"/>
                                              </w:divBdr>
                                              <w:divsChild>
                                                <w:div w:id="1768883904">
                                                  <w:marLeft w:val="0"/>
                                                  <w:marRight w:val="0"/>
                                                  <w:marTop w:val="0"/>
                                                  <w:marBottom w:val="0"/>
                                                  <w:divBdr>
                                                    <w:top w:val="single" w:sz="2" w:space="0" w:color="E3E3E3"/>
                                                    <w:left w:val="single" w:sz="2" w:space="0" w:color="E3E3E3"/>
                                                    <w:bottom w:val="single" w:sz="2" w:space="0" w:color="E3E3E3"/>
                                                    <w:right w:val="single" w:sz="2" w:space="0" w:color="E3E3E3"/>
                                                  </w:divBdr>
                                                  <w:divsChild>
                                                    <w:div w:id="14026871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 w:id="17728938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5A38EB-2FC5-4DAC-97CF-1F6843C79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11</Pages>
  <Words>1975</Words>
  <Characters>11262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13211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Talal</dc:creator>
  <cp:keywords/>
  <dc:description/>
  <cp:lastModifiedBy>Zoi Papalamprakopoulou</cp:lastModifiedBy>
  <cp:revision>59</cp:revision>
  <dcterms:created xsi:type="dcterms:W3CDTF">2024-03-04T00:41:00Z</dcterms:created>
  <dcterms:modified xsi:type="dcterms:W3CDTF">2024-06-02T18:29:00Z</dcterms:modified>
</cp:coreProperties>
</file>