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F9" w:rsidRDefault="00032B3A" w:rsidP="005A50F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Supplementary T</w:t>
      </w:r>
      <w:r w:rsidR="00763370" w:rsidRPr="00763370">
        <w:rPr>
          <w:b/>
          <w:bCs/>
        </w:rPr>
        <w:t xml:space="preserve">able 1 </w:t>
      </w:r>
    </w:p>
    <w:p w:rsidR="00077D63" w:rsidRPr="005A50F9" w:rsidRDefault="005A50F9" w:rsidP="005A50F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 w:rsidRPr="005A50F9">
        <w:rPr>
          <w:b/>
          <w:bCs/>
        </w:rPr>
        <w:t>Constituents</w:t>
      </w:r>
      <w:r w:rsidR="00763370" w:rsidRPr="005A50F9">
        <w:rPr>
          <w:b/>
          <w:bCs/>
        </w:rPr>
        <w:t xml:space="preserve"> from IMPPAT, </w:t>
      </w:r>
      <w:proofErr w:type="spellStart"/>
      <w:r w:rsidR="00763370" w:rsidRPr="005A50F9">
        <w:rPr>
          <w:b/>
          <w:bCs/>
          <w:color w:val="000000" w:themeColor="text1"/>
        </w:rPr>
        <w:t>KNApSAcK</w:t>
      </w:r>
      <w:proofErr w:type="spellEnd"/>
      <w:r w:rsidR="00763370" w:rsidRPr="005A50F9">
        <w:rPr>
          <w:b/>
          <w:bCs/>
          <w:color w:val="000000" w:themeColor="text1"/>
        </w:rPr>
        <w:t xml:space="preserve"> Core System</w:t>
      </w:r>
      <w:r w:rsidR="00763370" w:rsidRPr="005A50F9">
        <w:rPr>
          <w:b/>
          <w:bCs/>
        </w:rPr>
        <w:t xml:space="preserve"> and Literature</w:t>
      </w:r>
    </w:p>
    <w:tbl>
      <w:tblPr>
        <w:tblW w:w="94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330"/>
        <w:gridCol w:w="1561"/>
        <w:gridCol w:w="1659"/>
        <w:gridCol w:w="1586"/>
        <w:gridCol w:w="1593"/>
      </w:tblGrid>
      <w:tr w:rsidR="008B6136" w:rsidRPr="000151EF" w:rsidTr="00FF50ED">
        <w:trPr>
          <w:trHeight w:val="576"/>
        </w:trPr>
        <w:tc>
          <w:tcPr>
            <w:tcW w:w="718" w:type="dxa"/>
          </w:tcPr>
          <w:p w:rsidR="00B77878" w:rsidRPr="000151EF" w:rsidRDefault="00B77878" w:rsidP="00B77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S.No</w:t>
            </w:r>
            <w:proofErr w:type="spellEnd"/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.</w:t>
            </w:r>
          </w:p>
        </w:tc>
        <w:tc>
          <w:tcPr>
            <w:tcW w:w="2330" w:type="dxa"/>
            <w:shd w:val="clear" w:color="auto" w:fill="auto"/>
            <w:vAlign w:val="bottom"/>
            <w:hideMark/>
          </w:tcPr>
          <w:p w:rsidR="00B77878" w:rsidRPr="00B77878" w:rsidRDefault="00B77878" w:rsidP="00B77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Phytochemical / Metabolite Name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77878" w:rsidRPr="00B77878" w:rsidRDefault="00B77878" w:rsidP="00B7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Druglikeliness</w:t>
            </w:r>
            <w:proofErr w:type="spellEnd"/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(DL)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B77878" w:rsidRPr="00B77878" w:rsidRDefault="00B77878" w:rsidP="00B7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Molecular Weight</w:t>
            </w:r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(MW)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77878" w:rsidRPr="00B77878" w:rsidRDefault="00B77878" w:rsidP="00B77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Bioavailability Score</w:t>
            </w:r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(BS)</w:t>
            </w:r>
          </w:p>
        </w:tc>
        <w:tc>
          <w:tcPr>
            <w:tcW w:w="1593" w:type="dxa"/>
          </w:tcPr>
          <w:p w:rsidR="00B77878" w:rsidRPr="000151EF" w:rsidRDefault="00B77878" w:rsidP="00B77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Source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Myristic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228.37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Myricetin-3-arabinoside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450.35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Riboflavin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376.36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Retinol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286.45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Erythrodiol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442.72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1,2-Dioleoyl-3-palmitoylglycerol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859.39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859.39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Protobassic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504.7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acetate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468.75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Amyrenyl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acetate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468.75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Glucuronic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194.14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Stearic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284.48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2,3-Dipalmito-1-olein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833.36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318.24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Biotin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244.31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Bassianin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395.45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Folic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441.4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Ascorbic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176.12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1-Octacosanol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410.76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Pantothenic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219.23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1-Hexacosanol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382.71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Palmitic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256.42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Nicotinic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123.11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(4R)-2beta,3beta,23-trihydroxy-oleana-5,12-dien-28-oic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486.68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Inositol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Spinasterol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beta-Carotene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536.87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282.46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Oleanolic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456.7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Ursolic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456.7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Leucodelphidin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322.27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Betulinic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456.7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Galactose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Clionasterol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414.71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Isoarborinol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Stigmasterol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D-Glucose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Hyperoside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464.38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Linoleic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280.45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Lupeol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acetate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468.75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3-rhamnoside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464.38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Rhamnose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182.17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-beta-D-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glucoside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576.85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D-Xylose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150.13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Octadecane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254.49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Nonanal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Tetradecanal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212.37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L-(+)-Arabinose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150.13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Glucuronic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194.14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2-Acetyl-1-pyrroline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111.14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2-Methyldecane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156.31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Eicosane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282.55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Dendrolasin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218.33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Methyl 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farnesoate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250.38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Nonadecane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268.52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57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Docosane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310.6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Heneicosane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296.57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Pentadecane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212.41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1-Undecanol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172.31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Farnesol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222.37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Farnesene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204.35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Farnesene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204.35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Ethyl 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cinnamate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176.21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Galactose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Isopropyl 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myristate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-0.52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270.45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Citronellol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156.27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Farnesal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220.35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cis-Nerolidol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222.37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D-Glucose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Nerolidol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222.37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Rhamnose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182.17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D-Xylose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2,2,4-Trimethyl-1,2-dihydroquinoline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173.25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acetate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468.75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Amyrenyl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acetate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468.75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Quercetin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1-Hexacosanol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382.71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Taxifolin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304.25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Ethyl 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cinnamate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176.21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Sucrose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342.3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Terpineol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154.25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414.71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Daucosterol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576.85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-beta-D-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glucoside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576.85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Erythrodiol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442.72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87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Decanoic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172.26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L-(+)-Arabinose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150.13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Quercetin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318.24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Bassianin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395.45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1-Octacosanol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410.76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1-Hexacosanol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382.71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Palmitic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256.42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beta-Carotene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536.87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Oleanolic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456.7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Myricitrin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464.38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414.71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Stigmasterol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D-Glucose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3-rhamnoside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464.38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Quercitrin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448.38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Rhamnose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182.17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-beta-D-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glucoside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414.71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D-Xylose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C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871.02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871.02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1223.35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Protobassic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504.7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B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808.95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Brassicasterol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398.66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Squalene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410.72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Palmitic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256.42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delta7-Avenasterol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282.46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117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Lanosterol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Sucrose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342.3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Amyrin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Campesterol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400.68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FF50ED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Linolenic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278.43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Sitosterol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414.71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Stigmasterol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B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412.69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Thiamine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265.35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Myristic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228.37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Pomiferin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420.45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Riboflavin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376.36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(-)-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Butyrospermol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426.72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Erythrodiol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442.72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Flavylium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-1.73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207.25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Protobassic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504.7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Betaine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117.15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Xylopyranose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150.13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Glucuronic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234.14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Stearic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284.48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Morin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302.24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Myricetin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318.24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Biotin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244.31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Bassianin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395.45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Folic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441.4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1-Octacosanol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410.76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Pantothenic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219.23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1-Hexacosanol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382.71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Palmitic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256.42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Nicotinic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123.11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147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2,5-Dihydroxy-3-methyl-6-nonylcyclohexa-2,5-diene-1,4-dione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280.36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Inositol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Artesin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[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sesquiterpene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282.33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Arachidic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312.53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151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282.46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152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Oleanolic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456.7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153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Taxifolin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304.25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0151EF">
              <w:rPr>
                <w:rFonts w:ascii="Times New Roman" w:hAnsi="Times New Roman" w:cs="Times New Roman"/>
                <w:szCs w:val="22"/>
              </w:rPr>
              <w:t>IMPPAT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154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Galactose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155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alpha-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Terpineol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154.25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156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D-Fructose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180.16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157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L-Arabinose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164.16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158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Linoleic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280.45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159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beta-Maltose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342.3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160</w:t>
            </w:r>
          </w:p>
        </w:tc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L-</w:t>
            </w: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Rhamnose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164.16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161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Protobassic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504.7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162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Bassiaic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acid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486.68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163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B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0.93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486.68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164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Mi-saponin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486.68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165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Mimusopside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486.68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166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Madlongiside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D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782.95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167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Madlongiside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C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0.79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636.81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168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Madlongiside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B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0.81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796.94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169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Madlongiside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634.8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  <w:tr w:rsidR="00FF50ED" w:rsidRPr="000151EF" w:rsidTr="001A4B3E">
        <w:trPr>
          <w:trHeight w:val="360"/>
        </w:trPr>
        <w:tc>
          <w:tcPr>
            <w:tcW w:w="718" w:type="dxa"/>
            <w:vAlign w:val="bottom"/>
          </w:tcPr>
          <w:p w:rsidR="00FF50ED" w:rsidRDefault="00FF50ED" w:rsidP="00FF50E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170</w:t>
            </w:r>
          </w:p>
        </w:tc>
        <w:tc>
          <w:tcPr>
            <w:tcW w:w="2330" w:type="dxa"/>
            <w:shd w:val="clear" w:color="auto" w:fill="auto"/>
            <w:noWrap/>
            <w:hideMark/>
          </w:tcPr>
          <w:p w:rsidR="00FF50ED" w:rsidRPr="00B77878" w:rsidRDefault="00FF50ED" w:rsidP="00FF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Erythrodiol</w:t>
            </w:r>
            <w:proofErr w:type="spellEnd"/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3-O-palmitate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0.54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681.13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FF50ED" w:rsidRPr="00B77878" w:rsidRDefault="00FF50ED" w:rsidP="00FF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B77878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0.17</w:t>
            </w:r>
          </w:p>
        </w:tc>
        <w:tc>
          <w:tcPr>
            <w:tcW w:w="1593" w:type="dxa"/>
          </w:tcPr>
          <w:p w:rsidR="00FF50ED" w:rsidRPr="000151EF" w:rsidRDefault="00FF50ED" w:rsidP="00FF50E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>KNApSAcK</w:t>
            </w:r>
            <w:proofErr w:type="spellEnd"/>
            <w:r w:rsidRPr="000151EF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Core System</w:t>
            </w:r>
          </w:p>
        </w:tc>
      </w:tr>
    </w:tbl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77D63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</w:p>
    <w:p w:rsidR="00077D63" w:rsidRDefault="00032B3A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lastRenderedPageBreak/>
        <w:t>Supplementary Table 2</w:t>
      </w:r>
    </w:p>
    <w:p w:rsidR="00294216" w:rsidRPr="00C53141" w:rsidRDefault="00294216" w:rsidP="002942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 w:rsidRPr="00C53141">
        <w:rPr>
          <w:b/>
          <w:bCs/>
          <w:color w:val="222222"/>
        </w:rPr>
        <w:t xml:space="preserve">Target Genes from </w:t>
      </w:r>
      <w:proofErr w:type="spellStart"/>
      <w:r w:rsidRPr="00C53141">
        <w:rPr>
          <w:b/>
          <w:bCs/>
          <w:i/>
          <w:iCs/>
          <w:color w:val="222222"/>
        </w:rPr>
        <w:t>Madhuca</w:t>
      </w:r>
      <w:proofErr w:type="spellEnd"/>
      <w:r w:rsidRPr="00C53141">
        <w:rPr>
          <w:b/>
          <w:bCs/>
          <w:i/>
          <w:iCs/>
          <w:color w:val="222222"/>
        </w:rPr>
        <w:t xml:space="preserve"> </w:t>
      </w:r>
      <w:proofErr w:type="spellStart"/>
      <w:r w:rsidRPr="00C53141">
        <w:rPr>
          <w:b/>
          <w:bCs/>
          <w:i/>
          <w:iCs/>
          <w:color w:val="222222"/>
        </w:rPr>
        <w:t>longifolia</w:t>
      </w:r>
      <w:proofErr w:type="spellEnd"/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567"/>
        <w:gridCol w:w="1560"/>
        <w:gridCol w:w="850"/>
        <w:gridCol w:w="709"/>
        <w:gridCol w:w="1843"/>
        <w:gridCol w:w="1275"/>
      </w:tblGrid>
      <w:tr w:rsidR="00294216" w:rsidRPr="00A74E10" w:rsidTr="001A4B3E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S.No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Compound Name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Targets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S.No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Compound Name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Targets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S.No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Compound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Targets</w:t>
            </w:r>
          </w:p>
        </w:tc>
      </w:tr>
      <w:tr w:rsidR="00294216" w:rsidRPr="00A74E10" w:rsidTr="001A4B3E">
        <w:trPr>
          <w:trHeight w:val="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GSK3B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RAF1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line="1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line="1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line="1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FABP4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IMPDH2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CHRM2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CYP2A6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CHRM1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CPT2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CDC25B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CPA3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CHRM4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CPB2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CHRM5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PDCD4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GABRA1 GABRB2 GABRG2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TTL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ERCC5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BRD4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DUSP3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HSD11B1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BRD2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KIF11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BRD3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SRD5A2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CPT1B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GSTM1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CHRNA4 CHRNB2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GABRA3 GABRB2 GABRG2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PLA2G2A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KDM3A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FOLH1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AKR1B1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KDM6B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KDM5C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AKR1C2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EGLN2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JAK2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PPIA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EGLN1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PIN1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FOLH1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DHODH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MAP2K1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PDE4D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AKR1B1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PSEN2 PSENEN NCSTN APH1A PSEN1 APH1B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GSK3B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RPS6KA5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HDAC3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TERT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HDAC2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DAO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ATP2A1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HDAC1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SCN10A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SGK1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BRAF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KDM6B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VAV1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TTR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KCNA5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PRKCQ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MDH2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DHODH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TRPV4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DYRK1A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PFKFB3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DHFR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PRKDC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MLYCD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KCNA3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CYP51A1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GRIK1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TBXA2R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CXCR1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CCR1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EPHX2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ADORA2A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F2RL1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ABCB1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ILK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PIK3CG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ATP6AP1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ALOX5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RORC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HSP90AA1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CCKBR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ATP1A1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GPR35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SORT1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PTGES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Ascorbic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AKR1B10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PDE5A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OGA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HSD11B1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FOLH1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MAP3K8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AKR1B1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CDC25B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KDM5A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FBP1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NR1H3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KDM5B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SLC13A5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POLB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ECE1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CMA1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ESR2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CES2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G6PD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ACE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MPI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PPP1CA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CXCR2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RORC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PTPN22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DNMT3B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PTPRF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ADAM17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GCK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GSK3B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GRK2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PLA2G1B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ECE1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ITGA2B ITGB3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CYP19A1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PDE4D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MTOR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KMO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FABP3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FYN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FABP5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LCK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PPARA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LPAR2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NAALAD2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PTGFR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AKR1B10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HSD11B1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GRIA1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CD81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HMGCR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CYP17A1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CDC25B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EGFR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NR1H3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SLC15A1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FNTA FNTB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POLB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SELP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SLC22A6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CES2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CNR2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PTGIR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G6PD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GRIK2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SERPINA6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NEU3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SHBG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RORC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NPC1L1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PTPRF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GRK6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PPP1CA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SLC6A4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FABP1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PLA2G1B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FDFT1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ALOX5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CYP19A1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EGLN1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PDE4D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PLA2G2A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CPT1A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PREP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CPT2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SIGMAR1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CPB1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CPB2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CYP51A1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PTGFR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LTB4R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PTGES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CYP17A1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PARP10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HSD11B2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FNTA FNTB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HMGCR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NR3C1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ADORA1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SLC22A6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PTGIR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GBA2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TOP2A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SERPINA6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ACHE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IDO1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SHBG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NPC1L1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KYNU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RORA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SLC1A2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SLC6A4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PIM1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NR3C2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FABP1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PIM2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SREBF2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ALOX5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NEU2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DLG4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F3 F7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EDNRA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CTSA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MAPK8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SIGMAR1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ERBB2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SCD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AKT1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CYP51A1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TNF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LTB4R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CSNK2A1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AGTR1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MME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AKR1C3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CDC25A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PTGDR2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DNPEP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PTPN6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ERN1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ITGB1 ITGA4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HSD11B2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TERT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HMGCR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NR3C1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CHEK1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PPARG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METAP1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PEPD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ECE1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TOP2A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PLA2G4A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IDO1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TBXAS1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CCKBR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FOS JUN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PDE5A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PDGFRB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ITGB7 ITGA4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FGFR1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PYGL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NR3C2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PNP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ENPP2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SREBF2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ACE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CACNA2D1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F3 F7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GSTP1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GSTM2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PYGM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S1PR2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CFTR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MDM2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TNF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OPRK1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AGTR1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GRIK1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AURKB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CDC25A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GABBR2 GABBR1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ADAMTS5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PTPN6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RXRB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ITGB1 ITGA4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RXRG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AURKA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TERT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RXRA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</w:t>
            </w: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ITGAV ITGB3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ITGAL ICAM1 ITGB2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ITGB5 ITGAV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CHEK1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AMPD2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TYMS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WEE1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KDM5C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(4R)-2beta,3beta,23-trihydroxy-oleana-5,12-dien-28-oic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EGFR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ECE1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PLA2G4A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Pantothenic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HPGD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CCKBR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HCAR2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PDE5A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ITGB7 ITGA4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SIRT3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HCAR2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PYGL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SIRT2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AKR1C3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ENPP2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SLC22A6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NR1H4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FYN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ADAMTS5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LCK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REN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CASP8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P4HA1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CYP26B1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S1PR2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TLR4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MDM2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MDM2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EGLN3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CYP26A1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PTGS1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CYP19A1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OPRK1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CYP11B2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AURKB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FUCA1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ADAMTS5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PARP1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CSF1R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MMP14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METAP2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AURKA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ERN1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GPR35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ITGAV ITGB3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PIM3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PTGER1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ITGB5 ITGAV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P4HTM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RBP4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TYMS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Bassiaic</w:t>
            </w:r>
            <w:proofErr w:type="spellEnd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acid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EGFR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GRM3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RFK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CYP11B1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GRIN1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SLC52A3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CYP3A4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CHRM3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ENPP1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NOS1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MCL1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FLAD1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PIM2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CTSV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BLVRB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CTSL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ACP5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FEN1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BCL2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ACPP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IKBKB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KDM4C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Quercetin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GSR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CYP17A1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MAPK8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Riboflavin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ACP1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PIM1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ABCC1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Riboflavin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ACP6</w:t>
            </w: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ABCG2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294216" w:rsidRPr="00A74E10" w:rsidTr="001A4B3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TOP2A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7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CPT1A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216" w:rsidRPr="00A74E10" w:rsidRDefault="00294216" w:rsidP="001A4B3E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:rsidR="00294216" w:rsidRDefault="00294216" w:rsidP="00294216">
      <w:pPr>
        <w:pStyle w:val="NormalWeb"/>
        <w:shd w:val="clear" w:color="auto" w:fill="FFFFFF"/>
        <w:spacing w:before="0" w:beforeAutospacing="0" w:after="360" w:afterAutospacing="0" w:line="360" w:lineRule="auto"/>
        <w:jc w:val="both"/>
        <w:rPr>
          <w:color w:val="222222"/>
        </w:rPr>
      </w:pPr>
    </w:p>
    <w:p w:rsidR="00947F1E" w:rsidRDefault="00947F1E"/>
    <w:p w:rsidR="00AF71CD" w:rsidRDefault="00AF71CD"/>
    <w:p w:rsidR="00AF71CD" w:rsidRDefault="00AF71CD"/>
    <w:p w:rsidR="00AF71CD" w:rsidRDefault="00AF71CD" w:rsidP="00AF71C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:rsidR="00AF71CD" w:rsidRDefault="00AF71CD" w:rsidP="00AF71C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lastRenderedPageBreak/>
        <w:t>Supplementary Table 3</w:t>
      </w:r>
    </w:p>
    <w:p w:rsidR="00AF71CD" w:rsidRPr="002330B9" w:rsidRDefault="00AF71CD" w:rsidP="00AF71CD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330B9">
        <w:rPr>
          <w:rFonts w:ascii="TimesNewRomanPSMT" w:hAnsi="TimesNewRomanPSMT" w:cs="TimesNewRomanPSMT"/>
          <w:b/>
          <w:bCs/>
          <w:sz w:val="24"/>
          <w:szCs w:val="24"/>
        </w:rPr>
        <w:t xml:space="preserve">272 Common Genes obtained from </w:t>
      </w:r>
      <w:proofErr w:type="spellStart"/>
      <w:r w:rsidRPr="002330B9">
        <w:rPr>
          <w:rFonts w:ascii="TimesNewRomanPSMT" w:hAnsi="TimesNewRomanPSMT" w:cs="TimesNewRomanPSMT"/>
          <w:b/>
          <w:bCs/>
          <w:sz w:val="24"/>
          <w:szCs w:val="24"/>
        </w:rPr>
        <w:t>Venny</w:t>
      </w:r>
      <w:proofErr w:type="spellEnd"/>
      <w:r w:rsidRPr="002330B9">
        <w:rPr>
          <w:rFonts w:ascii="TimesNewRomanPSMT" w:hAnsi="TimesNewRomanPSMT" w:cs="TimesNewRomanPSMT"/>
          <w:b/>
          <w:bCs/>
          <w:sz w:val="24"/>
          <w:szCs w:val="24"/>
        </w:rPr>
        <w:t xml:space="preserve"> 2.</w:t>
      </w:r>
      <w:r w:rsidR="005742A9">
        <w:rPr>
          <w:rFonts w:ascii="TimesNewRomanPSMT" w:hAnsi="TimesNewRomanPSMT" w:cs="TimesNewRomanPSMT"/>
          <w:b/>
          <w:bCs/>
          <w:sz w:val="24"/>
          <w:szCs w:val="24"/>
        </w:rPr>
        <w:t>1.0</w:t>
      </w:r>
      <w:r w:rsidRPr="002330B9">
        <w:rPr>
          <w:rFonts w:ascii="TimesNewRomanPSMT" w:hAnsi="TimesNewRomanPSMT" w:cs="TimesNewRomanPSMT"/>
          <w:b/>
          <w:bCs/>
          <w:sz w:val="24"/>
          <w:szCs w:val="24"/>
        </w:rPr>
        <w:t xml:space="preserve"> Tool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3969"/>
        <w:gridCol w:w="3402"/>
        <w:gridCol w:w="2410"/>
      </w:tblGrid>
      <w:tr w:rsidR="00AF71CD" w:rsidRPr="00AF71CD" w:rsidTr="00AF71CD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Targets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Targets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Targets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P4HTM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ATP6AP1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BLVRB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GBA2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KCNA3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ATP2A1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CCKBR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PTGDR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CXCR2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DYRK1A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CPN1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POLB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F2RL1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FUCA1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P4HA1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OGA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NAALAD2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CACNA2D1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SLC52A3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METAP2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OPRK1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PARP10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SIRT2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</w:t>
            </w:r>
          </w:p>
        </w:tc>
      </w:tr>
      <w:tr w:rsidR="00AF71CD" w:rsidRPr="00AF71CD" w:rsidTr="00AF71CD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1CD" w:rsidRPr="00AF71CD" w:rsidRDefault="00AF71CD" w:rsidP="00AF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AF71CD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 </w:t>
            </w:r>
          </w:p>
        </w:tc>
      </w:tr>
    </w:tbl>
    <w:p w:rsidR="00AF71CD" w:rsidRDefault="00AF71CD"/>
    <w:p w:rsidR="000E7FB2" w:rsidRDefault="000E7FB2" w:rsidP="000E7FB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t xml:space="preserve">Supplementary Table </w:t>
      </w:r>
      <w:r>
        <w:rPr>
          <w:b/>
          <w:bCs/>
        </w:rPr>
        <w:t>4</w:t>
      </w:r>
    </w:p>
    <w:p w:rsidR="000E7FB2" w:rsidRDefault="000E7FB2" w:rsidP="000E7F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PPI Result from STRING Database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413"/>
        <w:gridCol w:w="2126"/>
        <w:gridCol w:w="5670"/>
      </w:tblGrid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2B0B56" w:rsidRDefault="000E7FB2" w:rsidP="00F67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2B0B5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#node1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2B0B56" w:rsidRDefault="000E7FB2" w:rsidP="00F67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2B0B5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node2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2B0B56" w:rsidRDefault="000E7FB2" w:rsidP="00F67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2B0B5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combined_score</w:t>
            </w:r>
            <w:proofErr w:type="spellEnd"/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ATP2A1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ABCG2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ADAMTS5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ADORA2A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ADRBK1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AGTR1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AKR1B1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AKR1B10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AKT1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ALOX5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AMPD3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ATP6AP1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ATP6AP1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ATP6AP1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ATP6AP1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AURKB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BCL2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BRD4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CACNA2D1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CACNA2D1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CASP8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CCKBR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CCKBR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CDC25B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CFTR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POLB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CHEK1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CHRM3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CHRM5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CMA1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CNR2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DYRK1A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CPN1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CPT2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CSF1R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CSNK2A1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CTSL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CXCR2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CYP11B2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CYP17A1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CYP19A1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CYP26B1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CYP2A6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SLC22A6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CYP3A4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CYP51A1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METAP2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DAO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DHFR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KCNA3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DLG4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DNMT3B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DUSP3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DYRK1A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DYRK1A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DYRK1A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ECE1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EDNRB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P4HTM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P4HTM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EGLN2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P4HTM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EGLN3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ENPP2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EPHX2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ERBB2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ERN1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ESR2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F2RL1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F2RL1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FABP5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FBP1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FDFT1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POLB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FEN1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FGFR1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NAALAD2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FOLH1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KCNA3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FYN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G6PD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GRK6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GRK6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GRM5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GSK3B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GSTP1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HDAC3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HMGCR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HPGD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HSD11B1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METAP2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HSP90AA1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IDO1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IKBKB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IMPDH2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JAK2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JUN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KCNA3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KCNA3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KDM4B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KDM5B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KIF11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KYNU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LTB4R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MAP2K1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MAP3K8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MAPK8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MDM2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MGEA5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MGEA5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MLYCD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MMP3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MPI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NAALAD2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SORT1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NPC1L1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NR1H4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S1PR2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NR3C2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NR3C2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OPRK1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POLB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PARP1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PDCD4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PDE4D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PDE5A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PDGFRB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PEPD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PFKFB3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PGR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PIK3CG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PIM2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PIN1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PLA2G1B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PLA2G4A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PLAU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PNP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POLB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SIGMAR1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PPARG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PYGL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PPP1CA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PREP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0.911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TRPV4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PRKCQ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PRKDC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PTGDR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0.678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0.714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0.572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PTGS2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0.959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PTPN1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0.855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0.744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0.846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0.531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PTPN6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PTPRF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0.666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RAF1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RBP4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0.457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SGK1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RPS6KA5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0.654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0.996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0.882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RXRG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0.437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lastRenderedPageBreak/>
              <w:t>SELL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0.791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0.495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0.724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SELP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0.527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SERPINA6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0.42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SHBG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SRD5A2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0.643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0.447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0.551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SIRT3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SLC6A4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SLC1A2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0.489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SREBF2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0.406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0.475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TKT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0.568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0.777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0.941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TBXA2R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TBXAS1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0.616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TERT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0.417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0.515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0.905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THRB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0.734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TLR4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0.929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TNF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0.463</w:t>
            </w:r>
          </w:p>
        </w:tc>
      </w:tr>
      <w:tr w:rsidR="000E7FB2" w:rsidRPr="00DC1C82" w:rsidTr="00F6731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TOP2A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WEE1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B2" w:rsidRPr="00DC1C82" w:rsidRDefault="000E7FB2" w:rsidP="00F673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DC1C82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0.467</w:t>
            </w:r>
          </w:p>
        </w:tc>
      </w:tr>
    </w:tbl>
    <w:p w:rsidR="000E7FB2" w:rsidRDefault="000E7FB2" w:rsidP="000E7F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0E7FB2" w:rsidRDefault="000E7FB2" w:rsidP="000E7FB2"/>
    <w:p w:rsidR="000E7FB2" w:rsidRDefault="000E7FB2" w:rsidP="006A31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:rsidR="006A3198" w:rsidRDefault="006A3198" w:rsidP="006A31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t xml:space="preserve">Supplementary Table </w:t>
      </w:r>
      <w:r w:rsidR="000E7FB2">
        <w:rPr>
          <w:b/>
          <w:bCs/>
        </w:rPr>
        <w:t>5</w:t>
      </w:r>
    </w:p>
    <w:p w:rsidR="006A3198" w:rsidRDefault="006A3198" w:rsidP="006A3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Top 20 Biological Process in Gene Ontology Enrichment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895"/>
        <w:gridCol w:w="1912"/>
        <w:gridCol w:w="1418"/>
        <w:gridCol w:w="2551"/>
      </w:tblGrid>
      <w:tr w:rsidR="00FC3A09" w:rsidRPr="00FC3A09" w:rsidTr="00FC3A09">
        <w:trPr>
          <w:trHeight w:val="288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GO Term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Enrichment 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Count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FC3A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PValue</w:t>
            </w:r>
            <w:proofErr w:type="spellEnd"/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Plasma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14.60408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2.49E-15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Cytosol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12.66023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2.19E-13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Cytoplasm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1.22E-09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Nucleus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4.211776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6.14E-05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Integral Component Of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3.39832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4.00E-04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Nucleoplasm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6.36105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4.35E-07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5.557167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2.77E-06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Integral Component Of Plasma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12.14602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7.14E-13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Extracellular </w:t>
            </w:r>
            <w:proofErr w:type="spellStart"/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Exosome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5.477995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3.33E-06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lastRenderedPageBreak/>
              <w:t>Extracellular Region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2.264824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0.005435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Mitochondrion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5.07561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8.40E-06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Extracellular Space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1.918721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0.012058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Endoplasmic Reticulum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6.537157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2.90E-07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Macromolecular Complex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7.339282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4.58E-08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Chromatin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3.461259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3.46E-04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Endoplasmic Reticulum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2.468175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0.003403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Intracellular Membrane-Bounded Organelle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3.046756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8.98E-04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Perinuclear</w:t>
            </w:r>
            <w:proofErr w:type="spellEnd"/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Region Of Cytoplasm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3.780502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1.66E-04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Cell Surface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4.214808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6.10E-05</w:t>
            </w:r>
          </w:p>
        </w:tc>
      </w:tr>
      <w:tr w:rsidR="00FC3A09" w:rsidRPr="00FC3A09" w:rsidTr="00FC3A09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FC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Glutamatergic</w:t>
            </w:r>
            <w:proofErr w:type="spellEnd"/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Synapse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5.407342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A09" w:rsidRPr="00FC3A09" w:rsidRDefault="00FC3A09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C3A09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3.91E-06</w:t>
            </w:r>
          </w:p>
        </w:tc>
      </w:tr>
    </w:tbl>
    <w:p w:rsidR="006A3198" w:rsidRPr="002330B9" w:rsidRDefault="006A3198" w:rsidP="006A3198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C3A09" w:rsidRDefault="00FC3A09" w:rsidP="00FC3A0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t xml:space="preserve">Supplementary Table </w:t>
      </w:r>
      <w:r w:rsidR="000E7FB2">
        <w:rPr>
          <w:b/>
          <w:bCs/>
        </w:rPr>
        <w:t>6</w:t>
      </w:r>
    </w:p>
    <w:p w:rsidR="00FC3A09" w:rsidRDefault="00FC3A09" w:rsidP="00FC3A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Top 20 </w:t>
      </w:r>
      <w:r w:rsidR="001A4B3E">
        <w:rPr>
          <w:rFonts w:ascii="TimesNewRomanPSMT" w:hAnsi="TimesNewRomanPSMT" w:cs="TimesNewRomanPSMT"/>
          <w:b/>
          <w:bCs/>
          <w:sz w:val="24"/>
          <w:szCs w:val="24"/>
        </w:rPr>
        <w:t>Cellular Components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in Gene Ontology Enrichment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895"/>
        <w:gridCol w:w="1912"/>
        <w:gridCol w:w="1418"/>
        <w:gridCol w:w="2551"/>
      </w:tblGrid>
      <w:tr w:rsidR="001A4B3E" w:rsidRPr="002E7C03" w:rsidTr="001A4B3E">
        <w:trPr>
          <w:trHeight w:val="288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GO Term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Enrichment 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Count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2E7C0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PValue</w:t>
            </w:r>
            <w:proofErr w:type="spellEnd"/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Plasma Membrane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14.60408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2.49E-15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Cytosol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12.66023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2.19E-13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Cytoplasm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1.22E-09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Nucleus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4.211776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6.14E-05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Integral Component Of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3.39832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4.00E-04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Nucleoplasm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6.36105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4.35E-07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5.557167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2.77E-06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Integral Component Of Plasma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12.14602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7.14E-13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Extracellular </w:t>
            </w:r>
            <w:proofErr w:type="spellStart"/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Exosome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5.477995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3.33E-06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Extracellular Region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2.264824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0.005435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Mitochondrion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5.07561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8.40E-06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Extracellular Space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1.918721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0.012058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Endoplasmic Reticulum Membrane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6.537157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2.90E-07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Macromolecular Complex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7.339282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4.58E-08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Chromatin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3.461259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3.46E-04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Endoplasmic Reticulum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2.468175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0.003403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Intracellular Membrane-Bounded Organelle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3.046756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8.98E-04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Perinuclear</w:t>
            </w:r>
            <w:proofErr w:type="spellEnd"/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Region Of Cytoplasm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3.780502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1.66E-04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Cell Surface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4.214808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6.10E-05</w:t>
            </w:r>
          </w:p>
        </w:tc>
      </w:tr>
      <w:tr w:rsidR="001A4B3E" w:rsidRPr="002E7C03" w:rsidTr="001A4B3E">
        <w:trPr>
          <w:trHeight w:val="288"/>
        </w:trPr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1A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Glutamatergic</w:t>
            </w:r>
            <w:proofErr w:type="spellEnd"/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Synapse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5.407342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E" w:rsidRPr="002E7C03" w:rsidRDefault="001A4B3E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2E7C0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3.91E-06</w:t>
            </w:r>
          </w:p>
        </w:tc>
      </w:tr>
    </w:tbl>
    <w:p w:rsidR="00AF71CD" w:rsidRDefault="00AF71CD"/>
    <w:p w:rsidR="002E7C03" w:rsidRDefault="002E7C03" w:rsidP="002E7C0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t xml:space="preserve">Supplementary Table </w:t>
      </w:r>
      <w:r w:rsidR="000E7FB2">
        <w:rPr>
          <w:b/>
          <w:bCs/>
        </w:rPr>
        <w:t>7</w:t>
      </w:r>
    </w:p>
    <w:p w:rsidR="002E7C03" w:rsidRDefault="002E7C03" w:rsidP="002E7C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Top 20 </w:t>
      </w:r>
      <w:r w:rsidR="00E266F7">
        <w:rPr>
          <w:rFonts w:ascii="TimesNewRomanPSMT" w:hAnsi="TimesNewRomanPSMT" w:cs="TimesNewRomanPSMT"/>
          <w:b/>
          <w:bCs/>
          <w:sz w:val="24"/>
          <w:szCs w:val="24"/>
        </w:rPr>
        <w:t>Molecular Functions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in Gene Ontology Enrichment</w:t>
      </w:r>
    </w:p>
    <w:tbl>
      <w:tblPr>
        <w:tblW w:w="10168" w:type="dxa"/>
        <w:tblLook w:val="04A0" w:firstRow="1" w:lastRow="0" w:firstColumn="1" w:lastColumn="0" w:noHBand="0" w:noVBand="1"/>
      </w:tblPr>
      <w:tblGrid>
        <w:gridCol w:w="3964"/>
        <w:gridCol w:w="1843"/>
        <w:gridCol w:w="1418"/>
        <w:gridCol w:w="2943"/>
      </w:tblGrid>
      <w:tr w:rsidR="00A06A46" w:rsidRPr="00E43533" w:rsidTr="00E43533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A46" w:rsidRPr="00E43533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GO Term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A46" w:rsidRPr="00E43533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Enrichment 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A46" w:rsidRPr="00E43533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Count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A46" w:rsidRPr="00E43533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E4353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PValue</w:t>
            </w:r>
            <w:proofErr w:type="spellEnd"/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Binding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5.847386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217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5.847386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ATP </w:t>
            </w:r>
            <w:r w:rsidR="00E43533"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11.7582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11.7582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Identical Protein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9.187339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9.187339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lastRenderedPageBreak/>
              <w:t>Metal Ion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1.781392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1.781392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Zinc Ion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14.2514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14.2514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Enzyme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20.41295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20.41295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Serine/Threonine/Tyrosine Kinase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18.31103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18.31103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Kinase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13.44162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13.44162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Serine/Threonine Kinase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12.91693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12.91693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Protein </w:t>
            </w:r>
            <w:proofErr w:type="spellStart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Homodimerization</w:t>
            </w:r>
            <w:proofErr w:type="spellEnd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4.545658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4.545658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Kinase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5.195888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5.195888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Sequence-Specific </w:t>
            </w:r>
            <w:r w:rsidR="00A06A46"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DNA </w:t>
            </w: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6.242159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6.242159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RNA </w:t>
            </w:r>
            <w:r w:rsidR="00E43533"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Polymerase </w:t>
            </w: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II </w:t>
            </w:r>
            <w:r w:rsidR="00E43533"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Transcription Factor Activity, Ligand-Activated Sequence-Specific </w:t>
            </w: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DNA </w:t>
            </w:r>
            <w:r w:rsidR="00E43533"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16.61342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16.61342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Iron Ion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9.53963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9.53963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Heme</w:t>
            </w:r>
            <w:proofErr w:type="spellEnd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9.106644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9.106644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Transcription Factor Activity, Sequence-Specific </w:t>
            </w:r>
            <w:r w:rsidR="00A06A46"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DNA </w:t>
            </w: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1.814951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1.814951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Kinase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5.879245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16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5.879245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Scaffold Protein Binding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10.83261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10.83261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Endopeptidase</w:t>
            </w:r>
            <w:proofErr w:type="spellEnd"/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10.05346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10.05346</w:t>
            </w:r>
          </w:p>
        </w:tc>
      </w:tr>
      <w:tr w:rsidR="00A06A46" w:rsidRPr="00A06A46" w:rsidTr="00E4353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E43533" w:rsidP="00A0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E43533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Protein Tyrosine Kinase Activity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8.031111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A46" w:rsidRPr="00A06A46" w:rsidRDefault="00A06A46" w:rsidP="00E43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06A46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8.031111</w:t>
            </w:r>
          </w:p>
        </w:tc>
      </w:tr>
    </w:tbl>
    <w:p w:rsidR="002E7C03" w:rsidRDefault="002E7C03"/>
    <w:p w:rsidR="001C2A34" w:rsidRDefault="001C2A34" w:rsidP="001C2A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22222"/>
        </w:rPr>
      </w:pPr>
      <w:r>
        <w:rPr>
          <w:b/>
          <w:bCs/>
        </w:rPr>
        <w:t xml:space="preserve">Supplementary Table </w:t>
      </w:r>
      <w:r w:rsidR="000E7FB2">
        <w:rPr>
          <w:b/>
          <w:bCs/>
        </w:rPr>
        <w:t>8</w:t>
      </w:r>
      <w:bookmarkStart w:id="0" w:name="_GoBack"/>
      <w:bookmarkEnd w:id="0"/>
    </w:p>
    <w:p w:rsidR="001C2A34" w:rsidRDefault="001C2A34" w:rsidP="001C2A3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Top 20 KEGG Pathway</w:t>
      </w:r>
    </w:p>
    <w:p w:rsidR="001C2A34" w:rsidRDefault="001C2A34"/>
    <w:tbl>
      <w:tblPr>
        <w:tblW w:w="9351" w:type="dxa"/>
        <w:tblLook w:val="04A0" w:firstRow="1" w:lastRow="0" w:firstColumn="1" w:lastColumn="0" w:noHBand="0" w:noVBand="1"/>
      </w:tblPr>
      <w:tblGrid>
        <w:gridCol w:w="4611"/>
        <w:gridCol w:w="1341"/>
        <w:gridCol w:w="1981"/>
        <w:gridCol w:w="1418"/>
      </w:tblGrid>
      <w:tr w:rsidR="001C2A34" w:rsidRPr="001C2A34" w:rsidTr="00DF2979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DF2979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DF29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Pathway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DF2979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DF29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Enrichment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DF2979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DF29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Pvalue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DF2979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 w:rsidRPr="00DF29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Count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Metabolic pathways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6.07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8.59E-07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76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Pathways in cancer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17.65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2.23E-18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57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Neuroactive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ligand-receptor interaction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5.54E-11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37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MicroRNAs in cancer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8.44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3.62E-09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Lipid and atherosclerosis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10.91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1.23E-11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29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PI3K-Akt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5.93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1.17E-06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29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Pathways of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neurodegeneration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- multiple diseases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3.69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2.06E-04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29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Chemical carcinogenesis - receptor activation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10.31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4.94E-11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Calcium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8.56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2.77E-09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Alzheimer disease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4.89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1.28E-05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Proteoglycans in cancer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9.90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1.27E-10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Insulin resistance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14.65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2.24E-15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Diabetic cardiomyopathy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8.54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2.9E-09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Human cytomegalovirus infection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7.65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2.26E-08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cAMP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7.65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2.26E-08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MAPK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4.81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1.56E-05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Prostate cancer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13.66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2.17E-14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Thyroid hormone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11.58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2.64E-12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Ras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6.02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9.46E-07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</w:t>
            </w:r>
          </w:p>
        </w:tc>
      </w:tr>
      <w:tr w:rsidR="001C2A34" w:rsidRPr="001C2A34" w:rsidTr="00DF2979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lastRenderedPageBreak/>
              <w:t xml:space="preserve">Phospholipase D </w:t>
            </w:r>
            <w:proofErr w:type="spellStart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signaling</w:t>
            </w:r>
            <w:proofErr w:type="spellEnd"/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 xml:space="preserve"> pathway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1.06E-09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A34" w:rsidRPr="001C2A34" w:rsidRDefault="001C2A34" w:rsidP="001C2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1C2A34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</w:t>
            </w:r>
          </w:p>
        </w:tc>
      </w:tr>
    </w:tbl>
    <w:p w:rsidR="001C2A34" w:rsidRDefault="001C2A34"/>
    <w:sectPr w:rsidR="001C2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4064A"/>
    <w:multiLevelType w:val="hybridMultilevel"/>
    <w:tmpl w:val="4B1000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16"/>
    <w:rsid w:val="000151EF"/>
    <w:rsid w:val="00032B3A"/>
    <w:rsid w:val="00035588"/>
    <w:rsid w:val="00077D63"/>
    <w:rsid w:val="000E7FB2"/>
    <w:rsid w:val="001A4B3E"/>
    <w:rsid w:val="001C2A34"/>
    <w:rsid w:val="002330B9"/>
    <w:rsid w:val="00253716"/>
    <w:rsid w:val="00294216"/>
    <w:rsid w:val="002B0B56"/>
    <w:rsid w:val="002E7C03"/>
    <w:rsid w:val="00354692"/>
    <w:rsid w:val="003D5C87"/>
    <w:rsid w:val="005742A9"/>
    <w:rsid w:val="005A50F9"/>
    <w:rsid w:val="006A3198"/>
    <w:rsid w:val="00763370"/>
    <w:rsid w:val="00772D13"/>
    <w:rsid w:val="008B6136"/>
    <w:rsid w:val="00947F1E"/>
    <w:rsid w:val="00A06A46"/>
    <w:rsid w:val="00A74E10"/>
    <w:rsid w:val="00AF71CD"/>
    <w:rsid w:val="00B77878"/>
    <w:rsid w:val="00D22C69"/>
    <w:rsid w:val="00DC1C82"/>
    <w:rsid w:val="00DF2979"/>
    <w:rsid w:val="00E266F7"/>
    <w:rsid w:val="00E43533"/>
    <w:rsid w:val="00FC3A09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46396-9E87-45BB-87C8-2FA817A5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216"/>
    <w:rPr>
      <w:rFonts w:cs="Mang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2942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2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4216"/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29421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2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94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9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294216"/>
    <w:rPr>
      <w:color w:val="0000FF"/>
      <w:u w:val="single"/>
    </w:rPr>
  </w:style>
  <w:style w:type="table" w:styleId="TableGrid">
    <w:name w:val="Table Grid"/>
    <w:basedOn w:val="TableNormal"/>
    <w:uiPriority w:val="39"/>
    <w:rsid w:val="0029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94216"/>
    <w:rPr>
      <w:color w:val="954F72"/>
      <w:u w:val="single"/>
    </w:rPr>
  </w:style>
  <w:style w:type="paragraph" w:customStyle="1" w:styleId="xl63">
    <w:name w:val="xl63"/>
    <w:basedOn w:val="Normal"/>
    <w:rsid w:val="00294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4">
    <w:name w:val="xl64"/>
    <w:basedOn w:val="Normal"/>
    <w:rsid w:val="00294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294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n-IN"/>
    </w:rPr>
  </w:style>
  <w:style w:type="paragraph" w:customStyle="1" w:styleId="xl66">
    <w:name w:val="xl66"/>
    <w:basedOn w:val="Normal"/>
    <w:rsid w:val="00294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B778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8">
    <w:name w:val="xl68"/>
    <w:basedOn w:val="Normal"/>
    <w:rsid w:val="00B7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en-IN"/>
    </w:rPr>
  </w:style>
  <w:style w:type="paragraph" w:customStyle="1" w:styleId="xl69">
    <w:name w:val="xl69"/>
    <w:basedOn w:val="Normal"/>
    <w:rsid w:val="00B7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B778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B7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827"/>
      <w:sz w:val="20"/>
      <w:lang w:eastAsia="en-IN"/>
    </w:rPr>
  </w:style>
  <w:style w:type="paragraph" w:customStyle="1" w:styleId="xl72">
    <w:name w:val="xl72"/>
    <w:basedOn w:val="Normal"/>
    <w:rsid w:val="00B778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3">
    <w:name w:val="xl73"/>
    <w:basedOn w:val="Normal"/>
    <w:rsid w:val="00B778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4">
    <w:name w:val="xl74"/>
    <w:basedOn w:val="Normal"/>
    <w:rsid w:val="00B778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85</Pages>
  <Words>11747</Words>
  <Characters>66960</Characters>
  <Application>Microsoft Office Word</Application>
  <DocSecurity>0</DocSecurity>
  <Lines>558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dcterms:created xsi:type="dcterms:W3CDTF">2024-02-05T06:46:00Z</dcterms:created>
  <dcterms:modified xsi:type="dcterms:W3CDTF">2024-02-10T03:14:00Z</dcterms:modified>
</cp:coreProperties>
</file>