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54171E" w14:textId="77777777" w:rsidR="00C87437" w:rsidRPr="00656358" w:rsidRDefault="00C87437" w:rsidP="00C87437">
      <w:pPr>
        <w:spacing w:after="160" w:line="259" w:lineRule="auto"/>
        <w:jc w:val="center"/>
        <w:rPr>
          <w:rFonts w:ascii="Times New Roman" w:eastAsia="+mj-ea" w:hAnsi="Times New Roman"/>
          <w:b/>
          <w:bCs/>
          <w:color w:val="000000"/>
          <w:kern w:val="24"/>
          <w:sz w:val="32"/>
          <w:szCs w:val="32"/>
          <w:lang w:eastAsia="zh-CN"/>
        </w:rPr>
      </w:pPr>
      <w:bookmarkStart w:id="0" w:name="_Hlk124539460"/>
      <w:bookmarkEnd w:id="0"/>
      <w:r w:rsidRPr="00656358">
        <w:rPr>
          <w:rFonts w:ascii="Times New Roman" w:eastAsia="+mj-ea" w:hAnsi="Times New Roman"/>
          <w:b/>
          <w:bCs/>
          <w:color w:val="000000"/>
          <w:kern w:val="24"/>
          <w:sz w:val="32"/>
          <w:szCs w:val="32"/>
          <w:lang w:eastAsia="zh-CN"/>
        </w:rPr>
        <w:t>Supplementary Information</w:t>
      </w:r>
    </w:p>
    <w:p w14:paraId="395B5176" w14:textId="77777777" w:rsidR="00831F54" w:rsidRDefault="00831F54" w:rsidP="00F558A1">
      <w:pPr>
        <w:spacing w:line="480" w:lineRule="auto"/>
        <w:jc w:val="center"/>
        <w:rPr>
          <w:rFonts w:eastAsiaTheme="minorEastAsia"/>
          <w:b/>
          <w:lang w:eastAsia="zh-CN"/>
        </w:rPr>
      </w:pPr>
      <w:bookmarkStart w:id="1" w:name="_Hlk85382510"/>
      <w:bookmarkStart w:id="2" w:name="_Hlk107255649"/>
    </w:p>
    <w:p w14:paraId="20F040E8" w14:textId="77777777" w:rsidR="000F3A32" w:rsidRPr="000F3A32" w:rsidRDefault="000F3A32" w:rsidP="000F3A32">
      <w:pPr>
        <w:spacing w:line="48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3" w:name="_Hlk166597355"/>
      <w:bookmarkStart w:id="4" w:name="_Hlk167100794"/>
      <w:bookmarkStart w:id="5" w:name="_Hlk164678753"/>
      <w:bookmarkEnd w:id="1"/>
      <w:bookmarkEnd w:id="2"/>
      <w:r w:rsidRPr="000F3A32">
        <w:rPr>
          <w:rFonts w:ascii="Times New Roman" w:hAnsi="Times New Roman"/>
          <w:b/>
          <w:bCs/>
          <w:sz w:val="28"/>
          <w:szCs w:val="28"/>
        </w:rPr>
        <w:t>Operando Neutron Imaging-guided Gradient Design of Li-ion Solid Conductor for Extremely High Mass-loading Cathodes</w:t>
      </w:r>
      <w:bookmarkEnd w:id="3"/>
      <w:bookmarkEnd w:id="4"/>
    </w:p>
    <w:bookmarkEnd w:id="5"/>
    <w:p w14:paraId="3199F768" w14:textId="290AC6EC" w:rsidR="00580E34" w:rsidRPr="00CB0A2E" w:rsidRDefault="00580E34" w:rsidP="00580E34">
      <w:pPr>
        <w:spacing w:after="120" w:line="480" w:lineRule="auto"/>
        <w:jc w:val="both"/>
        <w:rPr>
          <w:rFonts w:ascii="Times New Roman" w:hAnsi="Times New Roman"/>
        </w:rPr>
      </w:pPr>
      <w:proofErr w:type="spellStart"/>
      <w:r w:rsidRPr="00CB0A2E">
        <w:rPr>
          <w:rFonts w:ascii="Times New Roman" w:hAnsi="Times New Roman"/>
        </w:rPr>
        <w:t>Tongtai</w:t>
      </w:r>
      <w:proofErr w:type="spellEnd"/>
      <w:r w:rsidRPr="00CB0A2E">
        <w:rPr>
          <w:rFonts w:ascii="Times New Roman" w:hAnsi="Times New Roman"/>
        </w:rPr>
        <w:t xml:space="preserve"> Ji</w:t>
      </w:r>
      <w:r w:rsidRPr="00CB0A2E">
        <w:rPr>
          <w:rFonts w:ascii="Times New Roman" w:hAnsi="Times New Roman"/>
          <w:vertAlign w:val="superscript"/>
        </w:rPr>
        <w:t>1</w:t>
      </w:r>
      <w:r w:rsidRPr="00CB0A2E">
        <w:rPr>
          <w:rFonts w:ascii="Times New Roman" w:hAnsi="Times New Roman"/>
        </w:rPr>
        <w:t>, Yuxuan Zhang</w:t>
      </w:r>
      <w:r w:rsidRPr="00CB0A2E">
        <w:rPr>
          <w:rFonts w:ascii="Times New Roman" w:hAnsi="Times New Roman"/>
          <w:vertAlign w:val="superscript"/>
        </w:rPr>
        <w:t>2</w:t>
      </w:r>
      <w:r w:rsidRPr="00CB0A2E">
        <w:rPr>
          <w:rFonts w:ascii="Times New Roman" w:hAnsi="Times New Roman"/>
        </w:rPr>
        <w:t>,</w:t>
      </w:r>
      <w:r w:rsidRPr="00CB0A2E">
        <w:rPr>
          <w:rFonts w:ascii="Times New Roman" w:eastAsiaTheme="minorEastAsia" w:hAnsi="Times New Roman"/>
          <w:lang w:eastAsia="zh-CN"/>
        </w:rPr>
        <w:t xml:space="preserve"> </w:t>
      </w:r>
      <w:r w:rsidRPr="00FC2EB7">
        <w:rPr>
          <w:rFonts w:ascii="Times New Roman" w:hAnsi="Times New Roman"/>
        </w:rPr>
        <w:t>James Torres</w:t>
      </w:r>
      <w:r w:rsidRPr="00CB0A2E"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 w:hint="eastAsia"/>
        </w:rPr>
        <w:t xml:space="preserve">, </w:t>
      </w:r>
      <w:r w:rsidRPr="00CB0A2E">
        <w:rPr>
          <w:rFonts w:ascii="Times New Roman" w:eastAsiaTheme="minorEastAsia" w:hAnsi="Times New Roman"/>
          <w:lang w:eastAsia="zh-CN"/>
        </w:rPr>
        <w:t>Jean-Christophe Bilheux</w:t>
      </w:r>
      <w:r w:rsidRPr="00CB0A2E">
        <w:rPr>
          <w:rFonts w:ascii="Times New Roman" w:hAnsi="Times New Roman"/>
          <w:vertAlign w:val="superscript"/>
        </w:rPr>
        <w:t>2</w:t>
      </w:r>
      <w:r w:rsidRPr="00CB0A2E">
        <w:rPr>
          <w:rFonts w:ascii="Times New Roman" w:eastAsiaTheme="minorEastAsia" w:hAnsi="Times New Roman"/>
          <w:lang w:eastAsia="zh-CN"/>
        </w:rPr>
        <w:t>, Jiwei Wang</w:t>
      </w:r>
      <w:r w:rsidRPr="00CB0A2E">
        <w:rPr>
          <w:rFonts w:ascii="Times New Roman" w:hAnsi="Times New Roman"/>
          <w:vertAlign w:val="superscript"/>
        </w:rPr>
        <w:t>1</w:t>
      </w:r>
      <w:r w:rsidRPr="00CB0A2E">
        <w:rPr>
          <w:rFonts w:ascii="Times New Roman" w:eastAsiaTheme="minorEastAsia" w:hAnsi="Times New Roman"/>
          <w:lang w:eastAsia="zh-CN"/>
        </w:rPr>
        <w:t xml:space="preserve">, </w:t>
      </w:r>
      <w:r w:rsidRPr="00CB0A2E">
        <w:rPr>
          <w:rFonts w:ascii="Times New Roman" w:hAnsi="Times New Roman"/>
        </w:rPr>
        <w:t>Hongli Zhu</w:t>
      </w:r>
      <w:r w:rsidRPr="00CB0A2E">
        <w:rPr>
          <w:rFonts w:ascii="Times New Roman" w:hAnsi="Times New Roman"/>
          <w:vertAlign w:val="superscript"/>
        </w:rPr>
        <w:t xml:space="preserve">1, </w:t>
      </w:r>
      <w:r w:rsidRPr="00CB0A2E">
        <w:rPr>
          <w:rFonts w:ascii="Times New Roman" w:hAnsi="Times New Roman"/>
        </w:rPr>
        <w:t>*</w:t>
      </w:r>
    </w:p>
    <w:p w14:paraId="46C694DD" w14:textId="77777777" w:rsidR="00831F54" w:rsidRDefault="00831F54" w:rsidP="00831F54">
      <w:pPr>
        <w:spacing w:after="120" w:line="480" w:lineRule="auto"/>
        <w:jc w:val="both"/>
        <w:rPr>
          <w:rFonts w:ascii="Times New Roman" w:hAnsi="Times New Roman"/>
          <w:lang w:eastAsia="ja-JP"/>
        </w:rPr>
      </w:pPr>
      <w:r w:rsidRPr="000F5D69">
        <w:rPr>
          <w:rFonts w:ascii="Times New Roman" w:eastAsia="宋体" w:hAnsi="Times New Roman"/>
          <w:noProof/>
          <w:vertAlign w:val="superscript"/>
        </w:rPr>
        <w:t>1</w:t>
      </w:r>
      <w:r w:rsidRPr="000F5D69">
        <w:rPr>
          <w:rFonts w:ascii="Times New Roman" w:hAnsi="Times New Roman"/>
          <w:noProof/>
          <w:lang w:eastAsia="ja-JP"/>
        </w:rPr>
        <w:t>Department of Mechanical and Industrial Engineering, Northeastern University, 360 Huntington Avenue, Boston,</w:t>
      </w:r>
      <w:r w:rsidRPr="000F5D69">
        <w:rPr>
          <w:rFonts w:ascii="Times New Roman" w:hAnsi="Times New Roman"/>
          <w:lang w:eastAsia="ja-JP"/>
        </w:rPr>
        <w:t xml:space="preserve"> Massachusetts 02115, United States </w:t>
      </w:r>
    </w:p>
    <w:p w14:paraId="4B49B648" w14:textId="77777777" w:rsidR="00831F54" w:rsidRPr="000F5D69" w:rsidRDefault="00831F54" w:rsidP="00831F54">
      <w:pPr>
        <w:pStyle w:val="Paragraph"/>
        <w:spacing w:before="0" w:line="480" w:lineRule="auto"/>
        <w:ind w:firstLine="0"/>
        <w:jc w:val="both"/>
      </w:pPr>
      <w:r w:rsidRPr="006C7B6C">
        <w:rPr>
          <w:vertAlign w:val="superscript"/>
        </w:rPr>
        <w:t>2</w:t>
      </w:r>
      <w:r w:rsidRPr="006C7B6C">
        <w:t>Neutron Scattering Division, Oak Ridge National Laboratory, Oak Ridge, Tennessee 37831, USA.</w:t>
      </w:r>
    </w:p>
    <w:p w14:paraId="660A621B" w14:textId="77777777" w:rsidR="00B66972" w:rsidRPr="00656358" w:rsidRDefault="00B66972" w:rsidP="00F558A1">
      <w:pPr>
        <w:spacing w:line="480" w:lineRule="auto"/>
        <w:jc w:val="both"/>
      </w:pPr>
    </w:p>
    <w:p w14:paraId="3F2C1FD6" w14:textId="448839A1" w:rsidR="007D0171" w:rsidRDefault="00F558A1" w:rsidP="00F558A1">
      <w:pPr>
        <w:spacing w:line="480" w:lineRule="auto"/>
        <w:jc w:val="both"/>
        <w:rPr>
          <w:rStyle w:val="Hyperlink"/>
          <w:rFonts w:ascii="Times New Roman" w:eastAsiaTheme="minorEastAsia" w:hAnsi="Times New Roman"/>
          <w:shd w:val="clear" w:color="auto" w:fill="FFFFFF"/>
        </w:rPr>
      </w:pPr>
      <w:r w:rsidRPr="00656358">
        <w:rPr>
          <w:rFonts w:ascii="Times New Roman" w:hAnsi="Times New Roman"/>
        </w:rPr>
        <w:t>*:</w:t>
      </w:r>
      <w:r w:rsidRPr="00656358">
        <w:rPr>
          <w:rFonts w:ascii="Times New Roman" w:eastAsiaTheme="minorEastAsia" w:hAnsi="Times New Roman"/>
        </w:rPr>
        <w:t xml:space="preserve"> Corresponding author: </w:t>
      </w:r>
      <w:hyperlink r:id="rId11" w:history="1">
        <w:r w:rsidRPr="00656358">
          <w:rPr>
            <w:rStyle w:val="Hyperlink"/>
            <w:rFonts w:ascii="Times New Roman" w:eastAsiaTheme="minorEastAsia" w:hAnsi="Times New Roman"/>
            <w:shd w:val="clear" w:color="auto" w:fill="FFFFFF"/>
          </w:rPr>
          <w:t>h.zhu@neu.edu</w:t>
        </w:r>
      </w:hyperlink>
    </w:p>
    <w:p w14:paraId="60836AA2" w14:textId="77777777" w:rsidR="007D0171" w:rsidRDefault="007D0171">
      <w:pPr>
        <w:spacing w:after="160" w:line="259" w:lineRule="auto"/>
        <w:rPr>
          <w:rStyle w:val="Hyperlink"/>
          <w:rFonts w:ascii="Times New Roman" w:eastAsiaTheme="minorEastAsia" w:hAnsi="Times New Roman"/>
          <w:shd w:val="clear" w:color="auto" w:fill="FFFFFF"/>
        </w:rPr>
      </w:pPr>
      <w:r>
        <w:rPr>
          <w:rStyle w:val="Hyperlink"/>
          <w:rFonts w:ascii="Times New Roman" w:eastAsiaTheme="minorEastAsia" w:hAnsi="Times New Roman"/>
          <w:shd w:val="clear" w:color="auto" w:fill="FFFFFF"/>
        </w:rPr>
        <w:br w:type="page"/>
      </w:r>
    </w:p>
    <w:p w14:paraId="73A9A989" w14:textId="77777777" w:rsidR="00382A08" w:rsidRDefault="00382A08" w:rsidP="00BC0C72">
      <w:pPr>
        <w:spacing w:line="480" w:lineRule="auto"/>
        <w:jc w:val="center"/>
        <w:rPr>
          <w:rFonts w:ascii="Times New Roman" w:eastAsiaTheme="minorEastAsia" w:hAnsi="Times New Roman"/>
          <w:b/>
          <w:bCs/>
          <w:noProof/>
          <w:lang w:eastAsia="zh-CN"/>
        </w:rPr>
      </w:pPr>
      <w:bookmarkStart w:id="6" w:name="_Hlk126136705"/>
    </w:p>
    <w:p w14:paraId="608656EB" w14:textId="0BA5D359" w:rsidR="00BC0C72" w:rsidRDefault="00BC0C72" w:rsidP="00BC0C72">
      <w:pPr>
        <w:spacing w:line="480" w:lineRule="auto"/>
        <w:jc w:val="center"/>
        <w:rPr>
          <w:rFonts w:ascii="Times New Roman" w:eastAsiaTheme="minorEastAsia" w:hAnsi="Times New Roman"/>
          <w:b/>
          <w:bCs/>
          <w:lang w:eastAsia="zh-CN"/>
        </w:rPr>
      </w:pPr>
      <w:r>
        <w:rPr>
          <w:rFonts w:ascii="Times New Roman" w:eastAsiaTheme="minorEastAsia" w:hAnsi="Times New Roman"/>
          <w:b/>
          <w:bCs/>
          <w:noProof/>
          <w:lang w:eastAsia="zh-CN"/>
        </w:rPr>
        <w:drawing>
          <wp:inline distT="0" distB="0" distL="0" distR="0" wp14:anchorId="0194B773" wp14:editId="67F8C05B">
            <wp:extent cx="3657600" cy="2743200"/>
            <wp:effectExtent l="0" t="0" r="0" b="0"/>
            <wp:docPr id="157893870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C2447C" w14:textId="53C5E50F" w:rsidR="00382A08" w:rsidRDefault="00382A08" w:rsidP="00BC0C72">
      <w:pPr>
        <w:spacing w:line="480" w:lineRule="auto"/>
        <w:jc w:val="center"/>
        <w:rPr>
          <w:rFonts w:ascii="Times New Roman" w:eastAsiaTheme="minorEastAsia" w:hAnsi="Times New Roman"/>
          <w:b/>
          <w:bCs/>
          <w:lang w:eastAsia="zh-CN"/>
        </w:rPr>
      </w:pPr>
      <w:r>
        <w:rPr>
          <w:rFonts w:ascii="Times New Roman" w:eastAsiaTheme="minorEastAsia" w:hAnsi="Times New Roman" w:hint="eastAsia"/>
          <w:b/>
          <w:bCs/>
          <w:lang w:eastAsia="zh-CN"/>
        </w:rPr>
        <w:t>(Front view)</w:t>
      </w:r>
    </w:p>
    <w:p w14:paraId="304AB064" w14:textId="48777268" w:rsidR="00382A08" w:rsidRDefault="00382A08" w:rsidP="00BC0C72">
      <w:pPr>
        <w:spacing w:line="480" w:lineRule="auto"/>
        <w:jc w:val="center"/>
        <w:rPr>
          <w:rFonts w:ascii="Times New Roman" w:eastAsiaTheme="minorEastAsia" w:hAnsi="Times New Roman"/>
          <w:b/>
          <w:bCs/>
          <w:lang w:eastAsia="zh-CN"/>
        </w:rPr>
      </w:pPr>
      <w:r w:rsidRPr="00382A08">
        <w:rPr>
          <w:rFonts w:ascii="Times New Roman" w:eastAsiaTheme="minorEastAsia" w:hAnsi="Times New Roman"/>
          <w:b/>
          <w:bCs/>
          <w:noProof/>
          <w:lang w:eastAsia="zh-CN"/>
        </w:rPr>
        <w:drawing>
          <wp:inline distT="0" distB="0" distL="0" distR="0" wp14:anchorId="296CDB45" wp14:editId="1A63C074">
            <wp:extent cx="5112604" cy="2878373"/>
            <wp:effectExtent l="0" t="0" r="0" b="0"/>
            <wp:docPr id="10" name="Picture 9" descr="A machine with wires and cabl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EC998A9-FE20-F2CC-71D2-21FF757CD9B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 descr="A machine with wires and cables&#10;&#10;Description automatically generated">
                      <a:extLst>
                        <a:ext uri="{FF2B5EF4-FFF2-40B4-BE49-F238E27FC236}">
                          <a16:creationId xmlns:a16="http://schemas.microsoft.com/office/drawing/2014/main" id="{CEC998A9-FE20-F2CC-71D2-21FF757CD9B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75789" cy="2913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70A03E" w14:textId="7F6E9BF7" w:rsidR="00382A08" w:rsidRDefault="00382A08" w:rsidP="00D7156A">
      <w:pPr>
        <w:spacing w:line="480" w:lineRule="auto"/>
        <w:jc w:val="center"/>
        <w:rPr>
          <w:rFonts w:ascii="Times New Roman" w:eastAsiaTheme="minorEastAsia" w:hAnsi="Times New Roman"/>
          <w:b/>
          <w:bCs/>
          <w:lang w:eastAsia="zh-CN"/>
        </w:rPr>
      </w:pPr>
      <w:r>
        <w:rPr>
          <w:rFonts w:ascii="Times New Roman" w:eastAsiaTheme="minorEastAsia" w:hAnsi="Times New Roman" w:hint="eastAsia"/>
          <w:b/>
          <w:bCs/>
          <w:lang w:eastAsia="zh-CN"/>
        </w:rPr>
        <w:t>(Side view)</w:t>
      </w:r>
    </w:p>
    <w:p w14:paraId="5738B2D4" w14:textId="39ABD159" w:rsidR="00382A08" w:rsidRDefault="00140A2B" w:rsidP="007D0171">
      <w:pPr>
        <w:spacing w:line="480" w:lineRule="auto"/>
        <w:rPr>
          <w:rFonts w:ascii="Times New Roman" w:eastAsiaTheme="minorEastAsia" w:hAnsi="Times New Roman"/>
          <w:b/>
          <w:bCs/>
          <w:lang w:eastAsia="zh-CN"/>
        </w:rPr>
      </w:pPr>
      <w:r w:rsidRPr="00140A2B">
        <w:rPr>
          <w:rFonts w:ascii="Times New Roman" w:eastAsiaTheme="minorEastAsia" w:hAnsi="Times New Roman"/>
          <w:b/>
          <w:bCs/>
          <w:lang w:eastAsia="zh-CN"/>
        </w:rPr>
        <w:t>Supplementary</w:t>
      </w:r>
      <w:r w:rsidRPr="00140A2B">
        <w:rPr>
          <w:rFonts w:ascii="Times New Roman" w:eastAsiaTheme="minorEastAsia" w:hAnsi="Times New Roman" w:hint="eastAsia"/>
          <w:b/>
          <w:bCs/>
          <w:lang w:eastAsia="zh-CN"/>
        </w:rPr>
        <w:t xml:space="preserve"> </w:t>
      </w:r>
      <w:r w:rsidR="00382A08">
        <w:rPr>
          <w:rFonts w:ascii="Times New Roman" w:eastAsiaTheme="minorEastAsia" w:hAnsi="Times New Roman" w:hint="eastAsia"/>
          <w:b/>
          <w:bCs/>
          <w:lang w:eastAsia="zh-CN"/>
        </w:rPr>
        <w:t xml:space="preserve">Figure 1. </w:t>
      </w:r>
      <w:r w:rsidR="00382A08" w:rsidRPr="00D7156A">
        <w:rPr>
          <w:rFonts w:ascii="Times New Roman" w:eastAsiaTheme="minorEastAsia" w:hAnsi="Times New Roman"/>
          <w:lang w:eastAsia="zh-CN"/>
        </w:rPr>
        <w:t>Picture</w:t>
      </w:r>
      <w:r w:rsidR="00382A08">
        <w:rPr>
          <w:rFonts w:ascii="Times New Roman" w:eastAsiaTheme="minorEastAsia" w:hAnsi="Times New Roman" w:hint="eastAsia"/>
          <w:lang w:eastAsia="zh-CN"/>
        </w:rPr>
        <w:t>s</w:t>
      </w:r>
      <w:r w:rsidR="00382A08" w:rsidRPr="00D7156A">
        <w:rPr>
          <w:rFonts w:ascii="Times New Roman" w:eastAsiaTheme="minorEastAsia" w:hAnsi="Times New Roman"/>
          <w:lang w:eastAsia="zh-CN"/>
        </w:rPr>
        <w:t xml:space="preserve"> of the </w:t>
      </w:r>
      <w:r w:rsidR="00382A08" w:rsidRPr="00382A08">
        <w:rPr>
          <w:rFonts w:ascii="Times New Roman" w:hAnsi="Times New Roman" w:hint="eastAsia"/>
        </w:rPr>
        <w:t>setup</w:t>
      </w:r>
      <w:r w:rsidR="00382A08" w:rsidRPr="00D7156A">
        <w:rPr>
          <w:rFonts w:ascii="Times New Roman" w:eastAsiaTheme="minorEastAsia" w:hAnsi="Times New Roman"/>
          <w:lang w:eastAsia="zh-CN"/>
        </w:rPr>
        <w:t xml:space="preserve"> of the </w:t>
      </w:r>
      <w:r w:rsidR="00382A08" w:rsidRPr="00D7156A">
        <w:rPr>
          <w:rFonts w:ascii="Times New Roman" w:eastAsiaTheme="minorEastAsia" w:hAnsi="Times New Roman"/>
          <w:i/>
          <w:iCs/>
          <w:lang w:eastAsia="zh-CN"/>
        </w:rPr>
        <w:t>Operando</w:t>
      </w:r>
      <w:r w:rsidR="00382A08" w:rsidRPr="00D7156A">
        <w:rPr>
          <w:rFonts w:ascii="Times New Roman" w:eastAsiaTheme="minorEastAsia" w:hAnsi="Times New Roman"/>
          <w:lang w:eastAsia="zh-CN"/>
        </w:rPr>
        <w:t xml:space="preserve"> neutron imaging</w:t>
      </w:r>
      <w:r w:rsidR="00382A08">
        <w:rPr>
          <w:rFonts w:ascii="Times New Roman" w:eastAsiaTheme="minorEastAsia" w:hAnsi="Times New Roman" w:hint="eastAsia"/>
          <w:lang w:eastAsia="zh-CN"/>
        </w:rPr>
        <w:t xml:space="preserve"> on </w:t>
      </w:r>
      <w:r w:rsidR="00382A08" w:rsidRPr="00382A08">
        <w:rPr>
          <w:rFonts w:ascii="Times New Roman" w:eastAsiaTheme="minorEastAsia" w:hAnsi="Times New Roman"/>
          <w:lang w:eastAsia="zh-CN"/>
        </w:rPr>
        <w:t>Multimodal Advanced Radiography Station (MARS), HFIR beamline CG-1D, at Oak Ridge National Laboratory</w:t>
      </w:r>
    </w:p>
    <w:bookmarkEnd w:id="6"/>
    <w:p w14:paraId="7B95E2AD" w14:textId="0EF6C376" w:rsidR="00C52596" w:rsidRPr="00E54135" w:rsidRDefault="00C52596" w:rsidP="00E54135">
      <w:pPr>
        <w:spacing w:after="160" w:line="259" w:lineRule="auto"/>
        <w:rPr>
          <w:rFonts w:ascii="Times New Roman" w:eastAsiaTheme="minorEastAsia" w:hAnsi="Times New Roman"/>
          <w:b/>
          <w:bCs/>
          <w:lang w:eastAsia="zh-CN"/>
        </w:rPr>
      </w:pPr>
    </w:p>
    <w:p w14:paraId="5C04B4F3" w14:textId="0E0938DA" w:rsidR="00A51318" w:rsidRDefault="007C764A">
      <w:pPr>
        <w:spacing w:after="160" w:line="259" w:lineRule="auto"/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noProof/>
          <w:lang w:eastAsia="zh-CN"/>
        </w:rPr>
        <w:drawing>
          <wp:inline distT="0" distB="0" distL="0" distR="0" wp14:anchorId="6366CA75" wp14:editId="12148ED3">
            <wp:extent cx="5691651" cy="4484088"/>
            <wp:effectExtent l="0" t="0" r="0" b="0"/>
            <wp:docPr id="25256177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09" t="40662" r="16690" b="5497"/>
                    <a:stretch/>
                  </pic:blipFill>
                  <pic:spPr bwMode="auto">
                    <a:xfrm>
                      <a:off x="0" y="0"/>
                      <a:ext cx="5718972" cy="4505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C34BC0" w14:textId="040B00C1" w:rsidR="007C764A" w:rsidRDefault="00140A2B" w:rsidP="00D7156A">
      <w:pPr>
        <w:spacing w:after="160" w:line="480" w:lineRule="auto"/>
        <w:rPr>
          <w:rFonts w:eastAsiaTheme="minorEastAsia"/>
          <w:lang w:eastAsia="zh-CN"/>
        </w:rPr>
      </w:pPr>
      <w:r w:rsidRPr="00140A2B">
        <w:rPr>
          <w:rFonts w:ascii="Times New Roman" w:eastAsiaTheme="minorEastAsia" w:hAnsi="Times New Roman"/>
          <w:b/>
          <w:bCs/>
          <w:lang w:eastAsia="zh-CN"/>
        </w:rPr>
        <w:t>Supplementary</w:t>
      </w:r>
      <w:r w:rsidRPr="00140A2B">
        <w:rPr>
          <w:rFonts w:ascii="Times New Roman" w:eastAsiaTheme="minorEastAsia" w:hAnsi="Times New Roman" w:hint="eastAsia"/>
          <w:b/>
          <w:bCs/>
          <w:lang w:eastAsia="zh-CN"/>
        </w:rPr>
        <w:t xml:space="preserve"> </w:t>
      </w:r>
      <w:r>
        <w:rPr>
          <w:rFonts w:ascii="Times New Roman" w:eastAsiaTheme="minorEastAsia" w:hAnsi="Times New Roman" w:hint="eastAsia"/>
          <w:b/>
          <w:bCs/>
          <w:lang w:eastAsia="zh-CN"/>
        </w:rPr>
        <w:t xml:space="preserve">Figure </w:t>
      </w:r>
      <w:r w:rsidR="00BC0C72">
        <w:rPr>
          <w:rFonts w:eastAsiaTheme="minorEastAsia" w:hint="eastAsia"/>
          <w:b/>
          <w:bCs/>
          <w:lang w:eastAsia="zh-CN"/>
        </w:rPr>
        <w:t>2</w:t>
      </w:r>
      <w:r w:rsidR="007C764A">
        <w:rPr>
          <w:rFonts w:eastAsiaTheme="minorEastAsia" w:hint="eastAsia"/>
          <w:b/>
          <w:bCs/>
          <w:lang w:eastAsia="zh-CN"/>
        </w:rPr>
        <w:t xml:space="preserve">. </w:t>
      </w:r>
      <w:r w:rsidR="007C764A">
        <w:rPr>
          <w:rFonts w:eastAsiaTheme="minorEastAsia" w:hint="eastAsia"/>
          <w:lang w:eastAsia="zh-CN"/>
        </w:rPr>
        <w:t xml:space="preserve">Charge and discharge </w:t>
      </w:r>
      <w:r w:rsidR="007C764A">
        <w:rPr>
          <w:rFonts w:eastAsiaTheme="minorEastAsia"/>
          <w:lang w:eastAsia="zh-CN"/>
        </w:rPr>
        <w:t>profile</w:t>
      </w:r>
      <w:r w:rsidR="007C764A">
        <w:rPr>
          <w:rFonts w:eastAsiaTheme="minorEastAsia" w:hint="eastAsia"/>
          <w:lang w:eastAsia="zh-CN"/>
        </w:rPr>
        <w:t xml:space="preserve"> for the </w:t>
      </w:r>
      <w:r w:rsidR="007C764A" w:rsidRPr="007C764A">
        <w:rPr>
          <w:rFonts w:eastAsiaTheme="minorEastAsia"/>
          <w:lang w:eastAsia="zh-CN"/>
        </w:rPr>
        <w:t>Operando neutron imaging</w:t>
      </w:r>
      <w:r w:rsidR="007C764A">
        <w:rPr>
          <w:rFonts w:eastAsiaTheme="minorEastAsia" w:hint="eastAsia"/>
          <w:lang w:eastAsia="zh-CN"/>
        </w:rPr>
        <w:t xml:space="preserve"> cell with thick cathode</w:t>
      </w:r>
      <w:r w:rsidR="00382A08">
        <w:rPr>
          <w:rFonts w:eastAsiaTheme="minorEastAsia" w:hint="eastAsia"/>
          <w:lang w:eastAsia="zh-CN"/>
        </w:rPr>
        <w:t xml:space="preserve"> (33.3mg/cm</w:t>
      </w:r>
      <w:r w:rsidR="00382A08" w:rsidRPr="00D7156A">
        <w:rPr>
          <w:rFonts w:eastAsiaTheme="minorEastAsia"/>
          <w:vertAlign w:val="superscript"/>
          <w:lang w:eastAsia="zh-CN"/>
        </w:rPr>
        <w:t>2</w:t>
      </w:r>
      <w:r w:rsidR="00382A08">
        <w:rPr>
          <w:rFonts w:eastAsiaTheme="minorEastAsia" w:hint="eastAsia"/>
          <w:lang w:eastAsia="zh-CN"/>
        </w:rPr>
        <w:t>)</w:t>
      </w:r>
      <w:r w:rsidR="007C764A">
        <w:rPr>
          <w:rFonts w:eastAsiaTheme="minorEastAsia" w:hint="eastAsia"/>
          <w:lang w:eastAsia="zh-CN"/>
        </w:rPr>
        <w:t>, and the</w:t>
      </w:r>
      <w:r w:rsidR="007C764A" w:rsidRPr="007C764A">
        <w:t xml:space="preserve"> </w:t>
      </w:r>
      <w:r w:rsidR="007C764A" w:rsidRPr="00D7156A">
        <w:rPr>
          <w:rFonts w:eastAsiaTheme="minorEastAsia"/>
          <w:i/>
          <w:iCs/>
          <w:lang w:eastAsia="zh-CN"/>
        </w:rPr>
        <w:t>Operando</w:t>
      </w:r>
      <w:r w:rsidR="007C764A" w:rsidRPr="007C764A">
        <w:rPr>
          <w:rFonts w:eastAsiaTheme="minorEastAsia"/>
          <w:lang w:eastAsia="zh-CN"/>
        </w:rPr>
        <w:t xml:space="preserve"> electrochemical impedance spectroscop</w:t>
      </w:r>
      <w:r w:rsidR="00382A08">
        <w:rPr>
          <w:rFonts w:eastAsiaTheme="minorEastAsia" w:hint="eastAsia"/>
          <w:lang w:eastAsia="zh-CN"/>
        </w:rPr>
        <w:t>ies</w:t>
      </w:r>
      <w:r w:rsidR="007C764A" w:rsidRPr="007C764A">
        <w:rPr>
          <w:rFonts w:eastAsiaTheme="minorEastAsia"/>
          <w:lang w:eastAsia="zh-CN"/>
        </w:rPr>
        <w:t xml:space="preserve"> </w:t>
      </w:r>
      <w:r w:rsidR="00382A08">
        <w:rPr>
          <w:rFonts w:eastAsiaTheme="minorEastAsia" w:hint="eastAsia"/>
          <w:lang w:eastAsia="zh-CN"/>
        </w:rPr>
        <w:t xml:space="preserve">(EISs) </w:t>
      </w:r>
      <w:r w:rsidR="007C764A" w:rsidRPr="007C764A">
        <w:rPr>
          <w:rFonts w:eastAsiaTheme="minorEastAsia"/>
          <w:lang w:eastAsia="zh-CN"/>
        </w:rPr>
        <w:t>collect</w:t>
      </w:r>
      <w:r w:rsidR="007C764A">
        <w:rPr>
          <w:rFonts w:eastAsiaTheme="minorEastAsia" w:hint="eastAsia"/>
          <w:lang w:eastAsia="zh-CN"/>
        </w:rPr>
        <w:t xml:space="preserve">ed during </w:t>
      </w:r>
      <w:r w:rsidR="00B26E26">
        <w:rPr>
          <w:rFonts w:eastAsiaTheme="minorEastAsia"/>
          <w:lang w:eastAsia="zh-CN"/>
        </w:rPr>
        <w:t>cycling.</w:t>
      </w:r>
    </w:p>
    <w:p w14:paraId="42B4A520" w14:textId="77777777" w:rsidR="00BC0C72" w:rsidRDefault="00BC0C72">
      <w:pPr>
        <w:spacing w:after="160" w:line="259" w:lineRule="auto"/>
        <w:rPr>
          <w:rFonts w:eastAsiaTheme="minorEastAsia"/>
          <w:lang w:eastAsia="zh-CN"/>
        </w:rPr>
      </w:pPr>
    </w:p>
    <w:p w14:paraId="75FD903E" w14:textId="3A435C74" w:rsidR="00BC0C72" w:rsidRDefault="00BC0C72">
      <w:pPr>
        <w:spacing w:after="160" w:line="259" w:lineRule="auto"/>
        <w:rPr>
          <w:rFonts w:eastAsiaTheme="minorEastAsia"/>
          <w:b/>
          <w:bCs/>
          <w:lang w:eastAsia="zh-CN"/>
        </w:rPr>
      </w:pPr>
    </w:p>
    <w:p w14:paraId="20F02EF7" w14:textId="77777777" w:rsidR="00A51318" w:rsidRDefault="00A51318" w:rsidP="00D7156A">
      <w:pPr>
        <w:spacing w:after="160" w:line="259" w:lineRule="auto"/>
        <w:jc w:val="center"/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noProof/>
          <w:lang w:eastAsia="zh-CN"/>
        </w:rPr>
        <w:lastRenderedPageBreak/>
        <w:drawing>
          <wp:inline distT="0" distB="0" distL="0" distR="0" wp14:anchorId="630775AD" wp14:editId="6A4B80AA">
            <wp:extent cx="5115464" cy="3155993"/>
            <wp:effectExtent l="0" t="0" r="9525" b="0"/>
            <wp:docPr id="12578686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93"/>
                    <a:stretch/>
                  </pic:blipFill>
                  <pic:spPr bwMode="auto">
                    <a:xfrm>
                      <a:off x="0" y="0"/>
                      <a:ext cx="5173379" cy="3191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C4C54" w14:textId="74456117" w:rsidR="00BC0C72" w:rsidRDefault="00140A2B">
      <w:pPr>
        <w:spacing w:after="160" w:line="259" w:lineRule="auto"/>
        <w:rPr>
          <w:rFonts w:eastAsiaTheme="minorEastAsia"/>
          <w:lang w:eastAsia="zh-CN"/>
        </w:rPr>
      </w:pPr>
      <w:r w:rsidRPr="00140A2B">
        <w:rPr>
          <w:rFonts w:ascii="Times New Roman" w:eastAsiaTheme="minorEastAsia" w:hAnsi="Times New Roman"/>
          <w:b/>
          <w:bCs/>
          <w:lang w:eastAsia="zh-CN"/>
        </w:rPr>
        <w:t>Supplementary</w:t>
      </w:r>
      <w:r w:rsidRPr="00140A2B">
        <w:rPr>
          <w:rFonts w:ascii="Times New Roman" w:eastAsiaTheme="minorEastAsia" w:hAnsi="Times New Roman" w:hint="eastAsia"/>
          <w:b/>
          <w:bCs/>
          <w:lang w:eastAsia="zh-CN"/>
        </w:rPr>
        <w:t xml:space="preserve"> </w:t>
      </w:r>
      <w:r>
        <w:rPr>
          <w:rFonts w:ascii="Times New Roman" w:eastAsiaTheme="minorEastAsia" w:hAnsi="Times New Roman" w:hint="eastAsia"/>
          <w:b/>
          <w:bCs/>
          <w:lang w:eastAsia="zh-CN"/>
        </w:rPr>
        <w:t xml:space="preserve">Figure </w:t>
      </w:r>
      <w:r w:rsidR="00BC0C72">
        <w:rPr>
          <w:rFonts w:eastAsiaTheme="minorEastAsia" w:hint="eastAsia"/>
          <w:b/>
          <w:bCs/>
          <w:lang w:eastAsia="zh-CN"/>
        </w:rPr>
        <w:t>3</w:t>
      </w:r>
      <w:r w:rsidR="00A51318">
        <w:rPr>
          <w:rFonts w:eastAsiaTheme="minorEastAsia" w:hint="eastAsia"/>
          <w:b/>
          <w:bCs/>
          <w:lang w:eastAsia="zh-CN"/>
        </w:rPr>
        <w:t xml:space="preserve">. </w:t>
      </w:r>
      <w:r w:rsidR="00A51318" w:rsidRPr="00D7156A">
        <w:rPr>
          <w:rFonts w:eastAsiaTheme="minorEastAsia"/>
          <w:lang w:eastAsia="zh-CN"/>
        </w:rPr>
        <w:t>Schematic of the sampling area</w:t>
      </w:r>
      <w:r w:rsidR="00A51318">
        <w:rPr>
          <w:rFonts w:eastAsiaTheme="minorEastAsia" w:hint="eastAsia"/>
          <w:lang w:eastAsia="zh-CN"/>
        </w:rPr>
        <w:t xml:space="preserve"> </w:t>
      </w:r>
      <w:r w:rsidR="00A51318" w:rsidRPr="00D7156A">
        <w:rPr>
          <w:rFonts w:eastAsiaTheme="minorEastAsia"/>
          <w:lang w:eastAsia="zh-CN"/>
        </w:rPr>
        <w:t xml:space="preserve">for the </w:t>
      </w:r>
      <w:r w:rsidR="00A51318">
        <w:rPr>
          <w:rFonts w:eastAsiaTheme="minorEastAsia" w:hint="eastAsia"/>
          <w:lang w:eastAsia="zh-CN"/>
        </w:rPr>
        <w:t xml:space="preserve">neutron </w:t>
      </w:r>
      <w:r w:rsidR="00A51318">
        <w:rPr>
          <w:rFonts w:eastAsiaTheme="minorEastAsia"/>
          <w:lang w:eastAsia="zh-CN"/>
        </w:rPr>
        <w:t>imaging</w:t>
      </w:r>
      <w:r w:rsidR="00A51318">
        <w:rPr>
          <w:rFonts w:eastAsiaTheme="minorEastAsia" w:hint="eastAsia"/>
          <w:lang w:eastAsia="zh-CN"/>
        </w:rPr>
        <w:t xml:space="preserve"> analysis</w:t>
      </w:r>
    </w:p>
    <w:p w14:paraId="13CAEA82" w14:textId="77777777" w:rsidR="004C68E5" w:rsidRDefault="004C68E5">
      <w:pPr>
        <w:spacing w:after="160" w:line="259" w:lineRule="auto"/>
        <w:rPr>
          <w:rFonts w:eastAsiaTheme="minorEastAsia"/>
          <w:lang w:eastAsia="zh-CN"/>
        </w:rPr>
      </w:pPr>
    </w:p>
    <w:p w14:paraId="299F7B36" w14:textId="77777777" w:rsidR="00BA2146" w:rsidRDefault="00BA2146">
      <w:pPr>
        <w:spacing w:after="160" w:line="259" w:lineRule="auto"/>
        <w:rPr>
          <w:rFonts w:eastAsiaTheme="minorEastAsia"/>
          <w:lang w:eastAsia="zh-CN"/>
        </w:rPr>
      </w:pPr>
    </w:p>
    <w:p w14:paraId="0D4C0F30" w14:textId="77777777" w:rsidR="0047788E" w:rsidRDefault="0047788E">
      <w:pPr>
        <w:spacing w:after="160" w:line="259" w:lineRule="auto"/>
        <w:rPr>
          <w:rFonts w:eastAsiaTheme="minorEastAsia"/>
          <w:lang w:eastAsia="zh-CN"/>
        </w:rPr>
      </w:pPr>
    </w:p>
    <w:p w14:paraId="284C180A" w14:textId="115ED63B" w:rsidR="002066B1" w:rsidRDefault="00CD6FAA">
      <w:pPr>
        <w:spacing w:after="160" w:line="259" w:lineRule="auto"/>
        <w:rPr>
          <w:rFonts w:eastAsiaTheme="minorEastAsia"/>
          <w:lang w:eastAsia="zh-CN"/>
        </w:rPr>
      </w:pPr>
      <w:r>
        <w:rPr>
          <w:rFonts w:eastAsiaTheme="minorEastAsia"/>
          <w:noProof/>
          <w:lang w:eastAsia="zh-CN"/>
        </w:rPr>
        <w:drawing>
          <wp:inline distT="0" distB="0" distL="0" distR="0" wp14:anchorId="1FB583A5" wp14:editId="354E2B30">
            <wp:extent cx="5945723" cy="2289658"/>
            <wp:effectExtent l="0" t="0" r="0" b="0"/>
            <wp:docPr id="3244668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97" t="38967" r="20433" b="7031"/>
                    <a:stretch/>
                  </pic:blipFill>
                  <pic:spPr bwMode="auto">
                    <a:xfrm>
                      <a:off x="0" y="0"/>
                      <a:ext cx="5981810" cy="230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709E77" w14:textId="5FF19170" w:rsidR="004C68E5" w:rsidRDefault="004C68E5">
      <w:pPr>
        <w:spacing w:after="160" w:line="259" w:lineRule="auto"/>
        <w:rPr>
          <w:rFonts w:eastAsiaTheme="minorEastAsia"/>
          <w:lang w:eastAsia="zh-CN"/>
        </w:rPr>
      </w:pPr>
    </w:p>
    <w:p w14:paraId="69451A93" w14:textId="4334D1A9" w:rsidR="0047788E" w:rsidRDefault="00140A2B" w:rsidP="0047788E">
      <w:pPr>
        <w:rPr>
          <w:rFonts w:ascii="Times New Roman" w:hAnsi="Times New Roman"/>
        </w:rPr>
      </w:pPr>
      <w:r w:rsidRPr="00140A2B">
        <w:rPr>
          <w:rFonts w:ascii="Times New Roman" w:eastAsiaTheme="minorEastAsia" w:hAnsi="Times New Roman"/>
          <w:b/>
          <w:bCs/>
          <w:lang w:eastAsia="zh-CN"/>
        </w:rPr>
        <w:t>Supplementary</w:t>
      </w:r>
      <w:r w:rsidRPr="00140A2B">
        <w:rPr>
          <w:rFonts w:ascii="Times New Roman" w:eastAsiaTheme="minorEastAsia" w:hAnsi="Times New Roman" w:hint="eastAsia"/>
          <w:b/>
          <w:bCs/>
          <w:lang w:eastAsia="zh-CN"/>
        </w:rPr>
        <w:t xml:space="preserve"> </w:t>
      </w:r>
      <w:r>
        <w:rPr>
          <w:rFonts w:ascii="Times New Roman" w:eastAsiaTheme="minorEastAsia" w:hAnsi="Times New Roman" w:hint="eastAsia"/>
          <w:b/>
          <w:bCs/>
          <w:lang w:eastAsia="zh-CN"/>
        </w:rPr>
        <w:t xml:space="preserve">Figure </w:t>
      </w:r>
      <w:r w:rsidR="0047788E" w:rsidRPr="0047788E">
        <w:rPr>
          <w:rFonts w:ascii="Times New Roman" w:eastAsiaTheme="minorEastAsia" w:hAnsi="Times New Roman" w:hint="eastAsia"/>
          <w:b/>
          <w:bCs/>
          <w:lang w:eastAsia="zh-CN"/>
        </w:rPr>
        <w:t>4</w:t>
      </w:r>
      <w:r w:rsidR="0047788E">
        <w:rPr>
          <w:rFonts w:ascii="Times New Roman" w:eastAsiaTheme="minorEastAsia" w:hAnsi="Times New Roman" w:hint="eastAsia"/>
          <w:lang w:eastAsia="zh-CN"/>
        </w:rPr>
        <w:t xml:space="preserve">. </w:t>
      </w:r>
      <w:r w:rsidR="0047788E" w:rsidRPr="00F16442">
        <w:rPr>
          <w:rFonts w:ascii="Times New Roman" w:hAnsi="Times New Roman" w:hint="eastAsia"/>
        </w:rPr>
        <w:t xml:space="preserve">Zoomed-in </w:t>
      </w:r>
      <w:r w:rsidR="0047788E" w:rsidRPr="00F16442">
        <w:rPr>
          <w:rFonts w:ascii="Times New Roman" w:hAnsi="Times New Roman"/>
        </w:rPr>
        <w:t>neutron transmission change</w:t>
      </w:r>
      <w:r w:rsidR="0047788E" w:rsidRPr="00F16442">
        <w:rPr>
          <w:rFonts w:ascii="Times New Roman" w:hAnsi="Times New Roman" w:hint="eastAsia"/>
        </w:rPr>
        <w:t xml:space="preserve"> (</w:t>
      </w:r>
      <w:proofErr w:type="spellStart"/>
      <w:r w:rsidR="0047788E" w:rsidRPr="00F16442">
        <w:rPr>
          <w:rFonts w:ascii="Times New Roman" w:hAnsi="Times New Roman"/>
        </w:rPr>
        <w:t>Tr</w:t>
      </w:r>
      <w:r w:rsidR="0047788E" w:rsidRPr="00F16442">
        <w:rPr>
          <w:rFonts w:ascii="Times New Roman" w:hAnsi="Times New Roman"/>
          <w:vertAlign w:val="subscript"/>
        </w:rPr>
        <w:t>t</w:t>
      </w:r>
      <w:proofErr w:type="spellEnd"/>
      <w:r w:rsidR="0047788E" w:rsidRPr="00F16442">
        <w:rPr>
          <w:rFonts w:ascii="Times New Roman" w:hAnsi="Times New Roman"/>
        </w:rPr>
        <w:t>/Tr</w:t>
      </w:r>
      <w:r w:rsidR="0047788E" w:rsidRPr="00F16442">
        <w:rPr>
          <w:rFonts w:ascii="Times New Roman" w:hAnsi="Times New Roman"/>
          <w:vertAlign w:val="subscript"/>
        </w:rPr>
        <w:t>0</w:t>
      </w:r>
      <w:r w:rsidR="0047788E" w:rsidRPr="00F16442">
        <w:rPr>
          <w:rFonts w:ascii="Times New Roman" w:hAnsi="Times New Roman" w:hint="eastAsia"/>
        </w:rPr>
        <w:t xml:space="preserve">) for the thick cathode layer during </w:t>
      </w:r>
      <w:r w:rsidR="0047788E">
        <w:rPr>
          <w:rFonts w:ascii="Times New Roman" w:eastAsiaTheme="minorEastAsia" w:hAnsi="Times New Roman" w:hint="eastAsia"/>
          <w:lang w:eastAsia="zh-CN"/>
        </w:rPr>
        <w:t>discharge</w:t>
      </w:r>
      <w:r w:rsidR="0047788E" w:rsidRPr="00F16442">
        <w:rPr>
          <w:rFonts w:ascii="Times New Roman" w:hAnsi="Times New Roman" w:hint="eastAsia"/>
        </w:rPr>
        <w:t xml:space="preserve"> </w:t>
      </w:r>
      <w:r w:rsidR="0047788E" w:rsidRPr="00F16442">
        <w:rPr>
          <w:rFonts w:ascii="Times New Roman" w:hAnsi="Times New Roman"/>
        </w:rPr>
        <w:t>process</w:t>
      </w:r>
      <w:r w:rsidR="0047788E" w:rsidRPr="00F16442">
        <w:rPr>
          <w:rFonts w:ascii="Times New Roman" w:hAnsi="Times New Roman" w:hint="eastAsia"/>
        </w:rPr>
        <w:t>.</w:t>
      </w:r>
    </w:p>
    <w:p w14:paraId="07EEA538" w14:textId="77777777" w:rsidR="0047788E" w:rsidRPr="0047788E" w:rsidRDefault="0047788E">
      <w:pPr>
        <w:spacing w:after="160" w:line="259" w:lineRule="auto"/>
        <w:rPr>
          <w:rFonts w:eastAsiaTheme="minorEastAsia"/>
          <w:lang w:eastAsia="zh-CN"/>
        </w:rPr>
      </w:pPr>
    </w:p>
    <w:p w14:paraId="2C067BC3" w14:textId="77777777" w:rsidR="00CB2B93" w:rsidRDefault="00CB2B93">
      <w:pPr>
        <w:spacing w:after="160" w:line="259" w:lineRule="auto"/>
        <w:rPr>
          <w:rFonts w:eastAsiaTheme="minorEastAsia"/>
          <w:b/>
          <w:bCs/>
          <w:lang w:eastAsia="zh-CN"/>
        </w:rPr>
      </w:pPr>
    </w:p>
    <w:p w14:paraId="541B633F" w14:textId="65E8CA79" w:rsidR="00CB2B93" w:rsidRDefault="00BA2146">
      <w:pPr>
        <w:spacing w:after="160" w:line="259" w:lineRule="auto"/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noProof/>
          <w:lang w:eastAsia="zh-CN"/>
        </w:rPr>
        <w:lastRenderedPageBreak/>
        <w:drawing>
          <wp:inline distT="0" distB="0" distL="0" distR="0" wp14:anchorId="750EEB1F" wp14:editId="4095B740">
            <wp:extent cx="5923985" cy="2699191"/>
            <wp:effectExtent l="0" t="0" r="0" b="0"/>
            <wp:docPr id="474302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9" t="34758" r="19728" b="9782"/>
                    <a:stretch/>
                  </pic:blipFill>
                  <pic:spPr bwMode="auto">
                    <a:xfrm>
                      <a:off x="0" y="0"/>
                      <a:ext cx="5957532" cy="2714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CB44F2" w14:textId="56304CE8" w:rsidR="00BA2146" w:rsidRDefault="00140A2B" w:rsidP="00BA2146">
      <w:pPr>
        <w:spacing w:after="160" w:line="259" w:lineRule="auto"/>
        <w:rPr>
          <w:rFonts w:eastAsiaTheme="minorEastAsia"/>
          <w:lang w:eastAsia="zh-CN"/>
        </w:rPr>
      </w:pPr>
      <w:r w:rsidRPr="00140A2B">
        <w:rPr>
          <w:rFonts w:ascii="Times New Roman" w:eastAsiaTheme="minorEastAsia" w:hAnsi="Times New Roman"/>
          <w:b/>
          <w:bCs/>
          <w:lang w:eastAsia="zh-CN"/>
        </w:rPr>
        <w:t>Supplementary</w:t>
      </w:r>
      <w:r w:rsidRPr="00140A2B">
        <w:rPr>
          <w:rFonts w:ascii="Times New Roman" w:eastAsiaTheme="minorEastAsia" w:hAnsi="Times New Roman" w:hint="eastAsia"/>
          <w:b/>
          <w:bCs/>
          <w:lang w:eastAsia="zh-CN"/>
        </w:rPr>
        <w:t xml:space="preserve"> </w:t>
      </w:r>
      <w:r>
        <w:rPr>
          <w:rFonts w:ascii="Times New Roman" w:eastAsiaTheme="minorEastAsia" w:hAnsi="Times New Roman" w:hint="eastAsia"/>
          <w:b/>
          <w:bCs/>
          <w:lang w:eastAsia="zh-CN"/>
        </w:rPr>
        <w:t xml:space="preserve">Figure </w:t>
      </w:r>
      <w:r w:rsidR="00BA2146">
        <w:rPr>
          <w:rFonts w:eastAsiaTheme="minorEastAsia" w:hint="eastAsia"/>
          <w:b/>
          <w:bCs/>
          <w:lang w:eastAsia="zh-CN"/>
        </w:rPr>
        <w:t xml:space="preserve">5. </w:t>
      </w:r>
      <w:r w:rsidR="00AF4219" w:rsidRPr="00F16442">
        <w:rPr>
          <w:rFonts w:ascii="Times New Roman" w:hAnsi="Times New Roman"/>
        </w:rPr>
        <w:t>The</w:t>
      </w:r>
      <w:r w:rsidR="00AF4219" w:rsidRPr="00F16442">
        <w:rPr>
          <w:rFonts w:hint="eastAsia"/>
        </w:rPr>
        <w:t xml:space="preserve"> </w:t>
      </w:r>
      <w:r w:rsidR="00AF4219" w:rsidRPr="00F16442">
        <w:rPr>
          <w:rFonts w:ascii="Times New Roman" w:hAnsi="Times New Roman" w:hint="eastAsia"/>
        </w:rPr>
        <w:t>a</w:t>
      </w:r>
      <w:r w:rsidR="00AF4219" w:rsidRPr="00F16442">
        <w:rPr>
          <w:rFonts w:ascii="Times New Roman" w:hAnsi="Times New Roman"/>
        </w:rPr>
        <w:t xml:space="preserve">verage </w:t>
      </w:r>
      <w:bookmarkStart w:id="7" w:name="_Hlk163665299"/>
      <w:r w:rsidR="00AF4219" w:rsidRPr="00F16442">
        <w:rPr>
          <w:rFonts w:ascii="Times New Roman" w:hAnsi="Times New Roman" w:hint="eastAsia"/>
        </w:rPr>
        <w:t xml:space="preserve">neutron </w:t>
      </w:r>
      <w:r w:rsidR="00AF4219" w:rsidRPr="00F16442">
        <w:rPr>
          <w:rFonts w:ascii="Times New Roman" w:hAnsi="Times New Roman"/>
        </w:rPr>
        <w:t xml:space="preserve">transmission </w:t>
      </w:r>
      <w:r w:rsidR="00AF4219" w:rsidRPr="00F16442">
        <w:rPr>
          <w:rFonts w:ascii="Times New Roman" w:hAnsi="Times New Roman" w:hint="eastAsia"/>
        </w:rPr>
        <w:t>change</w:t>
      </w:r>
      <w:bookmarkEnd w:id="7"/>
      <w:r w:rsidR="00AF4219" w:rsidRPr="00F16442">
        <w:rPr>
          <w:rFonts w:ascii="Times New Roman" w:hAnsi="Times New Roman" w:hint="eastAsia"/>
        </w:rPr>
        <w:t xml:space="preserve"> </w:t>
      </w:r>
      <w:r w:rsidR="00AF4219" w:rsidRPr="00F16442">
        <w:rPr>
          <w:rFonts w:ascii="Times New Roman" w:hAnsi="Times New Roman"/>
        </w:rPr>
        <w:t>ratio</w:t>
      </w:r>
      <w:r w:rsidR="00AF4219" w:rsidRPr="00F16442">
        <w:rPr>
          <w:rFonts w:ascii="Times New Roman" w:hAnsi="Times New Roman" w:hint="eastAsia"/>
        </w:rPr>
        <w:t xml:space="preserve"> (</w:t>
      </w:r>
      <w:proofErr w:type="spellStart"/>
      <w:r w:rsidR="00AF4219" w:rsidRPr="00F16442">
        <w:rPr>
          <w:rFonts w:ascii="Times New Roman" w:hAnsi="Times New Roman"/>
        </w:rPr>
        <w:t>Tr</w:t>
      </w:r>
      <w:r w:rsidR="00AF4219" w:rsidRPr="00F16442">
        <w:rPr>
          <w:rFonts w:ascii="Times New Roman" w:hAnsi="Times New Roman"/>
          <w:vertAlign w:val="subscript"/>
        </w:rPr>
        <w:t>t</w:t>
      </w:r>
      <w:proofErr w:type="spellEnd"/>
      <w:r w:rsidR="00AF4219" w:rsidRPr="00F16442">
        <w:rPr>
          <w:rFonts w:ascii="Times New Roman" w:hAnsi="Times New Roman"/>
        </w:rPr>
        <w:t>/Tr</w:t>
      </w:r>
      <w:r w:rsidR="00AF4219" w:rsidRPr="00F16442">
        <w:rPr>
          <w:rFonts w:ascii="Times New Roman" w:hAnsi="Times New Roman"/>
          <w:vertAlign w:val="subscript"/>
        </w:rPr>
        <w:t>0</w:t>
      </w:r>
      <w:r w:rsidR="00AF4219" w:rsidRPr="00F16442">
        <w:rPr>
          <w:rFonts w:ascii="Times New Roman" w:hAnsi="Times New Roman" w:hint="eastAsia"/>
        </w:rPr>
        <w:t xml:space="preserve">) of the </w:t>
      </w:r>
      <w:r w:rsidR="00AF4219" w:rsidRPr="00F16442">
        <w:rPr>
          <w:rFonts w:ascii="Times New Roman" w:hAnsi="Times New Roman"/>
        </w:rPr>
        <w:t>Operand</w:t>
      </w:r>
      <w:r w:rsidR="00AF4219" w:rsidRPr="00F16442">
        <w:rPr>
          <w:rFonts w:ascii="Times New Roman" w:hAnsi="Times New Roman" w:hint="eastAsia"/>
        </w:rPr>
        <w:t>o neutron imaging cell</w:t>
      </w:r>
      <w:r w:rsidR="00AF4219">
        <w:rPr>
          <w:rFonts w:ascii="Times New Roman" w:eastAsiaTheme="minorEastAsia" w:hAnsi="Times New Roman" w:hint="eastAsia"/>
          <w:lang w:eastAsia="zh-CN"/>
        </w:rPr>
        <w:t xml:space="preserve"> </w:t>
      </w:r>
      <w:r w:rsidR="00AF4219">
        <w:rPr>
          <w:rFonts w:eastAsiaTheme="minorEastAsia" w:hint="eastAsia"/>
          <w:lang w:eastAsia="zh-CN"/>
        </w:rPr>
        <w:t>with 16.7mg/cm</w:t>
      </w:r>
      <w:r w:rsidR="00AF4219" w:rsidRPr="00126E81">
        <w:rPr>
          <w:rFonts w:eastAsiaTheme="minorEastAsia" w:hint="eastAsia"/>
          <w:vertAlign w:val="superscript"/>
          <w:lang w:eastAsia="zh-CN"/>
        </w:rPr>
        <w:t>2</w:t>
      </w:r>
      <w:r w:rsidR="00AF4219">
        <w:rPr>
          <w:rFonts w:eastAsiaTheme="minorEastAsia" w:hint="eastAsia"/>
          <w:lang w:eastAsia="zh-CN"/>
        </w:rPr>
        <w:t xml:space="preserve"> </w:t>
      </w:r>
      <w:r w:rsidR="00AF4219">
        <w:rPr>
          <w:rFonts w:eastAsiaTheme="minorEastAsia"/>
          <w:lang w:eastAsia="zh-CN"/>
        </w:rPr>
        <w:t>cathode</w:t>
      </w:r>
      <w:r w:rsidR="00AF4219" w:rsidRPr="00F16442">
        <w:rPr>
          <w:rFonts w:ascii="Times New Roman" w:hAnsi="Times New Roman" w:hint="eastAsia"/>
        </w:rPr>
        <w:t xml:space="preserve"> </w:t>
      </w:r>
      <w:r w:rsidR="00AF4219" w:rsidRPr="00F16442">
        <w:rPr>
          <w:rFonts w:ascii="Times New Roman" w:hAnsi="Times New Roman"/>
        </w:rPr>
        <w:t>as a function of time</w:t>
      </w:r>
      <w:r w:rsidR="00AF4219">
        <w:rPr>
          <w:rFonts w:ascii="Times New Roman" w:eastAsiaTheme="minorEastAsia" w:hAnsi="Times New Roman" w:hint="eastAsia"/>
          <w:lang w:eastAsia="zh-CN"/>
        </w:rPr>
        <w:t xml:space="preserve"> and </w:t>
      </w:r>
      <w:r w:rsidR="00AF4219" w:rsidRPr="00F16442">
        <w:rPr>
          <w:rFonts w:ascii="Times New Roman" w:hAnsi="Times New Roman" w:hint="eastAsia"/>
        </w:rPr>
        <w:t xml:space="preserve">the </w:t>
      </w:r>
      <w:r w:rsidR="00AF4219" w:rsidRPr="00F16442">
        <w:rPr>
          <w:rFonts w:ascii="Times New Roman" w:hAnsi="Times New Roman"/>
        </w:rPr>
        <w:t>corresponding</w:t>
      </w:r>
      <w:r w:rsidR="00AF4219" w:rsidRPr="00F16442">
        <w:rPr>
          <w:rFonts w:ascii="Times New Roman" w:hAnsi="Times New Roman" w:hint="eastAsia"/>
        </w:rPr>
        <w:t xml:space="preserve"> </w:t>
      </w:r>
      <w:r w:rsidR="00AF4219" w:rsidRPr="00F16442">
        <w:rPr>
          <w:rFonts w:ascii="Times New Roman" w:hAnsi="Times New Roman"/>
        </w:rPr>
        <w:t>charge</w:t>
      </w:r>
      <w:r w:rsidR="00AF4219" w:rsidRPr="00F16442">
        <w:rPr>
          <w:rFonts w:ascii="Times New Roman" w:hAnsi="Times New Roman" w:hint="eastAsia"/>
        </w:rPr>
        <w:t>/discharge curve</w:t>
      </w:r>
      <w:r w:rsidR="00AF4219">
        <w:rPr>
          <w:rFonts w:eastAsiaTheme="minorEastAsia" w:hint="eastAsia"/>
          <w:lang w:eastAsia="zh-CN"/>
        </w:rPr>
        <w:t xml:space="preserve"> </w:t>
      </w:r>
    </w:p>
    <w:p w14:paraId="3F3EC307" w14:textId="77777777" w:rsidR="00BA2146" w:rsidRDefault="00BA2146">
      <w:pPr>
        <w:spacing w:after="160" w:line="259" w:lineRule="auto"/>
        <w:rPr>
          <w:rFonts w:eastAsiaTheme="minorEastAsia"/>
          <w:b/>
          <w:bCs/>
          <w:lang w:eastAsia="zh-CN"/>
        </w:rPr>
      </w:pPr>
    </w:p>
    <w:p w14:paraId="056D4A9A" w14:textId="77777777" w:rsidR="00AF4219" w:rsidRDefault="00AF4219">
      <w:pPr>
        <w:spacing w:after="160" w:line="259" w:lineRule="auto"/>
        <w:rPr>
          <w:rFonts w:eastAsiaTheme="minorEastAsia"/>
          <w:b/>
          <w:bCs/>
          <w:lang w:eastAsia="zh-CN"/>
        </w:rPr>
      </w:pPr>
    </w:p>
    <w:p w14:paraId="4858B3C5" w14:textId="77777777" w:rsidR="002066B1" w:rsidRDefault="002066B1">
      <w:pPr>
        <w:spacing w:after="160" w:line="259" w:lineRule="auto"/>
        <w:rPr>
          <w:rFonts w:eastAsiaTheme="minorEastAsia"/>
          <w:b/>
          <w:bCs/>
          <w:lang w:eastAsia="zh-CN"/>
        </w:rPr>
      </w:pPr>
    </w:p>
    <w:p w14:paraId="0964CFA0" w14:textId="77777777" w:rsidR="002066B1" w:rsidRPr="002066B1" w:rsidRDefault="002066B1">
      <w:pPr>
        <w:spacing w:after="160" w:line="259" w:lineRule="auto"/>
        <w:rPr>
          <w:rFonts w:eastAsiaTheme="minorEastAsia"/>
          <w:b/>
          <w:bCs/>
          <w:lang w:eastAsia="zh-CN"/>
        </w:rPr>
      </w:pPr>
    </w:p>
    <w:p w14:paraId="3015EAB1" w14:textId="64AC6D14" w:rsidR="005A7D57" w:rsidRDefault="00AF4219">
      <w:pPr>
        <w:spacing w:after="160" w:line="259" w:lineRule="auto"/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noProof/>
          <w:lang w:eastAsia="zh-CN"/>
        </w:rPr>
        <w:drawing>
          <wp:inline distT="0" distB="0" distL="0" distR="0" wp14:anchorId="4B3E59E8" wp14:editId="38D3B854">
            <wp:extent cx="5801356" cy="1696775"/>
            <wp:effectExtent l="0" t="0" r="0" b="0"/>
            <wp:docPr id="17979654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835" r="20448"/>
                    <a:stretch/>
                  </pic:blipFill>
                  <pic:spPr bwMode="auto">
                    <a:xfrm>
                      <a:off x="0" y="0"/>
                      <a:ext cx="5856252" cy="1712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5F4FFF" w14:textId="14526F04" w:rsidR="00AF4219" w:rsidRDefault="00140A2B" w:rsidP="00AF4219">
      <w:pPr>
        <w:spacing w:after="160" w:line="259" w:lineRule="auto"/>
        <w:rPr>
          <w:rFonts w:eastAsiaTheme="minorEastAsia"/>
          <w:lang w:eastAsia="zh-CN"/>
        </w:rPr>
      </w:pPr>
      <w:r w:rsidRPr="00140A2B">
        <w:rPr>
          <w:rFonts w:ascii="Times New Roman" w:eastAsiaTheme="minorEastAsia" w:hAnsi="Times New Roman"/>
          <w:b/>
          <w:bCs/>
          <w:lang w:eastAsia="zh-CN"/>
        </w:rPr>
        <w:t>Supplementary</w:t>
      </w:r>
      <w:r w:rsidRPr="00140A2B">
        <w:rPr>
          <w:rFonts w:ascii="Times New Roman" w:eastAsiaTheme="minorEastAsia" w:hAnsi="Times New Roman" w:hint="eastAsia"/>
          <w:b/>
          <w:bCs/>
          <w:lang w:eastAsia="zh-CN"/>
        </w:rPr>
        <w:t xml:space="preserve"> </w:t>
      </w:r>
      <w:r>
        <w:rPr>
          <w:rFonts w:ascii="Times New Roman" w:eastAsiaTheme="minorEastAsia" w:hAnsi="Times New Roman" w:hint="eastAsia"/>
          <w:b/>
          <w:bCs/>
          <w:lang w:eastAsia="zh-CN"/>
        </w:rPr>
        <w:t xml:space="preserve">Figure </w:t>
      </w:r>
      <w:r w:rsidR="00AF4219">
        <w:rPr>
          <w:rFonts w:eastAsiaTheme="minorEastAsia" w:hint="eastAsia"/>
          <w:b/>
          <w:bCs/>
          <w:lang w:eastAsia="zh-CN"/>
        </w:rPr>
        <w:t xml:space="preserve">6. </w:t>
      </w:r>
      <w:r w:rsidR="00AF4219" w:rsidRPr="00F16442">
        <w:rPr>
          <w:rFonts w:ascii="Times New Roman" w:hAnsi="Times New Roman" w:hint="eastAsia"/>
        </w:rPr>
        <w:t xml:space="preserve">Zoomed-in </w:t>
      </w:r>
      <w:r w:rsidR="00AF4219" w:rsidRPr="00F16442">
        <w:rPr>
          <w:rFonts w:ascii="Times New Roman" w:hAnsi="Times New Roman"/>
        </w:rPr>
        <w:t>neutron transmission change</w:t>
      </w:r>
      <w:r w:rsidR="00AF4219" w:rsidRPr="00F16442">
        <w:rPr>
          <w:rFonts w:ascii="Times New Roman" w:hAnsi="Times New Roman" w:hint="eastAsia"/>
        </w:rPr>
        <w:t xml:space="preserve"> (</w:t>
      </w:r>
      <w:proofErr w:type="spellStart"/>
      <w:r w:rsidR="00AF4219" w:rsidRPr="00F16442">
        <w:rPr>
          <w:rFonts w:ascii="Times New Roman" w:hAnsi="Times New Roman"/>
        </w:rPr>
        <w:t>Tr</w:t>
      </w:r>
      <w:r w:rsidR="00AF4219" w:rsidRPr="00F16442">
        <w:rPr>
          <w:rFonts w:ascii="Times New Roman" w:hAnsi="Times New Roman"/>
          <w:vertAlign w:val="subscript"/>
        </w:rPr>
        <w:t>t</w:t>
      </w:r>
      <w:proofErr w:type="spellEnd"/>
      <w:r w:rsidR="00AF4219" w:rsidRPr="00F16442">
        <w:rPr>
          <w:rFonts w:ascii="Times New Roman" w:hAnsi="Times New Roman"/>
        </w:rPr>
        <w:t>/Tr</w:t>
      </w:r>
      <w:r w:rsidR="00AF4219" w:rsidRPr="00F16442">
        <w:rPr>
          <w:rFonts w:ascii="Times New Roman" w:hAnsi="Times New Roman"/>
          <w:vertAlign w:val="subscript"/>
        </w:rPr>
        <w:t>0</w:t>
      </w:r>
      <w:r w:rsidR="00AF4219" w:rsidRPr="00F16442">
        <w:rPr>
          <w:rFonts w:ascii="Times New Roman" w:hAnsi="Times New Roman" w:hint="eastAsia"/>
        </w:rPr>
        <w:t>) for the thi</w:t>
      </w:r>
      <w:r w:rsidR="00AF4219">
        <w:rPr>
          <w:rFonts w:ascii="Times New Roman" w:eastAsiaTheme="minorEastAsia" w:hAnsi="Times New Roman" w:hint="eastAsia"/>
          <w:lang w:eastAsia="zh-CN"/>
        </w:rPr>
        <w:t>n</w:t>
      </w:r>
      <w:r w:rsidR="00AF4219" w:rsidRPr="00F16442">
        <w:rPr>
          <w:rFonts w:ascii="Times New Roman" w:hAnsi="Times New Roman" w:hint="eastAsia"/>
        </w:rPr>
        <w:t xml:space="preserve"> cathode layer during </w:t>
      </w:r>
      <w:r w:rsidR="00AF4219">
        <w:rPr>
          <w:rFonts w:ascii="Times New Roman" w:eastAsiaTheme="minorEastAsia" w:hAnsi="Times New Roman" w:hint="eastAsia"/>
          <w:lang w:eastAsia="zh-CN"/>
        </w:rPr>
        <w:t>charge and discharge</w:t>
      </w:r>
      <w:r w:rsidR="00AF4219" w:rsidRPr="00F16442">
        <w:rPr>
          <w:rFonts w:ascii="Times New Roman" w:hAnsi="Times New Roman" w:hint="eastAsia"/>
        </w:rPr>
        <w:t xml:space="preserve"> </w:t>
      </w:r>
      <w:r w:rsidR="00AF4219" w:rsidRPr="00F16442">
        <w:rPr>
          <w:rFonts w:ascii="Times New Roman" w:hAnsi="Times New Roman"/>
        </w:rPr>
        <w:t>process</w:t>
      </w:r>
      <w:r w:rsidR="00AF4219" w:rsidRPr="00F16442">
        <w:rPr>
          <w:rFonts w:ascii="Times New Roman" w:hAnsi="Times New Roman" w:hint="eastAsia"/>
        </w:rPr>
        <w:t>.</w:t>
      </w:r>
    </w:p>
    <w:p w14:paraId="5277B4B4" w14:textId="77777777" w:rsidR="005A7D57" w:rsidRPr="00AF4219" w:rsidRDefault="005A7D57">
      <w:pPr>
        <w:spacing w:after="160" w:line="259" w:lineRule="auto"/>
        <w:rPr>
          <w:rFonts w:eastAsiaTheme="minorEastAsia"/>
          <w:b/>
          <w:bCs/>
          <w:lang w:eastAsia="zh-CN"/>
        </w:rPr>
      </w:pPr>
    </w:p>
    <w:p w14:paraId="3177D13A" w14:textId="55EEC7A1" w:rsidR="00321DB4" w:rsidRDefault="00E77B25" w:rsidP="00D7156A">
      <w:pPr>
        <w:spacing w:after="160" w:line="259" w:lineRule="auto"/>
        <w:jc w:val="center"/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noProof/>
          <w:lang w:eastAsia="zh-CN"/>
        </w:rPr>
        <w:lastRenderedPageBreak/>
        <w:drawing>
          <wp:inline distT="0" distB="0" distL="0" distR="0" wp14:anchorId="12E665BA" wp14:editId="6F670222">
            <wp:extent cx="6059606" cy="3087005"/>
            <wp:effectExtent l="0" t="0" r="0" b="0"/>
            <wp:docPr id="123711712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08" t="53494" r="3453"/>
                    <a:stretch/>
                  </pic:blipFill>
                  <pic:spPr bwMode="auto">
                    <a:xfrm>
                      <a:off x="0" y="0"/>
                      <a:ext cx="6135798" cy="312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720D59" w14:textId="0A2FDCAE" w:rsidR="00E77B25" w:rsidRDefault="00140A2B" w:rsidP="00E77B25">
      <w:pPr>
        <w:spacing w:after="160" w:line="480" w:lineRule="auto"/>
        <w:rPr>
          <w:rFonts w:eastAsiaTheme="minorEastAsia"/>
          <w:lang w:eastAsia="zh-CN"/>
        </w:rPr>
      </w:pPr>
      <w:r w:rsidRPr="00140A2B">
        <w:rPr>
          <w:rFonts w:ascii="Times New Roman" w:eastAsiaTheme="minorEastAsia" w:hAnsi="Times New Roman"/>
          <w:b/>
          <w:bCs/>
          <w:lang w:eastAsia="zh-CN"/>
        </w:rPr>
        <w:t>Supplementary</w:t>
      </w:r>
      <w:r w:rsidRPr="00140A2B">
        <w:rPr>
          <w:rFonts w:ascii="Times New Roman" w:eastAsiaTheme="minorEastAsia" w:hAnsi="Times New Roman" w:hint="eastAsia"/>
          <w:b/>
          <w:bCs/>
          <w:lang w:eastAsia="zh-CN"/>
        </w:rPr>
        <w:t xml:space="preserve"> </w:t>
      </w:r>
      <w:r>
        <w:rPr>
          <w:rFonts w:ascii="Times New Roman" w:eastAsiaTheme="minorEastAsia" w:hAnsi="Times New Roman" w:hint="eastAsia"/>
          <w:b/>
          <w:bCs/>
          <w:lang w:eastAsia="zh-CN"/>
        </w:rPr>
        <w:t xml:space="preserve">Figure </w:t>
      </w:r>
      <w:r w:rsidR="00486ACD">
        <w:rPr>
          <w:rFonts w:eastAsiaTheme="minorEastAsia" w:hint="eastAsia"/>
          <w:b/>
          <w:bCs/>
          <w:lang w:eastAsia="zh-CN"/>
        </w:rPr>
        <w:t>7</w:t>
      </w:r>
      <w:r w:rsidR="00E77B25">
        <w:rPr>
          <w:rFonts w:eastAsiaTheme="minorEastAsia" w:hint="eastAsia"/>
          <w:b/>
          <w:bCs/>
          <w:lang w:eastAsia="zh-CN"/>
        </w:rPr>
        <w:t xml:space="preserve">. </w:t>
      </w:r>
      <w:r w:rsidR="00E77B25">
        <w:rPr>
          <w:rFonts w:eastAsiaTheme="minorEastAsia" w:hint="eastAsia"/>
          <w:lang w:eastAsia="zh-CN"/>
        </w:rPr>
        <w:t>C</w:t>
      </w:r>
      <w:r w:rsidR="00E77B25" w:rsidRPr="00D542C3">
        <w:rPr>
          <w:rFonts w:eastAsiaTheme="minorEastAsia" w:hint="eastAsia"/>
          <w:lang w:eastAsia="zh-CN"/>
        </w:rPr>
        <w:t xml:space="preserve">ycling </w:t>
      </w:r>
      <w:r w:rsidR="00E77B25">
        <w:rPr>
          <w:rFonts w:eastAsiaTheme="minorEastAsia" w:hint="eastAsia"/>
          <w:lang w:eastAsia="zh-CN"/>
        </w:rPr>
        <w:t>stability</w:t>
      </w:r>
      <w:r w:rsidR="00E77B25" w:rsidRPr="00D542C3">
        <w:rPr>
          <w:rFonts w:eastAsiaTheme="minorEastAsia" w:hint="eastAsia"/>
          <w:lang w:eastAsia="zh-CN"/>
        </w:rPr>
        <w:t xml:space="preserve"> of </w:t>
      </w:r>
      <w:r w:rsidR="00E77B25">
        <w:rPr>
          <w:rFonts w:eastAsiaTheme="minorEastAsia" w:hint="eastAsia"/>
          <w:lang w:eastAsia="zh-CN"/>
        </w:rPr>
        <w:t>the composite cathode</w:t>
      </w:r>
      <w:r w:rsidR="00E77B25" w:rsidRPr="00D542C3">
        <w:rPr>
          <w:rFonts w:eastAsiaTheme="minorEastAsia" w:hint="eastAsia"/>
          <w:lang w:eastAsia="zh-CN"/>
        </w:rPr>
        <w:t xml:space="preserve"> with </w:t>
      </w:r>
      <w:r w:rsidR="00E77B25">
        <w:rPr>
          <w:rFonts w:eastAsiaTheme="minorEastAsia" w:hint="eastAsia"/>
          <w:lang w:eastAsia="zh-CN"/>
        </w:rPr>
        <w:t xml:space="preserve">the carbon nanofibers, the cells were </w:t>
      </w:r>
      <w:r w:rsidR="00F138A8">
        <w:rPr>
          <w:rFonts w:eastAsiaTheme="minorEastAsia"/>
          <w:lang w:eastAsia="zh-CN"/>
        </w:rPr>
        <w:t>initialized</w:t>
      </w:r>
      <w:r w:rsidR="00E77B25">
        <w:rPr>
          <w:rFonts w:eastAsiaTheme="minorEastAsia" w:hint="eastAsia"/>
          <w:lang w:eastAsia="zh-CN"/>
        </w:rPr>
        <w:t xml:space="preserve"> at C/10 for the first cycle and then</w:t>
      </w:r>
      <w:r w:rsidR="00E77B25" w:rsidRPr="00D542C3">
        <w:rPr>
          <w:rFonts w:eastAsiaTheme="minorEastAsia" w:hint="eastAsia"/>
          <w:lang w:eastAsia="zh-CN"/>
        </w:rPr>
        <w:t xml:space="preserve"> </w:t>
      </w:r>
      <w:r w:rsidR="00E77B25">
        <w:rPr>
          <w:rFonts w:eastAsiaTheme="minorEastAsia" w:hint="eastAsia"/>
          <w:lang w:eastAsia="zh-CN"/>
        </w:rPr>
        <w:t xml:space="preserve">cycled at </w:t>
      </w:r>
      <w:r w:rsidR="00E77B25">
        <w:rPr>
          <w:rFonts w:eastAsiaTheme="minorEastAsia"/>
          <w:lang w:eastAsia="zh-CN"/>
        </w:rPr>
        <w:t>2C</w:t>
      </w:r>
      <w:r w:rsidR="004C68E5">
        <w:rPr>
          <w:rFonts w:eastAsiaTheme="minorEastAsia" w:hint="eastAsia"/>
          <w:lang w:eastAsia="zh-CN"/>
        </w:rPr>
        <w:t>.</w:t>
      </w:r>
    </w:p>
    <w:p w14:paraId="29B61469" w14:textId="77777777" w:rsidR="00CB0475" w:rsidRDefault="00CB0475" w:rsidP="00E77B25">
      <w:pPr>
        <w:spacing w:after="160" w:line="480" w:lineRule="auto"/>
        <w:rPr>
          <w:rFonts w:eastAsiaTheme="minorEastAsia"/>
          <w:b/>
          <w:bCs/>
          <w:lang w:eastAsia="zh-CN"/>
        </w:rPr>
      </w:pPr>
    </w:p>
    <w:p w14:paraId="63E01FAF" w14:textId="71255384" w:rsidR="00CB2B93" w:rsidRDefault="00CB0475" w:rsidP="00CB0475">
      <w:pPr>
        <w:spacing w:after="160" w:line="480" w:lineRule="auto"/>
        <w:jc w:val="center"/>
        <w:rPr>
          <w:rFonts w:ascii="Times New Roman" w:eastAsiaTheme="minorEastAsia" w:hAnsi="Times New Roman"/>
          <w:color w:val="333333"/>
          <w:bdr w:val="none" w:sz="0" w:space="0" w:color="auto" w:frame="1"/>
          <w:lang w:eastAsia="zh-CN"/>
        </w:rPr>
      </w:pPr>
      <w:r>
        <w:rPr>
          <w:rFonts w:ascii="Times New Roman" w:eastAsiaTheme="minorEastAsia" w:hAnsi="Times New Roman"/>
          <w:noProof/>
          <w:color w:val="333333"/>
          <w:bdr w:val="none" w:sz="0" w:space="0" w:color="auto" w:frame="1"/>
          <w:lang w:eastAsia="zh-CN"/>
        </w:rPr>
        <w:drawing>
          <wp:inline distT="0" distB="0" distL="0" distR="0" wp14:anchorId="5C4672FD" wp14:editId="638BD162">
            <wp:extent cx="5758137" cy="2504661"/>
            <wp:effectExtent l="0" t="0" r="0" b="0"/>
            <wp:docPr id="271772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08" t="43668" r="6793" b="8194"/>
                    <a:stretch/>
                  </pic:blipFill>
                  <pic:spPr bwMode="auto">
                    <a:xfrm>
                      <a:off x="0" y="0"/>
                      <a:ext cx="5791465" cy="2519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9E3F9C" w14:textId="32533F1A" w:rsidR="00CB0475" w:rsidRDefault="00140A2B" w:rsidP="00CB0475">
      <w:pPr>
        <w:spacing w:after="160" w:line="480" w:lineRule="auto"/>
        <w:jc w:val="center"/>
        <w:rPr>
          <w:rFonts w:eastAsiaTheme="minorEastAsia"/>
          <w:lang w:eastAsia="zh-CN"/>
        </w:rPr>
      </w:pPr>
      <w:r w:rsidRPr="00140A2B">
        <w:rPr>
          <w:rFonts w:ascii="Times New Roman" w:eastAsiaTheme="minorEastAsia" w:hAnsi="Times New Roman"/>
          <w:b/>
          <w:bCs/>
          <w:lang w:eastAsia="zh-CN"/>
        </w:rPr>
        <w:t>Supplementary</w:t>
      </w:r>
      <w:r w:rsidRPr="00140A2B">
        <w:rPr>
          <w:rFonts w:ascii="Times New Roman" w:eastAsiaTheme="minorEastAsia" w:hAnsi="Times New Roman" w:hint="eastAsia"/>
          <w:b/>
          <w:bCs/>
          <w:lang w:eastAsia="zh-CN"/>
        </w:rPr>
        <w:t xml:space="preserve"> </w:t>
      </w:r>
      <w:r>
        <w:rPr>
          <w:rFonts w:ascii="Times New Roman" w:eastAsiaTheme="minorEastAsia" w:hAnsi="Times New Roman" w:hint="eastAsia"/>
          <w:b/>
          <w:bCs/>
          <w:lang w:eastAsia="zh-CN"/>
        </w:rPr>
        <w:t xml:space="preserve">Figure </w:t>
      </w:r>
      <w:r w:rsidR="00CD6FAA">
        <w:rPr>
          <w:rFonts w:eastAsiaTheme="minorEastAsia" w:hint="eastAsia"/>
          <w:b/>
          <w:bCs/>
          <w:lang w:eastAsia="zh-CN"/>
        </w:rPr>
        <w:t>8</w:t>
      </w:r>
      <w:r w:rsidR="00CB0475">
        <w:rPr>
          <w:rFonts w:eastAsiaTheme="minorEastAsia" w:hint="eastAsia"/>
          <w:b/>
          <w:bCs/>
          <w:lang w:eastAsia="zh-CN"/>
        </w:rPr>
        <w:t>.</w:t>
      </w:r>
      <w:r w:rsidR="00CB0475" w:rsidRPr="00CB0475">
        <w:t xml:space="preserve"> </w:t>
      </w:r>
      <w:r w:rsidR="00CB0475" w:rsidRPr="00CB0475">
        <w:rPr>
          <w:rFonts w:eastAsiaTheme="minorEastAsia"/>
          <w:lang w:eastAsia="zh-CN"/>
        </w:rPr>
        <w:t xml:space="preserve">Critical </w:t>
      </w:r>
      <w:r w:rsidR="00CB0475">
        <w:rPr>
          <w:rFonts w:eastAsiaTheme="minorEastAsia" w:hint="eastAsia"/>
          <w:lang w:eastAsia="zh-CN"/>
        </w:rPr>
        <w:t>c</w:t>
      </w:r>
      <w:r w:rsidR="00CB0475" w:rsidRPr="00CB0475">
        <w:rPr>
          <w:rFonts w:eastAsiaTheme="minorEastAsia"/>
          <w:lang w:eastAsia="zh-CN"/>
        </w:rPr>
        <w:t xml:space="preserve">urrent </w:t>
      </w:r>
      <w:r w:rsidR="00CB0475">
        <w:rPr>
          <w:rFonts w:eastAsiaTheme="minorEastAsia" w:hint="eastAsia"/>
          <w:lang w:eastAsia="zh-CN"/>
        </w:rPr>
        <w:t>d</w:t>
      </w:r>
      <w:r w:rsidR="00CB0475" w:rsidRPr="00CB0475">
        <w:rPr>
          <w:rFonts w:eastAsiaTheme="minorEastAsia"/>
          <w:lang w:eastAsia="zh-CN"/>
        </w:rPr>
        <w:t>ensit</w:t>
      </w:r>
      <w:r w:rsidR="00CB0475">
        <w:rPr>
          <w:rFonts w:eastAsiaTheme="minorEastAsia" w:hint="eastAsia"/>
          <w:lang w:eastAsia="zh-CN"/>
        </w:rPr>
        <w:t>y (CCD) test for the In-Li anode</w:t>
      </w:r>
    </w:p>
    <w:p w14:paraId="08EB7481" w14:textId="77777777" w:rsidR="00CB0475" w:rsidRDefault="00CB0475" w:rsidP="00CB0475">
      <w:pPr>
        <w:spacing w:after="160" w:line="480" w:lineRule="auto"/>
        <w:jc w:val="center"/>
        <w:rPr>
          <w:rFonts w:eastAsiaTheme="minorEastAsia"/>
          <w:lang w:eastAsia="zh-CN"/>
        </w:rPr>
      </w:pPr>
    </w:p>
    <w:p w14:paraId="1B5A35A8" w14:textId="2E7A8C91" w:rsidR="00CB0475" w:rsidRDefault="00CB0475" w:rsidP="00CB0475">
      <w:pPr>
        <w:spacing w:after="160" w:line="480" w:lineRule="auto"/>
        <w:jc w:val="center"/>
        <w:rPr>
          <w:rFonts w:ascii="Times New Roman" w:eastAsiaTheme="minorEastAsia" w:hAnsi="Times New Roman"/>
          <w:color w:val="333333"/>
          <w:bdr w:val="none" w:sz="0" w:space="0" w:color="auto" w:frame="1"/>
          <w:lang w:eastAsia="zh-CN"/>
        </w:rPr>
      </w:pPr>
      <w:r>
        <w:rPr>
          <w:rFonts w:ascii="Times New Roman" w:eastAsiaTheme="minorEastAsia" w:hAnsi="Times New Roman"/>
          <w:noProof/>
          <w:color w:val="333333"/>
          <w:bdr w:val="none" w:sz="0" w:space="0" w:color="auto" w:frame="1"/>
          <w:lang w:eastAsia="zh-CN"/>
        </w:rPr>
        <w:lastRenderedPageBreak/>
        <w:drawing>
          <wp:inline distT="0" distB="0" distL="0" distR="0" wp14:anchorId="0C0F96EB" wp14:editId="03127FD3">
            <wp:extent cx="3316591" cy="2506535"/>
            <wp:effectExtent l="0" t="0" r="0" b="0"/>
            <wp:docPr id="128513820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399" cy="25230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2CAC5B" w14:textId="6D1C3756" w:rsidR="00CB0475" w:rsidRDefault="00140A2B" w:rsidP="00140A2B">
      <w:pPr>
        <w:spacing w:after="160" w:line="480" w:lineRule="auto"/>
        <w:jc w:val="center"/>
        <w:rPr>
          <w:rFonts w:eastAsiaTheme="minorEastAsia"/>
          <w:lang w:eastAsia="zh-CN"/>
        </w:rPr>
      </w:pPr>
      <w:r w:rsidRPr="00140A2B">
        <w:rPr>
          <w:rFonts w:ascii="Times New Roman" w:eastAsiaTheme="minorEastAsia" w:hAnsi="Times New Roman"/>
          <w:b/>
          <w:bCs/>
          <w:lang w:eastAsia="zh-CN"/>
        </w:rPr>
        <w:t>Supplementary</w:t>
      </w:r>
      <w:r w:rsidRPr="00140A2B">
        <w:rPr>
          <w:rFonts w:ascii="Times New Roman" w:eastAsiaTheme="minorEastAsia" w:hAnsi="Times New Roman" w:hint="eastAsia"/>
          <w:b/>
          <w:bCs/>
          <w:lang w:eastAsia="zh-CN"/>
        </w:rPr>
        <w:t xml:space="preserve"> </w:t>
      </w:r>
      <w:r>
        <w:rPr>
          <w:rFonts w:ascii="Times New Roman" w:eastAsiaTheme="minorEastAsia" w:hAnsi="Times New Roman" w:hint="eastAsia"/>
          <w:b/>
          <w:bCs/>
          <w:lang w:eastAsia="zh-CN"/>
        </w:rPr>
        <w:t xml:space="preserve">Figure </w:t>
      </w:r>
      <w:r w:rsidR="00CD6FAA">
        <w:rPr>
          <w:rFonts w:eastAsiaTheme="minorEastAsia" w:hint="eastAsia"/>
          <w:b/>
          <w:bCs/>
          <w:lang w:eastAsia="zh-CN"/>
        </w:rPr>
        <w:t>9</w:t>
      </w:r>
      <w:r w:rsidR="00CB0475">
        <w:rPr>
          <w:rFonts w:eastAsiaTheme="minorEastAsia" w:hint="eastAsia"/>
          <w:b/>
          <w:bCs/>
          <w:lang w:eastAsia="zh-CN"/>
        </w:rPr>
        <w:t xml:space="preserve">. </w:t>
      </w:r>
      <w:r w:rsidR="00CB0475" w:rsidRPr="00CB0475">
        <w:rPr>
          <w:rFonts w:eastAsiaTheme="minorEastAsia" w:hint="eastAsia"/>
          <w:lang w:eastAsia="zh-CN"/>
        </w:rPr>
        <w:t xml:space="preserve">Voltage </w:t>
      </w:r>
      <w:r w:rsidR="00CB0475" w:rsidRPr="00CB0475">
        <w:rPr>
          <w:rFonts w:eastAsiaTheme="minorEastAsia"/>
          <w:lang w:eastAsia="zh-CN"/>
        </w:rPr>
        <w:t>profile</w:t>
      </w:r>
      <w:r w:rsidR="00CB0475" w:rsidRPr="00CB0475">
        <w:rPr>
          <w:rFonts w:eastAsiaTheme="minorEastAsia" w:hint="eastAsia"/>
          <w:lang w:eastAsia="zh-CN"/>
        </w:rPr>
        <w:t xml:space="preserve"> of </w:t>
      </w:r>
      <w:r w:rsidR="00CB0475">
        <w:rPr>
          <w:rFonts w:eastAsiaTheme="minorEastAsia" w:hint="eastAsia"/>
          <w:lang w:eastAsia="zh-CN"/>
        </w:rPr>
        <w:t xml:space="preserve">the </w:t>
      </w:r>
      <w:r w:rsidR="00CB0475" w:rsidRPr="00CB0475">
        <w:rPr>
          <w:rFonts w:eastAsiaTheme="minorEastAsia" w:hint="eastAsia"/>
          <w:lang w:eastAsia="zh-CN"/>
        </w:rPr>
        <w:t>CCD</w:t>
      </w:r>
      <w:r w:rsidR="00CB0475">
        <w:rPr>
          <w:rFonts w:eastAsiaTheme="minorEastAsia" w:hint="eastAsia"/>
          <w:lang w:eastAsia="zh-CN"/>
        </w:rPr>
        <w:t xml:space="preserve"> </w:t>
      </w:r>
      <w:r w:rsidR="00CB0475" w:rsidRPr="00CB0475">
        <w:rPr>
          <w:rFonts w:eastAsiaTheme="minorEastAsia" w:hint="eastAsia"/>
          <w:lang w:eastAsia="zh-CN"/>
        </w:rPr>
        <w:t>test for the In-Li anode</w:t>
      </w:r>
    </w:p>
    <w:p w14:paraId="653FD5CA" w14:textId="77777777" w:rsidR="00140A2B" w:rsidRPr="00140A2B" w:rsidRDefault="00140A2B" w:rsidP="00140A2B">
      <w:pPr>
        <w:spacing w:after="160" w:line="480" w:lineRule="auto"/>
        <w:jc w:val="center"/>
        <w:rPr>
          <w:rFonts w:eastAsiaTheme="minorEastAsia"/>
          <w:lang w:eastAsia="zh-CN"/>
        </w:rPr>
      </w:pPr>
    </w:p>
    <w:p w14:paraId="45206DCF" w14:textId="491DB1B7" w:rsidR="00D7156A" w:rsidRPr="00075DFA" w:rsidRDefault="00915E6B" w:rsidP="00075DFA">
      <w:pPr>
        <w:spacing w:after="160" w:line="480" w:lineRule="auto"/>
        <w:jc w:val="center"/>
        <w:rPr>
          <w:rFonts w:ascii="Times New Roman" w:eastAsiaTheme="minorEastAsia" w:hAnsi="Times New Roman"/>
          <w:lang w:eastAsia="zh-CN"/>
        </w:rPr>
      </w:pPr>
      <w:r>
        <w:rPr>
          <w:rFonts w:ascii="Times New Roman" w:eastAsiaTheme="minorEastAsia" w:hAnsi="Times New Roman"/>
          <w:noProof/>
          <w:lang w:eastAsia="zh-CN"/>
        </w:rPr>
        <w:drawing>
          <wp:inline distT="0" distB="0" distL="0" distR="0" wp14:anchorId="385FFEF8" wp14:editId="4186B3D3">
            <wp:extent cx="6235011" cy="3189605"/>
            <wp:effectExtent l="0" t="0" r="0" b="0"/>
            <wp:docPr id="156128895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120" t="36534" r="4316" b="11661"/>
                    <a:stretch/>
                  </pic:blipFill>
                  <pic:spPr bwMode="auto">
                    <a:xfrm>
                      <a:off x="0" y="0"/>
                      <a:ext cx="6278435" cy="3211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B1C6ED" w14:textId="1EAC5F74" w:rsidR="00147705" w:rsidRDefault="00140A2B" w:rsidP="00A022A4">
      <w:pPr>
        <w:spacing w:after="160" w:line="480" w:lineRule="auto"/>
        <w:rPr>
          <w:rFonts w:eastAsiaTheme="minorEastAsia"/>
          <w:lang w:eastAsia="zh-CN"/>
        </w:rPr>
      </w:pPr>
      <w:r w:rsidRPr="00140A2B">
        <w:rPr>
          <w:rFonts w:ascii="Times New Roman" w:eastAsiaTheme="minorEastAsia" w:hAnsi="Times New Roman"/>
          <w:b/>
          <w:bCs/>
          <w:lang w:eastAsia="zh-CN"/>
        </w:rPr>
        <w:t>Supplementary</w:t>
      </w:r>
      <w:r w:rsidRPr="00140A2B">
        <w:rPr>
          <w:rFonts w:ascii="Times New Roman" w:eastAsiaTheme="minorEastAsia" w:hAnsi="Times New Roman" w:hint="eastAsia"/>
          <w:b/>
          <w:bCs/>
          <w:lang w:eastAsia="zh-CN"/>
        </w:rPr>
        <w:t xml:space="preserve"> </w:t>
      </w:r>
      <w:r>
        <w:rPr>
          <w:rFonts w:ascii="Times New Roman" w:eastAsiaTheme="minorEastAsia" w:hAnsi="Times New Roman" w:hint="eastAsia"/>
          <w:b/>
          <w:bCs/>
          <w:lang w:eastAsia="zh-CN"/>
        </w:rPr>
        <w:t xml:space="preserve">Figure </w:t>
      </w:r>
      <w:r w:rsidR="00334AC3">
        <w:rPr>
          <w:rFonts w:eastAsiaTheme="minorEastAsia" w:hint="eastAsia"/>
          <w:b/>
          <w:bCs/>
          <w:lang w:eastAsia="zh-CN"/>
        </w:rPr>
        <w:t>1</w:t>
      </w:r>
      <w:r w:rsidR="00CD6FAA">
        <w:rPr>
          <w:rFonts w:eastAsiaTheme="minorEastAsia" w:hint="eastAsia"/>
          <w:b/>
          <w:bCs/>
          <w:lang w:eastAsia="zh-CN"/>
        </w:rPr>
        <w:t>0</w:t>
      </w:r>
      <w:r w:rsidR="00D7156A">
        <w:rPr>
          <w:rFonts w:eastAsiaTheme="minorEastAsia" w:hint="eastAsia"/>
          <w:b/>
          <w:bCs/>
          <w:lang w:eastAsia="zh-CN"/>
        </w:rPr>
        <w:t xml:space="preserve">. </w:t>
      </w:r>
      <w:r w:rsidR="00915E6B" w:rsidRPr="00915E6B">
        <w:rPr>
          <w:rFonts w:eastAsiaTheme="minorEastAsia" w:hint="eastAsia"/>
          <w:lang w:eastAsia="zh-CN"/>
        </w:rPr>
        <w:t>Rate and</w:t>
      </w:r>
      <w:r w:rsidR="00915E6B">
        <w:rPr>
          <w:rFonts w:eastAsiaTheme="minorEastAsia" w:hint="eastAsia"/>
          <w:b/>
          <w:bCs/>
          <w:lang w:eastAsia="zh-CN"/>
        </w:rPr>
        <w:t xml:space="preserve"> </w:t>
      </w:r>
      <w:r w:rsidR="00915E6B">
        <w:rPr>
          <w:rFonts w:eastAsiaTheme="minorEastAsia" w:hint="eastAsia"/>
          <w:lang w:eastAsia="zh-CN"/>
        </w:rPr>
        <w:t>c</w:t>
      </w:r>
      <w:r w:rsidR="00D7156A" w:rsidRPr="00D7156A">
        <w:rPr>
          <w:rFonts w:eastAsiaTheme="minorEastAsia"/>
          <w:lang w:eastAsia="zh-CN"/>
        </w:rPr>
        <w:t xml:space="preserve">ycling performance of </w:t>
      </w:r>
      <w:r w:rsidR="00915E6B">
        <w:rPr>
          <w:rFonts w:eastAsiaTheme="minorEastAsia" w:hint="eastAsia"/>
          <w:lang w:eastAsia="zh-CN"/>
        </w:rPr>
        <w:t>thin LCO</w:t>
      </w:r>
      <w:r w:rsidR="00D7156A" w:rsidRPr="00D7156A">
        <w:rPr>
          <w:rFonts w:eastAsiaTheme="minorEastAsia"/>
          <w:lang w:eastAsia="zh-CN"/>
        </w:rPr>
        <w:t xml:space="preserve"> cathode (3</w:t>
      </w:r>
      <w:r w:rsidR="00854470">
        <w:rPr>
          <w:rFonts w:eastAsiaTheme="minorEastAsia"/>
          <w:lang w:eastAsia="zh-CN"/>
        </w:rPr>
        <w:t xml:space="preserve"> </w:t>
      </w:r>
      <w:r w:rsidR="00D7156A" w:rsidRPr="00D7156A">
        <w:rPr>
          <w:rFonts w:eastAsiaTheme="minorEastAsia"/>
          <w:lang w:eastAsia="zh-CN"/>
        </w:rPr>
        <w:t>mg</w:t>
      </w:r>
      <w:r w:rsidR="00D7156A">
        <w:rPr>
          <w:rFonts w:eastAsiaTheme="minorEastAsia" w:hint="eastAsia"/>
          <w:lang w:eastAsia="zh-CN"/>
        </w:rPr>
        <w:t>/cm</w:t>
      </w:r>
      <w:r w:rsidR="00D7156A" w:rsidRPr="00D7156A">
        <w:rPr>
          <w:rFonts w:eastAsiaTheme="minorEastAsia"/>
          <w:vertAlign w:val="superscript"/>
          <w:lang w:eastAsia="zh-CN"/>
        </w:rPr>
        <w:t>2</w:t>
      </w:r>
      <w:r w:rsidR="00D7156A">
        <w:rPr>
          <w:rFonts w:eastAsiaTheme="minorEastAsia" w:hint="eastAsia"/>
          <w:lang w:eastAsia="zh-CN"/>
        </w:rPr>
        <w:t xml:space="preserve"> with 65 </w:t>
      </w:r>
      <w:proofErr w:type="spellStart"/>
      <w:r w:rsidR="00D7156A">
        <w:rPr>
          <w:rFonts w:eastAsiaTheme="minorEastAsia" w:hint="eastAsia"/>
          <w:lang w:eastAsia="zh-CN"/>
        </w:rPr>
        <w:t>wt</w:t>
      </w:r>
      <w:proofErr w:type="spellEnd"/>
      <w:r w:rsidR="00D7156A">
        <w:rPr>
          <w:rFonts w:eastAsiaTheme="minorEastAsia" w:hint="eastAsia"/>
          <w:lang w:eastAsia="zh-CN"/>
        </w:rPr>
        <w:t>% of LCO</w:t>
      </w:r>
      <w:r w:rsidR="00D7156A" w:rsidRPr="00D7156A">
        <w:rPr>
          <w:rFonts w:eastAsiaTheme="minorEastAsia"/>
          <w:lang w:eastAsia="zh-CN"/>
        </w:rPr>
        <w:t>)</w:t>
      </w:r>
      <w:r w:rsidR="00D7156A">
        <w:rPr>
          <w:rFonts w:eastAsiaTheme="minorEastAsia" w:hint="eastAsia"/>
          <w:lang w:eastAsia="zh-CN"/>
        </w:rPr>
        <w:t>.</w:t>
      </w:r>
    </w:p>
    <w:p w14:paraId="47D782BE" w14:textId="366C88FC" w:rsidR="00560CFB" w:rsidRDefault="00560CFB" w:rsidP="00A022A4">
      <w:pPr>
        <w:spacing w:after="160" w:line="480" w:lineRule="auto"/>
        <w:rPr>
          <w:rFonts w:eastAsiaTheme="minorEastAsia"/>
          <w:lang w:eastAsia="zh-CN"/>
        </w:rPr>
      </w:pPr>
      <w:r>
        <w:rPr>
          <w:rFonts w:eastAsiaTheme="minorEastAsia"/>
          <w:noProof/>
          <w:lang w:eastAsia="zh-CN"/>
        </w:rPr>
        <w:lastRenderedPageBreak/>
        <w:drawing>
          <wp:inline distT="0" distB="0" distL="0" distR="0" wp14:anchorId="2FFD1BEC" wp14:editId="180C982C">
            <wp:extent cx="5986102" cy="2487168"/>
            <wp:effectExtent l="0" t="0" r="0" b="0"/>
            <wp:docPr id="5708380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2" r="3888"/>
                    <a:stretch/>
                  </pic:blipFill>
                  <pic:spPr bwMode="auto">
                    <a:xfrm>
                      <a:off x="0" y="0"/>
                      <a:ext cx="6020579" cy="2501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E2746" w14:textId="667D94FA" w:rsidR="00560CFB" w:rsidRDefault="00140A2B" w:rsidP="00A022A4">
      <w:pPr>
        <w:spacing w:after="160" w:line="480" w:lineRule="auto"/>
        <w:rPr>
          <w:rFonts w:eastAsiaTheme="minorEastAsia"/>
          <w:lang w:eastAsia="zh-CN"/>
        </w:rPr>
      </w:pPr>
      <w:r w:rsidRPr="00140A2B">
        <w:rPr>
          <w:rFonts w:ascii="Times New Roman" w:eastAsiaTheme="minorEastAsia" w:hAnsi="Times New Roman"/>
          <w:b/>
          <w:bCs/>
          <w:lang w:eastAsia="zh-CN"/>
        </w:rPr>
        <w:t>Supplementary</w:t>
      </w:r>
      <w:r w:rsidRPr="00140A2B">
        <w:rPr>
          <w:rFonts w:ascii="Times New Roman" w:eastAsiaTheme="minorEastAsia" w:hAnsi="Times New Roman" w:hint="eastAsia"/>
          <w:b/>
          <w:bCs/>
          <w:lang w:eastAsia="zh-CN"/>
        </w:rPr>
        <w:t xml:space="preserve"> </w:t>
      </w:r>
      <w:r>
        <w:rPr>
          <w:rFonts w:ascii="Times New Roman" w:eastAsiaTheme="minorEastAsia" w:hAnsi="Times New Roman" w:hint="eastAsia"/>
          <w:b/>
          <w:bCs/>
          <w:lang w:eastAsia="zh-CN"/>
        </w:rPr>
        <w:t xml:space="preserve">Figure </w:t>
      </w:r>
      <w:r w:rsidR="00334AC3">
        <w:rPr>
          <w:rFonts w:eastAsiaTheme="minorEastAsia" w:hint="eastAsia"/>
          <w:b/>
          <w:bCs/>
          <w:lang w:eastAsia="zh-CN"/>
        </w:rPr>
        <w:t>1</w:t>
      </w:r>
      <w:r w:rsidR="00CD6FAA">
        <w:rPr>
          <w:rFonts w:eastAsiaTheme="minorEastAsia" w:hint="eastAsia"/>
          <w:b/>
          <w:bCs/>
          <w:lang w:eastAsia="zh-CN"/>
        </w:rPr>
        <w:t>1</w:t>
      </w:r>
      <w:r w:rsidR="00560CFB">
        <w:rPr>
          <w:rFonts w:eastAsiaTheme="minorEastAsia" w:hint="eastAsia"/>
          <w:lang w:eastAsia="zh-CN"/>
        </w:rPr>
        <w:t xml:space="preserve">. (left) </w:t>
      </w:r>
      <w:proofErr w:type="spellStart"/>
      <w:r w:rsidR="00560CFB" w:rsidRPr="00560CFB">
        <w:rPr>
          <w:rFonts w:eastAsiaTheme="minorEastAsia"/>
          <w:lang w:eastAsia="zh-CN"/>
        </w:rPr>
        <w:t>dQ</w:t>
      </w:r>
      <w:proofErr w:type="spellEnd"/>
      <w:r w:rsidR="00560CFB" w:rsidRPr="00560CFB">
        <w:rPr>
          <w:rFonts w:eastAsiaTheme="minorEastAsia"/>
          <w:lang w:eastAsia="zh-CN"/>
        </w:rPr>
        <w:t>/</w:t>
      </w:r>
      <w:proofErr w:type="spellStart"/>
      <w:r w:rsidR="00560CFB" w:rsidRPr="00560CFB">
        <w:rPr>
          <w:rFonts w:eastAsiaTheme="minorEastAsia"/>
          <w:lang w:eastAsia="zh-CN"/>
        </w:rPr>
        <w:t>dV</w:t>
      </w:r>
      <w:proofErr w:type="spellEnd"/>
      <w:r w:rsidR="00560CFB" w:rsidRPr="00560CFB">
        <w:rPr>
          <w:rFonts w:eastAsiaTheme="minorEastAsia"/>
          <w:lang w:eastAsia="zh-CN"/>
        </w:rPr>
        <w:t xml:space="preserve"> curve</w:t>
      </w:r>
      <w:r w:rsidR="00560CFB">
        <w:rPr>
          <w:rFonts w:eastAsiaTheme="minorEastAsia" w:hint="eastAsia"/>
          <w:lang w:eastAsia="zh-CN"/>
        </w:rPr>
        <w:t>s</w:t>
      </w:r>
      <w:r w:rsidR="00560CFB" w:rsidRPr="00560CFB">
        <w:rPr>
          <w:rFonts w:eastAsiaTheme="minorEastAsia"/>
          <w:lang w:eastAsia="zh-CN"/>
        </w:rPr>
        <w:t xml:space="preserve"> of the ASSBs </w:t>
      </w:r>
      <w:r w:rsidR="00560CFB">
        <w:rPr>
          <w:rFonts w:eastAsiaTheme="minorEastAsia" w:hint="eastAsia"/>
          <w:lang w:eastAsia="zh-CN"/>
        </w:rPr>
        <w:t xml:space="preserve">with </w:t>
      </w:r>
      <w:r w:rsidR="00560CFB" w:rsidRPr="00560CFB">
        <w:rPr>
          <w:rFonts w:eastAsiaTheme="minorEastAsia"/>
          <w:lang w:eastAsia="zh-CN"/>
        </w:rPr>
        <w:t>3</w:t>
      </w:r>
      <w:r w:rsidR="002E3B52">
        <w:rPr>
          <w:rFonts w:eastAsiaTheme="minorEastAsia"/>
          <w:lang w:eastAsia="zh-CN"/>
        </w:rPr>
        <w:t xml:space="preserve"> </w:t>
      </w:r>
      <w:r w:rsidR="00560CFB" w:rsidRPr="00560CFB">
        <w:rPr>
          <w:rFonts w:eastAsiaTheme="minorEastAsia"/>
          <w:lang w:eastAsia="zh-CN"/>
        </w:rPr>
        <w:t>mg/cm</w:t>
      </w:r>
      <w:r w:rsidR="00560CFB" w:rsidRPr="00560CFB">
        <w:rPr>
          <w:rFonts w:eastAsiaTheme="minorEastAsia"/>
          <w:vertAlign w:val="superscript"/>
          <w:lang w:eastAsia="zh-CN"/>
        </w:rPr>
        <w:t>2</w:t>
      </w:r>
      <w:r w:rsidR="00560CFB" w:rsidRPr="00560CFB">
        <w:rPr>
          <w:rFonts w:eastAsiaTheme="minorEastAsia"/>
          <w:lang w:eastAsia="zh-CN"/>
        </w:rPr>
        <w:t xml:space="preserve"> </w:t>
      </w:r>
      <w:r w:rsidR="00560CFB">
        <w:rPr>
          <w:rFonts w:eastAsiaTheme="minorEastAsia" w:hint="eastAsia"/>
          <w:lang w:eastAsia="zh-CN"/>
        </w:rPr>
        <w:t xml:space="preserve">LCO cathode from C/10 to 2C and (right) zoom-in </w:t>
      </w:r>
      <w:proofErr w:type="spellStart"/>
      <w:r w:rsidR="00560CFB" w:rsidRPr="00560CFB">
        <w:rPr>
          <w:rFonts w:eastAsiaTheme="minorEastAsia"/>
          <w:lang w:eastAsia="zh-CN"/>
        </w:rPr>
        <w:t>dQ</w:t>
      </w:r>
      <w:proofErr w:type="spellEnd"/>
      <w:r w:rsidR="00560CFB" w:rsidRPr="00560CFB">
        <w:rPr>
          <w:rFonts w:eastAsiaTheme="minorEastAsia"/>
          <w:lang w:eastAsia="zh-CN"/>
        </w:rPr>
        <w:t>/</w:t>
      </w:r>
      <w:proofErr w:type="spellStart"/>
      <w:r w:rsidR="00560CFB" w:rsidRPr="00560CFB">
        <w:rPr>
          <w:rFonts w:eastAsiaTheme="minorEastAsia"/>
          <w:lang w:eastAsia="zh-CN"/>
        </w:rPr>
        <w:t>dV</w:t>
      </w:r>
      <w:proofErr w:type="spellEnd"/>
      <w:r w:rsidR="00560CFB" w:rsidRPr="00560CFB">
        <w:rPr>
          <w:rFonts w:eastAsiaTheme="minorEastAsia"/>
          <w:lang w:eastAsia="zh-CN"/>
        </w:rPr>
        <w:t xml:space="preserve"> curve</w:t>
      </w:r>
      <w:r w:rsidR="00560CFB">
        <w:rPr>
          <w:rFonts w:eastAsiaTheme="minorEastAsia" w:hint="eastAsia"/>
          <w:lang w:eastAsia="zh-CN"/>
        </w:rPr>
        <w:t>s.</w:t>
      </w:r>
    </w:p>
    <w:p w14:paraId="541BEC6E" w14:textId="77777777" w:rsidR="007B075F" w:rsidRDefault="007B075F" w:rsidP="00A022A4">
      <w:pPr>
        <w:spacing w:after="160" w:line="480" w:lineRule="auto"/>
        <w:rPr>
          <w:rFonts w:eastAsiaTheme="minorEastAsia"/>
          <w:lang w:eastAsia="zh-CN"/>
        </w:rPr>
      </w:pPr>
    </w:p>
    <w:p w14:paraId="4BA30230" w14:textId="0CDDCC51" w:rsidR="00BC34A7" w:rsidRDefault="000F4D72" w:rsidP="000F4D72">
      <w:pPr>
        <w:spacing w:after="160" w:line="480" w:lineRule="auto"/>
        <w:jc w:val="center"/>
        <w:rPr>
          <w:rFonts w:eastAsiaTheme="minorEastAsia"/>
          <w:lang w:eastAsia="zh-CN"/>
        </w:rPr>
      </w:pPr>
      <w:r>
        <w:rPr>
          <w:rFonts w:eastAsiaTheme="minorEastAsia"/>
          <w:noProof/>
          <w:lang w:eastAsia="zh-CN"/>
        </w:rPr>
        <w:drawing>
          <wp:inline distT="0" distB="0" distL="0" distR="0" wp14:anchorId="47E55589" wp14:editId="3D8CAA67">
            <wp:extent cx="4045306" cy="3058686"/>
            <wp:effectExtent l="0" t="0" r="0" b="0"/>
            <wp:docPr id="20281964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4639" cy="30884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B21518" w14:textId="57E8CCE1" w:rsidR="002066B1" w:rsidRDefault="00140A2B">
      <w:pPr>
        <w:spacing w:after="160" w:line="259" w:lineRule="auto"/>
        <w:rPr>
          <w:rFonts w:ascii="Times New Roman" w:eastAsiaTheme="minorEastAsia" w:hAnsi="Times New Roman"/>
          <w:lang w:eastAsia="zh-CN"/>
        </w:rPr>
      </w:pPr>
      <w:r w:rsidRPr="00140A2B">
        <w:rPr>
          <w:rFonts w:ascii="Times New Roman" w:eastAsiaTheme="minorEastAsia" w:hAnsi="Times New Roman"/>
          <w:b/>
          <w:bCs/>
          <w:lang w:eastAsia="zh-CN"/>
        </w:rPr>
        <w:t>Supplementary</w:t>
      </w:r>
      <w:r w:rsidRPr="00140A2B">
        <w:rPr>
          <w:rFonts w:ascii="Times New Roman" w:eastAsiaTheme="minorEastAsia" w:hAnsi="Times New Roman" w:hint="eastAsia"/>
          <w:b/>
          <w:bCs/>
          <w:lang w:eastAsia="zh-CN"/>
        </w:rPr>
        <w:t xml:space="preserve"> </w:t>
      </w:r>
      <w:r>
        <w:rPr>
          <w:rFonts w:ascii="Times New Roman" w:eastAsiaTheme="minorEastAsia" w:hAnsi="Times New Roman" w:hint="eastAsia"/>
          <w:b/>
          <w:bCs/>
          <w:lang w:eastAsia="zh-CN"/>
        </w:rPr>
        <w:t xml:space="preserve">Figure </w:t>
      </w:r>
      <w:r w:rsidR="00C36B78">
        <w:rPr>
          <w:rFonts w:eastAsiaTheme="minorEastAsia" w:hint="eastAsia"/>
          <w:b/>
          <w:bCs/>
          <w:lang w:eastAsia="zh-CN"/>
        </w:rPr>
        <w:t>1</w:t>
      </w:r>
      <w:r w:rsidR="00CD6FAA">
        <w:rPr>
          <w:rFonts w:eastAsiaTheme="minorEastAsia" w:hint="eastAsia"/>
          <w:b/>
          <w:bCs/>
          <w:lang w:eastAsia="zh-CN"/>
        </w:rPr>
        <w:t>2</w:t>
      </w:r>
      <w:r w:rsidR="000F4D72">
        <w:rPr>
          <w:rFonts w:eastAsiaTheme="minorEastAsia" w:hint="eastAsia"/>
          <w:b/>
          <w:bCs/>
          <w:lang w:eastAsia="zh-CN"/>
        </w:rPr>
        <w:t>.</w:t>
      </w:r>
      <w:r w:rsidR="000F4D72" w:rsidRPr="00A022A4">
        <w:rPr>
          <w:rFonts w:eastAsiaTheme="minorEastAsia" w:hint="eastAsia"/>
          <w:lang w:eastAsia="zh-CN"/>
        </w:rPr>
        <w:t xml:space="preserve"> </w:t>
      </w:r>
      <w:r w:rsidR="000F4D72" w:rsidRPr="00D553ED">
        <w:rPr>
          <w:rFonts w:ascii="Times New Roman" w:hAnsi="Times New Roman"/>
        </w:rPr>
        <w:t xml:space="preserve">The rate performance of ASSBs with the </w:t>
      </w:r>
      <w:bookmarkStart w:id="8" w:name="_Hlk164266943"/>
      <w:r w:rsidR="000F4D72">
        <w:rPr>
          <w:rFonts w:ascii="Times New Roman" w:eastAsiaTheme="minorEastAsia" w:hAnsi="Times New Roman" w:hint="eastAsia"/>
          <w:lang w:eastAsia="zh-CN"/>
        </w:rPr>
        <w:t>30 mg/cm</w:t>
      </w:r>
      <w:r w:rsidR="000F4D72" w:rsidRPr="000F4D72">
        <w:rPr>
          <w:rFonts w:ascii="Times New Roman" w:eastAsiaTheme="minorEastAsia" w:hAnsi="Times New Roman" w:hint="eastAsia"/>
          <w:vertAlign w:val="superscript"/>
          <w:lang w:eastAsia="zh-CN"/>
        </w:rPr>
        <w:t>2</w:t>
      </w:r>
      <w:r w:rsidR="000F4D72">
        <w:rPr>
          <w:rFonts w:ascii="Times New Roman" w:eastAsiaTheme="minorEastAsia" w:hAnsi="Times New Roman" w:hint="eastAsia"/>
          <w:lang w:eastAsia="zh-CN"/>
        </w:rPr>
        <w:t xml:space="preserve"> </w:t>
      </w:r>
      <w:r w:rsidR="000F4D72" w:rsidRPr="00D553ED">
        <w:rPr>
          <w:rFonts w:ascii="Times New Roman" w:hAnsi="Times New Roman"/>
        </w:rPr>
        <w:t>three-layer cathode</w:t>
      </w:r>
      <w:bookmarkEnd w:id="8"/>
      <w:r w:rsidR="000F4D72">
        <w:rPr>
          <w:rFonts w:ascii="Times New Roman" w:eastAsiaTheme="minorEastAsia" w:hAnsi="Times New Roman" w:hint="eastAsia"/>
          <w:lang w:eastAsia="zh-CN"/>
        </w:rPr>
        <w:t xml:space="preserve"> to the cell </w:t>
      </w:r>
      <w:r w:rsidR="000F4D72">
        <w:rPr>
          <w:rFonts w:ascii="Times New Roman" w:eastAsiaTheme="minorEastAsia" w:hAnsi="Times New Roman"/>
          <w:lang w:eastAsia="zh-CN"/>
        </w:rPr>
        <w:t>fail.</w:t>
      </w:r>
    </w:p>
    <w:p w14:paraId="35012A6A" w14:textId="074C7DA9" w:rsidR="000F4D72" w:rsidRDefault="001B21A2" w:rsidP="000F4D72">
      <w:pPr>
        <w:spacing w:after="160" w:line="259" w:lineRule="auto"/>
        <w:jc w:val="center"/>
        <w:rPr>
          <w:rFonts w:ascii="Times New Roman" w:eastAsiaTheme="minorEastAsia" w:hAnsi="Times New Roman"/>
          <w:lang w:eastAsia="zh-CN"/>
        </w:rPr>
      </w:pPr>
      <w:r>
        <w:rPr>
          <w:rFonts w:ascii="Times New Roman" w:eastAsiaTheme="minorEastAsia" w:hAnsi="Times New Roman"/>
          <w:noProof/>
          <w:lang w:eastAsia="zh-CN"/>
        </w:rPr>
        <w:lastRenderedPageBreak/>
        <w:drawing>
          <wp:inline distT="0" distB="0" distL="0" distR="0" wp14:anchorId="6572CA01" wp14:editId="31C5AB61">
            <wp:extent cx="4200525" cy="3176270"/>
            <wp:effectExtent l="0" t="0" r="0" b="0"/>
            <wp:docPr id="92612003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3176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2B4FCC" w14:textId="7D651385" w:rsidR="000F4D72" w:rsidRDefault="00140A2B" w:rsidP="000F4D72">
      <w:pPr>
        <w:spacing w:after="160" w:line="259" w:lineRule="auto"/>
        <w:rPr>
          <w:rFonts w:ascii="Times New Roman" w:eastAsiaTheme="minorEastAsia" w:hAnsi="Times New Roman"/>
          <w:lang w:eastAsia="zh-CN"/>
        </w:rPr>
      </w:pPr>
      <w:r w:rsidRPr="00140A2B">
        <w:rPr>
          <w:rFonts w:ascii="Times New Roman" w:eastAsiaTheme="minorEastAsia" w:hAnsi="Times New Roman"/>
          <w:b/>
          <w:bCs/>
          <w:lang w:eastAsia="zh-CN"/>
        </w:rPr>
        <w:t>Supplementary</w:t>
      </w:r>
      <w:r w:rsidRPr="00140A2B">
        <w:rPr>
          <w:rFonts w:ascii="Times New Roman" w:eastAsiaTheme="minorEastAsia" w:hAnsi="Times New Roman" w:hint="eastAsia"/>
          <w:b/>
          <w:bCs/>
          <w:lang w:eastAsia="zh-CN"/>
        </w:rPr>
        <w:t xml:space="preserve"> </w:t>
      </w:r>
      <w:r>
        <w:rPr>
          <w:rFonts w:ascii="Times New Roman" w:eastAsiaTheme="minorEastAsia" w:hAnsi="Times New Roman" w:hint="eastAsia"/>
          <w:b/>
          <w:bCs/>
          <w:lang w:eastAsia="zh-CN"/>
        </w:rPr>
        <w:t xml:space="preserve">Figure </w:t>
      </w:r>
      <w:r w:rsidR="00502520">
        <w:rPr>
          <w:rFonts w:eastAsiaTheme="minorEastAsia" w:hint="eastAsia"/>
          <w:b/>
          <w:bCs/>
          <w:lang w:eastAsia="zh-CN"/>
        </w:rPr>
        <w:t>1</w:t>
      </w:r>
      <w:r w:rsidR="00334AC3">
        <w:rPr>
          <w:rFonts w:eastAsiaTheme="minorEastAsia" w:hint="eastAsia"/>
          <w:b/>
          <w:bCs/>
          <w:lang w:eastAsia="zh-CN"/>
        </w:rPr>
        <w:t>3</w:t>
      </w:r>
      <w:r w:rsidR="000F4D72">
        <w:rPr>
          <w:rFonts w:eastAsiaTheme="minorEastAsia" w:hint="eastAsia"/>
          <w:b/>
          <w:bCs/>
          <w:lang w:eastAsia="zh-CN"/>
        </w:rPr>
        <w:t>.</w:t>
      </w:r>
      <w:r w:rsidR="000F4D72" w:rsidRPr="00A022A4">
        <w:rPr>
          <w:rFonts w:eastAsiaTheme="minorEastAsia" w:hint="eastAsia"/>
          <w:lang w:eastAsia="zh-CN"/>
        </w:rPr>
        <w:t xml:space="preserve"> </w:t>
      </w:r>
      <w:r w:rsidR="000F4D72" w:rsidRPr="00D553ED">
        <w:rPr>
          <w:rFonts w:ascii="Times New Roman" w:hAnsi="Times New Roman"/>
        </w:rPr>
        <w:t xml:space="preserve">The rate performance of ASSBs with the </w:t>
      </w:r>
      <w:r w:rsidR="000F4D72">
        <w:rPr>
          <w:rFonts w:ascii="Times New Roman" w:eastAsiaTheme="minorEastAsia" w:hAnsi="Times New Roman" w:hint="eastAsia"/>
          <w:lang w:eastAsia="zh-CN"/>
        </w:rPr>
        <w:t>100 mg/cm</w:t>
      </w:r>
      <w:r w:rsidR="000F4D72" w:rsidRPr="000F4D72">
        <w:rPr>
          <w:rFonts w:ascii="Times New Roman" w:eastAsiaTheme="minorEastAsia" w:hAnsi="Times New Roman" w:hint="eastAsia"/>
          <w:vertAlign w:val="superscript"/>
          <w:lang w:eastAsia="zh-CN"/>
        </w:rPr>
        <w:t>2</w:t>
      </w:r>
      <w:r w:rsidR="000F4D72">
        <w:rPr>
          <w:rFonts w:ascii="Times New Roman" w:eastAsiaTheme="minorEastAsia" w:hAnsi="Times New Roman" w:hint="eastAsia"/>
          <w:lang w:eastAsia="zh-CN"/>
        </w:rPr>
        <w:t xml:space="preserve"> </w:t>
      </w:r>
      <w:r w:rsidR="000F4D72" w:rsidRPr="00D553ED">
        <w:rPr>
          <w:rFonts w:ascii="Times New Roman" w:hAnsi="Times New Roman"/>
        </w:rPr>
        <w:t>three-layer cathode</w:t>
      </w:r>
      <w:r w:rsidR="000F4D72">
        <w:rPr>
          <w:rFonts w:ascii="Times New Roman" w:eastAsiaTheme="minorEastAsia" w:hAnsi="Times New Roman" w:hint="eastAsia"/>
          <w:lang w:eastAsia="zh-CN"/>
        </w:rPr>
        <w:t xml:space="preserve"> to the cell </w:t>
      </w:r>
      <w:r w:rsidR="000F4D72">
        <w:rPr>
          <w:rFonts w:ascii="Times New Roman" w:eastAsiaTheme="minorEastAsia" w:hAnsi="Times New Roman"/>
          <w:lang w:eastAsia="zh-CN"/>
        </w:rPr>
        <w:t>fail.</w:t>
      </w:r>
    </w:p>
    <w:p w14:paraId="0E9EABA3" w14:textId="77777777" w:rsidR="000F4D72" w:rsidRPr="000F4D72" w:rsidRDefault="000F4D72" w:rsidP="000F4D72">
      <w:pPr>
        <w:spacing w:after="160" w:line="259" w:lineRule="auto"/>
        <w:rPr>
          <w:rFonts w:ascii="Times New Roman" w:eastAsiaTheme="minorEastAsia" w:hAnsi="Times New Roman"/>
          <w:lang w:eastAsia="zh-CN"/>
        </w:rPr>
      </w:pPr>
    </w:p>
    <w:p w14:paraId="02B518E2" w14:textId="77777777" w:rsidR="000F4D72" w:rsidRPr="000F4D72" w:rsidRDefault="000F4D72" w:rsidP="000F4D72">
      <w:pPr>
        <w:spacing w:after="160" w:line="480" w:lineRule="auto"/>
        <w:rPr>
          <w:rFonts w:eastAsiaTheme="minorEastAsia"/>
          <w:lang w:eastAsia="zh-CN"/>
        </w:rPr>
      </w:pPr>
    </w:p>
    <w:p w14:paraId="445D2F8F" w14:textId="2907EFF2" w:rsidR="00075DFA" w:rsidRDefault="00A022A4" w:rsidP="00A022A4">
      <w:pPr>
        <w:spacing w:after="160" w:line="259" w:lineRule="auto"/>
        <w:jc w:val="center"/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noProof/>
          <w:lang w:eastAsia="zh-CN"/>
        </w:rPr>
        <w:drawing>
          <wp:inline distT="0" distB="0" distL="0" distR="0" wp14:anchorId="33A4679E" wp14:editId="4F479281">
            <wp:extent cx="4000500" cy="3022610"/>
            <wp:effectExtent l="0" t="0" r="0" b="0"/>
            <wp:docPr id="18759341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2209" cy="30314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578408" w14:textId="19442746" w:rsidR="00A022A4" w:rsidRDefault="00140A2B" w:rsidP="00A022A4">
      <w:pPr>
        <w:spacing w:after="160" w:line="259" w:lineRule="auto"/>
        <w:rPr>
          <w:rFonts w:eastAsiaTheme="minorEastAsia"/>
          <w:lang w:eastAsia="zh-CN"/>
        </w:rPr>
      </w:pPr>
      <w:r w:rsidRPr="00140A2B">
        <w:rPr>
          <w:rFonts w:ascii="Times New Roman" w:eastAsiaTheme="minorEastAsia" w:hAnsi="Times New Roman"/>
          <w:b/>
          <w:bCs/>
          <w:lang w:eastAsia="zh-CN"/>
        </w:rPr>
        <w:t>Supplementary</w:t>
      </w:r>
      <w:r w:rsidRPr="00140A2B">
        <w:rPr>
          <w:rFonts w:ascii="Times New Roman" w:eastAsiaTheme="minorEastAsia" w:hAnsi="Times New Roman" w:hint="eastAsia"/>
          <w:b/>
          <w:bCs/>
          <w:lang w:eastAsia="zh-CN"/>
        </w:rPr>
        <w:t xml:space="preserve"> </w:t>
      </w:r>
      <w:r>
        <w:rPr>
          <w:rFonts w:ascii="Times New Roman" w:eastAsiaTheme="minorEastAsia" w:hAnsi="Times New Roman" w:hint="eastAsia"/>
          <w:b/>
          <w:bCs/>
          <w:lang w:eastAsia="zh-CN"/>
        </w:rPr>
        <w:t xml:space="preserve">Figure </w:t>
      </w:r>
      <w:r w:rsidR="00502520">
        <w:rPr>
          <w:rFonts w:eastAsiaTheme="minorEastAsia" w:hint="eastAsia"/>
          <w:b/>
          <w:bCs/>
          <w:lang w:eastAsia="zh-CN"/>
        </w:rPr>
        <w:t>1</w:t>
      </w:r>
      <w:r w:rsidR="00334AC3">
        <w:rPr>
          <w:rFonts w:eastAsiaTheme="minorEastAsia" w:hint="eastAsia"/>
          <w:b/>
          <w:bCs/>
          <w:lang w:eastAsia="zh-CN"/>
        </w:rPr>
        <w:t>4</w:t>
      </w:r>
      <w:r w:rsidR="00A022A4">
        <w:rPr>
          <w:rFonts w:eastAsiaTheme="minorEastAsia" w:hint="eastAsia"/>
          <w:b/>
          <w:bCs/>
          <w:lang w:eastAsia="zh-CN"/>
        </w:rPr>
        <w:t>.</w:t>
      </w:r>
      <w:r w:rsidR="00A022A4" w:rsidRPr="00A022A4">
        <w:rPr>
          <w:rFonts w:eastAsiaTheme="minorEastAsia" w:hint="eastAsia"/>
          <w:lang w:eastAsia="zh-CN"/>
        </w:rPr>
        <w:t xml:space="preserve"> Ch</w:t>
      </w:r>
      <w:r w:rsidR="00A022A4" w:rsidRPr="00A022A4">
        <w:rPr>
          <w:rFonts w:eastAsiaTheme="minorEastAsia"/>
          <w:lang w:eastAsia="zh-CN"/>
        </w:rPr>
        <w:t xml:space="preserve">arge/discharge profiles </w:t>
      </w:r>
      <w:r w:rsidR="00A022A4">
        <w:rPr>
          <w:rFonts w:eastAsiaTheme="minorEastAsia" w:hint="eastAsia"/>
          <w:lang w:eastAsia="zh-CN"/>
        </w:rPr>
        <w:t xml:space="preserve">from cycle 34 to 43 </w:t>
      </w:r>
      <w:r w:rsidR="00A022A4" w:rsidRPr="00A022A4">
        <w:rPr>
          <w:rFonts w:eastAsiaTheme="minorEastAsia"/>
          <w:lang w:eastAsia="zh-CN"/>
        </w:rPr>
        <w:t xml:space="preserve">of </w:t>
      </w:r>
      <w:r w:rsidR="00A022A4" w:rsidRPr="00A022A4">
        <w:rPr>
          <w:rFonts w:eastAsiaTheme="minorEastAsia" w:hint="eastAsia"/>
          <w:lang w:eastAsia="zh-CN"/>
        </w:rPr>
        <w:t>the battery</w:t>
      </w:r>
      <w:r w:rsidR="00A022A4" w:rsidRPr="00A022A4">
        <w:rPr>
          <w:rFonts w:eastAsiaTheme="minorEastAsia"/>
          <w:lang w:eastAsia="zh-CN"/>
        </w:rPr>
        <w:t xml:space="preserve"> </w:t>
      </w:r>
      <w:r w:rsidR="00A022A4">
        <w:rPr>
          <w:rFonts w:eastAsiaTheme="minorEastAsia" w:hint="eastAsia"/>
          <w:lang w:eastAsia="zh-CN"/>
        </w:rPr>
        <w:t>with 30 mg/cm</w:t>
      </w:r>
      <w:r w:rsidR="00A022A4" w:rsidRPr="00A022A4">
        <w:rPr>
          <w:rFonts w:eastAsiaTheme="minorEastAsia" w:hint="eastAsia"/>
          <w:vertAlign w:val="superscript"/>
          <w:lang w:eastAsia="zh-CN"/>
        </w:rPr>
        <w:t>2</w:t>
      </w:r>
      <w:r w:rsidR="00A022A4">
        <w:rPr>
          <w:rFonts w:eastAsiaTheme="minorEastAsia" w:hint="eastAsia"/>
          <w:vertAlign w:val="superscript"/>
          <w:lang w:eastAsia="zh-CN"/>
        </w:rPr>
        <w:t xml:space="preserve"> </w:t>
      </w:r>
      <w:r w:rsidR="00A022A4" w:rsidRPr="00D553ED">
        <w:rPr>
          <w:rFonts w:ascii="Times New Roman" w:hAnsi="Times New Roman"/>
        </w:rPr>
        <w:t>three-layer</w:t>
      </w:r>
      <w:r w:rsidR="00A022A4">
        <w:rPr>
          <w:rFonts w:ascii="Times New Roman" w:eastAsiaTheme="minorEastAsia" w:hAnsi="Times New Roman" w:hint="eastAsia"/>
          <w:lang w:eastAsia="zh-CN"/>
        </w:rPr>
        <w:t xml:space="preserve"> </w:t>
      </w:r>
      <w:r w:rsidR="00A022A4" w:rsidRPr="00A022A4">
        <w:rPr>
          <w:rFonts w:eastAsiaTheme="minorEastAsia"/>
          <w:lang w:eastAsia="zh-CN"/>
        </w:rPr>
        <w:t>LCO</w:t>
      </w:r>
      <w:r w:rsidR="00A022A4" w:rsidRPr="00D553ED">
        <w:rPr>
          <w:rFonts w:ascii="Times New Roman" w:hAnsi="Times New Roman"/>
        </w:rPr>
        <w:t xml:space="preserve"> cathode.</w:t>
      </w:r>
      <w:r w:rsidR="00A022A4" w:rsidRPr="00A022A4">
        <w:rPr>
          <w:rFonts w:eastAsiaTheme="minorEastAsia"/>
          <w:lang w:eastAsia="zh-CN"/>
        </w:rPr>
        <w:t xml:space="preserve"> </w:t>
      </w:r>
    </w:p>
    <w:p w14:paraId="311D76F0" w14:textId="78DFC0B7" w:rsidR="007C485C" w:rsidRDefault="007C485C" w:rsidP="007C485C">
      <w:pPr>
        <w:spacing w:after="160" w:line="259" w:lineRule="auto"/>
        <w:jc w:val="center"/>
        <w:rPr>
          <w:rFonts w:eastAsiaTheme="minorEastAsia"/>
          <w:lang w:eastAsia="zh-CN"/>
        </w:rPr>
      </w:pPr>
      <w:r>
        <w:rPr>
          <w:rFonts w:eastAsiaTheme="minorEastAsia"/>
          <w:noProof/>
          <w:lang w:eastAsia="zh-CN"/>
        </w:rPr>
        <w:lastRenderedPageBreak/>
        <w:drawing>
          <wp:inline distT="0" distB="0" distL="0" distR="0" wp14:anchorId="4FD3095A" wp14:editId="5114A816">
            <wp:extent cx="4022433" cy="3035808"/>
            <wp:effectExtent l="0" t="0" r="0" b="0"/>
            <wp:docPr id="146103307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7688" cy="30473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00C7FD" w14:textId="25E9AF5C" w:rsidR="00A022A4" w:rsidRPr="00B26E26" w:rsidRDefault="00140A2B" w:rsidP="00B26E26">
      <w:pPr>
        <w:spacing w:after="160" w:line="259" w:lineRule="auto"/>
        <w:rPr>
          <w:rFonts w:eastAsiaTheme="minorEastAsia"/>
          <w:lang w:eastAsia="zh-CN"/>
        </w:rPr>
      </w:pPr>
      <w:r w:rsidRPr="00140A2B">
        <w:rPr>
          <w:rFonts w:ascii="Times New Roman" w:eastAsiaTheme="minorEastAsia" w:hAnsi="Times New Roman"/>
          <w:b/>
          <w:bCs/>
          <w:lang w:eastAsia="zh-CN"/>
        </w:rPr>
        <w:t>Supplementary</w:t>
      </w:r>
      <w:r w:rsidRPr="00140A2B">
        <w:rPr>
          <w:rFonts w:ascii="Times New Roman" w:eastAsiaTheme="minorEastAsia" w:hAnsi="Times New Roman" w:hint="eastAsia"/>
          <w:b/>
          <w:bCs/>
          <w:lang w:eastAsia="zh-CN"/>
        </w:rPr>
        <w:t xml:space="preserve"> </w:t>
      </w:r>
      <w:r>
        <w:rPr>
          <w:rFonts w:ascii="Times New Roman" w:eastAsiaTheme="minorEastAsia" w:hAnsi="Times New Roman" w:hint="eastAsia"/>
          <w:b/>
          <w:bCs/>
          <w:lang w:eastAsia="zh-CN"/>
        </w:rPr>
        <w:t xml:space="preserve">Figure </w:t>
      </w:r>
      <w:r w:rsidR="000F4D72">
        <w:rPr>
          <w:rFonts w:eastAsiaTheme="minorEastAsia" w:hint="eastAsia"/>
          <w:b/>
          <w:bCs/>
          <w:lang w:eastAsia="zh-CN"/>
        </w:rPr>
        <w:t>1</w:t>
      </w:r>
      <w:r w:rsidR="00334AC3">
        <w:rPr>
          <w:rFonts w:eastAsiaTheme="minorEastAsia" w:hint="eastAsia"/>
          <w:b/>
          <w:bCs/>
          <w:lang w:eastAsia="zh-CN"/>
        </w:rPr>
        <w:t>5</w:t>
      </w:r>
      <w:r w:rsidR="007C485C">
        <w:rPr>
          <w:rFonts w:eastAsiaTheme="minorEastAsia" w:hint="eastAsia"/>
          <w:b/>
          <w:bCs/>
          <w:lang w:eastAsia="zh-CN"/>
        </w:rPr>
        <w:t>.</w:t>
      </w:r>
      <w:r w:rsidR="007C485C" w:rsidRPr="00A022A4">
        <w:rPr>
          <w:rFonts w:eastAsiaTheme="minorEastAsia" w:hint="eastAsia"/>
          <w:lang w:eastAsia="zh-CN"/>
        </w:rPr>
        <w:t xml:space="preserve"> Ch</w:t>
      </w:r>
      <w:r w:rsidR="007C485C" w:rsidRPr="00A022A4">
        <w:rPr>
          <w:rFonts w:eastAsiaTheme="minorEastAsia"/>
          <w:lang w:eastAsia="zh-CN"/>
        </w:rPr>
        <w:t xml:space="preserve">arge/discharge profiles </w:t>
      </w:r>
      <w:r w:rsidR="007C485C">
        <w:rPr>
          <w:rFonts w:eastAsiaTheme="minorEastAsia" w:hint="eastAsia"/>
          <w:lang w:eastAsia="zh-CN"/>
        </w:rPr>
        <w:t xml:space="preserve">from cycle 29 to 34 </w:t>
      </w:r>
      <w:r w:rsidR="007C485C" w:rsidRPr="00A022A4">
        <w:rPr>
          <w:rFonts w:eastAsiaTheme="minorEastAsia"/>
          <w:lang w:eastAsia="zh-CN"/>
        </w:rPr>
        <w:t xml:space="preserve">of </w:t>
      </w:r>
      <w:r w:rsidR="007C485C" w:rsidRPr="00A022A4">
        <w:rPr>
          <w:rFonts w:eastAsiaTheme="minorEastAsia" w:hint="eastAsia"/>
          <w:lang w:eastAsia="zh-CN"/>
        </w:rPr>
        <w:t>the battery</w:t>
      </w:r>
      <w:r w:rsidR="007C485C" w:rsidRPr="00A022A4">
        <w:rPr>
          <w:rFonts w:eastAsiaTheme="minorEastAsia"/>
          <w:lang w:eastAsia="zh-CN"/>
        </w:rPr>
        <w:t xml:space="preserve"> </w:t>
      </w:r>
      <w:r w:rsidR="007C485C">
        <w:rPr>
          <w:rFonts w:eastAsiaTheme="minorEastAsia" w:hint="eastAsia"/>
          <w:lang w:eastAsia="zh-CN"/>
        </w:rPr>
        <w:t>with 30 mg/cm</w:t>
      </w:r>
      <w:r w:rsidR="007C485C" w:rsidRPr="00A022A4">
        <w:rPr>
          <w:rFonts w:eastAsiaTheme="minorEastAsia" w:hint="eastAsia"/>
          <w:vertAlign w:val="superscript"/>
          <w:lang w:eastAsia="zh-CN"/>
        </w:rPr>
        <w:t>2</w:t>
      </w:r>
      <w:r w:rsidR="007C485C">
        <w:rPr>
          <w:rFonts w:eastAsiaTheme="minorEastAsia" w:hint="eastAsia"/>
          <w:vertAlign w:val="superscript"/>
          <w:lang w:eastAsia="zh-CN"/>
        </w:rPr>
        <w:t xml:space="preserve"> </w:t>
      </w:r>
      <w:r w:rsidR="007C485C" w:rsidRPr="00D553ED">
        <w:rPr>
          <w:rFonts w:ascii="Times New Roman" w:hAnsi="Times New Roman"/>
        </w:rPr>
        <w:t>three-layer</w:t>
      </w:r>
      <w:r w:rsidR="007C485C">
        <w:rPr>
          <w:rFonts w:ascii="Times New Roman" w:eastAsiaTheme="minorEastAsia" w:hAnsi="Times New Roman" w:hint="eastAsia"/>
          <w:lang w:eastAsia="zh-CN"/>
        </w:rPr>
        <w:t xml:space="preserve"> </w:t>
      </w:r>
      <w:r w:rsidR="007C485C" w:rsidRPr="00A022A4">
        <w:rPr>
          <w:rFonts w:eastAsiaTheme="minorEastAsia"/>
          <w:lang w:eastAsia="zh-CN"/>
        </w:rPr>
        <w:t>LCO</w:t>
      </w:r>
      <w:r w:rsidR="007C485C" w:rsidRPr="00D553ED">
        <w:rPr>
          <w:rFonts w:ascii="Times New Roman" w:hAnsi="Times New Roman"/>
        </w:rPr>
        <w:t xml:space="preserve"> cathode.</w:t>
      </w:r>
      <w:r w:rsidR="007C485C" w:rsidRPr="00A022A4">
        <w:rPr>
          <w:rFonts w:eastAsiaTheme="minorEastAsia"/>
          <w:lang w:eastAsia="zh-CN"/>
        </w:rPr>
        <w:t xml:space="preserve"> </w:t>
      </w:r>
    </w:p>
    <w:p w14:paraId="151C465A" w14:textId="77777777" w:rsidR="00E54135" w:rsidRDefault="00E54135" w:rsidP="00E54135">
      <w:pPr>
        <w:spacing w:line="480" w:lineRule="auto"/>
        <w:rPr>
          <w:rFonts w:eastAsiaTheme="minorEastAsia"/>
          <w:b/>
          <w:bCs/>
          <w:lang w:eastAsia="zh-CN"/>
        </w:rPr>
      </w:pPr>
    </w:p>
    <w:p w14:paraId="1D6C87AE" w14:textId="5C46EFA9" w:rsidR="00E54135" w:rsidRDefault="00E54135" w:rsidP="00E54135">
      <w:pPr>
        <w:spacing w:after="160" w:line="259" w:lineRule="auto"/>
        <w:rPr>
          <w:rFonts w:ascii="Times New Roman" w:eastAsiaTheme="minorEastAsia" w:hAnsi="Times New Roman"/>
          <w:b/>
          <w:bCs/>
          <w:lang w:eastAsia="zh-CN"/>
        </w:rPr>
      </w:pPr>
    </w:p>
    <w:p w14:paraId="79FCC31C" w14:textId="77777777" w:rsidR="00E54135" w:rsidRDefault="00E54135">
      <w:pPr>
        <w:spacing w:after="160" w:line="259" w:lineRule="auto"/>
        <w:rPr>
          <w:rFonts w:ascii="Times New Roman" w:eastAsiaTheme="minorEastAsia" w:hAnsi="Times New Roman"/>
          <w:b/>
          <w:bCs/>
          <w:lang w:eastAsia="zh-CN"/>
        </w:rPr>
      </w:pPr>
      <w:r>
        <w:rPr>
          <w:rFonts w:ascii="Times New Roman" w:eastAsiaTheme="minorEastAsia" w:hAnsi="Times New Roman"/>
          <w:b/>
          <w:bCs/>
          <w:lang w:eastAsia="zh-CN"/>
        </w:rPr>
        <w:br w:type="page"/>
      </w:r>
    </w:p>
    <w:p w14:paraId="0B6CBBFE" w14:textId="34F498C4" w:rsidR="00E54135" w:rsidRPr="00D7156A" w:rsidRDefault="00140A2B" w:rsidP="00E54135">
      <w:pPr>
        <w:spacing w:line="480" w:lineRule="auto"/>
        <w:rPr>
          <w:rFonts w:ascii="Times New Roman" w:eastAsiaTheme="minorEastAsia" w:hAnsi="Times New Roman"/>
          <w:lang w:eastAsia="zh-CN"/>
        </w:rPr>
      </w:pPr>
      <w:r w:rsidRPr="00140A2B">
        <w:rPr>
          <w:rFonts w:ascii="Times New Roman" w:eastAsiaTheme="minorEastAsia" w:hAnsi="Times New Roman"/>
          <w:b/>
          <w:bCs/>
          <w:lang w:eastAsia="zh-CN"/>
        </w:rPr>
        <w:lastRenderedPageBreak/>
        <w:t>Supplementary</w:t>
      </w:r>
      <w:r w:rsidRPr="00140A2B">
        <w:rPr>
          <w:rFonts w:ascii="Times New Roman" w:eastAsiaTheme="minorEastAsia" w:hAnsi="Times New Roman" w:hint="eastAsia"/>
          <w:b/>
          <w:bCs/>
          <w:lang w:eastAsia="zh-CN"/>
        </w:rPr>
        <w:t xml:space="preserve"> </w:t>
      </w:r>
      <w:r w:rsidR="00E54135" w:rsidRPr="00D7156A">
        <w:rPr>
          <w:rFonts w:ascii="Times New Roman" w:eastAsiaTheme="minorEastAsia" w:hAnsi="Times New Roman"/>
          <w:b/>
          <w:bCs/>
          <w:lang w:eastAsia="zh-CN"/>
        </w:rPr>
        <w:t>Table 1</w:t>
      </w:r>
      <w:r w:rsidR="00E54135">
        <w:rPr>
          <w:rFonts w:ascii="Times New Roman" w:eastAsiaTheme="minorEastAsia" w:hAnsi="Times New Roman" w:hint="eastAsia"/>
          <w:lang w:eastAsia="zh-CN"/>
        </w:rPr>
        <w:t xml:space="preserve">. </w:t>
      </w:r>
      <w:r w:rsidR="00E54135" w:rsidRPr="007D0171">
        <w:rPr>
          <w:rFonts w:ascii="Times New Roman" w:eastAsiaTheme="minorEastAsia" w:hAnsi="Times New Roman"/>
          <w:lang w:eastAsia="zh-CN"/>
        </w:rPr>
        <w:t xml:space="preserve">Neutron </w:t>
      </w:r>
      <w:bookmarkStart w:id="9" w:name="_Hlk163580179"/>
      <w:r w:rsidR="00E54135" w:rsidRPr="007D0171">
        <w:rPr>
          <w:rFonts w:ascii="Times New Roman" w:eastAsiaTheme="minorEastAsia" w:hAnsi="Times New Roman"/>
          <w:lang w:eastAsia="zh-CN"/>
        </w:rPr>
        <w:t>attenuation coefficient</w:t>
      </w:r>
      <w:r w:rsidR="00E54135">
        <w:rPr>
          <w:rFonts w:ascii="Times New Roman" w:eastAsiaTheme="minorEastAsia" w:hAnsi="Times New Roman" w:hint="eastAsia"/>
          <w:lang w:eastAsia="zh-CN"/>
        </w:rPr>
        <w:t>s</w:t>
      </w:r>
      <w:bookmarkEnd w:id="9"/>
      <w:r w:rsidR="00E54135">
        <w:rPr>
          <w:rFonts w:ascii="Times New Roman" w:eastAsiaTheme="minorEastAsia" w:hAnsi="Times New Roman" w:hint="eastAsia"/>
          <w:lang w:eastAsia="zh-CN"/>
        </w:rPr>
        <w:t xml:space="preserve"> </w:t>
      </w:r>
      <w:r w:rsidR="00E54135" w:rsidRPr="007D0171">
        <w:rPr>
          <w:rFonts w:ascii="Times New Roman" w:eastAsiaTheme="minorEastAsia" w:hAnsi="Times New Roman"/>
          <w:lang w:eastAsia="zh-CN"/>
        </w:rPr>
        <w:t xml:space="preserve">for </w:t>
      </w:r>
      <w:r w:rsidR="00E54135">
        <w:rPr>
          <w:rFonts w:ascii="Times New Roman" w:eastAsiaTheme="minorEastAsia" w:hAnsi="Times New Roman" w:hint="eastAsia"/>
          <w:lang w:eastAsia="zh-CN"/>
        </w:rPr>
        <w:t xml:space="preserve">nature Li, Li </w:t>
      </w:r>
      <w:r w:rsidR="00E54135" w:rsidRPr="007D0171">
        <w:rPr>
          <w:rFonts w:ascii="Times New Roman" w:eastAsiaTheme="minorEastAsia" w:hAnsi="Times New Roman"/>
          <w:lang w:eastAsia="zh-CN"/>
        </w:rPr>
        <w:t>isotopes</w:t>
      </w:r>
      <w:r w:rsidR="00E54135">
        <w:rPr>
          <w:rFonts w:ascii="Times New Roman" w:eastAsiaTheme="minorEastAsia" w:hAnsi="Times New Roman" w:hint="eastAsia"/>
          <w:lang w:eastAsia="zh-CN"/>
        </w:rPr>
        <w:t xml:space="preserve">, and other materials </w:t>
      </w:r>
    </w:p>
    <w:tbl>
      <w:tblPr>
        <w:tblStyle w:val="GridTable1Light"/>
        <w:tblW w:w="0" w:type="auto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023"/>
      </w:tblGrid>
      <w:tr w:rsidR="00E54135" w:rsidRPr="000F3A32" w14:paraId="281343E0" w14:textId="77777777" w:rsidTr="00CA4E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74B3F2" w14:textId="77777777" w:rsidR="00E54135" w:rsidRPr="007D0171" w:rsidRDefault="00E54135" w:rsidP="00CA4EC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Theme="minorEastAsia" w:hAnsi="Times New Roman" w:hint="eastAsia"/>
                <w:lang w:eastAsia="zh-CN"/>
              </w:rPr>
              <w:t>M</w:t>
            </w:r>
            <w:r w:rsidRPr="00D7156A">
              <w:rPr>
                <w:rFonts w:ascii="Times New Roman" w:eastAsiaTheme="minorEastAsia" w:hAnsi="Times New Roman"/>
                <w:lang w:eastAsia="zh-CN"/>
              </w:rPr>
              <w:t>aterial</w:t>
            </w:r>
          </w:p>
        </w:tc>
        <w:tc>
          <w:tcPr>
            <w:tcW w:w="602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9283F5A" w14:textId="77777777" w:rsidR="00E54135" w:rsidRPr="0098410B" w:rsidRDefault="00E54135" w:rsidP="00CA4E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/>
                <w:lang w:val="fr-FR" w:eastAsia="zh-CN"/>
              </w:rPr>
            </w:pPr>
            <w:bookmarkStart w:id="10" w:name="_Hlk167182529"/>
            <w:r w:rsidRPr="0098410B">
              <w:rPr>
                <w:rFonts w:ascii="Times New Roman" w:hAnsi="Times New Roman"/>
                <w:lang w:val="fr-FR"/>
              </w:rPr>
              <w:t xml:space="preserve">Neutron </w:t>
            </w:r>
            <w:proofErr w:type="spellStart"/>
            <w:r w:rsidRPr="0098410B">
              <w:rPr>
                <w:rFonts w:ascii="Times New Roman" w:hAnsi="Times New Roman"/>
                <w:lang w:val="fr-FR"/>
              </w:rPr>
              <w:t>attenuation</w:t>
            </w:r>
            <w:proofErr w:type="spellEnd"/>
            <w:r w:rsidRPr="0098410B">
              <w:rPr>
                <w:rFonts w:ascii="Times New Roman" w:hAnsi="Times New Roman"/>
                <w:lang w:val="fr-FR"/>
              </w:rPr>
              <w:t xml:space="preserve"> coefficient</w:t>
            </w:r>
            <w:bookmarkEnd w:id="10"/>
            <w:r w:rsidRPr="0098410B">
              <w:rPr>
                <w:rFonts w:ascii="Times New Roman" w:hAnsi="Times New Roman"/>
                <w:lang w:val="fr-FR"/>
              </w:rPr>
              <w:t xml:space="preserve">, </w:t>
            </w:r>
            <w:r w:rsidRPr="007D0171">
              <w:rPr>
                <w:rFonts w:ascii="Times New Roman" w:hAnsi="Times New Roman"/>
              </w:rPr>
              <w:t>Σ</w:t>
            </w:r>
            <w:r w:rsidRPr="0098410B">
              <w:rPr>
                <w:rFonts w:ascii="Times New Roman" w:hAnsi="Times New Roman"/>
                <w:lang w:val="fr-FR"/>
              </w:rPr>
              <w:t xml:space="preserve"> [cm</w:t>
            </w:r>
            <w:r w:rsidRPr="0098410B">
              <w:rPr>
                <w:rFonts w:ascii="Times New Roman" w:hAnsi="Times New Roman"/>
                <w:vertAlign w:val="superscript"/>
                <w:lang w:val="fr-FR"/>
              </w:rPr>
              <w:t>−</w:t>
            </w:r>
            <w:proofErr w:type="gramStart"/>
            <w:r w:rsidRPr="0098410B">
              <w:rPr>
                <w:rFonts w:ascii="Times New Roman" w:hAnsi="Times New Roman"/>
                <w:vertAlign w:val="superscript"/>
                <w:lang w:val="fr-FR"/>
              </w:rPr>
              <w:t>1</w:t>
            </w:r>
            <w:r w:rsidRPr="0098410B">
              <w:rPr>
                <w:rFonts w:ascii="Times New Roman" w:hAnsi="Times New Roman"/>
                <w:lang w:val="fr-FR"/>
              </w:rPr>
              <w:t>]</w:t>
            </w:r>
            <w:r w:rsidRPr="0098410B">
              <w:rPr>
                <w:rFonts w:ascii="Times New Roman" w:eastAsiaTheme="minorEastAsia" w:hAnsi="Times New Roman" w:hint="eastAsia"/>
                <w:lang w:val="fr-FR" w:eastAsia="zh-CN"/>
              </w:rPr>
              <w:t>*</w:t>
            </w:r>
            <w:proofErr w:type="gramEnd"/>
          </w:p>
        </w:tc>
      </w:tr>
      <w:tr w:rsidR="00E54135" w14:paraId="428E9F42" w14:textId="77777777" w:rsidTr="00CA4ECF">
        <w:trPr>
          <w:trHeight w:val="5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8" w:space="0" w:color="auto"/>
            </w:tcBorders>
            <w:vAlign w:val="center"/>
          </w:tcPr>
          <w:p w14:paraId="061FBC99" w14:textId="77777777" w:rsidR="00E54135" w:rsidRPr="00140A2B" w:rsidRDefault="00E54135" w:rsidP="00CA4ECF">
            <w:pPr>
              <w:jc w:val="center"/>
              <w:rPr>
                <w:rFonts w:ascii="Times New Roman" w:hAnsi="Times New Roman"/>
              </w:rPr>
            </w:pPr>
            <w:r w:rsidRPr="00140A2B">
              <w:rPr>
                <w:rFonts w:ascii="Times New Roman" w:eastAsiaTheme="minorEastAsia" w:hAnsi="Times New Roman" w:hint="eastAsia"/>
                <w:lang w:eastAsia="zh-CN"/>
              </w:rPr>
              <w:t>N</w:t>
            </w:r>
            <w:r w:rsidRPr="00140A2B">
              <w:rPr>
                <w:rFonts w:ascii="Times New Roman" w:eastAsiaTheme="minorEastAsia" w:hAnsi="Times New Roman"/>
                <w:lang w:eastAsia="zh-CN"/>
              </w:rPr>
              <w:t>ature</w:t>
            </w:r>
            <w:r w:rsidRPr="00140A2B">
              <w:rPr>
                <w:rFonts w:ascii="Times New Roman" w:hAnsi="Times New Roman"/>
              </w:rPr>
              <w:t xml:space="preserve"> Li</w:t>
            </w:r>
          </w:p>
        </w:tc>
        <w:tc>
          <w:tcPr>
            <w:tcW w:w="0" w:type="dxa"/>
            <w:tcBorders>
              <w:top w:val="single" w:sz="8" w:space="0" w:color="auto"/>
            </w:tcBorders>
            <w:vAlign w:val="center"/>
          </w:tcPr>
          <w:p w14:paraId="0A92F35B" w14:textId="3F18C970" w:rsidR="00E54135" w:rsidRPr="00687C01" w:rsidRDefault="00687C01" w:rsidP="00CA4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lang w:eastAsia="zh-CN"/>
              </w:rPr>
              <w:t>4.6964</w:t>
            </w:r>
          </w:p>
        </w:tc>
      </w:tr>
      <w:tr w:rsidR="00E54135" w14:paraId="1DCF8BF1" w14:textId="77777777" w:rsidTr="00CA4ECF">
        <w:trPr>
          <w:trHeight w:val="5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Align w:val="center"/>
          </w:tcPr>
          <w:p w14:paraId="74807F77" w14:textId="77777777" w:rsidR="00E54135" w:rsidRPr="00D7156A" w:rsidRDefault="00E54135" w:rsidP="00CA4ECF">
            <w:pPr>
              <w:jc w:val="center"/>
              <w:rPr>
                <w:rFonts w:ascii="Times New Roman" w:hAnsi="Times New Roman"/>
                <w:b w:val="0"/>
                <w:bCs w:val="0"/>
              </w:rPr>
            </w:pPr>
            <w:r w:rsidRPr="00D7156A">
              <w:rPr>
                <w:rFonts w:ascii="Times New Roman" w:hAnsi="Times New Roman"/>
                <w:color w:val="000000"/>
                <w:shd w:val="clear" w:color="auto" w:fill="FFFFFF"/>
                <w:vertAlign w:val="superscript"/>
              </w:rPr>
              <w:t>6</w:t>
            </w:r>
            <w:r w:rsidRPr="00D7156A">
              <w:rPr>
                <w:rFonts w:ascii="Times New Roman" w:hAnsi="Times New Roman"/>
                <w:color w:val="000000"/>
                <w:shd w:val="clear" w:color="auto" w:fill="FFFFFF"/>
              </w:rPr>
              <w:t>Li</w:t>
            </w:r>
          </w:p>
        </w:tc>
        <w:tc>
          <w:tcPr>
            <w:tcW w:w="0" w:type="dxa"/>
            <w:vAlign w:val="center"/>
          </w:tcPr>
          <w:p w14:paraId="00A6E5EE" w14:textId="680C0A69" w:rsidR="00E54135" w:rsidRPr="00687C01" w:rsidRDefault="00687C01" w:rsidP="00CA4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lang w:eastAsia="zh-CN"/>
              </w:rPr>
              <w:t>33.5047</w:t>
            </w:r>
          </w:p>
        </w:tc>
      </w:tr>
      <w:tr w:rsidR="00E54135" w14:paraId="20833A5D" w14:textId="77777777" w:rsidTr="00CA4ECF">
        <w:trPr>
          <w:trHeight w:val="5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Align w:val="center"/>
          </w:tcPr>
          <w:p w14:paraId="3E386409" w14:textId="77777777" w:rsidR="00E54135" w:rsidRPr="00D7156A" w:rsidRDefault="00E54135" w:rsidP="00CA4ECF">
            <w:pPr>
              <w:jc w:val="center"/>
              <w:rPr>
                <w:rFonts w:ascii="Times New Roman" w:hAnsi="Times New Roman"/>
                <w:b w:val="0"/>
                <w:bCs w:val="0"/>
              </w:rPr>
            </w:pPr>
            <w:r w:rsidRPr="00D7156A">
              <w:rPr>
                <w:rFonts w:ascii="Times New Roman" w:hAnsi="Times New Roman"/>
                <w:color w:val="000000"/>
                <w:shd w:val="clear" w:color="auto" w:fill="FFFFFF"/>
                <w:vertAlign w:val="superscript"/>
              </w:rPr>
              <w:t>7</w:t>
            </w:r>
            <w:r w:rsidRPr="00D7156A">
              <w:rPr>
                <w:rFonts w:ascii="Times New Roman" w:hAnsi="Times New Roman"/>
                <w:color w:val="000000"/>
                <w:shd w:val="clear" w:color="auto" w:fill="FFFFFF"/>
              </w:rPr>
              <w:t>Li</w:t>
            </w:r>
          </w:p>
        </w:tc>
        <w:tc>
          <w:tcPr>
            <w:tcW w:w="0" w:type="dxa"/>
            <w:vAlign w:val="center"/>
          </w:tcPr>
          <w:p w14:paraId="14627730" w14:textId="74FAECA5" w:rsidR="00E54135" w:rsidRPr="00687C01" w:rsidRDefault="00687C01" w:rsidP="00CA4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lang w:eastAsia="zh-CN"/>
              </w:rPr>
              <w:t>0.0543</w:t>
            </w:r>
          </w:p>
        </w:tc>
      </w:tr>
      <w:tr w:rsidR="00E54135" w14:paraId="3BC442BF" w14:textId="77777777" w:rsidTr="00CA4ECF">
        <w:trPr>
          <w:trHeight w:val="5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Align w:val="center"/>
          </w:tcPr>
          <w:p w14:paraId="6562D807" w14:textId="77777777" w:rsidR="00E54135" w:rsidRPr="00D7156A" w:rsidRDefault="00E54135" w:rsidP="00CA4ECF">
            <w:pPr>
              <w:jc w:val="center"/>
              <w:rPr>
                <w:rFonts w:ascii="Times New Roman" w:eastAsiaTheme="minorEastAsia" w:hAnsi="Times New Roman"/>
                <w:b w:val="0"/>
                <w:bCs w:val="0"/>
                <w:color w:val="000000"/>
                <w:shd w:val="clear" w:color="auto" w:fill="FFFFFF"/>
                <w:lang w:eastAsia="zh-CN"/>
              </w:rPr>
            </w:pPr>
            <w:r w:rsidRPr="00D7156A">
              <w:rPr>
                <w:rFonts w:ascii="Times New Roman" w:eastAsiaTheme="minorEastAsia" w:hAnsi="Times New Roman"/>
                <w:color w:val="000000"/>
                <w:shd w:val="clear" w:color="auto" w:fill="FFFFFF"/>
                <w:lang w:eastAsia="zh-CN"/>
              </w:rPr>
              <w:t>In</w:t>
            </w:r>
          </w:p>
        </w:tc>
        <w:tc>
          <w:tcPr>
            <w:tcW w:w="0" w:type="dxa"/>
            <w:vAlign w:val="center"/>
          </w:tcPr>
          <w:p w14:paraId="1C066102" w14:textId="5C6A5A5C" w:rsidR="00E54135" w:rsidRPr="00687C01" w:rsidRDefault="00687C01" w:rsidP="00CA4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lang w:eastAsia="zh-CN"/>
              </w:rPr>
              <w:t>10.3944</w:t>
            </w:r>
          </w:p>
        </w:tc>
      </w:tr>
      <w:tr w:rsidR="00E54135" w14:paraId="26BE3CB3" w14:textId="77777777" w:rsidTr="00C04D95">
        <w:trPr>
          <w:trHeight w:val="5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vAlign w:val="center"/>
          </w:tcPr>
          <w:p w14:paraId="73417BFD" w14:textId="69D938F1" w:rsidR="00E54135" w:rsidRPr="00D7156A" w:rsidRDefault="00E54135" w:rsidP="00CA4ECF">
            <w:pPr>
              <w:jc w:val="center"/>
              <w:rPr>
                <w:rFonts w:ascii="Times New Roman" w:eastAsiaTheme="minorEastAsia" w:hAnsi="Times New Roman"/>
                <w:b w:val="0"/>
                <w:bCs w:val="0"/>
                <w:color w:val="000000"/>
                <w:shd w:val="clear" w:color="auto" w:fill="FFFFFF"/>
                <w:lang w:eastAsia="zh-CN"/>
              </w:rPr>
            </w:pPr>
            <w:r w:rsidRPr="00F15199">
              <w:rPr>
                <w:rFonts w:ascii="Times New Roman" w:eastAsiaTheme="minorEastAsia" w:hAnsi="Times New Roman"/>
                <w:lang w:eastAsia="zh-CN"/>
              </w:rPr>
              <w:t>Li</w:t>
            </w:r>
            <w:r w:rsidR="00687C01">
              <w:rPr>
                <w:rFonts w:ascii="Times New Roman" w:eastAsiaTheme="minorEastAsia" w:hAnsi="Times New Roman" w:hint="eastAsia"/>
                <w:vertAlign w:val="subscript"/>
                <w:lang w:eastAsia="zh-CN"/>
              </w:rPr>
              <w:t>5.4</w:t>
            </w:r>
            <w:r w:rsidRPr="00F15199">
              <w:rPr>
                <w:rFonts w:ascii="Times New Roman" w:eastAsiaTheme="minorEastAsia" w:hAnsi="Times New Roman"/>
                <w:lang w:eastAsia="zh-CN"/>
              </w:rPr>
              <w:t>PS</w:t>
            </w:r>
            <w:r w:rsidR="00687C01">
              <w:rPr>
                <w:rFonts w:ascii="Times New Roman" w:eastAsiaTheme="minorEastAsia" w:hAnsi="Times New Roman" w:hint="eastAsia"/>
                <w:vertAlign w:val="subscript"/>
                <w:lang w:eastAsia="zh-CN"/>
              </w:rPr>
              <w:t>4.4</w:t>
            </w:r>
            <w:r w:rsidRPr="00F15199">
              <w:rPr>
                <w:rFonts w:ascii="Times New Roman" w:eastAsiaTheme="minorEastAsia" w:hAnsi="Times New Roman"/>
                <w:lang w:eastAsia="zh-CN"/>
              </w:rPr>
              <w:t>Cl</w:t>
            </w:r>
            <w:r w:rsidR="00687C01">
              <w:rPr>
                <w:rFonts w:ascii="Times New Roman" w:eastAsiaTheme="minorEastAsia" w:hAnsi="Times New Roman" w:hint="eastAsia"/>
                <w:vertAlign w:val="subscript"/>
                <w:lang w:eastAsia="zh-CN"/>
              </w:rPr>
              <w:t>1.6</w:t>
            </w:r>
            <w:r>
              <w:rPr>
                <w:rFonts w:ascii="Times New Roman" w:eastAsiaTheme="minorEastAsia" w:hAnsi="Times New Roman" w:hint="eastAsia"/>
                <w:b w:val="0"/>
                <w:bCs w:val="0"/>
                <w:color w:val="000000"/>
                <w:shd w:val="clear" w:color="auto" w:fill="FFFFFF"/>
                <w:lang w:eastAsia="zh-CN"/>
              </w:rPr>
              <w:t xml:space="preserve"> **</w:t>
            </w:r>
          </w:p>
        </w:tc>
        <w:tc>
          <w:tcPr>
            <w:tcW w:w="6023" w:type="dxa"/>
            <w:vAlign w:val="center"/>
          </w:tcPr>
          <w:p w14:paraId="323E9A9D" w14:textId="0BA697D5" w:rsidR="00E54135" w:rsidRPr="00687C01" w:rsidRDefault="00687C01" w:rsidP="00CA4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lang w:eastAsia="zh-CN"/>
              </w:rPr>
              <w:t>2.4385</w:t>
            </w:r>
          </w:p>
        </w:tc>
      </w:tr>
      <w:tr w:rsidR="002E3A27" w14:paraId="057CD7DC" w14:textId="77777777" w:rsidTr="002E3A27">
        <w:trPr>
          <w:trHeight w:val="5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vAlign w:val="center"/>
          </w:tcPr>
          <w:p w14:paraId="7AD51BD3" w14:textId="7D2A5136" w:rsidR="002E3A27" w:rsidRDefault="002E3A27" w:rsidP="00CA4ECF">
            <w:pPr>
              <w:jc w:val="center"/>
              <w:rPr>
                <w:rFonts w:ascii="Times New Roman" w:eastAsiaTheme="minorEastAsia" w:hAnsi="Times New Roman"/>
                <w:lang w:eastAsia="zh-CN"/>
              </w:rPr>
            </w:pPr>
            <w:r w:rsidRPr="002E3A27">
              <w:rPr>
                <w:rFonts w:ascii="Times New Roman" w:eastAsiaTheme="minorEastAsia" w:hAnsi="Times New Roman" w:hint="eastAsia"/>
                <w:vertAlign w:val="superscript"/>
                <w:lang w:eastAsia="zh-CN"/>
              </w:rPr>
              <w:t>6</w:t>
            </w:r>
            <w:r w:rsidRPr="00F15199">
              <w:rPr>
                <w:rFonts w:ascii="Times New Roman" w:eastAsiaTheme="minorEastAsia" w:hAnsi="Times New Roman"/>
                <w:lang w:eastAsia="zh-CN"/>
              </w:rPr>
              <w:t>Li</w:t>
            </w:r>
            <w:r>
              <w:rPr>
                <w:rFonts w:ascii="Times New Roman" w:eastAsiaTheme="minorEastAsia" w:hAnsi="Times New Roman" w:hint="eastAsia"/>
                <w:vertAlign w:val="subscript"/>
                <w:lang w:eastAsia="zh-CN"/>
              </w:rPr>
              <w:t>5.4</w:t>
            </w:r>
            <w:r w:rsidRPr="00F15199">
              <w:rPr>
                <w:rFonts w:ascii="Times New Roman" w:eastAsiaTheme="minorEastAsia" w:hAnsi="Times New Roman"/>
                <w:lang w:eastAsia="zh-CN"/>
              </w:rPr>
              <w:t>PS</w:t>
            </w:r>
            <w:r>
              <w:rPr>
                <w:rFonts w:ascii="Times New Roman" w:eastAsiaTheme="minorEastAsia" w:hAnsi="Times New Roman" w:hint="eastAsia"/>
                <w:vertAlign w:val="subscript"/>
                <w:lang w:eastAsia="zh-CN"/>
              </w:rPr>
              <w:t>4.4</w:t>
            </w:r>
            <w:r w:rsidRPr="00F15199">
              <w:rPr>
                <w:rFonts w:ascii="Times New Roman" w:eastAsiaTheme="minorEastAsia" w:hAnsi="Times New Roman"/>
                <w:lang w:eastAsia="zh-CN"/>
              </w:rPr>
              <w:t>Cl</w:t>
            </w:r>
            <w:r>
              <w:rPr>
                <w:rFonts w:ascii="Times New Roman" w:eastAsiaTheme="minorEastAsia" w:hAnsi="Times New Roman" w:hint="eastAsia"/>
                <w:vertAlign w:val="subscript"/>
                <w:lang w:eastAsia="zh-CN"/>
              </w:rPr>
              <w:t>1.6</w:t>
            </w:r>
          </w:p>
        </w:tc>
        <w:tc>
          <w:tcPr>
            <w:tcW w:w="6023" w:type="dxa"/>
            <w:vAlign w:val="center"/>
          </w:tcPr>
          <w:p w14:paraId="5C99707A" w14:textId="395835B8" w:rsidR="002E3A27" w:rsidRDefault="002E3A27" w:rsidP="00CA4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lang w:eastAsia="zh-CN"/>
              </w:rPr>
              <w:t>27.4019</w:t>
            </w:r>
          </w:p>
        </w:tc>
      </w:tr>
      <w:tr w:rsidR="00C04D95" w14:paraId="0FE7325D" w14:textId="77777777" w:rsidTr="002E3A27">
        <w:trPr>
          <w:trHeight w:val="5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vAlign w:val="center"/>
          </w:tcPr>
          <w:p w14:paraId="093CB306" w14:textId="5A612134" w:rsidR="00C04D95" w:rsidRPr="00F15199" w:rsidRDefault="00687C01" w:rsidP="00CA4ECF">
            <w:pPr>
              <w:jc w:val="center"/>
              <w:rPr>
                <w:rFonts w:ascii="Times New Roman" w:eastAsiaTheme="minorEastAsia" w:hAnsi="Times New Roman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lang w:eastAsia="zh-CN"/>
              </w:rPr>
              <w:t>Li</w:t>
            </w:r>
            <w:r w:rsidR="008E1D7B">
              <w:rPr>
                <w:rFonts w:ascii="Times New Roman" w:eastAsiaTheme="minorEastAsia" w:hAnsi="Times New Roman" w:hint="eastAsia"/>
                <w:lang w:eastAsia="zh-CN"/>
              </w:rPr>
              <w:t>N</w:t>
            </w:r>
            <w:r>
              <w:rPr>
                <w:rFonts w:ascii="Times New Roman" w:eastAsiaTheme="minorEastAsia" w:hAnsi="Times New Roman" w:hint="eastAsia"/>
                <w:lang w:eastAsia="zh-CN"/>
              </w:rPr>
              <w:t>i</w:t>
            </w:r>
            <w:r>
              <w:rPr>
                <w:rFonts w:ascii="Times New Roman" w:eastAsiaTheme="minorEastAsia" w:hAnsi="Times New Roman" w:hint="eastAsia"/>
                <w:vertAlign w:val="subscript"/>
                <w:lang w:eastAsia="zh-CN"/>
              </w:rPr>
              <w:t>0.8</w:t>
            </w:r>
            <w:r w:rsidR="008E1D7B">
              <w:rPr>
                <w:rFonts w:ascii="Times New Roman" w:eastAsiaTheme="minorEastAsia" w:hAnsi="Times New Roman" w:hint="eastAsia"/>
                <w:lang w:eastAsia="zh-CN"/>
              </w:rPr>
              <w:t>M</w:t>
            </w:r>
            <w:r>
              <w:rPr>
                <w:rFonts w:ascii="Times New Roman" w:eastAsiaTheme="minorEastAsia" w:hAnsi="Times New Roman" w:hint="eastAsia"/>
                <w:lang w:eastAsia="zh-CN"/>
              </w:rPr>
              <w:t>n</w:t>
            </w:r>
            <w:r>
              <w:rPr>
                <w:rFonts w:ascii="Times New Roman" w:eastAsiaTheme="minorEastAsia" w:hAnsi="Times New Roman" w:hint="eastAsia"/>
                <w:vertAlign w:val="subscript"/>
                <w:lang w:eastAsia="zh-CN"/>
              </w:rPr>
              <w:t>0.1</w:t>
            </w:r>
            <w:r w:rsidR="008E1D7B">
              <w:rPr>
                <w:rFonts w:ascii="Times New Roman" w:eastAsiaTheme="minorEastAsia" w:hAnsi="Times New Roman" w:hint="eastAsia"/>
                <w:lang w:eastAsia="zh-CN"/>
              </w:rPr>
              <w:t>C</w:t>
            </w:r>
            <w:r>
              <w:rPr>
                <w:rFonts w:ascii="Times New Roman" w:eastAsiaTheme="minorEastAsia" w:hAnsi="Times New Roman" w:hint="eastAsia"/>
                <w:lang w:eastAsia="zh-CN"/>
              </w:rPr>
              <w:t>o</w:t>
            </w:r>
            <w:r>
              <w:rPr>
                <w:rFonts w:ascii="Times New Roman" w:eastAsiaTheme="minorEastAsia" w:hAnsi="Times New Roman" w:hint="eastAsia"/>
                <w:vertAlign w:val="subscript"/>
                <w:lang w:eastAsia="zh-CN"/>
              </w:rPr>
              <w:t>0.1</w:t>
            </w:r>
            <w:r>
              <w:rPr>
                <w:rFonts w:ascii="Times New Roman" w:eastAsiaTheme="minorEastAsia" w:hAnsi="Times New Roman" w:hint="eastAsia"/>
                <w:lang w:eastAsia="zh-CN"/>
              </w:rPr>
              <w:t>O</w:t>
            </w:r>
            <w:r>
              <w:rPr>
                <w:rFonts w:ascii="Times New Roman" w:eastAsiaTheme="minorEastAsia" w:hAnsi="Times New Roman" w:hint="eastAsia"/>
                <w:vertAlign w:val="subscript"/>
                <w:lang w:eastAsia="zh-CN"/>
              </w:rPr>
              <w:t>2</w:t>
            </w:r>
            <w:r w:rsidR="002E3A27">
              <w:rPr>
                <w:rFonts w:ascii="Times New Roman" w:eastAsiaTheme="minorEastAsia" w:hAnsi="Times New Roman" w:hint="eastAsia"/>
                <w:b w:val="0"/>
                <w:bCs w:val="0"/>
                <w:color w:val="000000"/>
                <w:shd w:val="clear" w:color="auto" w:fill="FFFFFF"/>
                <w:lang w:eastAsia="zh-CN"/>
              </w:rPr>
              <w:t>**</w:t>
            </w:r>
          </w:p>
        </w:tc>
        <w:tc>
          <w:tcPr>
            <w:tcW w:w="6023" w:type="dxa"/>
            <w:vAlign w:val="center"/>
          </w:tcPr>
          <w:p w14:paraId="78AC9543" w14:textId="60661EB2" w:rsidR="00C04D95" w:rsidRPr="00687C01" w:rsidRDefault="00687C01" w:rsidP="00CA4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lang w:eastAsia="zh-CN"/>
              </w:rPr>
              <w:t>2.8689</w:t>
            </w:r>
          </w:p>
        </w:tc>
      </w:tr>
      <w:tr w:rsidR="002E3A27" w14:paraId="127F5CAD" w14:textId="77777777" w:rsidTr="00CA4ECF">
        <w:trPr>
          <w:trHeight w:val="5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bottom w:val="single" w:sz="8" w:space="0" w:color="auto"/>
            </w:tcBorders>
            <w:vAlign w:val="center"/>
          </w:tcPr>
          <w:p w14:paraId="48E70E6E" w14:textId="5B439BA9" w:rsidR="002E3A27" w:rsidRDefault="002E3A27" w:rsidP="00CA4ECF">
            <w:pPr>
              <w:jc w:val="center"/>
              <w:rPr>
                <w:rFonts w:ascii="Times New Roman" w:eastAsiaTheme="minorEastAsia" w:hAnsi="Times New Roman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lang w:eastAsia="zh-CN"/>
              </w:rPr>
              <w:t>Li</w:t>
            </w:r>
            <w:r w:rsidRPr="002E3A27">
              <w:rPr>
                <w:rFonts w:ascii="Times New Roman" w:eastAsiaTheme="minorEastAsia" w:hAnsi="Times New Roman" w:hint="eastAsia"/>
                <w:vertAlign w:val="subscript"/>
                <w:lang w:eastAsia="zh-CN"/>
              </w:rPr>
              <w:t>0.5</w:t>
            </w:r>
            <w:r>
              <w:rPr>
                <w:rFonts w:ascii="Times New Roman" w:eastAsiaTheme="minorEastAsia" w:hAnsi="Times New Roman" w:hint="eastAsia"/>
                <w:lang w:eastAsia="zh-CN"/>
              </w:rPr>
              <w:t>Ni</w:t>
            </w:r>
            <w:r>
              <w:rPr>
                <w:rFonts w:ascii="Times New Roman" w:eastAsiaTheme="minorEastAsia" w:hAnsi="Times New Roman" w:hint="eastAsia"/>
                <w:vertAlign w:val="subscript"/>
                <w:lang w:eastAsia="zh-CN"/>
              </w:rPr>
              <w:t>0.8</w:t>
            </w:r>
            <w:r>
              <w:rPr>
                <w:rFonts w:ascii="Times New Roman" w:eastAsiaTheme="minorEastAsia" w:hAnsi="Times New Roman" w:hint="eastAsia"/>
                <w:lang w:eastAsia="zh-CN"/>
              </w:rPr>
              <w:t>Mn</w:t>
            </w:r>
            <w:r>
              <w:rPr>
                <w:rFonts w:ascii="Times New Roman" w:eastAsiaTheme="minorEastAsia" w:hAnsi="Times New Roman" w:hint="eastAsia"/>
                <w:vertAlign w:val="subscript"/>
                <w:lang w:eastAsia="zh-CN"/>
              </w:rPr>
              <w:t>0.1</w:t>
            </w:r>
            <w:r>
              <w:rPr>
                <w:rFonts w:ascii="Times New Roman" w:eastAsiaTheme="minorEastAsia" w:hAnsi="Times New Roman" w:hint="eastAsia"/>
                <w:lang w:eastAsia="zh-CN"/>
              </w:rPr>
              <w:t>Co</w:t>
            </w:r>
            <w:r>
              <w:rPr>
                <w:rFonts w:ascii="Times New Roman" w:eastAsiaTheme="minorEastAsia" w:hAnsi="Times New Roman" w:hint="eastAsia"/>
                <w:vertAlign w:val="subscript"/>
                <w:lang w:eastAsia="zh-CN"/>
              </w:rPr>
              <w:t>0.1</w:t>
            </w:r>
            <w:r>
              <w:rPr>
                <w:rFonts w:ascii="Times New Roman" w:eastAsiaTheme="minorEastAsia" w:hAnsi="Times New Roman" w:hint="eastAsia"/>
                <w:lang w:eastAsia="zh-CN"/>
              </w:rPr>
              <w:t>O</w:t>
            </w:r>
            <w:r>
              <w:rPr>
                <w:rFonts w:ascii="Times New Roman" w:eastAsiaTheme="minorEastAsia" w:hAnsi="Times New Roman" w:hint="eastAsia"/>
                <w:vertAlign w:val="subscript"/>
                <w:lang w:eastAsia="zh-CN"/>
              </w:rPr>
              <w:t>2</w:t>
            </w:r>
            <w:r>
              <w:rPr>
                <w:rFonts w:ascii="Times New Roman" w:eastAsiaTheme="minorEastAsia" w:hAnsi="Times New Roman" w:hint="eastAsia"/>
                <w:b w:val="0"/>
                <w:bCs w:val="0"/>
                <w:color w:val="000000"/>
                <w:shd w:val="clear" w:color="auto" w:fill="FFFFFF"/>
                <w:lang w:eastAsia="zh-CN"/>
              </w:rPr>
              <w:t>**</w:t>
            </w:r>
          </w:p>
        </w:tc>
        <w:tc>
          <w:tcPr>
            <w:tcW w:w="6023" w:type="dxa"/>
            <w:tcBorders>
              <w:bottom w:val="single" w:sz="8" w:space="0" w:color="auto"/>
            </w:tcBorders>
            <w:vAlign w:val="center"/>
          </w:tcPr>
          <w:p w14:paraId="6321607C" w14:textId="5FFA82F2" w:rsidR="002E3A27" w:rsidRDefault="002E3A27" w:rsidP="00CA4E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lang w:eastAsia="zh-CN"/>
              </w:rPr>
              <w:t>1.8688</w:t>
            </w:r>
          </w:p>
        </w:tc>
      </w:tr>
    </w:tbl>
    <w:p w14:paraId="6B2B5353" w14:textId="415A6C1F" w:rsidR="00E54135" w:rsidRDefault="00E54135" w:rsidP="00E54135">
      <w:pPr>
        <w:spacing w:line="480" w:lineRule="auto"/>
        <w:rPr>
          <w:rFonts w:ascii="Times New Roman" w:eastAsiaTheme="minorEastAsia" w:hAnsi="Times New Roman"/>
          <w:lang w:eastAsia="zh-CN"/>
        </w:rPr>
      </w:pPr>
      <w:r w:rsidRPr="00656358">
        <w:rPr>
          <w:rFonts w:ascii="Times New Roman" w:hAnsi="Times New Roman"/>
        </w:rPr>
        <w:t>*</w:t>
      </w:r>
      <w:r w:rsidRPr="007D0171">
        <w:rPr>
          <w:rFonts w:ascii="Times New Roman" w:hAnsi="Times New Roman"/>
        </w:rPr>
        <w:t>All values are for cold neutrons at a wavelength of 2.</w:t>
      </w:r>
      <w:r w:rsidR="00687C01">
        <w:rPr>
          <w:rFonts w:ascii="Times New Roman" w:eastAsiaTheme="minorEastAsia" w:hAnsi="Times New Roman" w:hint="eastAsia"/>
          <w:lang w:eastAsia="zh-CN"/>
        </w:rPr>
        <w:t>53</w:t>
      </w:r>
      <w:r w:rsidRPr="007D0171">
        <w:rPr>
          <w:rFonts w:ascii="Times New Roman" w:hAnsi="Times New Roman"/>
        </w:rPr>
        <w:t xml:space="preserve"> Å </w:t>
      </w:r>
    </w:p>
    <w:p w14:paraId="78288F1C" w14:textId="48B4798A" w:rsidR="00E54135" w:rsidRDefault="00E54135" w:rsidP="00E54135">
      <w:pPr>
        <w:spacing w:line="480" w:lineRule="auto"/>
        <w:rPr>
          <w:rFonts w:ascii="Times New Roman" w:eastAsiaTheme="minorEastAsia" w:hAnsi="Times New Roman"/>
          <w:lang w:eastAsia="zh-CN"/>
        </w:rPr>
      </w:pPr>
      <w:r>
        <w:rPr>
          <w:rFonts w:ascii="Times New Roman" w:eastAsiaTheme="minorEastAsia" w:hAnsi="Times New Roman" w:hint="eastAsia"/>
          <w:lang w:eastAsia="zh-CN"/>
        </w:rPr>
        <w:t>**</w:t>
      </w:r>
      <w:r w:rsidRPr="006479EF">
        <w:t xml:space="preserve"> </w:t>
      </w:r>
      <w:r>
        <w:rPr>
          <w:rFonts w:eastAsiaTheme="minorEastAsia" w:hint="eastAsia"/>
          <w:lang w:eastAsia="zh-CN"/>
        </w:rPr>
        <w:t xml:space="preserve">Li element </w:t>
      </w:r>
      <w:r>
        <w:rPr>
          <w:rFonts w:ascii="Times New Roman" w:eastAsiaTheme="minorEastAsia" w:hAnsi="Times New Roman" w:hint="eastAsia"/>
          <w:lang w:eastAsia="zh-CN"/>
        </w:rPr>
        <w:t xml:space="preserve">is </w:t>
      </w:r>
      <w:r w:rsidRPr="006479EF">
        <w:rPr>
          <w:rFonts w:ascii="Times New Roman" w:eastAsiaTheme="minorEastAsia" w:hAnsi="Times New Roman"/>
          <w:lang w:eastAsia="zh-CN"/>
        </w:rPr>
        <w:t>nature Li</w:t>
      </w:r>
    </w:p>
    <w:p w14:paraId="66524109" w14:textId="77777777" w:rsidR="00CD6FAA" w:rsidRDefault="00CD6FAA" w:rsidP="002066B1">
      <w:pPr>
        <w:spacing w:after="160" w:line="480" w:lineRule="auto"/>
        <w:rPr>
          <w:rFonts w:eastAsiaTheme="minorEastAsia"/>
          <w:b/>
          <w:bCs/>
          <w:lang w:eastAsia="zh-CN"/>
        </w:rPr>
      </w:pPr>
    </w:p>
    <w:p w14:paraId="0604B3BA" w14:textId="77777777" w:rsidR="00E54135" w:rsidRPr="00E54135" w:rsidRDefault="00E54135" w:rsidP="002066B1">
      <w:pPr>
        <w:spacing w:after="160" w:line="480" w:lineRule="auto"/>
        <w:rPr>
          <w:rFonts w:eastAsiaTheme="minorEastAsia"/>
          <w:b/>
          <w:bCs/>
          <w:lang w:eastAsia="zh-CN"/>
        </w:rPr>
      </w:pPr>
    </w:p>
    <w:p w14:paraId="1760AA40" w14:textId="748187C4" w:rsidR="002066B1" w:rsidRDefault="00140A2B" w:rsidP="002066B1">
      <w:pPr>
        <w:spacing w:after="160" w:line="480" w:lineRule="auto"/>
        <w:rPr>
          <w:rFonts w:eastAsiaTheme="minorEastAsia"/>
          <w:b/>
          <w:bCs/>
          <w:lang w:eastAsia="zh-CN"/>
        </w:rPr>
      </w:pPr>
      <w:r w:rsidRPr="00140A2B">
        <w:rPr>
          <w:rFonts w:ascii="Times New Roman" w:eastAsiaTheme="minorEastAsia" w:hAnsi="Times New Roman"/>
          <w:b/>
          <w:bCs/>
          <w:lang w:eastAsia="zh-CN"/>
        </w:rPr>
        <w:t>Supplementary</w:t>
      </w:r>
      <w:r w:rsidRPr="0042708E">
        <w:rPr>
          <w:rFonts w:ascii="Times New Roman" w:eastAsiaTheme="minorEastAsia" w:hAnsi="Times New Roman" w:hint="eastAsia"/>
          <w:b/>
          <w:bCs/>
          <w:iCs/>
          <w:lang w:eastAsia="zh-CN"/>
        </w:rPr>
        <w:t xml:space="preserve"> </w:t>
      </w:r>
      <w:r w:rsidR="002066B1" w:rsidRPr="0042708E">
        <w:rPr>
          <w:rFonts w:ascii="Times New Roman" w:eastAsiaTheme="minorEastAsia" w:hAnsi="Times New Roman" w:hint="eastAsia"/>
          <w:b/>
          <w:bCs/>
          <w:iCs/>
          <w:lang w:eastAsia="zh-CN"/>
        </w:rPr>
        <w:t>Equation 1</w:t>
      </w:r>
      <w:r w:rsidR="002066B1">
        <w:rPr>
          <w:rFonts w:ascii="Times New Roman" w:eastAsiaTheme="minorEastAsia" w:hAnsi="Times New Roman" w:hint="eastAsia"/>
          <w:b/>
          <w:bCs/>
          <w:iCs/>
          <w:lang w:eastAsia="zh-CN"/>
        </w:rPr>
        <w:t>.</w:t>
      </w:r>
      <w:r w:rsidR="002066B1" w:rsidRPr="0042708E">
        <w:rPr>
          <w:rFonts w:ascii="Times New Roman" w:eastAsiaTheme="minorEastAsia" w:hAnsi="Times New Roman" w:hint="eastAsia"/>
          <w:iCs/>
          <w:lang w:eastAsia="zh-CN"/>
        </w:rPr>
        <w:t xml:space="preserve"> Calculation of</w:t>
      </w:r>
      <w:r w:rsidR="002066B1">
        <w:rPr>
          <w:rFonts w:ascii="Times New Roman" w:eastAsiaTheme="minorEastAsia" w:hAnsi="Times New Roman" w:hint="eastAsia"/>
          <w:b/>
          <w:bCs/>
          <w:iCs/>
          <w:lang w:eastAsia="zh-CN"/>
        </w:rPr>
        <w:t xml:space="preserve"> </w:t>
      </w:r>
      <w:r w:rsidR="002066B1">
        <w:rPr>
          <w:rFonts w:ascii="Times New Roman" w:eastAsiaTheme="minorEastAsia" w:hAnsi="Times New Roman" w:hint="eastAsia"/>
          <w:lang w:eastAsia="zh-CN"/>
        </w:rPr>
        <w:t>t</w:t>
      </w:r>
      <w:r w:rsidR="002066B1" w:rsidRPr="00544FCB">
        <w:rPr>
          <w:rFonts w:ascii="Times New Roman" w:eastAsiaTheme="minorEastAsia" w:hAnsi="Times New Roman"/>
          <w:lang w:eastAsia="zh-CN"/>
        </w:rPr>
        <w:t>ortuosity</w:t>
      </w:r>
      <w:r w:rsidR="002066B1">
        <w:rPr>
          <w:rFonts w:ascii="Times New Roman" w:eastAsiaTheme="minorEastAsia" w:hAnsi="Times New Roman" w:hint="eastAsia"/>
          <w:lang w:eastAsia="zh-CN"/>
        </w:rPr>
        <w:t xml:space="preserve"> of the composite cathode</w:t>
      </w:r>
      <w:r w:rsidR="002066B1">
        <w:rPr>
          <w:rFonts w:ascii="Times New Roman" w:eastAsiaTheme="minorEastAsia" w:hAnsi="Times New Roman"/>
          <w:lang w:eastAsia="zh-CN"/>
        </w:rPr>
        <w:fldChar w:fldCharType="begin"/>
      </w:r>
      <w:r w:rsidR="00BF33CA">
        <w:rPr>
          <w:rFonts w:ascii="Times New Roman" w:eastAsiaTheme="minorEastAsia" w:hAnsi="Times New Roman"/>
          <w:lang w:eastAsia="zh-CN"/>
        </w:rPr>
        <w:instrText xml:space="preserve"> ADDIN EN.CITE &lt;EndNote&gt;&lt;Cite&gt;&lt;Author&gt;Minnmann&lt;/Author&gt;&lt;Year&gt;2021&lt;/Year&gt;&lt;RecNum&gt;113&lt;/RecNum&gt;&lt;DisplayText&gt;&lt;style face="superscript"&gt;1&lt;/style&gt;&lt;/DisplayText&gt;&lt;record&gt;&lt;rec-number&gt;113&lt;/rec-number&gt;&lt;foreign-keys&gt;&lt;key app="EN" db-id="5x9prs0vlppxfbe5dazxpxarvffa0f9aedpe" timestamp="1709675157"&gt;113&lt;/key&gt;&lt;/foreign-keys&gt;&lt;ref-type name="Journal Article"&gt;17&lt;/ref-type&gt;&lt;contributors&gt;&lt;authors&gt;&lt;author&gt;Minnmann, Philip&lt;/author&gt;&lt;author&gt;Quillman, Lars&lt;/author&gt;&lt;author&gt;Burkhardt, Simon&lt;/author&gt;&lt;author&gt;Richter, Felix H&lt;/author&gt;&lt;author&gt;Janek, Jürgen&lt;/author&gt;&lt;/authors&gt;&lt;/contributors&gt;&lt;titles&gt;&lt;title&gt;Editors’ choice—quantifying the impact of charge transport bottlenecks in composite cathodes of all-solid-state batteries&lt;/title&gt;&lt;secondary-title&gt;Journal of The Electrochemical Society&lt;/secondary-title&gt;&lt;/titles&gt;&lt;periodical&gt;&lt;full-title&gt;Journal of The Electrochemical Society&lt;/full-title&gt;&lt;/periodical&gt;&lt;pages&gt;040537&lt;/pages&gt;&lt;volume&gt;168&lt;/volume&gt;&lt;number&gt;4&lt;/number&gt;&lt;dates&gt;&lt;year&gt;2021&lt;/year&gt;&lt;/dates&gt;&lt;isbn&gt;1945-7111&lt;/isbn&gt;&lt;urls&gt;&lt;/urls&gt;&lt;/record&gt;&lt;/Cite&gt;&lt;/EndNote&gt;</w:instrText>
      </w:r>
      <w:r w:rsidR="002066B1">
        <w:rPr>
          <w:rFonts w:ascii="Times New Roman" w:eastAsiaTheme="minorEastAsia" w:hAnsi="Times New Roman"/>
          <w:lang w:eastAsia="zh-CN"/>
        </w:rPr>
        <w:fldChar w:fldCharType="separate"/>
      </w:r>
      <w:r w:rsidR="00BF33CA" w:rsidRPr="00BF33CA">
        <w:rPr>
          <w:rFonts w:ascii="Times New Roman" w:eastAsiaTheme="minorEastAsia" w:hAnsi="Times New Roman"/>
          <w:noProof/>
          <w:vertAlign w:val="superscript"/>
          <w:lang w:eastAsia="zh-CN"/>
        </w:rPr>
        <w:t>1</w:t>
      </w:r>
      <w:r w:rsidR="002066B1">
        <w:rPr>
          <w:rFonts w:ascii="Times New Roman" w:eastAsiaTheme="minorEastAsia" w:hAnsi="Times New Roman"/>
          <w:lang w:eastAsia="zh-CN"/>
        </w:rPr>
        <w:fldChar w:fldCharType="end"/>
      </w:r>
    </w:p>
    <w:p w14:paraId="72700784" w14:textId="5E014273" w:rsidR="002066B1" w:rsidRPr="00544FCB" w:rsidRDefault="00000000" w:rsidP="002066B1">
      <w:pPr>
        <w:spacing w:after="160" w:line="480" w:lineRule="auto"/>
        <w:jc w:val="center"/>
        <w:rPr>
          <w:rFonts w:ascii="Times New Roman" w:eastAsiaTheme="minorEastAsia" w:hAnsi="Times New Roman"/>
          <w:b/>
          <w:bCs/>
          <w:i/>
          <w:lang w:eastAsia="zh-CN"/>
        </w:rPr>
      </w:pPr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τ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  <m:r>
                    <w:rPr>
                      <w:rFonts w:ascii="Cambria Math" w:hAnsi="Cambria Math"/>
                    </w:rPr>
                    <m:t>,</m:t>
                  </m:r>
                  <m:r>
                    <w:rPr>
                      <w:rFonts w:ascii="Cambria Math" w:eastAsiaTheme="minorEastAsia" w:hAnsi="Cambria Math"/>
                      <w:lang w:eastAsia="zh-CN"/>
                    </w:rPr>
                    <m:t>eff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  <m:r>
                    <w:rPr>
                      <w:rFonts w:ascii="Cambria Math" w:hAnsi="Cambria Math"/>
                    </w:rPr>
                    <m:t>,</m:t>
                  </m:r>
                  <m:r>
                    <w:rPr>
                      <w:rFonts w:ascii="Cambria Math" w:eastAsiaTheme="minorEastAsia" w:hAnsi="Cambria Math"/>
                      <w:lang w:eastAsia="zh-CN"/>
                    </w:rPr>
                    <m:t>0</m:t>
                  </m:r>
                </m:sub>
              </m:sSub>
            </m:den>
          </m:f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∅</m:t>
              </m:r>
            </m:e>
            <m:sub>
              <m:r>
                <w:rPr>
                  <w:rFonts w:ascii="Cambria Math" w:eastAsiaTheme="minorEastAsia" w:hAnsi="Cambria Math"/>
                </w:rPr>
                <m:t>i</m:t>
              </m:r>
            </m:sub>
          </m:sSub>
        </m:oMath>
      </m:oMathPara>
    </w:p>
    <w:p w14:paraId="045D7135" w14:textId="3AF668B1" w:rsidR="002066B1" w:rsidRPr="002066B1" w:rsidRDefault="002066B1" w:rsidP="002066B1">
      <w:pPr>
        <w:spacing w:after="160" w:line="480" w:lineRule="auto"/>
        <w:rPr>
          <w:rFonts w:ascii="Times New Roman" w:eastAsiaTheme="minorEastAsia" w:hAnsi="Times New Roman"/>
          <w:color w:val="333333"/>
          <w:bdr w:val="none" w:sz="0" w:space="0" w:color="auto" w:frame="1"/>
          <w:lang w:eastAsia="zh-CN"/>
        </w:rPr>
      </w:pPr>
      <w:r w:rsidRPr="00544FCB">
        <w:rPr>
          <w:rFonts w:ascii="Times New Roman" w:eastAsiaTheme="minorEastAsia" w:hAnsi="Times New Roman"/>
          <w:lang w:eastAsia="zh-CN"/>
        </w:rPr>
        <w:t xml:space="preserve">Where </w:t>
      </w:r>
      <w:proofErr w:type="spellStart"/>
      <w:r w:rsidRPr="00544FCB">
        <w:rPr>
          <w:rFonts w:ascii="Times New Roman" w:eastAsiaTheme="minorEastAsia" w:hAnsi="Times New Roman"/>
          <w:lang w:eastAsia="zh-CN"/>
        </w:rPr>
        <w:t>τ</w:t>
      </w:r>
      <w:r w:rsidRPr="00544FCB">
        <w:rPr>
          <w:rFonts w:ascii="Times New Roman" w:eastAsiaTheme="minorEastAsia" w:hAnsi="Times New Roman"/>
          <w:vertAlign w:val="subscript"/>
          <w:lang w:eastAsia="zh-CN"/>
        </w:rPr>
        <w:t>i</w:t>
      </w:r>
      <w:proofErr w:type="spellEnd"/>
      <w:r w:rsidRPr="00544FCB">
        <w:rPr>
          <w:rFonts w:ascii="Times New Roman" w:eastAsiaTheme="minorEastAsia" w:hAnsi="Times New Roman"/>
          <w:lang w:eastAsia="zh-CN"/>
        </w:rPr>
        <w:t xml:space="preserve"> is the tortuosity factor,  </w:t>
      </w:r>
      <w:bookmarkStart w:id="11" w:name="_Hlk164092179"/>
      <w:proofErr w:type="spellStart"/>
      <w:r w:rsidRPr="00544FCB">
        <w:rPr>
          <w:rFonts w:ascii="Times New Roman" w:eastAsiaTheme="minorEastAsia" w:hAnsi="Times New Roman"/>
          <w:lang w:eastAsia="zh-CN"/>
        </w:rPr>
        <w:t>σ</w:t>
      </w:r>
      <w:r w:rsidRPr="00544FCB">
        <w:rPr>
          <w:rFonts w:ascii="Times New Roman" w:eastAsiaTheme="minorEastAsia" w:hAnsi="Times New Roman"/>
          <w:vertAlign w:val="subscript"/>
          <w:lang w:eastAsia="zh-CN"/>
        </w:rPr>
        <w:t>i,eff</w:t>
      </w:r>
      <w:bookmarkEnd w:id="11"/>
      <w:proofErr w:type="spellEnd"/>
      <w:r w:rsidRPr="00544FCB">
        <w:rPr>
          <w:rFonts w:ascii="Times New Roman" w:eastAsiaTheme="minorEastAsia" w:hAnsi="Times New Roman"/>
          <w:lang w:eastAsia="zh-CN"/>
        </w:rPr>
        <w:t xml:space="preserve"> is the effective conductivity, </w:t>
      </w:r>
      <w:r w:rsidRPr="00544FCB">
        <w:rPr>
          <w:rStyle w:val="Emphasis"/>
          <w:rFonts w:ascii="Times New Roman" w:hAnsi="Times New Roman"/>
          <w:color w:val="333333"/>
          <w:bdr w:val="none" w:sz="0" w:space="0" w:color="auto" w:frame="1"/>
        </w:rPr>
        <w:t>σ</w:t>
      </w:r>
      <w:r w:rsidRPr="00BF33CA">
        <w:rPr>
          <w:rStyle w:val="Emphasis"/>
          <w:rFonts w:ascii="Times New Roman" w:hAnsi="Times New Roman"/>
          <w:color w:val="333333"/>
          <w:bdr w:val="none" w:sz="0" w:space="0" w:color="auto" w:frame="1"/>
          <w:vertAlign w:val="subscript"/>
        </w:rPr>
        <w:t>i</w:t>
      </w:r>
      <w:r w:rsidRPr="00F43A22">
        <w:rPr>
          <w:rFonts w:ascii="Times New Roman" w:hAnsi="Times New Roman"/>
          <w:color w:val="333333"/>
          <w:bdr w:val="none" w:sz="0" w:space="0" w:color="auto" w:frame="1"/>
          <w:vertAlign w:val="subscript"/>
        </w:rPr>
        <w:t>,0</w:t>
      </w:r>
      <w:r w:rsidRPr="00544FCB">
        <w:rPr>
          <w:rFonts w:ascii="Times New Roman" w:eastAsiaTheme="minorEastAsia" w:hAnsi="Times New Roman"/>
          <w:color w:val="333333"/>
          <w:bdr w:val="none" w:sz="0" w:space="0" w:color="auto" w:frame="1"/>
          <w:lang w:eastAsia="zh-CN"/>
        </w:rPr>
        <w:t xml:space="preserve"> is the bulk conductivity, and </w:t>
      </w:r>
      <w:r w:rsidRPr="00544FCB">
        <w:rPr>
          <w:rFonts w:ascii="Times New Roman" w:hAnsi="Times New Roman"/>
          <w:color w:val="333333"/>
        </w:rPr>
        <w:t> </w:t>
      </w:r>
      <w:proofErr w:type="spellStart"/>
      <w:r w:rsidRPr="00544FCB">
        <w:rPr>
          <w:rStyle w:val="Emphasis"/>
          <w:rFonts w:ascii="Times New Roman" w:hAnsi="Times New Roman"/>
          <w:color w:val="333333"/>
          <w:bdr w:val="none" w:sz="0" w:space="0" w:color="auto" w:frame="1"/>
        </w:rPr>
        <w:t>ϕ</w:t>
      </w:r>
      <w:r w:rsidRPr="00BF33CA">
        <w:rPr>
          <w:rStyle w:val="Emphasis"/>
          <w:rFonts w:ascii="Times New Roman" w:hAnsi="Times New Roman"/>
          <w:color w:val="333333"/>
          <w:bdr w:val="none" w:sz="0" w:space="0" w:color="auto" w:frame="1"/>
          <w:vertAlign w:val="subscript"/>
        </w:rPr>
        <w:t>i</w:t>
      </w:r>
      <w:proofErr w:type="spellEnd"/>
      <w:r w:rsidRPr="00544FCB">
        <w:rPr>
          <w:rFonts w:ascii="Times New Roman" w:hAnsi="Times New Roman"/>
          <w:color w:val="333333"/>
          <w:bdr w:val="none" w:sz="0" w:space="0" w:color="auto" w:frame="1"/>
          <w:vertAlign w:val="subscript"/>
        </w:rPr>
        <w:t> </w:t>
      </w:r>
      <w:r w:rsidRPr="00544FCB">
        <w:rPr>
          <w:rFonts w:ascii="Times New Roman" w:hAnsi="Times New Roman"/>
          <w:color w:val="333333"/>
          <w:bdr w:val="none" w:sz="0" w:space="0" w:color="auto" w:frame="1"/>
        </w:rPr>
        <w:t>the volume fraction</w:t>
      </w:r>
      <w:r>
        <w:rPr>
          <w:rFonts w:ascii="Times New Roman" w:eastAsiaTheme="minorEastAsia" w:hAnsi="Times New Roman" w:hint="eastAsia"/>
          <w:color w:val="333333"/>
          <w:bdr w:val="none" w:sz="0" w:space="0" w:color="auto" w:frame="1"/>
          <w:lang w:eastAsia="zh-CN"/>
        </w:rPr>
        <w:t>.</w:t>
      </w:r>
    </w:p>
    <w:p w14:paraId="3F36F8DF" w14:textId="77777777" w:rsidR="002066B1" w:rsidRDefault="002066B1">
      <w:pPr>
        <w:spacing w:after="160" w:line="259" w:lineRule="auto"/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lang w:eastAsia="zh-CN"/>
        </w:rPr>
        <w:br w:type="page"/>
      </w:r>
    </w:p>
    <w:p w14:paraId="0B936A5F" w14:textId="03DFE3E8" w:rsidR="00C52596" w:rsidRPr="00D7156A" w:rsidRDefault="006479EF" w:rsidP="008E1D7B">
      <w:pPr>
        <w:spacing w:line="480" w:lineRule="auto"/>
        <w:rPr>
          <w:rFonts w:eastAsiaTheme="minorEastAsia"/>
          <w:b/>
          <w:bCs/>
          <w:lang w:eastAsia="zh-CN"/>
        </w:rPr>
      </w:pPr>
      <w:r w:rsidRPr="00D7156A">
        <w:rPr>
          <w:rFonts w:eastAsiaTheme="minorEastAsia"/>
          <w:b/>
          <w:bCs/>
          <w:lang w:eastAsia="zh-CN"/>
        </w:rPr>
        <w:lastRenderedPageBreak/>
        <w:t xml:space="preserve">Reference </w:t>
      </w:r>
    </w:p>
    <w:p w14:paraId="4497783F" w14:textId="77777777" w:rsidR="00BF33CA" w:rsidRPr="00BF33CA" w:rsidRDefault="00C52596" w:rsidP="00BF33CA">
      <w:pPr>
        <w:pStyle w:val="EndNoteBibliography"/>
        <w:ind w:left="720" w:hanging="720"/>
        <w:jc w:val="left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BF33CA" w:rsidRPr="00BF33CA">
        <w:t>1</w:t>
      </w:r>
      <w:r w:rsidR="00BF33CA" w:rsidRPr="00BF33CA">
        <w:tab/>
        <w:t xml:space="preserve">Minnmann, P., Quillman, L., Burkhardt, S., Richter, F. H. &amp; Janek, J. Editors’ choice—quantifying the impact of charge transport bottlenecks in composite cathodes of all-solid-state batteries. </w:t>
      </w:r>
      <w:r w:rsidR="00BF33CA" w:rsidRPr="00BF33CA">
        <w:rPr>
          <w:i/>
        </w:rPr>
        <w:t>Journal of The Electrochemical Society</w:t>
      </w:r>
      <w:r w:rsidR="00BF33CA" w:rsidRPr="00BF33CA">
        <w:t xml:space="preserve"> </w:t>
      </w:r>
      <w:r w:rsidR="00BF33CA" w:rsidRPr="00BF33CA">
        <w:rPr>
          <w:b/>
        </w:rPr>
        <w:t>168</w:t>
      </w:r>
      <w:r w:rsidR="00BF33CA" w:rsidRPr="00BF33CA">
        <w:t>, 040537 (2021).</w:t>
      </w:r>
    </w:p>
    <w:p w14:paraId="3EC051E1" w14:textId="1766249E" w:rsidR="00C87437" w:rsidRDefault="00C52596" w:rsidP="00BF33CA">
      <w:pPr>
        <w:spacing w:line="480" w:lineRule="auto"/>
      </w:pPr>
      <w:r>
        <w:fldChar w:fldCharType="end"/>
      </w:r>
    </w:p>
    <w:sectPr w:rsidR="00C87437" w:rsidSect="008F4A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206F89" w14:textId="77777777" w:rsidR="00777748" w:rsidRDefault="00777748" w:rsidP="00D32948">
      <w:r>
        <w:separator/>
      </w:r>
    </w:p>
  </w:endnote>
  <w:endnote w:type="continuationSeparator" w:id="0">
    <w:p w14:paraId="045910B7" w14:textId="77777777" w:rsidR="00777748" w:rsidRDefault="00777748" w:rsidP="00D329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PSMT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+mj-ea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E09D85" w14:textId="77777777" w:rsidR="00777748" w:rsidRDefault="00777748" w:rsidP="00D32948">
      <w:r>
        <w:separator/>
      </w:r>
    </w:p>
  </w:footnote>
  <w:footnote w:type="continuationSeparator" w:id="0">
    <w:p w14:paraId="24F8314F" w14:textId="77777777" w:rsidR="00777748" w:rsidRDefault="00777748" w:rsidP="00D329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EB4BB8"/>
    <w:multiLevelType w:val="hybridMultilevel"/>
    <w:tmpl w:val="6D58543A"/>
    <w:lvl w:ilvl="0" w:tplc="204439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01B1430"/>
    <w:multiLevelType w:val="multilevel"/>
    <w:tmpl w:val="62826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AE76BE"/>
    <w:multiLevelType w:val="multilevel"/>
    <w:tmpl w:val="55C0F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95199733">
    <w:abstractNumId w:val="2"/>
  </w:num>
  <w:num w:numId="2" w16cid:durableId="1347757558">
    <w:abstractNumId w:val="0"/>
  </w:num>
  <w:num w:numId="3" w16cid:durableId="8832544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IyNTM1NzK2MLSwMDZT0lEKTi0uzszPAykwMqgFALwGnHM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x9prs0vlppxfbe5dazxpxarvffa0f9aedpe&quot;&gt;MRS Minireview finial&lt;record-ids&gt;&lt;item&gt;113&lt;/item&gt;&lt;/record-ids&gt;&lt;/item&gt;&lt;/Libraries&gt;"/>
  </w:docVars>
  <w:rsids>
    <w:rsidRoot w:val="00662FEA"/>
    <w:rsid w:val="000072D0"/>
    <w:rsid w:val="00010502"/>
    <w:rsid w:val="000119B8"/>
    <w:rsid w:val="00013859"/>
    <w:rsid w:val="0001734C"/>
    <w:rsid w:val="00037502"/>
    <w:rsid w:val="000378F2"/>
    <w:rsid w:val="00041BB5"/>
    <w:rsid w:val="00042570"/>
    <w:rsid w:val="000457FF"/>
    <w:rsid w:val="00053E80"/>
    <w:rsid w:val="00056B4C"/>
    <w:rsid w:val="00057622"/>
    <w:rsid w:val="00075DFA"/>
    <w:rsid w:val="0008213A"/>
    <w:rsid w:val="00085070"/>
    <w:rsid w:val="00091456"/>
    <w:rsid w:val="000A2C4E"/>
    <w:rsid w:val="000A4C7B"/>
    <w:rsid w:val="000A59DA"/>
    <w:rsid w:val="000B306E"/>
    <w:rsid w:val="000C5319"/>
    <w:rsid w:val="000D64B4"/>
    <w:rsid w:val="000D7F5E"/>
    <w:rsid w:val="000E210F"/>
    <w:rsid w:val="000E2243"/>
    <w:rsid w:val="000E4C32"/>
    <w:rsid w:val="000E69D7"/>
    <w:rsid w:val="000E6AE2"/>
    <w:rsid w:val="000F3128"/>
    <w:rsid w:val="000F3A32"/>
    <w:rsid w:val="000F42CD"/>
    <w:rsid w:val="000F4D72"/>
    <w:rsid w:val="001017E6"/>
    <w:rsid w:val="001017F5"/>
    <w:rsid w:val="00104CA1"/>
    <w:rsid w:val="001103E6"/>
    <w:rsid w:val="001174B2"/>
    <w:rsid w:val="00126E81"/>
    <w:rsid w:val="00127D8F"/>
    <w:rsid w:val="0013551A"/>
    <w:rsid w:val="00137223"/>
    <w:rsid w:val="00140A2B"/>
    <w:rsid w:val="00144283"/>
    <w:rsid w:val="00147705"/>
    <w:rsid w:val="001504B0"/>
    <w:rsid w:val="001576F0"/>
    <w:rsid w:val="00162F08"/>
    <w:rsid w:val="00165B0A"/>
    <w:rsid w:val="00175DCE"/>
    <w:rsid w:val="001809B0"/>
    <w:rsid w:val="001811BB"/>
    <w:rsid w:val="00181272"/>
    <w:rsid w:val="00183803"/>
    <w:rsid w:val="00183B78"/>
    <w:rsid w:val="001960C1"/>
    <w:rsid w:val="001A001D"/>
    <w:rsid w:val="001A1934"/>
    <w:rsid w:val="001B21A2"/>
    <w:rsid w:val="001B2614"/>
    <w:rsid w:val="001B66D7"/>
    <w:rsid w:val="001C60D8"/>
    <w:rsid w:val="001D4341"/>
    <w:rsid w:val="001E0684"/>
    <w:rsid w:val="001E70CF"/>
    <w:rsid w:val="001E76B3"/>
    <w:rsid w:val="001F0A78"/>
    <w:rsid w:val="001F7E91"/>
    <w:rsid w:val="00200E91"/>
    <w:rsid w:val="002066B1"/>
    <w:rsid w:val="00210334"/>
    <w:rsid w:val="00221E4C"/>
    <w:rsid w:val="00223AB2"/>
    <w:rsid w:val="00224496"/>
    <w:rsid w:val="002254DA"/>
    <w:rsid w:val="0022663A"/>
    <w:rsid w:val="00245B08"/>
    <w:rsid w:val="002526C2"/>
    <w:rsid w:val="00253002"/>
    <w:rsid w:val="002540FB"/>
    <w:rsid w:val="00264BE2"/>
    <w:rsid w:val="00267BCA"/>
    <w:rsid w:val="00275404"/>
    <w:rsid w:val="002868EC"/>
    <w:rsid w:val="00286ED4"/>
    <w:rsid w:val="00291D60"/>
    <w:rsid w:val="002B115D"/>
    <w:rsid w:val="002B3E5A"/>
    <w:rsid w:val="002B6A1F"/>
    <w:rsid w:val="002C167B"/>
    <w:rsid w:val="002C57F2"/>
    <w:rsid w:val="002D1F36"/>
    <w:rsid w:val="002E3A27"/>
    <w:rsid w:val="002E3B52"/>
    <w:rsid w:val="002F35EE"/>
    <w:rsid w:val="00304FBF"/>
    <w:rsid w:val="00305C5D"/>
    <w:rsid w:val="00306125"/>
    <w:rsid w:val="0031258A"/>
    <w:rsid w:val="003138E1"/>
    <w:rsid w:val="003171D7"/>
    <w:rsid w:val="00321DB4"/>
    <w:rsid w:val="003265B1"/>
    <w:rsid w:val="00334AC3"/>
    <w:rsid w:val="00342841"/>
    <w:rsid w:val="00363E1B"/>
    <w:rsid w:val="0037696D"/>
    <w:rsid w:val="00382A08"/>
    <w:rsid w:val="003A3B97"/>
    <w:rsid w:val="003A4A38"/>
    <w:rsid w:val="003B3798"/>
    <w:rsid w:val="003B641F"/>
    <w:rsid w:val="003B7D67"/>
    <w:rsid w:val="003C6B0E"/>
    <w:rsid w:val="003D768B"/>
    <w:rsid w:val="003E4230"/>
    <w:rsid w:val="003F57A5"/>
    <w:rsid w:val="00402F56"/>
    <w:rsid w:val="00420E68"/>
    <w:rsid w:val="0042708E"/>
    <w:rsid w:val="00430DA9"/>
    <w:rsid w:val="0044092D"/>
    <w:rsid w:val="004441F6"/>
    <w:rsid w:val="00457718"/>
    <w:rsid w:val="004642E0"/>
    <w:rsid w:val="0047493D"/>
    <w:rsid w:val="004771B3"/>
    <w:rsid w:val="0047788E"/>
    <w:rsid w:val="00480AA6"/>
    <w:rsid w:val="0048341E"/>
    <w:rsid w:val="00483585"/>
    <w:rsid w:val="00486ACD"/>
    <w:rsid w:val="00487F5F"/>
    <w:rsid w:val="004927CA"/>
    <w:rsid w:val="004B106C"/>
    <w:rsid w:val="004B1626"/>
    <w:rsid w:val="004C2EA1"/>
    <w:rsid w:val="004C68E5"/>
    <w:rsid w:val="004D75B5"/>
    <w:rsid w:val="004E4F20"/>
    <w:rsid w:val="00500CB5"/>
    <w:rsid w:val="00502520"/>
    <w:rsid w:val="005125B7"/>
    <w:rsid w:val="00522514"/>
    <w:rsid w:val="00532F3A"/>
    <w:rsid w:val="0053344E"/>
    <w:rsid w:val="00540BEF"/>
    <w:rsid w:val="005433EF"/>
    <w:rsid w:val="00544FCB"/>
    <w:rsid w:val="005514A0"/>
    <w:rsid w:val="00552762"/>
    <w:rsid w:val="00552BEA"/>
    <w:rsid w:val="00560CFB"/>
    <w:rsid w:val="0056618B"/>
    <w:rsid w:val="0056663B"/>
    <w:rsid w:val="00570189"/>
    <w:rsid w:val="00580E34"/>
    <w:rsid w:val="00597261"/>
    <w:rsid w:val="005A0310"/>
    <w:rsid w:val="005A7D57"/>
    <w:rsid w:val="005B75C3"/>
    <w:rsid w:val="005B7EB6"/>
    <w:rsid w:val="005C5490"/>
    <w:rsid w:val="005D4C35"/>
    <w:rsid w:val="005E080E"/>
    <w:rsid w:val="005E08CB"/>
    <w:rsid w:val="005F4733"/>
    <w:rsid w:val="0061562B"/>
    <w:rsid w:val="00615980"/>
    <w:rsid w:val="0061639C"/>
    <w:rsid w:val="00624174"/>
    <w:rsid w:val="00630DF5"/>
    <w:rsid w:val="006479EF"/>
    <w:rsid w:val="00656358"/>
    <w:rsid w:val="0065678A"/>
    <w:rsid w:val="00657D72"/>
    <w:rsid w:val="00662FEA"/>
    <w:rsid w:val="00664CEF"/>
    <w:rsid w:val="006652EA"/>
    <w:rsid w:val="00666CBF"/>
    <w:rsid w:val="00673CFA"/>
    <w:rsid w:val="006862DD"/>
    <w:rsid w:val="00687C01"/>
    <w:rsid w:val="006A1DB6"/>
    <w:rsid w:val="006C7EED"/>
    <w:rsid w:val="006D1AAE"/>
    <w:rsid w:val="006E657D"/>
    <w:rsid w:val="006F4251"/>
    <w:rsid w:val="00700037"/>
    <w:rsid w:val="0070181A"/>
    <w:rsid w:val="00712476"/>
    <w:rsid w:val="00713A2C"/>
    <w:rsid w:val="00726BED"/>
    <w:rsid w:val="0073049D"/>
    <w:rsid w:val="007340F7"/>
    <w:rsid w:val="00735C81"/>
    <w:rsid w:val="00747A68"/>
    <w:rsid w:val="00747DA1"/>
    <w:rsid w:val="00752B9E"/>
    <w:rsid w:val="007634F2"/>
    <w:rsid w:val="00771158"/>
    <w:rsid w:val="00777748"/>
    <w:rsid w:val="00783E92"/>
    <w:rsid w:val="00790489"/>
    <w:rsid w:val="00790D1D"/>
    <w:rsid w:val="007A368C"/>
    <w:rsid w:val="007A6986"/>
    <w:rsid w:val="007B075F"/>
    <w:rsid w:val="007C485C"/>
    <w:rsid w:val="007C764A"/>
    <w:rsid w:val="007D0171"/>
    <w:rsid w:val="007D7A8B"/>
    <w:rsid w:val="007E0FC3"/>
    <w:rsid w:val="007E16CC"/>
    <w:rsid w:val="007E32F1"/>
    <w:rsid w:val="007F2D88"/>
    <w:rsid w:val="008023CB"/>
    <w:rsid w:val="00803C02"/>
    <w:rsid w:val="00807046"/>
    <w:rsid w:val="008126B1"/>
    <w:rsid w:val="0082025F"/>
    <w:rsid w:val="008258AC"/>
    <w:rsid w:val="008278D3"/>
    <w:rsid w:val="00830E1D"/>
    <w:rsid w:val="00831F54"/>
    <w:rsid w:val="00846EF9"/>
    <w:rsid w:val="00854470"/>
    <w:rsid w:val="00854ECD"/>
    <w:rsid w:val="00857580"/>
    <w:rsid w:val="008631A2"/>
    <w:rsid w:val="00866664"/>
    <w:rsid w:val="00887B34"/>
    <w:rsid w:val="008955D3"/>
    <w:rsid w:val="008D7BDC"/>
    <w:rsid w:val="008D7CFB"/>
    <w:rsid w:val="008E04F8"/>
    <w:rsid w:val="008E1D7B"/>
    <w:rsid w:val="008E5425"/>
    <w:rsid w:val="008E58FB"/>
    <w:rsid w:val="008F4AA1"/>
    <w:rsid w:val="00900833"/>
    <w:rsid w:val="009044C6"/>
    <w:rsid w:val="00907B4F"/>
    <w:rsid w:val="00915E6B"/>
    <w:rsid w:val="009316A1"/>
    <w:rsid w:val="00946CF1"/>
    <w:rsid w:val="00957CFE"/>
    <w:rsid w:val="009633B5"/>
    <w:rsid w:val="00965089"/>
    <w:rsid w:val="009724C1"/>
    <w:rsid w:val="00974880"/>
    <w:rsid w:val="0097656D"/>
    <w:rsid w:val="0098410B"/>
    <w:rsid w:val="009A1037"/>
    <w:rsid w:val="009A589B"/>
    <w:rsid w:val="009B5790"/>
    <w:rsid w:val="009C7368"/>
    <w:rsid w:val="009E67B3"/>
    <w:rsid w:val="00A022A4"/>
    <w:rsid w:val="00A1745C"/>
    <w:rsid w:val="00A2255A"/>
    <w:rsid w:val="00A23E7F"/>
    <w:rsid w:val="00A40ECA"/>
    <w:rsid w:val="00A51318"/>
    <w:rsid w:val="00A52D5E"/>
    <w:rsid w:val="00A54266"/>
    <w:rsid w:val="00A5642F"/>
    <w:rsid w:val="00A56944"/>
    <w:rsid w:val="00A64025"/>
    <w:rsid w:val="00A94421"/>
    <w:rsid w:val="00AB3150"/>
    <w:rsid w:val="00AC07B5"/>
    <w:rsid w:val="00AC2DF4"/>
    <w:rsid w:val="00AC656E"/>
    <w:rsid w:val="00AD1F00"/>
    <w:rsid w:val="00AD4DC2"/>
    <w:rsid w:val="00AD6148"/>
    <w:rsid w:val="00AE12BC"/>
    <w:rsid w:val="00AE66AF"/>
    <w:rsid w:val="00AE6A84"/>
    <w:rsid w:val="00AF41B0"/>
    <w:rsid w:val="00AF4219"/>
    <w:rsid w:val="00B1329E"/>
    <w:rsid w:val="00B147F9"/>
    <w:rsid w:val="00B14C6E"/>
    <w:rsid w:val="00B26E26"/>
    <w:rsid w:val="00B30C4E"/>
    <w:rsid w:val="00B3299F"/>
    <w:rsid w:val="00B338CD"/>
    <w:rsid w:val="00B45C1F"/>
    <w:rsid w:val="00B46449"/>
    <w:rsid w:val="00B54AC2"/>
    <w:rsid w:val="00B56BF7"/>
    <w:rsid w:val="00B65E32"/>
    <w:rsid w:val="00B66972"/>
    <w:rsid w:val="00B838EC"/>
    <w:rsid w:val="00B8746B"/>
    <w:rsid w:val="00B9103E"/>
    <w:rsid w:val="00BA2146"/>
    <w:rsid w:val="00BB4253"/>
    <w:rsid w:val="00BB6866"/>
    <w:rsid w:val="00BC0C72"/>
    <w:rsid w:val="00BC34A7"/>
    <w:rsid w:val="00BD42EA"/>
    <w:rsid w:val="00BE1F0A"/>
    <w:rsid w:val="00BE5264"/>
    <w:rsid w:val="00BE5DEA"/>
    <w:rsid w:val="00BF33CA"/>
    <w:rsid w:val="00BF5B66"/>
    <w:rsid w:val="00C04D95"/>
    <w:rsid w:val="00C24495"/>
    <w:rsid w:val="00C35751"/>
    <w:rsid w:val="00C36B78"/>
    <w:rsid w:val="00C42CC2"/>
    <w:rsid w:val="00C42E27"/>
    <w:rsid w:val="00C47916"/>
    <w:rsid w:val="00C52596"/>
    <w:rsid w:val="00C557EC"/>
    <w:rsid w:val="00C566A4"/>
    <w:rsid w:val="00C60B17"/>
    <w:rsid w:val="00C63FB8"/>
    <w:rsid w:val="00C65679"/>
    <w:rsid w:val="00C717B2"/>
    <w:rsid w:val="00C87437"/>
    <w:rsid w:val="00C87E37"/>
    <w:rsid w:val="00C92DC3"/>
    <w:rsid w:val="00CA0317"/>
    <w:rsid w:val="00CA0D2C"/>
    <w:rsid w:val="00CA7B9B"/>
    <w:rsid w:val="00CB0475"/>
    <w:rsid w:val="00CB1917"/>
    <w:rsid w:val="00CB2B93"/>
    <w:rsid w:val="00CC1D19"/>
    <w:rsid w:val="00CC2143"/>
    <w:rsid w:val="00CC41BA"/>
    <w:rsid w:val="00CC7F3C"/>
    <w:rsid w:val="00CD6FAA"/>
    <w:rsid w:val="00CE2166"/>
    <w:rsid w:val="00CE4631"/>
    <w:rsid w:val="00CF01B2"/>
    <w:rsid w:val="00CF515F"/>
    <w:rsid w:val="00D01357"/>
    <w:rsid w:val="00D01469"/>
    <w:rsid w:val="00D2029E"/>
    <w:rsid w:val="00D246C0"/>
    <w:rsid w:val="00D24C16"/>
    <w:rsid w:val="00D25124"/>
    <w:rsid w:val="00D32948"/>
    <w:rsid w:val="00D334FA"/>
    <w:rsid w:val="00D34018"/>
    <w:rsid w:val="00D348FF"/>
    <w:rsid w:val="00D425CB"/>
    <w:rsid w:val="00D61049"/>
    <w:rsid w:val="00D61D1B"/>
    <w:rsid w:val="00D62351"/>
    <w:rsid w:val="00D65918"/>
    <w:rsid w:val="00D669DB"/>
    <w:rsid w:val="00D7156A"/>
    <w:rsid w:val="00D84317"/>
    <w:rsid w:val="00D85925"/>
    <w:rsid w:val="00DA00ED"/>
    <w:rsid w:val="00DA0E2C"/>
    <w:rsid w:val="00DA7AD1"/>
    <w:rsid w:val="00DA7E05"/>
    <w:rsid w:val="00DB337E"/>
    <w:rsid w:val="00DB58F3"/>
    <w:rsid w:val="00DC163B"/>
    <w:rsid w:val="00DC799C"/>
    <w:rsid w:val="00DF1FBF"/>
    <w:rsid w:val="00DF4D2D"/>
    <w:rsid w:val="00E034B1"/>
    <w:rsid w:val="00E14B5C"/>
    <w:rsid w:val="00E23FBE"/>
    <w:rsid w:val="00E24D0A"/>
    <w:rsid w:val="00E24DD4"/>
    <w:rsid w:val="00E30B3C"/>
    <w:rsid w:val="00E34B26"/>
    <w:rsid w:val="00E37724"/>
    <w:rsid w:val="00E437E5"/>
    <w:rsid w:val="00E46155"/>
    <w:rsid w:val="00E54135"/>
    <w:rsid w:val="00E55E28"/>
    <w:rsid w:val="00E63847"/>
    <w:rsid w:val="00E65CC1"/>
    <w:rsid w:val="00E74758"/>
    <w:rsid w:val="00E77B25"/>
    <w:rsid w:val="00E81B3F"/>
    <w:rsid w:val="00E85D49"/>
    <w:rsid w:val="00E92B94"/>
    <w:rsid w:val="00E93126"/>
    <w:rsid w:val="00E959E6"/>
    <w:rsid w:val="00EA203B"/>
    <w:rsid w:val="00EA239D"/>
    <w:rsid w:val="00EA619B"/>
    <w:rsid w:val="00EB1E3B"/>
    <w:rsid w:val="00EB2590"/>
    <w:rsid w:val="00EB5BF4"/>
    <w:rsid w:val="00EE24BA"/>
    <w:rsid w:val="00F030FC"/>
    <w:rsid w:val="00F0668E"/>
    <w:rsid w:val="00F06EDB"/>
    <w:rsid w:val="00F138A8"/>
    <w:rsid w:val="00F14074"/>
    <w:rsid w:val="00F15199"/>
    <w:rsid w:val="00F17957"/>
    <w:rsid w:val="00F22649"/>
    <w:rsid w:val="00F26C95"/>
    <w:rsid w:val="00F27E8B"/>
    <w:rsid w:val="00F328FC"/>
    <w:rsid w:val="00F43A22"/>
    <w:rsid w:val="00F46ACD"/>
    <w:rsid w:val="00F529EC"/>
    <w:rsid w:val="00F5530C"/>
    <w:rsid w:val="00F558A1"/>
    <w:rsid w:val="00F637FB"/>
    <w:rsid w:val="00F72F78"/>
    <w:rsid w:val="00F744B7"/>
    <w:rsid w:val="00F94171"/>
    <w:rsid w:val="00F96655"/>
    <w:rsid w:val="00F97BFD"/>
    <w:rsid w:val="00FA1739"/>
    <w:rsid w:val="00FA4974"/>
    <w:rsid w:val="00FA6784"/>
    <w:rsid w:val="00FA7D7C"/>
    <w:rsid w:val="00FB1986"/>
    <w:rsid w:val="00FB3C9C"/>
    <w:rsid w:val="00FB3D62"/>
    <w:rsid w:val="00FC6CC8"/>
    <w:rsid w:val="00FD3ABF"/>
    <w:rsid w:val="00FE3E7F"/>
    <w:rsid w:val="00FF2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70B620E"/>
  <w15:docId w15:val="{748671C3-8F2C-4B58-8AD1-FFE8A86E4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0502"/>
    <w:pPr>
      <w:spacing w:after="0" w:line="240" w:lineRule="auto"/>
    </w:pPr>
    <w:rPr>
      <w:rFonts w:ascii="Times" w:eastAsia="MS Mincho" w:hAnsi="Times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87437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9633B5"/>
    <w:pPr>
      <w:jc w:val="center"/>
    </w:pPr>
    <w:rPr>
      <w:rFonts w:cs="Times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633B5"/>
    <w:rPr>
      <w:rFonts w:ascii="Times" w:eastAsia="MS Mincho" w:hAnsi="Times" w:cs="Times"/>
      <w:noProof/>
      <w:sz w:val="24"/>
      <w:szCs w:val="24"/>
      <w:lang w:eastAsia="en-US"/>
    </w:rPr>
  </w:style>
  <w:style w:type="paragraph" w:customStyle="1" w:styleId="EndNoteBibliography">
    <w:name w:val="EndNote Bibliography"/>
    <w:basedOn w:val="Normal"/>
    <w:link w:val="EndNoteBibliographyChar"/>
    <w:rsid w:val="009633B5"/>
    <w:pPr>
      <w:jc w:val="center"/>
    </w:pPr>
    <w:rPr>
      <w:rFonts w:cs="Times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633B5"/>
    <w:rPr>
      <w:rFonts w:ascii="Times" w:eastAsia="MS Mincho" w:hAnsi="Times" w:cs="Times"/>
      <w:noProof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63E1B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363E1B"/>
  </w:style>
  <w:style w:type="character" w:customStyle="1" w:styleId="CommentTextChar">
    <w:name w:val="Comment Text Char"/>
    <w:basedOn w:val="DefaultParagraphFont"/>
    <w:link w:val="CommentText"/>
    <w:uiPriority w:val="99"/>
    <w:rsid w:val="00363E1B"/>
    <w:rPr>
      <w:rFonts w:ascii="Times" w:eastAsia="MS Mincho" w:hAnsi="Times" w:cs="Times New Roman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3E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3E1B"/>
    <w:rPr>
      <w:rFonts w:ascii="Times" w:eastAsia="MS Mincho" w:hAnsi="Times" w:cs="Times New Roman"/>
      <w:b/>
      <w:bCs/>
      <w:sz w:val="24"/>
      <w:szCs w:val="24"/>
      <w:lang w:eastAsia="en-US"/>
    </w:rPr>
  </w:style>
  <w:style w:type="paragraph" w:styleId="Revision">
    <w:name w:val="Revision"/>
    <w:hidden/>
    <w:uiPriority w:val="99"/>
    <w:semiHidden/>
    <w:rsid w:val="00224496"/>
    <w:pPr>
      <w:spacing w:after="0" w:line="240" w:lineRule="auto"/>
    </w:pPr>
    <w:rPr>
      <w:rFonts w:ascii="Times" w:eastAsia="MS Mincho" w:hAnsi="Times" w:cs="Times New Roman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F558A1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329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32948"/>
    <w:rPr>
      <w:rFonts w:ascii="Times" w:eastAsia="MS Mincho" w:hAnsi="Times" w:cs="Times New Roman"/>
      <w:sz w:val="18"/>
      <w:szCs w:val="18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3294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32948"/>
    <w:rPr>
      <w:rFonts w:ascii="Times" w:eastAsia="MS Mincho" w:hAnsi="Times" w:cs="Times New Roman"/>
      <w:sz w:val="18"/>
      <w:szCs w:val="18"/>
      <w:lang w:eastAsia="en-US"/>
    </w:rPr>
  </w:style>
  <w:style w:type="character" w:customStyle="1" w:styleId="1">
    <w:name w:val="未处理的提及1"/>
    <w:basedOn w:val="DefaultParagraphFont"/>
    <w:uiPriority w:val="99"/>
    <w:semiHidden/>
    <w:unhideWhenUsed/>
    <w:rsid w:val="00245B08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48F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8FF"/>
    <w:rPr>
      <w:rFonts w:ascii="Times" w:eastAsia="MS Mincho" w:hAnsi="Times" w:cs="Times New Roman"/>
      <w:sz w:val="18"/>
      <w:szCs w:val="18"/>
      <w:lang w:eastAsia="en-US"/>
    </w:rPr>
  </w:style>
  <w:style w:type="table" w:styleId="TableGrid">
    <w:name w:val="Table Grid"/>
    <w:basedOn w:val="TableNormal"/>
    <w:uiPriority w:val="59"/>
    <w:rsid w:val="00D348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D768B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paragraph" w:customStyle="1" w:styleId="Default">
    <w:name w:val="Default"/>
    <w:rsid w:val="008258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PSMT" w:eastAsia="Times New Roman PSMT" w:cs="Times New Roman PSMT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529EC"/>
    <w:rPr>
      <w:color w:val="808080"/>
    </w:rPr>
  </w:style>
  <w:style w:type="paragraph" w:customStyle="1" w:styleId="Paragraph">
    <w:name w:val="Paragraph"/>
    <w:basedOn w:val="Normal"/>
    <w:rsid w:val="00831F54"/>
    <w:pPr>
      <w:spacing w:before="120"/>
      <w:ind w:firstLine="720"/>
    </w:pPr>
    <w:rPr>
      <w:rFonts w:ascii="Times New Roman" w:eastAsia="Times New Roman" w:hAnsi="Times New Roman"/>
    </w:rPr>
  </w:style>
  <w:style w:type="table" w:styleId="GridTable1Light">
    <w:name w:val="Grid Table 1 Light"/>
    <w:basedOn w:val="TableNormal"/>
    <w:uiPriority w:val="46"/>
    <w:rsid w:val="007D017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Emphasis">
    <w:name w:val="Emphasis"/>
    <w:basedOn w:val="DefaultParagraphFont"/>
    <w:uiPriority w:val="20"/>
    <w:qFormat/>
    <w:rsid w:val="00544FC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8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6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9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4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8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0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h.zhu@neu.edu" TargetMode="External"/><Relationship Id="rId24" Type="http://schemas.openxmlformats.org/officeDocument/2006/relationships/image" Target="media/image13.png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52B48E9AE04D4DA548568E02C7D90E" ma:contentTypeVersion="7" ma:contentTypeDescription="Create a new document." ma:contentTypeScope="" ma:versionID="252fbbdf081ed8af5d3a10a6baa4b431">
  <xsd:schema xmlns:xsd="http://www.w3.org/2001/XMLSchema" xmlns:xs="http://www.w3.org/2001/XMLSchema" xmlns:p="http://schemas.microsoft.com/office/2006/metadata/properties" xmlns:ns3="4dbcfed2-f73a-4137-857a-413e74e292cc" xmlns:ns4="39ef413d-2678-4ed5-a41d-5d414e838c2d" targetNamespace="http://schemas.microsoft.com/office/2006/metadata/properties" ma:root="true" ma:fieldsID="cce57a23d8170a0954a6d072fc0946d7" ns3:_="" ns4:_="">
    <xsd:import namespace="4dbcfed2-f73a-4137-857a-413e74e292cc"/>
    <xsd:import namespace="39ef413d-2678-4ed5-a41d-5d414e838c2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bcfed2-f73a-4137-857a-413e74e292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ef413d-2678-4ed5-a41d-5d414e838c2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047A2F8-BB6E-4E1B-9FE9-6BDFD1EB383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FBBACA6-7D67-44FA-A6A6-5D51C8CD621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4AE8157-50E9-4D68-923E-A4FB0E55C1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bcfed2-f73a-4137-857a-413e74e292cc"/>
    <ds:schemaRef ds:uri="39ef413d-2678-4ed5-a41d-5d414e838c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8DCA177-CDD1-464D-B733-C9A45F07AFB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12</Pages>
  <Words>487</Words>
  <Characters>2953</Characters>
  <Application>Microsoft Office Word</Application>
  <DocSecurity>0</DocSecurity>
  <Lines>118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3399</CharactersWithSpaces>
  <SharedDoc>false</SharedDoc>
  <HLinks>
    <vt:vector size="6" baseType="variant">
      <vt:variant>
        <vt:i4>917603</vt:i4>
      </vt:variant>
      <vt:variant>
        <vt:i4>0</vt:i4>
      </vt:variant>
      <vt:variant>
        <vt:i4>0</vt:i4>
      </vt:variant>
      <vt:variant>
        <vt:i4>5</vt:i4>
      </vt:variant>
      <vt:variant>
        <vt:lpwstr>mailto:h.zhu@neu.edu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Sun</dc:creator>
  <cp:keywords/>
  <dc:description/>
  <cp:lastModifiedBy>T T.</cp:lastModifiedBy>
  <cp:revision>4</cp:revision>
  <dcterms:created xsi:type="dcterms:W3CDTF">2024-05-31T18:30:00Z</dcterms:created>
  <dcterms:modified xsi:type="dcterms:W3CDTF">2024-05-31T19:18:00Z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0x010100EA52B48E9AE04D4DA548568E02C7D90E</vt:lpwstr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 11th edition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http://www.zotero.org/styles/apa</vt:lpwstr>
  </property>
  <property fmtid="{D5CDD505-2E9C-101B-9397-08002B2CF9AE}" pid="8" name="Mendeley Recent Style Name 2_1">
    <vt:lpwstr>American Psychological Association 7th edition</vt:lpwstr>
  </property>
  <property fmtid="{D5CDD505-2E9C-101B-9397-08002B2CF9AE}" pid="9" name="Mendeley Recent Style Id 3_1">
    <vt:lpwstr>http://www.zotero.org/styles/american-sociological-association</vt:lpwstr>
  </property>
  <property fmtid="{D5CDD505-2E9C-101B-9397-08002B2CF9AE}" pid="10" name="Mendeley Recent Style Name 3_1">
    <vt:lpwstr>American Sociological Association 6th edition</vt:lpwstr>
  </property>
  <property fmtid="{D5CDD505-2E9C-101B-9397-08002B2CF9AE}" pid="11" name="Mendeley Recent Style Id 4_1">
    <vt:lpwstr>http://www.zotero.org/styles/angewandte-chemie</vt:lpwstr>
  </property>
  <property fmtid="{D5CDD505-2E9C-101B-9397-08002B2CF9AE}" pid="12" name="Mendeley Recent Style Name 4_1">
    <vt:lpwstr>Angewandte Chemie International Edition</vt:lpwstr>
  </property>
  <property fmtid="{D5CDD505-2E9C-101B-9397-08002B2CF9AE}" pid="13" name="Mendeley Recent Style Id 5_1">
    <vt:lpwstr>http://www.zotero.org/styles/chicago-author-date</vt:lpwstr>
  </property>
  <property fmtid="{D5CDD505-2E9C-101B-9397-08002B2CF9AE}" pid="14" name="Mendeley Recent Style Name 5_1">
    <vt:lpwstr>Chicago Manual of Style 17th edition (author-date)</vt:lpwstr>
  </property>
  <property fmtid="{D5CDD505-2E9C-101B-9397-08002B2CF9AE}" pid="15" name="Mendeley Recent Style Id 6_1">
    <vt:lpwstr>http://www.zotero.org/styles/harvard-cite-them-right</vt:lpwstr>
  </property>
  <property fmtid="{D5CDD505-2E9C-101B-9397-08002B2CF9AE}" pid="16" name="Mendeley Recent Style Name 6_1">
    <vt:lpwstr>Cite Them Right 11th edition - Harvard</vt:lpwstr>
  </property>
  <property fmtid="{D5CDD505-2E9C-101B-9397-08002B2CF9AE}" pid="17" name="Mendeley Recent Style Id 7_1">
    <vt:lpwstr>http://www.zotero.org/styles/modern-humanities-research-association</vt:lpwstr>
  </property>
  <property fmtid="{D5CDD505-2E9C-101B-9397-08002B2CF9AE}" pid="18" name="Mendeley Recent Style Name 7_1">
    <vt:lpwstr>Modern Humanities Research Association 3rd edition (note with bibliography)</vt:lpwstr>
  </property>
  <property fmtid="{D5CDD505-2E9C-101B-9397-08002B2CF9AE}" pid="19" name="Mendeley Recent Style Id 8_1">
    <vt:lpwstr>http://www.zotero.org/styles/modern-language-association</vt:lpwstr>
  </property>
  <property fmtid="{D5CDD505-2E9C-101B-9397-08002B2CF9AE}" pid="20" name="Mendeley Recent Style Name 8_1">
    <vt:lpwstr>Modern Language Association 9th edition</vt:lpwstr>
  </property>
  <property fmtid="{D5CDD505-2E9C-101B-9397-08002B2CF9AE}" pid="21" name="Mendeley Recent Style Id 9_1">
    <vt:lpwstr>http://www.zotero.org/styles/physical-review-letters</vt:lpwstr>
  </property>
  <property fmtid="{D5CDD505-2E9C-101B-9397-08002B2CF9AE}" pid="22" name="Mendeley Recent Style Name 9_1">
    <vt:lpwstr>Physical Review Letters</vt:lpwstr>
  </property>
  <property fmtid="{D5CDD505-2E9C-101B-9397-08002B2CF9AE}" pid="23" name="Mendeley Unique User Id_1">
    <vt:lpwstr>1d4400ad-1243-31db-a7c9-9f4f66bd573e</vt:lpwstr>
  </property>
  <property fmtid="{D5CDD505-2E9C-101B-9397-08002B2CF9AE}" pid="24" name="Mendeley Document_1">
    <vt:lpwstr>True</vt:lpwstr>
  </property>
  <property fmtid="{D5CDD505-2E9C-101B-9397-08002B2CF9AE}" pid="25" name="Mendeley Citation Style_1">
    <vt:lpwstr>http://www.zotero.org/styles/angewandte-chemie</vt:lpwstr>
  </property>
  <property fmtid="{D5CDD505-2E9C-101B-9397-08002B2CF9AE}" pid="26" name="GrammarlyDocumentId">
    <vt:lpwstr>18d2ab3e18571bfb6cf36548c60bfc34d1ef812ad63928598270584c058536dc</vt:lpwstr>
  </property>
</Properties>
</file>