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99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1134"/>
        <w:gridCol w:w="851"/>
        <w:gridCol w:w="1134"/>
        <w:gridCol w:w="1417"/>
        <w:gridCol w:w="1559"/>
      </w:tblGrid>
      <w:tr w:rsidR="00D05980" w:rsidRPr="00435C26" w:rsidTr="00D05980"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05980" w:rsidRPr="00D05980" w:rsidRDefault="00D05980" w:rsidP="00D0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b/>
                <w:sz w:val="20"/>
                <w:szCs w:val="20"/>
              </w:rPr>
              <w:t>Supplementary Table</w:t>
            </w:r>
          </w:p>
        </w:tc>
      </w:tr>
      <w:tr w:rsidR="00D05980" w:rsidRPr="00435C26" w:rsidTr="00D05980"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05980" w:rsidRPr="00D05980" w:rsidRDefault="00D05980" w:rsidP="00D0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Supplementary Table 1. PECAM-1 expression in cancers versus normal tissues in ONCOMINE.</w:t>
            </w:r>
          </w:p>
        </w:tc>
      </w:tr>
      <w:tr w:rsidR="00AD3585" w:rsidRPr="00435C26" w:rsidTr="00D05980"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7C9C" w:rsidRPr="00D05980" w:rsidRDefault="00757C9C" w:rsidP="00307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Cancer Site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7C9C" w:rsidRPr="00D05980" w:rsidRDefault="00757C9C" w:rsidP="00757C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Cancer Type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7C9C" w:rsidRPr="00D05980" w:rsidRDefault="00757C9C" w:rsidP="00757C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7C9C" w:rsidRPr="00D05980" w:rsidRDefault="00757C9C" w:rsidP="00757C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Sample Size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7C9C" w:rsidRPr="00D05980" w:rsidRDefault="00757C9C" w:rsidP="00757C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Fold Change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7C9C" w:rsidRPr="00D05980" w:rsidRDefault="00757C9C" w:rsidP="00757C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Up/Down Regulated </w:t>
            </w:r>
            <w:r w:rsidRPr="00D059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Gene Rank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7C9C" w:rsidRPr="00D05980" w:rsidRDefault="00757C9C" w:rsidP="00B4719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Reference </w:t>
            </w:r>
            <w:r w:rsidRPr="00D059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(PMID)</w:t>
            </w:r>
          </w:p>
        </w:tc>
      </w:tr>
      <w:tr w:rsidR="00AD3585" w:rsidRPr="00307377" w:rsidTr="00307377">
        <w:tc>
          <w:tcPr>
            <w:tcW w:w="1135" w:type="dxa"/>
            <w:tcBorders>
              <w:left w:val="nil"/>
              <w:bottom w:val="nil"/>
              <w:right w:val="nil"/>
            </w:tcBorders>
          </w:tcPr>
          <w:p w:rsidR="00757C9C" w:rsidRPr="00D05980" w:rsidRDefault="0075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Bladder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:rsidR="00757C9C" w:rsidRPr="00D05980" w:rsidRDefault="00757C9C" w:rsidP="0075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 xml:space="preserve">Superficial Bladder Cancer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"/>
              <w:gridCol w:w="894"/>
            </w:tblGrid>
            <w:tr w:rsidR="00757C9C" w:rsidRPr="00D05980" w:rsidTr="00505A9F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757C9C" w:rsidRPr="00D05980" w:rsidRDefault="00757C9C" w:rsidP="00757C9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vAlign w:val="center"/>
                  <w:hideMark/>
                </w:tcPr>
                <w:p w:rsidR="00757C9C" w:rsidRPr="00D05980" w:rsidRDefault="00757C9C" w:rsidP="00757C9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59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1.13</w:t>
                  </w:r>
                  <w:r w:rsidR="00E7645E">
                    <w:rPr>
                      <w:rFonts w:ascii="Times New Roman" w:hAnsi="Times New Roman" w:cs="Times New Roman"/>
                      <w:sz w:val="20"/>
                      <w:szCs w:val="20"/>
                    </w:rPr>
                    <w:t>E</w:t>
                  </w:r>
                  <w:r w:rsidR="00307377" w:rsidRPr="00D059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-1</w:t>
                  </w:r>
                  <w:r w:rsidRPr="00D059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757C9C" w:rsidRPr="00D05980" w:rsidRDefault="00757C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757C9C" w:rsidRPr="00D05980" w:rsidRDefault="0075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57C9C" w:rsidRPr="00D05980" w:rsidRDefault="0075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-2.687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757C9C" w:rsidRPr="00D05980" w:rsidRDefault="0075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629(5%)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757C9C" w:rsidRPr="00D05980" w:rsidRDefault="00757C9C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16432078</w:t>
            </w:r>
          </w:p>
        </w:tc>
      </w:tr>
      <w:tr w:rsidR="00AD3585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435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Brain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435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Glioblastoma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435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5.51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435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2.165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129(2%)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TCGA</w:t>
            </w:r>
          </w:p>
        </w:tc>
      </w:tr>
      <w:tr w:rsidR="00AD3585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757C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Glioblastoma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6.32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2.698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331(3%)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TCGA</w:t>
            </w:r>
          </w:p>
        </w:tc>
      </w:tr>
      <w:tr w:rsidR="00AD3585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757C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Glioblastoma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4.72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18.134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136(1%)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16697959</w:t>
            </w:r>
          </w:p>
        </w:tc>
      </w:tr>
      <w:tr w:rsidR="00AD3585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757C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Meningioma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3.95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-3.007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19(2%)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12163391</w:t>
            </w:r>
          </w:p>
        </w:tc>
      </w:tr>
      <w:tr w:rsidR="00AD3585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Breast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505A9F" w:rsidP="00307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Invasive</w:t>
            </w:r>
            <w:r w:rsidR="002F305B" w:rsidRPr="00D059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Breast Carcinoma Stroma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2F305B" w:rsidP="00307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4.76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2F305B" w:rsidP="00307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2F305B" w:rsidP="00307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16.017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2F305B" w:rsidP="00307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68(1%)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2F305B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18438415</w:t>
            </w:r>
          </w:p>
        </w:tc>
      </w:tr>
      <w:tr w:rsidR="00AD3585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757C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AD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Tubular Breast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AD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8.15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AD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AD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-2.320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AD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730(4%)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57C9C" w:rsidRPr="00D05980" w:rsidRDefault="00AD3585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22522925</w:t>
            </w:r>
          </w:p>
        </w:tc>
      </w:tr>
      <w:tr w:rsidR="00505A9F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505A9F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05A9F" w:rsidRPr="00D05980" w:rsidRDefault="00AD3585" w:rsidP="00AD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Invasive Ductal and Invasive Lobular Breast Carcinom</w:t>
            </w:r>
            <w:r w:rsidR="00307377" w:rsidRPr="00D0598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05A9F" w:rsidRPr="00D05980" w:rsidRDefault="00AD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05A9F" w:rsidRPr="00D05980" w:rsidRDefault="00AD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05A9F" w:rsidRPr="00D05980" w:rsidRDefault="00AD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-2.088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05A9F" w:rsidRPr="00D05980" w:rsidRDefault="00AD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735(4%)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D3585" w:rsidRPr="00D05980" w:rsidRDefault="00AD3585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22522925</w:t>
            </w:r>
          </w:p>
          <w:p w:rsidR="00505A9F" w:rsidRPr="00D05980" w:rsidRDefault="00505A9F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5A9F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505A9F" w:rsidRPr="00D05980" w:rsidRDefault="00505A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05A9F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Invasive Breast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05A9F" w:rsidRPr="00D05980" w:rsidRDefault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9.77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05A9F" w:rsidRPr="00D05980" w:rsidRDefault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05A9F" w:rsidRPr="00D05980" w:rsidRDefault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-2.375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05A9F" w:rsidRPr="00D05980" w:rsidRDefault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882(5%)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05A9F" w:rsidRPr="00D05980" w:rsidRDefault="00087ABD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22522925</w:t>
            </w:r>
          </w:p>
        </w:tc>
      </w:tr>
      <w:tr w:rsidR="00087ABD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Breast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-2.146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1329(7%)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22522925</w:t>
            </w:r>
          </w:p>
        </w:tc>
      </w:tr>
      <w:tr w:rsidR="00087ABD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Mucinous Breast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-2.056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1474(8%)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22522925</w:t>
            </w:r>
          </w:p>
        </w:tc>
      </w:tr>
      <w:tr w:rsidR="00087ABD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Colon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Colon Carcinoma Epithelia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3.98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2.337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1457(8%)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20957034</w:t>
            </w:r>
          </w:p>
        </w:tc>
      </w:tr>
      <w:tr w:rsidR="00087ABD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Esoph</w:t>
            </w:r>
            <w:r w:rsidR="008041AE" w:rsidRPr="00D05980">
              <w:rPr>
                <w:rFonts w:ascii="Times New Roman" w:hAnsi="Times New Roman" w:cs="Times New Roman"/>
                <w:sz w:val="20"/>
                <w:szCs w:val="20"/>
              </w:rPr>
              <w:t>agus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8041AE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5"/>
            <w:bookmarkStart w:id="1" w:name="OLE_LINK6"/>
            <w:r w:rsidRPr="00D05980">
              <w:rPr>
                <w:rFonts w:ascii="Times New Roman" w:hAnsi="Times New Roman" w:cs="Times New Roman"/>
                <w:sz w:val="20"/>
                <w:szCs w:val="20"/>
              </w:rPr>
              <w:t xml:space="preserve">Esophageal Adenocarcinoma </w:t>
            </w:r>
            <w:bookmarkEnd w:id="0"/>
            <w:bookmarkEnd w:id="1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8041AE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8041AE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8041AE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10.300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8041AE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433(3%)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8041AE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16952561</w:t>
            </w:r>
          </w:p>
        </w:tc>
      </w:tr>
      <w:tr w:rsidR="00087ABD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8041AE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 xml:space="preserve">Esophageal Adenocarcinoma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8041AE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8041AE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8041AE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2.485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8041AE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130(1%)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8041AE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21152079</w:t>
            </w:r>
          </w:p>
        </w:tc>
      </w:tr>
      <w:tr w:rsidR="00087ABD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9E1A5C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Renal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9E1A5C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 xml:space="preserve">Hereditary Clear Cell </w:t>
            </w:r>
            <w:r w:rsidR="009B2558" w:rsidRPr="00D05980">
              <w:rPr>
                <w:rFonts w:ascii="Times New Roman" w:hAnsi="Times New Roman" w:cs="Times New Roman"/>
                <w:sz w:val="20"/>
                <w:szCs w:val="20"/>
              </w:rPr>
              <w:t>Renal Cell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9E1A5C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6.06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9E1A5C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9E1A5C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9B2558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244(1%)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307377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19470766</w:t>
            </w:r>
            <w:r w:rsidR="009B2558" w:rsidRPr="00D0598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87ABD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087ABD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9B2558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Non-Hereditary Clear Cell Renal Cell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9B2558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9B2558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9B2558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9B2558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427(4%)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87ABD" w:rsidRPr="00D05980" w:rsidRDefault="009B2558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 xml:space="preserve">19470766  </w:t>
            </w:r>
          </w:p>
        </w:tc>
      </w:tr>
      <w:tr w:rsidR="009E1A5C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9E1A5C" w:rsidRPr="00D05980" w:rsidRDefault="009E1A5C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E1A5C" w:rsidRPr="00D05980" w:rsidRDefault="009B2558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Clear cell Renal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E1A5C" w:rsidRPr="00D05980" w:rsidRDefault="009B2558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E1A5C" w:rsidRPr="00D05980" w:rsidRDefault="009B2558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E1A5C" w:rsidRPr="00D05980" w:rsidRDefault="009B2558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E1A5C" w:rsidRPr="00D05980" w:rsidRDefault="009B2558" w:rsidP="00087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363(2%)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E1A5C" w:rsidRPr="00D05980" w:rsidRDefault="009B2558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19445733</w:t>
            </w:r>
          </w:p>
        </w:tc>
      </w:tr>
      <w:tr w:rsidR="009B2558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B2558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B2558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7"/>
            <w:bookmarkStart w:id="3" w:name="OLE_LINK8"/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Clear cell Renal carcinoma</w:t>
            </w:r>
            <w:bookmarkEnd w:id="2"/>
            <w:bookmarkEnd w:id="3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B2558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B2558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B2558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8.162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B2558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389(4%)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B2558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17699851</w:t>
            </w:r>
          </w:p>
        </w:tc>
      </w:tr>
      <w:tr w:rsidR="009B2558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B2558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B2558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OLE_LINK9"/>
            <w:bookmarkStart w:id="5" w:name="OLE_LINK10"/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Clear cell Renal carcinoma</w:t>
            </w:r>
            <w:bookmarkEnd w:id="4"/>
            <w:bookmarkEnd w:id="5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B2558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B2558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B2558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3.199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B2558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693(4%)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B2558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  <w:r w:rsidR="002219B0" w:rsidRPr="00D05980">
              <w:rPr>
                <w:rFonts w:ascii="Times New Roman" w:hAnsi="Times New Roman" w:cs="Times New Roman"/>
                <w:sz w:val="20"/>
                <w:szCs w:val="20"/>
              </w:rPr>
              <w:t>41932</w:t>
            </w:r>
          </w:p>
        </w:tc>
      </w:tr>
      <w:tr w:rsidR="009B2558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B2558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2219B0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Clear cell Renal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2219B0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5.21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2219B0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2219B0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2.444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2219B0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719(6%)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2219B0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16115910</w:t>
            </w:r>
          </w:p>
        </w:tc>
      </w:tr>
      <w:tr w:rsidR="009B2558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B2558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52483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Papillary Renal Cell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52483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52483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52483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-2.460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52483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438(3%)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524832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19445733</w:t>
            </w:r>
          </w:p>
        </w:tc>
      </w:tr>
      <w:tr w:rsidR="009B2558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52483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Liver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1F2E4B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Hepatocellular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1F2E4B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8.67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1F2E4B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1F2E4B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3.083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1F2E4B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28(1%)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1F2E4B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19098997</w:t>
            </w:r>
          </w:p>
        </w:tc>
      </w:tr>
      <w:tr w:rsidR="009B2558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1F2E4B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Lung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1F2E4B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OLE_LINK11"/>
            <w:bookmarkStart w:id="7" w:name="OLE_LINK12"/>
            <w:bookmarkStart w:id="8" w:name="OLE_LINK13"/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Lung Adenocarcinoma</w:t>
            </w:r>
            <w:bookmarkEnd w:id="6"/>
            <w:bookmarkEnd w:id="7"/>
            <w:bookmarkEnd w:id="8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-3.221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5(1%)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B2558" w:rsidRPr="00D05980" w:rsidRDefault="009F43BA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18297132</w:t>
            </w:r>
          </w:p>
        </w:tc>
      </w:tr>
      <w:tr w:rsidR="00524832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52483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OLE_LINK14"/>
            <w:bookmarkStart w:id="10" w:name="OLE_LINK15"/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Lung Adenocarcinoma</w:t>
            </w:r>
            <w:bookmarkEnd w:id="9"/>
            <w:bookmarkEnd w:id="1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-4.815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12(1%)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22613842</w:t>
            </w:r>
          </w:p>
        </w:tc>
      </w:tr>
      <w:tr w:rsidR="00524832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52483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Squamous Cell Lung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4.84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-16.937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31(1%)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11707567</w:t>
            </w:r>
          </w:p>
        </w:tc>
      </w:tr>
      <w:tr w:rsidR="00524832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52483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Lung Adenocarcinoma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2.82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-10.713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68(1%)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11707567</w:t>
            </w:r>
          </w:p>
        </w:tc>
      </w:tr>
      <w:tr w:rsidR="00524832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52483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Lung Carcinoid Tumor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-28.327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118(2%)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24832" w:rsidRPr="00D05980" w:rsidRDefault="009F43BA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11707567</w:t>
            </w:r>
          </w:p>
        </w:tc>
      </w:tr>
      <w:tr w:rsidR="009F43BA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Small Cell Lung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-14.654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411(5%)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9F43BA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11707567</w:t>
            </w:r>
          </w:p>
        </w:tc>
      </w:tr>
      <w:tr w:rsidR="009F43BA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Lung Adenocarcinoma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-4.374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34(1%)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9F43BA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1211</w:t>
            </w:r>
            <w:r w:rsidR="00A52F52" w:rsidRPr="00D05980">
              <w:rPr>
                <w:rFonts w:ascii="Times New Roman" w:hAnsi="Times New Roman" w:cs="Times New Roman"/>
                <w:sz w:val="20"/>
                <w:szCs w:val="20"/>
              </w:rPr>
              <w:t>8244</w:t>
            </w:r>
          </w:p>
        </w:tc>
      </w:tr>
      <w:tr w:rsidR="009F43BA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Lung Adenocarcinoma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-3.876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44(1%)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17540040</w:t>
            </w:r>
          </w:p>
        </w:tc>
      </w:tr>
      <w:tr w:rsidR="009F43BA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_Hlk54807104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Lung Adenocarcinoma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-2.782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46(1%)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16314486</w:t>
            </w:r>
          </w:p>
        </w:tc>
      </w:tr>
      <w:bookmarkEnd w:id="11"/>
      <w:tr w:rsidR="009F43BA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9F43BA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OLE_LINK18"/>
            <w:bookmarkStart w:id="13" w:name="OLE_LINK19"/>
            <w:r w:rsidRPr="00D05980">
              <w:rPr>
                <w:rFonts w:ascii="Times New Roman" w:hAnsi="Times New Roman" w:cs="Times New Roman"/>
                <w:sz w:val="20"/>
                <w:szCs w:val="20"/>
              </w:rPr>
              <w:t xml:space="preserve">Squamous Cell Lung Carcinoma </w:t>
            </w:r>
            <w:bookmarkEnd w:id="12"/>
            <w:bookmarkEnd w:id="13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5.37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-4.537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9B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58(1%)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F43BA" w:rsidRPr="00D05980" w:rsidRDefault="00A52F52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11707590</w:t>
            </w:r>
          </w:p>
        </w:tc>
      </w:tr>
      <w:tr w:rsidR="00A52F52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Lung Adenocarcinoma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-3.514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126(1%)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11707590</w:t>
            </w:r>
          </w:p>
        </w:tc>
      </w:tr>
      <w:tr w:rsidR="00A52F52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Small Cell Lung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7.11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-4.310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215(2%)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11707590</w:t>
            </w:r>
          </w:p>
        </w:tc>
      </w:tr>
      <w:tr w:rsidR="00A52F52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Lung Adenocarcinoma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2.41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-3.208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133(1%)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22080568</w:t>
            </w:r>
          </w:p>
        </w:tc>
      </w:tr>
      <w:tr w:rsidR="00A52F52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0301B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Squamous Cell Lung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-3.639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212(2%)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16188928</w:t>
            </w:r>
          </w:p>
        </w:tc>
      </w:tr>
      <w:tr w:rsidR="00A52F52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Large Cell Lung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-6.617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477(3%)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20421987</w:t>
            </w:r>
          </w:p>
        </w:tc>
      </w:tr>
      <w:tr w:rsidR="00A52F52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Lung Adenocarcinoma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4.95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-2.556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520(3%)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20421987</w:t>
            </w:r>
          </w:p>
        </w:tc>
      </w:tr>
      <w:tr w:rsidR="00A52F52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Squamous Cell Lung Carcinoma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-4.078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1209(7%)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DD23F6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20421987</w:t>
            </w:r>
          </w:p>
        </w:tc>
      </w:tr>
      <w:tr w:rsidR="00A52F52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Ovarian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 xml:space="preserve">Ovarian Serous Adenocarcinoma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-11.127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447(3%)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19486012</w:t>
            </w:r>
          </w:p>
        </w:tc>
      </w:tr>
      <w:tr w:rsidR="00A52F52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Sarcoma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 xml:space="preserve">Leiomyosarcoma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-3.214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102(1%)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20601955</w:t>
            </w:r>
          </w:p>
        </w:tc>
      </w:tr>
      <w:tr w:rsidR="00A52F52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Myxofibrosarcoma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-2.689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238(2%)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20601955</w:t>
            </w:r>
          </w:p>
        </w:tc>
      </w:tr>
      <w:tr w:rsidR="00A52F52" w:rsidRPr="00307377" w:rsidTr="0030737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5F2F68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Pleomorphic Liposarcoma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1632D7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1632D7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1632D7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-2.404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1632D7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252(2%)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52F52" w:rsidRPr="00D05980" w:rsidRDefault="001632D7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20601955</w:t>
            </w:r>
          </w:p>
        </w:tc>
      </w:tr>
      <w:tr w:rsidR="00A52F52" w:rsidRPr="00307377" w:rsidTr="00307377">
        <w:tc>
          <w:tcPr>
            <w:tcW w:w="1135" w:type="dxa"/>
            <w:tcBorders>
              <w:top w:val="nil"/>
              <w:left w:val="nil"/>
              <w:right w:val="nil"/>
            </w:tcBorders>
          </w:tcPr>
          <w:p w:rsidR="00A52F52" w:rsidRPr="00D05980" w:rsidRDefault="00A52F52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A52F52" w:rsidRPr="00D05980" w:rsidRDefault="001632D7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 xml:space="preserve">Dedifferentiated Liposarcoma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A52F52" w:rsidRPr="00D05980" w:rsidRDefault="001632D7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2.89</w:t>
            </w:r>
            <w:r w:rsidR="00E764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A52F52" w:rsidRPr="00D05980" w:rsidRDefault="001632D7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A52F52" w:rsidRPr="00D05980" w:rsidRDefault="001632D7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-2.070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A52F52" w:rsidRPr="00D05980" w:rsidRDefault="001632D7" w:rsidP="00A52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340(3%)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A52F52" w:rsidRPr="00D05980" w:rsidRDefault="001632D7" w:rsidP="00B471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>20601955</w:t>
            </w:r>
          </w:p>
        </w:tc>
      </w:tr>
    </w:tbl>
    <w:p w:rsidR="006C2FF3" w:rsidRDefault="006C2FF3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7"/>
        <w:gridCol w:w="1559"/>
        <w:gridCol w:w="801"/>
        <w:gridCol w:w="1325"/>
        <w:gridCol w:w="992"/>
      </w:tblGrid>
      <w:tr w:rsidR="006C2FF3" w:rsidRPr="006C2FF3" w:rsidTr="006C2FF3">
        <w:trPr>
          <w:jc w:val="center"/>
        </w:trPr>
        <w:tc>
          <w:tcPr>
            <w:tcW w:w="63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D05980">
              <w:rPr>
                <w:rFonts w:ascii="Times New Roman" w:hAnsi="Times New Roman" w:cs="Times New Roman"/>
                <w:sz w:val="20"/>
                <w:szCs w:val="20"/>
              </w:rPr>
              <w:t xml:space="preserve">Supplementary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 xml:space="preserve">Table2 </w:t>
            </w: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Correlations between PECAM1 and gene makers of immune cells in GEPIA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.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 xml:space="preserve">Cell type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Gene maker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Cor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p-value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T cell(general)</w:t>
            </w:r>
          </w:p>
        </w:tc>
        <w:tc>
          <w:tcPr>
            <w:tcW w:w="1554" w:type="dxa"/>
            <w:tcBorders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CD3D</w:t>
            </w:r>
          </w:p>
        </w:tc>
        <w:tc>
          <w:tcPr>
            <w:tcW w:w="801" w:type="dxa"/>
            <w:tcBorders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0.39</w:t>
            </w:r>
          </w:p>
        </w:tc>
        <w:tc>
          <w:tcPr>
            <w:tcW w:w="1325" w:type="dxa"/>
            <w:tcBorders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3.8E-40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CD3E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0.46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8.4E-59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CD2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0.46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1.1E-56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CD8+T cell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CD8A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0.48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1.7E-62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CD8B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0.36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4.2E-34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 xml:space="preserve">B cell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CD19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0.32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4.3E-28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CD79A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0.36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1.9E-34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 xml:space="preserve">Monocyte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CD86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1.1E-70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CD115(CSF1R)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0.59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4.2E-104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TAM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CCL2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0.35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1.7E-33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CD68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0.51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3.1E-74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IL-10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1.6E-69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M1 Macrophage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INOS(NOS2)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0.36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2.7E-34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IRF5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tabs>
                <w:tab w:val="left" w:pos="834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2.3E-17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COX2(PTGS2)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8.8E-45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M2 Macrophage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CD163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0.39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1.1E-40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VSIG4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0.47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2.1E-59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MS4A4A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0.59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2E-103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Neutrophils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CD66b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0.007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CD11b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0.44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1.1E-53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CCR7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tabs>
                <w:tab w:val="left" w:pos="592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0.45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2.5E-54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Natural killer cell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KIR2DL1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3.4E-19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KIR2DL3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2E-17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KIR2DL4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tabs>
                <w:tab w:val="left" w:pos="754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0.17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3.1E-08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KIR3DL1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1.6E-21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KIR3DL2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5.7E-20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KIR3DL3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0.08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8.8E-03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tabs>
                <w:tab w:val="left" w:pos="552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KIR2DS4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3.9E-11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 xml:space="preserve">Dendritic cell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HLA-DPB1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0.51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2.8E-73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HLA-DQB1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4.7E-13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HLA-DRA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0.52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3.2E-77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HLA-DPA1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0.56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7.4E-90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BDCA-1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2.7E-68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BDCA-4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0.72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1.8E-171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CD11c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tabs>
                <w:tab w:val="left" w:pos="60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0.47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4.6E-60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Th1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T-bet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0.45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1.2E-55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STAT4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0.51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2.2E-73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STAT1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2.3E-23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IFN-g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1.6E-20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TNF-a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0.064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3.5E-02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Th2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GATA3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0.038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STAT6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0.38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1.2E-38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IL13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0.14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3.6E-06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proofErr w:type="spellStart"/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Tfh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BCL6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0.34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1.7E-30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IL-21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4.3E-21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Th17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STAT3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0.38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3.2E-39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IL17A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0.097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1.13E-04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Treg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FOXP3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9.2E-21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CCR8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tabs>
                <w:tab w:val="left" w:pos="633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3.6E-43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STAT5B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0.42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1.7E-46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proofErr w:type="spellStart"/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TGFb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0.46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3.1E-57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T cell exhaustion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PD-1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0.31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2.9E-26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CTLA4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3.2E-23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LAG3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0.053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TIM-3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5E-69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  <w:tr w:rsidR="006C2FF3" w:rsidRPr="006C2FF3" w:rsidTr="006C2FF3">
        <w:trPr>
          <w:jc w:val="center"/>
        </w:trPr>
        <w:tc>
          <w:tcPr>
            <w:tcW w:w="1707" w:type="dxa"/>
            <w:tcBorders>
              <w:top w:val="nil"/>
              <w:left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GZMB</w:t>
            </w:r>
          </w:p>
        </w:tc>
        <w:tc>
          <w:tcPr>
            <w:tcW w:w="796" w:type="dxa"/>
            <w:tcBorders>
              <w:top w:val="nil"/>
              <w:left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0.24</w:t>
            </w:r>
          </w:p>
        </w:tc>
        <w:tc>
          <w:tcPr>
            <w:tcW w:w="1325" w:type="dxa"/>
            <w:tcBorders>
              <w:top w:val="nil"/>
              <w:left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1.1E-15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6C2FF3" w:rsidRPr="006C2FF3" w:rsidRDefault="006C2FF3" w:rsidP="00F61B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C2FF3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***</w:t>
            </w:r>
          </w:p>
        </w:tc>
      </w:tr>
    </w:tbl>
    <w:p w:rsidR="006C2FF3" w:rsidRPr="00307377" w:rsidRDefault="006C2FF3">
      <w:pPr>
        <w:rPr>
          <w:rFonts w:ascii="Times New Roman" w:hAnsi="Times New Roman" w:cs="Times New Roman"/>
          <w:sz w:val="16"/>
          <w:szCs w:val="16"/>
        </w:rPr>
      </w:pPr>
    </w:p>
    <w:sectPr w:rsidR="006C2FF3" w:rsidRPr="00307377" w:rsidSect="00912E0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C"/>
    <w:rsid w:val="00087ABD"/>
    <w:rsid w:val="000A6FB9"/>
    <w:rsid w:val="000B3762"/>
    <w:rsid w:val="000C1193"/>
    <w:rsid w:val="001217CD"/>
    <w:rsid w:val="001340CE"/>
    <w:rsid w:val="001632D7"/>
    <w:rsid w:val="00171CF6"/>
    <w:rsid w:val="001861F0"/>
    <w:rsid w:val="001D6B4A"/>
    <w:rsid w:val="001E5F62"/>
    <w:rsid w:val="001F2E4B"/>
    <w:rsid w:val="002219B0"/>
    <w:rsid w:val="002C6559"/>
    <w:rsid w:val="002E5B16"/>
    <w:rsid w:val="002F305B"/>
    <w:rsid w:val="00307377"/>
    <w:rsid w:val="00415C81"/>
    <w:rsid w:val="00435C26"/>
    <w:rsid w:val="00435E5E"/>
    <w:rsid w:val="00505A9F"/>
    <w:rsid w:val="00524832"/>
    <w:rsid w:val="005F2F68"/>
    <w:rsid w:val="00626AB1"/>
    <w:rsid w:val="006C2FF3"/>
    <w:rsid w:val="007033F9"/>
    <w:rsid w:val="00754AB5"/>
    <w:rsid w:val="00757C9C"/>
    <w:rsid w:val="007A6FCC"/>
    <w:rsid w:val="008041AE"/>
    <w:rsid w:val="00824382"/>
    <w:rsid w:val="008B2D22"/>
    <w:rsid w:val="00912E01"/>
    <w:rsid w:val="009348C5"/>
    <w:rsid w:val="009931A5"/>
    <w:rsid w:val="009B2558"/>
    <w:rsid w:val="009E1A5C"/>
    <w:rsid w:val="009F43BA"/>
    <w:rsid w:val="00A52F52"/>
    <w:rsid w:val="00AD3585"/>
    <w:rsid w:val="00B47195"/>
    <w:rsid w:val="00CB0D42"/>
    <w:rsid w:val="00D0301B"/>
    <w:rsid w:val="00D05980"/>
    <w:rsid w:val="00DD23F6"/>
    <w:rsid w:val="00E73B0F"/>
    <w:rsid w:val="00E7645E"/>
    <w:rsid w:val="00EB2488"/>
    <w:rsid w:val="00F759CF"/>
    <w:rsid w:val="00FD3300"/>
    <w:rsid w:val="00FE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022713C-7F82-4E4E-A816-E12163E7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3F6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033F9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4">
    <w:name w:val="列表段落 字符"/>
    <w:basedOn w:val="a0"/>
    <w:link w:val="a3"/>
    <w:uiPriority w:val="34"/>
    <w:rsid w:val="007033F9"/>
  </w:style>
  <w:style w:type="table" w:styleId="a5">
    <w:name w:val="Table Grid"/>
    <w:basedOn w:val="a1"/>
    <w:uiPriority w:val="39"/>
    <w:rsid w:val="00757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757C9C"/>
    <w:rPr>
      <w:b/>
      <w:bCs/>
    </w:rPr>
  </w:style>
  <w:style w:type="character" w:customStyle="1" w:styleId="identifier">
    <w:name w:val="identifier"/>
    <w:basedOn w:val="a0"/>
    <w:rsid w:val="009B2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700</Words>
  <Characters>3995</Characters>
  <Application>Microsoft Office Word</Application>
  <DocSecurity>0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qf_ywuhan@163.com</dc:creator>
  <cp:keywords/>
  <dc:description/>
  <cp:lastModifiedBy>qf_ywuhan@163.com</cp:lastModifiedBy>
  <cp:revision>8</cp:revision>
  <dcterms:created xsi:type="dcterms:W3CDTF">2020-10-27T15:18:00Z</dcterms:created>
  <dcterms:modified xsi:type="dcterms:W3CDTF">2020-12-15T11:36:00Z</dcterms:modified>
</cp:coreProperties>
</file>