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15" w:type="dxa"/>
          <w:left w:w="15" w:type="dxa"/>
          <w:bottom w:w="15" w:type="dxa"/>
          <w:right w:w="15" w:type="dxa"/>
        </w:tblCellMar>
        <w:tblLook w:val="04A0" w:firstRow="1" w:lastRow="0" w:firstColumn="1" w:lastColumn="0" w:noHBand="0" w:noVBand="1"/>
      </w:tblPr>
      <w:tblGrid>
        <w:gridCol w:w="4450"/>
        <w:gridCol w:w="236"/>
      </w:tblGrid>
      <w:tr w:rsidR="00713EDF" w:rsidRPr="00405532" w14:paraId="4F46553C" w14:textId="77777777" w:rsidTr="00FD404F">
        <w:trPr>
          <w:trHeight w:val="301"/>
        </w:trPr>
        <w:tc>
          <w:tcPr>
            <w:tcW w:w="0" w:type="auto"/>
            <w:tcBorders>
              <w:bottom w:val="single" w:sz="4" w:space="0" w:color="000000"/>
            </w:tcBorders>
            <w:tcMar>
              <w:top w:w="0" w:type="dxa"/>
              <w:left w:w="115" w:type="dxa"/>
              <w:bottom w:w="0" w:type="dxa"/>
              <w:right w:w="115" w:type="dxa"/>
            </w:tcMar>
            <w:hideMark/>
          </w:tcPr>
          <w:p w14:paraId="1928DDE6" w14:textId="77777777" w:rsidR="00713EDF" w:rsidRPr="00405532" w:rsidRDefault="00713EDF" w:rsidP="00FD404F">
            <w:pPr>
              <w:spacing w:after="40" w:line="48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i/>
                <w:iCs/>
                <w:color w:val="000000"/>
                <w:sz w:val="24"/>
                <w:szCs w:val="24"/>
                <w:lang w:val="en-US"/>
              </w:rPr>
              <w:t>Participant Information and Consent Form </w:t>
            </w:r>
          </w:p>
        </w:tc>
        <w:tc>
          <w:tcPr>
            <w:tcW w:w="0" w:type="auto"/>
            <w:tcBorders>
              <w:bottom w:val="single" w:sz="4" w:space="0" w:color="000000"/>
            </w:tcBorders>
            <w:tcMar>
              <w:top w:w="0" w:type="dxa"/>
              <w:left w:w="115" w:type="dxa"/>
              <w:bottom w:w="0" w:type="dxa"/>
              <w:right w:w="115" w:type="dxa"/>
            </w:tcMar>
            <w:hideMark/>
          </w:tcPr>
          <w:p w14:paraId="4FD591C7" w14:textId="77777777" w:rsidR="00713EDF" w:rsidRPr="00405532" w:rsidRDefault="00713EDF" w:rsidP="00FD404F">
            <w:pPr>
              <w:spacing w:after="0" w:line="240" w:lineRule="auto"/>
              <w:rPr>
                <w:rFonts w:ascii="Times New Roman" w:eastAsia="Times New Roman" w:hAnsi="Times New Roman" w:cs="Times New Roman"/>
                <w:sz w:val="24"/>
                <w:szCs w:val="24"/>
                <w:lang w:val="en-US"/>
              </w:rPr>
            </w:pPr>
          </w:p>
        </w:tc>
      </w:tr>
    </w:tbl>
    <w:p w14:paraId="5840C5BF"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47EF2041" w14:textId="612493A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 xml:space="preserve">Project Title: </w:t>
      </w:r>
      <w:r>
        <w:rPr>
          <w:rFonts w:ascii="Times New Roman" w:eastAsia="Times New Roman" w:hAnsi="Times New Roman" w:cs="Times New Roman"/>
          <w:sz w:val="24"/>
          <w:szCs w:val="24"/>
          <w:lang w:val="en-US"/>
        </w:rPr>
        <w:t>Patients’ Perspective of Pessary Use in Pelvic Organ Prolapse</w:t>
      </w:r>
    </w:p>
    <w:p w14:paraId="0BD20684" w14:textId="77777777" w:rsidR="006D2FAD" w:rsidRDefault="00713EDF" w:rsidP="00713EDF">
      <w:pPr>
        <w:spacing w:line="240" w:lineRule="auto"/>
        <w:rPr>
          <w:rFonts w:ascii="Times New Roman" w:eastAsia="Times New Roman" w:hAnsi="Times New Roman" w:cs="Times New Roman"/>
          <w:color w:val="000000"/>
          <w:sz w:val="24"/>
          <w:szCs w:val="24"/>
          <w:lang w:val="en-US"/>
        </w:rPr>
      </w:pPr>
      <w:r w:rsidRPr="00405532">
        <w:rPr>
          <w:rFonts w:ascii="Times New Roman" w:eastAsia="Times New Roman" w:hAnsi="Times New Roman" w:cs="Times New Roman"/>
          <w:b/>
          <w:bCs/>
          <w:color w:val="000000"/>
          <w:sz w:val="24"/>
          <w:szCs w:val="24"/>
          <w:u w:val="single"/>
          <w:lang w:val="en-US"/>
        </w:rPr>
        <w:t>Researchers:</w:t>
      </w:r>
      <w:r w:rsidRPr="00405532">
        <w:rPr>
          <w:rFonts w:ascii="Times New Roman" w:eastAsia="Times New Roman" w:hAnsi="Times New Roman" w:cs="Times New Roman"/>
          <w:color w:val="000000"/>
          <w:sz w:val="24"/>
          <w:szCs w:val="24"/>
          <w:lang w:val="en-US"/>
        </w:rPr>
        <w:br/>
      </w:r>
      <w:r>
        <w:rPr>
          <w:rFonts w:ascii="Times New Roman" w:eastAsia="Times New Roman" w:hAnsi="Times New Roman" w:cs="Times New Roman"/>
          <w:color w:val="000000"/>
          <w:sz w:val="24"/>
          <w:szCs w:val="24"/>
          <w:lang w:val="en-US"/>
        </w:rPr>
        <w:t>Dr. Garson Chan</w:t>
      </w:r>
      <w:r w:rsidRPr="00405532">
        <w:rPr>
          <w:rFonts w:ascii="Times New Roman" w:eastAsia="Times New Roman" w:hAnsi="Times New Roman" w:cs="Times New Roman"/>
          <w:color w:val="000000"/>
          <w:sz w:val="24"/>
          <w:szCs w:val="24"/>
          <w:lang w:val="en-US"/>
        </w:rPr>
        <w:t xml:space="preserve">, Faculty, </w:t>
      </w:r>
      <w:r>
        <w:rPr>
          <w:rFonts w:ascii="Times New Roman" w:eastAsia="Times New Roman" w:hAnsi="Times New Roman" w:cs="Times New Roman"/>
          <w:color w:val="000000"/>
          <w:sz w:val="24"/>
          <w:szCs w:val="24"/>
          <w:lang w:val="en-US"/>
        </w:rPr>
        <w:t>Department</w:t>
      </w:r>
      <w:r w:rsidRPr="00405532">
        <w:rPr>
          <w:rFonts w:ascii="Times New Roman" w:eastAsia="Times New Roman" w:hAnsi="Times New Roman" w:cs="Times New Roman"/>
          <w:color w:val="000000"/>
          <w:sz w:val="24"/>
          <w:szCs w:val="24"/>
          <w:lang w:val="en-US"/>
        </w:rPr>
        <w:t xml:space="preserve"> of </w:t>
      </w:r>
      <w:r>
        <w:rPr>
          <w:rFonts w:ascii="Times New Roman" w:eastAsia="Times New Roman" w:hAnsi="Times New Roman" w:cs="Times New Roman"/>
          <w:color w:val="000000"/>
          <w:sz w:val="24"/>
          <w:szCs w:val="24"/>
          <w:lang w:val="en-US"/>
        </w:rPr>
        <w:t>Surgery</w:t>
      </w:r>
      <w:r w:rsidRPr="00405532">
        <w:rPr>
          <w:rFonts w:ascii="Times New Roman" w:eastAsia="Times New Roman" w:hAnsi="Times New Roman" w:cs="Times New Roman"/>
          <w:color w:val="000000"/>
          <w:sz w:val="24"/>
          <w:szCs w:val="24"/>
          <w:lang w:val="en-US"/>
        </w:rPr>
        <w:t xml:space="preserve">, University of </w:t>
      </w:r>
      <w:r>
        <w:rPr>
          <w:rFonts w:ascii="Times New Roman" w:eastAsia="Times New Roman" w:hAnsi="Times New Roman" w:cs="Times New Roman"/>
          <w:color w:val="000000"/>
          <w:sz w:val="24"/>
          <w:szCs w:val="24"/>
          <w:lang w:val="en-US"/>
        </w:rPr>
        <w:t>Saskatchewan</w:t>
      </w:r>
      <w:r w:rsidRPr="0040553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306-653-3255, </w:t>
      </w:r>
      <w:hyperlink r:id="rId7" w:history="1">
        <w:r w:rsidRPr="00A44B5A">
          <w:rPr>
            <w:rStyle w:val="Hyperlink"/>
            <w:rFonts w:ascii="Times New Roman" w:eastAsia="Times New Roman" w:hAnsi="Times New Roman" w:cs="Times New Roman"/>
            <w:sz w:val="24"/>
            <w:szCs w:val="24"/>
            <w:lang w:val="en-US"/>
          </w:rPr>
          <w:t>garson.chan@usask.ca</w:t>
        </w:r>
      </w:hyperlink>
      <w:r>
        <w:rPr>
          <w:rFonts w:ascii="Times New Roman" w:eastAsia="Times New Roman" w:hAnsi="Times New Roman" w:cs="Times New Roman"/>
          <w:color w:val="000000"/>
          <w:sz w:val="24"/>
          <w:szCs w:val="24"/>
          <w:lang w:val="en-US"/>
        </w:rPr>
        <w:t xml:space="preserve"> </w:t>
      </w:r>
      <w:r w:rsidRPr="00405532">
        <w:rPr>
          <w:rFonts w:ascii="Times New Roman" w:eastAsia="Times New Roman" w:hAnsi="Times New Roman" w:cs="Times New Roman"/>
          <w:color w:val="000000"/>
          <w:sz w:val="24"/>
          <w:szCs w:val="24"/>
          <w:lang w:val="en-US"/>
        </w:rPr>
        <w:t xml:space="preserve"> </w:t>
      </w:r>
    </w:p>
    <w:p w14:paraId="33340245" w14:textId="475E683F" w:rsidR="00713EDF" w:rsidRDefault="00713EDF" w:rsidP="00713EDF">
      <w:pPr>
        <w:spacing w:line="240" w:lineRule="auto"/>
        <w:rPr>
          <w:rFonts w:ascii="Times New Roman" w:eastAsia="Times New Roman" w:hAnsi="Times New Roman" w:cs="Times New Roman"/>
          <w:color w:val="000000"/>
          <w:sz w:val="24"/>
          <w:szCs w:val="24"/>
          <w:lang w:val="en-US"/>
        </w:rPr>
      </w:pPr>
      <w:r w:rsidRPr="00405532">
        <w:rPr>
          <w:rFonts w:ascii="Times New Roman" w:eastAsia="Times New Roman" w:hAnsi="Times New Roman" w:cs="Times New Roman"/>
          <w:color w:val="000000"/>
          <w:sz w:val="24"/>
          <w:szCs w:val="24"/>
          <w:lang w:val="en-US"/>
        </w:rPr>
        <w:t>Minhal Mussawar</w:t>
      </w:r>
      <w:r>
        <w:rPr>
          <w:rFonts w:ascii="Times New Roman" w:eastAsia="Times New Roman" w:hAnsi="Times New Roman" w:cs="Times New Roman"/>
          <w:color w:val="000000"/>
          <w:sz w:val="24"/>
          <w:szCs w:val="24"/>
          <w:lang w:val="en-US"/>
        </w:rPr>
        <w:t xml:space="preserve">, Student Investigator, College of Medicine, University of Saskatchewan, 306-216-9467, </w:t>
      </w:r>
      <w:hyperlink r:id="rId8" w:history="1">
        <w:r w:rsidRPr="00A44B5A">
          <w:rPr>
            <w:rStyle w:val="Hyperlink"/>
            <w:rFonts w:ascii="Times New Roman" w:eastAsia="Times New Roman" w:hAnsi="Times New Roman" w:cs="Times New Roman"/>
            <w:sz w:val="24"/>
            <w:szCs w:val="24"/>
            <w:lang w:val="en-US"/>
          </w:rPr>
          <w:t>dru670@usask.ca</w:t>
        </w:r>
      </w:hyperlink>
      <w:r>
        <w:rPr>
          <w:rFonts w:ascii="Times New Roman" w:eastAsia="Times New Roman" w:hAnsi="Times New Roman" w:cs="Times New Roman"/>
          <w:color w:val="000000"/>
          <w:sz w:val="24"/>
          <w:szCs w:val="24"/>
          <w:lang w:val="en-US"/>
        </w:rPr>
        <w:t xml:space="preserve"> </w:t>
      </w:r>
    </w:p>
    <w:p w14:paraId="09E92E06" w14:textId="0061A048" w:rsidR="00713EDF" w:rsidRDefault="00713EDF" w:rsidP="00713EDF">
      <w:pPr>
        <w:spacing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Astha</w:t>
      </w:r>
      <w:proofErr w:type="spellEnd"/>
      <w:r>
        <w:rPr>
          <w:rFonts w:ascii="Times New Roman" w:eastAsia="Times New Roman" w:hAnsi="Times New Roman" w:cs="Times New Roman"/>
          <w:color w:val="000000"/>
          <w:sz w:val="24"/>
          <w:szCs w:val="24"/>
          <w:lang w:val="en-US"/>
        </w:rPr>
        <w:t xml:space="preserve"> Chandra, Sub-investigator, McGill University, 613-883-3753 </w:t>
      </w:r>
      <w:hyperlink r:id="rId9" w:history="1">
        <w:r w:rsidRPr="00A44B5A">
          <w:rPr>
            <w:rStyle w:val="Hyperlink"/>
            <w:rFonts w:ascii="Times New Roman" w:eastAsia="Times New Roman" w:hAnsi="Times New Roman" w:cs="Times New Roman"/>
            <w:sz w:val="24"/>
            <w:szCs w:val="24"/>
            <w:lang w:val="en-US"/>
          </w:rPr>
          <w:t>astha.chandra@mail.mcgill.ca</w:t>
        </w:r>
      </w:hyperlink>
    </w:p>
    <w:p w14:paraId="30EFC7E2" w14:textId="044CF34B" w:rsidR="00713EDF" w:rsidRDefault="00713EDF" w:rsidP="00713EDF">
      <w:pPr>
        <w:spacing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Mehrshad</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Hanafimosalman</w:t>
      </w:r>
      <w:proofErr w:type="spellEnd"/>
      <w:r>
        <w:rPr>
          <w:rFonts w:ascii="Times New Roman" w:eastAsia="Times New Roman" w:hAnsi="Times New Roman" w:cs="Times New Roman"/>
          <w:color w:val="000000"/>
          <w:sz w:val="24"/>
          <w:szCs w:val="24"/>
          <w:lang w:val="en-US"/>
        </w:rPr>
        <w:t xml:space="preserve">, Sub-investigator, McGill University, 438-220-1140, </w:t>
      </w:r>
      <w:hyperlink r:id="rId10" w:history="1">
        <w:r w:rsidRPr="00A44B5A">
          <w:rPr>
            <w:rStyle w:val="Hyperlink"/>
            <w:rFonts w:ascii="Times New Roman" w:eastAsia="Times New Roman" w:hAnsi="Times New Roman" w:cs="Times New Roman"/>
            <w:sz w:val="24"/>
            <w:szCs w:val="24"/>
            <w:lang w:val="en-US"/>
          </w:rPr>
          <w:t>mehrshad.hanafimosalman@mail.mcgill.ca</w:t>
        </w:r>
      </w:hyperlink>
    </w:p>
    <w:p w14:paraId="39DD0D54" w14:textId="25C6D147" w:rsidR="00713EDF" w:rsidRPr="00405532" w:rsidRDefault="00713EDF" w:rsidP="00713EDF">
      <w:pPr>
        <w:spacing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Sahar </w:t>
      </w:r>
      <w:proofErr w:type="spellStart"/>
      <w:r>
        <w:rPr>
          <w:rFonts w:ascii="Times New Roman" w:eastAsia="Times New Roman" w:hAnsi="Times New Roman" w:cs="Times New Roman"/>
          <w:color w:val="000000"/>
          <w:sz w:val="24"/>
          <w:szCs w:val="24"/>
          <w:lang w:val="en-US"/>
        </w:rPr>
        <w:t>Khademi</w:t>
      </w:r>
      <w:proofErr w:type="spellEnd"/>
      <w:r>
        <w:rPr>
          <w:rFonts w:ascii="Times New Roman" w:eastAsia="Times New Roman" w:hAnsi="Times New Roman" w:cs="Times New Roman"/>
          <w:color w:val="000000"/>
          <w:sz w:val="24"/>
          <w:szCs w:val="24"/>
          <w:lang w:val="en-US"/>
        </w:rPr>
        <w:t xml:space="preserve">, Sub-investigator, McMaster University, 437-909-9096, </w:t>
      </w:r>
      <w:hyperlink r:id="rId11" w:history="1">
        <w:r w:rsidRPr="00A44B5A">
          <w:rPr>
            <w:rStyle w:val="Hyperlink"/>
            <w:rFonts w:ascii="Times New Roman" w:eastAsia="Times New Roman" w:hAnsi="Times New Roman" w:cs="Times New Roman"/>
            <w:sz w:val="24"/>
            <w:szCs w:val="24"/>
            <w:lang w:val="en-US"/>
          </w:rPr>
          <w:t>khades1@mcmaster.ca</w:t>
        </w:r>
      </w:hyperlink>
      <w:r>
        <w:rPr>
          <w:rFonts w:ascii="Times New Roman" w:eastAsia="Times New Roman" w:hAnsi="Times New Roman" w:cs="Times New Roman"/>
          <w:color w:val="000000"/>
          <w:sz w:val="24"/>
          <w:szCs w:val="24"/>
          <w:lang w:val="en-US"/>
        </w:rPr>
        <w:t xml:space="preserve"> </w:t>
      </w:r>
    </w:p>
    <w:p w14:paraId="6D47DA58" w14:textId="77777777" w:rsidR="00713EDF" w:rsidRPr="00405532" w:rsidRDefault="00713EDF" w:rsidP="00713EDF">
      <w:pPr>
        <w:spacing w:line="240" w:lineRule="auto"/>
        <w:rPr>
          <w:rFonts w:ascii="Times New Roman" w:eastAsia="Times New Roman" w:hAnsi="Times New Roman" w:cs="Times New Roman"/>
          <w:b/>
          <w:bCs/>
          <w:color w:val="000000"/>
          <w:sz w:val="24"/>
          <w:szCs w:val="24"/>
          <w:u w:val="single"/>
          <w:lang w:val="en-US"/>
        </w:rPr>
      </w:pPr>
    </w:p>
    <w:p w14:paraId="78905488" w14:textId="7777777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Purpose(s) and Objective(s) of the Research: </w:t>
      </w:r>
    </w:p>
    <w:p w14:paraId="4C73B544" w14:textId="3C0BE6D0" w:rsidR="00713EDF" w:rsidRPr="00C6514A" w:rsidRDefault="00713EDF" w:rsidP="00713EDF">
      <w:pPr>
        <w:spacing w:after="0" w:line="240" w:lineRule="auto"/>
        <w:rPr>
          <w:rFonts w:ascii="Times New Roman" w:eastAsia="Times New Roman" w:hAnsi="Times New Roman" w:cs="Times New Roman"/>
          <w:color w:val="000000" w:themeColor="text1"/>
          <w:sz w:val="24"/>
          <w:szCs w:val="24"/>
          <w:lang w:val="en-US"/>
        </w:rPr>
      </w:pPr>
      <w:r w:rsidRPr="00405532">
        <w:rPr>
          <w:rFonts w:ascii="Times New Roman" w:eastAsia="Times New Roman" w:hAnsi="Times New Roman" w:cs="Times New Roman"/>
          <w:sz w:val="24"/>
          <w:szCs w:val="24"/>
          <w:lang w:val="en-US"/>
        </w:rPr>
        <w:t xml:space="preserve">The purpose of this study is to </w:t>
      </w:r>
      <w:r w:rsidR="00887F06">
        <w:rPr>
          <w:rFonts w:ascii="Times New Roman" w:eastAsia="Times New Roman" w:hAnsi="Times New Roman" w:cs="Times New Roman"/>
          <w:sz w:val="24"/>
          <w:szCs w:val="24"/>
          <w:lang w:val="en-US"/>
        </w:rPr>
        <w:t xml:space="preserve">examine how pessaries are used in treating pelvic floor disorders, by what mechanisms we can improve their function and to identify the needs of </w:t>
      </w:r>
      <w:r w:rsidR="00887F06" w:rsidRPr="00C6514A">
        <w:rPr>
          <w:rFonts w:ascii="Times New Roman" w:eastAsia="Times New Roman" w:hAnsi="Times New Roman" w:cs="Times New Roman"/>
          <w:color w:val="000000" w:themeColor="text1"/>
          <w:sz w:val="24"/>
          <w:szCs w:val="24"/>
          <w:lang w:val="en-US"/>
        </w:rPr>
        <w:t>women with pelvic organ prolapse.</w:t>
      </w:r>
    </w:p>
    <w:p w14:paraId="2FA28338" w14:textId="77777777" w:rsidR="00887F06" w:rsidRPr="00C6514A" w:rsidRDefault="00887F06" w:rsidP="00713EDF">
      <w:pPr>
        <w:spacing w:after="0" w:line="240" w:lineRule="auto"/>
        <w:rPr>
          <w:rFonts w:ascii="Times New Roman" w:eastAsia="Times New Roman" w:hAnsi="Times New Roman" w:cs="Times New Roman"/>
          <w:color w:val="000000" w:themeColor="text1"/>
          <w:sz w:val="24"/>
          <w:szCs w:val="24"/>
          <w:lang w:val="en-US"/>
        </w:rPr>
      </w:pPr>
    </w:p>
    <w:p w14:paraId="0DFDCB52" w14:textId="77777777" w:rsidR="00713EDF" w:rsidRPr="00C6514A" w:rsidRDefault="00713EDF" w:rsidP="00713EDF">
      <w:pPr>
        <w:spacing w:line="240" w:lineRule="auto"/>
        <w:rPr>
          <w:rFonts w:ascii="Times New Roman" w:eastAsia="Times New Roman" w:hAnsi="Times New Roman" w:cs="Times New Roman"/>
          <w:color w:val="000000" w:themeColor="text1"/>
          <w:sz w:val="24"/>
          <w:szCs w:val="24"/>
          <w:lang w:val="en-US"/>
        </w:rPr>
      </w:pPr>
      <w:r w:rsidRPr="00C6514A">
        <w:rPr>
          <w:rFonts w:ascii="Times New Roman" w:eastAsia="Times New Roman" w:hAnsi="Times New Roman" w:cs="Times New Roman"/>
          <w:b/>
          <w:bCs/>
          <w:color w:val="000000" w:themeColor="text1"/>
          <w:sz w:val="24"/>
          <w:szCs w:val="24"/>
          <w:u w:val="single"/>
          <w:lang w:val="en-US"/>
        </w:rPr>
        <w:t>Procedures:</w:t>
      </w:r>
      <w:r w:rsidRPr="00C6514A">
        <w:rPr>
          <w:rFonts w:ascii="Times New Roman" w:eastAsia="Times New Roman" w:hAnsi="Times New Roman" w:cs="Times New Roman"/>
          <w:b/>
          <w:bCs/>
          <w:color w:val="000000" w:themeColor="text1"/>
          <w:sz w:val="24"/>
          <w:szCs w:val="24"/>
          <w:lang w:val="en-US"/>
        </w:rPr>
        <w:t> </w:t>
      </w:r>
    </w:p>
    <w:p w14:paraId="34BCFB5D" w14:textId="66628B75" w:rsidR="00887F06" w:rsidRPr="00C6514A" w:rsidRDefault="00713EDF" w:rsidP="00713EDF">
      <w:pPr>
        <w:spacing w:after="0" w:line="240" w:lineRule="auto"/>
        <w:textAlignment w:val="baseline"/>
        <w:rPr>
          <w:rFonts w:ascii="Times New Roman" w:eastAsia="Times New Roman" w:hAnsi="Times New Roman" w:cs="Times New Roman"/>
          <w:bCs/>
          <w:color w:val="000000" w:themeColor="text1"/>
          <w:sz w:val="24"/>
          <w:szCs w:val="24"/>
          <w:lang w:val="en-US"/>
        </w:rPr>
      </w:pPr>
      <w:r w:rsidRPr="00C6514A">
        <w:rPr>
          <w:rFonts w:ascii="Times New Roman" w:eastAsia="Times New Roman" w:hAnsi="Times New Roman" w:cs="Times New Roman"/>
          <w:bCs/>
          <w:color w:val="000000" w:themeColor="text1"/>
          <w:sz w:val="24"/>
          <w:szCs w:val="24"/>
          <w:lang w:val="en-US"/>
        </w:rPr>
        <w:t xml:space="preserve">You will </w:t>
      </w:r>
      <w:r w:rsidR="00887F06" w:rsidRPr="00C6514A">
        <w:rPr>
          <w:rFonts w:ascii="Times New Roman" w:eastAsia="Times New Roman" w:hAnsi="Times New Roman" w:cs="Times New Roman"/>
          <w:bCs/>
          <w:color w:val="000000" w:themeColor="text1"/>
          <w:sz w:val="24"/>
          <w:szCs w:val="24"/>
          <w:lang w:val="en-US"/>
        </w:rPr>
        <w:t xml:space="preserve">complete a survey via </w:t>
      </w:r>
      <w:proofErr w:type="spellStart"/>
      <w:r w:rsidR="00887F06" w:rsidRPr="00C6514A">
        <w:rPr>
          <w:rFonts w:ascii="Times New Roman" w:eastAsia="Times New Roman" w:hAnsi="Times New Roman" w:cs="Times New Roman"/>
          <w:bCs/>
          <w:color w:val="000000" w:themeColor="text1"/>
          <w:sz w:val="24"/>
          <w:szCs w:val="24"/>
          <w:lang w:val="en-US"/>
        </w:rPr>
        <w:t>RedCap</w:t>
      </w:r>
      <w:proofErr w:type="spellEnd"/>
      <w:r w:rsidR="00887F06" w:rsidRPr="00C6514A">
        <w:rPr>
          <w:rFonts w:ascii="Times New Roman" w:eastAsia="Times New Roman" w:hAnsi="Times New Roman" w:cs="Times New Roman"/>
          <w:bCs/>
          <w:color w:val="000000" w:themeColor="text1"/>
          <w:sz w:val="24"/>
          <w:szCs w:val="24"/>
          <w:lang w:val="en-US"/>
        </w:rPr>
        <w:t>, an online platform, that will take approximately 10 minutes</w:t>
      </w:r>
      <w:r w:rsidR="009D7291">
        <w:rPr>
          <w:rFonts w:ascii="Times New Roman" w:eastAsia="Times New Roman" w:hAnsi="Times New Roman" w:cs="Times New Roman"/>
          <w:bCs/>
          <w:color w:val="000000" w:themeColor="text1"/>
          <w:sz w:val="24"/>
          <w:szCs w:val="24"/>
          <w:lang w:val="en-US"/>
        </w:rPr>
        <w:t xml:space="preserve"> (a link to the privacy policy is included below)</w:t>
      </w:r>
      <w:r w:rsidR="00887F06" w:rsidRPr="00C6514A">
        <w:rPr>
          <w:rFonts w:ascii="Times New Roman" w:eastAsia="Times New Roman" w:hAnsi="Times New Roman" w:cs="Times New Roman"/>
          <w:bCs/>
          <w:color w:val="000000" w:themeColor="text1"/>
          <w:sz w:val="24"/>
          <w:szCs w:val="24"/>
          <w:lang w:val="en-US"/>
        </w:rPr>
        <w:t>. This survey can be completed at your own leisure</w:t>
      </w:r>
      <w:r w:rsidR="00C6514A" w:rsidRPr="00C6514A">
        <w:rPr>
          <w:rFonts w:ascii="Times New Roman" w:eastAsia="Times New Roman" w:hAnsi="Times New Roman" w:cs="Times New Roman"/>
          <w:bCs/>
          <w:color w:val="000000" w:themeColor="text1"/>
          <w:sz w:val="24"/>
          <w:szCs w:val="24"/>
          <w:lang w:val="en-US"/>
        </w:rPr>
        <w:t xml:space="preserve"> and the data will be stored in a secure place. We ask that you do not share the information that you have entered into the survey with anyone as this is personal health information. During the survey, you will be asked questions on the following:</w:t>
      </w:r>
    </w:p>
    <w:p w14:paraId="33E9892F" w14:textId="1D51B0FF" w:rsidR="00C6514A" w:rsidRPr="00C6514A" w:rsidRDefault="00C6514A" w:rsidP="00C6514A">
      <w:pPr>
        <w:pStyle w:val="ListParagraph"/>
        <w:numPr>
          <w:ilvl w:val="0"/>
          <w:numId w:val="8"/>
        </w:numPr>
        <w:spacing w:after="0" w:line="240" w:lineRule="auto"/>
        <w:textAlignment w:val="baseline"/>
        <w:rPr>
          <w:rFonts w:ascii="Times New Roman" w:eastAsia="Times New Roman" w:hAnsi="Times New Roman" w:cs="Times New Roman"/>
          <w:bCs/>
          <w:color w:val="000000" w:themeColor="text1"/>
          <w:sz w:val="24"/>
          <w:szCs w:val="24"/>
          <w:lang w:val="en-US"/>
        </w:rPr>
      </w:pPr>
      <w:r w:rsidRPr="00C6514A">
        <w:rPr>
          <w:rFonts w:ascii="Times New Roman" w:eastAsia="Times New Roman" w:hAnsi="Times New Roman" w:cs="Times New Roman"/>
          <w:bCs/>
          <w:color w:val="000000" w:themeColor="text1"/>
          <w:sz w:val="24"/>
          <w:szCs w:val="24"/>
          <w:lang w:val="en-US"/>
        </w:rPr>
        <w:t>Basic demographic information such as age and ethnicity</w:t>
      </w:r>
    </w:p>
    <w:p w14:paraId="61FFDDC8" w14:textId="45758E13" w:rsidR="00C6514A" w:rsidRPr="00C6514A" w:rsidRDefault="00C6514A" w:rsidP="00C6514A">
      <w:pPr>
        <w:pStyle w:val="ListParagraph"/>
        <w:numPr>
          <w:ilvl w:val="0"/>
          <w:numId w:val="8"/>
        </w:numPr>
        <w:spacing w:after="0" w:line="240" w:lineRule="auto"/>
        <w:textAlignment w:val="baseline"/>
        <w:rPr>
          <w:rFonts w:ascii="Times New Roman" w:eastAsia="Times New Roman" w:hAnsi="Times New Roman" w:cs="Times New Roman"/>
          <w:bCs/>
          <w:color w:val="000000" w:themeColor="text1"/>
          <w:sz w:val="24"/>
          <w:szCs w:val="24"/>
          <w:lang w:val="en-US"/>
        </w:rPr>
      </w:pPr>
      <w:r w:rsidRPr="00C6514A">
        <w:rPr>
          <w:rFonts w:ascii="Times New Roman" w:eastAsia="Times New Roman" w:hAnsi="Times New Roman" w:cs="Times New Roman"/>
          <w:bCs/>
          <w:color w:val="000000" w:themeColor="text1"/>
          <w:sz w:val="24"/>
          <w:szCs w:val="24"/>
          <w:lang w:val="en-US"/>
        </w:rPr>
        <w:t>Past reproductive history such as previous pregnancy and childbirths and any diagnosis of pelvic floor disorders</w:t>
      </w:r>
    </w:p>
    <w:p w14:paraId="49D8533B" w14:textId="43BF84FA" w:rsidR="00C6514A" w:rsidRPr="00C6514A" w:rsidRDefault="00C6514A" w:rsidP="00C6514A">
      <w:pPr>
        <w:pStyle w:val="ListParagraph"/>
        <w:numPr>
          <w:ilvl w:val="0"/>
          <w:numId w:val="8"/>
        </w:numPr>
        <w:spacing w:after="0" w:line="240" w:lineRule="auto"/>
        <w:textAlignment w:val="baseline"/>
        <w:rPr>
          <w:rFonts w:ascii="Times New Roman" w:eastAsia="Times New Roman" w:hAnsi="Times New Roman" w:cs="Times New Roman"/>
          <w:bCs/>
          <w:color w:val="000000" w:themeColor="text1"/>
          <w:sz w:val="24"/>
          <w:szCs w:val="24"/>
          <w:lang w:val="en-US"/>
        </w:rPr>
      </w:pPr>
      <w:r w:rsidRPr="00C6514A">
        <w:rPr>
          <w:rFonts w:ascii="Times New Roman" w:eastAsia="Times New Roman" w:hAnsi="Times New Roman" w:cs="Times New Roman"/>
          <w:bCs/>
          <w:color w:val="000000" w:themeColor="text1"/>
          <w:sz w:val="24"/>
          <w:szCs w:val="24"/>
          <w:lang w:val="en-US"/>
        </w:rPr>
        <w:t xml:space="preserve">Current and/or previous pessary use </w:t>
      </w:r>
    </w:p>
    <w:p w14:paraId="7732A280" w14:textId="60AD5514" w:rsidR="00C6514A" w:rsidRDefault="00C6514A" w:rsidP="00C6514A">
      <w:pPr>
        <w:pStyle w:val="ListParagraph"/>
        <w:numPr>
          <w:ilvl w:val="0"/>
          <w:numId w:val="8"/>
        </w:numPr>
        <w:spacing w:after="0" w:line="240" w:lineRule="auto"/>
        <w:textAlignment w:val="baseline"/>
        <w:rPr>
          <w:rFonts w:ascii="Times New Roman" w:eastAsia="Times New Roman" w:hAnsi="Times New Roman" w:cs="Times New Roman"/>
          <w:bCs/>
          <w:color w:val="000000" w:themeColor="text1"/>
          <w:sz w:val="24"/>
          <w:szCs w:val="24"/>
          <w:lang w:val="en-US"/>
        </w:rPr>
      </w:pPr>
      <w:r w:rsidRPr="00C6514A">
        <w:rPr>
          <w:rFonts w:ascii="Times New Roman" w:eastAsia="Times New Roman" w:hAnsi="Times New Roman" w:cs="Times New Roman"/>
          <w:bCs/>
          <w:color w:val="000000" w:themeColor="text1"/>
          <w:sz w:val="24"/>
          <w:szCs w:val="24"/>
          <w:lang w:val="en-US"/>
        </w:rPr>
        <w:t xml:space="preserve">Personal preferences for pessary use </w:t>
      </w:r>
    </w:p>
    <w:p w14:paraId="74A5C232" w14:textId="6541E44D" w:rsidR="00466765" w:rsidRDefault="00466765" w:rsidP="00466765">
      <w:pPr>
        <w:spacing w:after="0" w:line="240" w:lineRule="auto"/>
        <w:textAlignment w:val="baseline"/>
        <w:rPr>
          <w:rFonts w:ascii="Times New Roman" w:eastAsia="Times New Roman" w:hAnsi="Times New Roman" w:cs="Times New Roman"/>
          <w:bCs/>
          <w:color w:val="000000" w:themeColor="text1"/>
          <w:sz w:val="24"/>
          <w:szCs w:val="24"/>
          <w:lang w:val="en-US"/>
        </w:rPr>
      </w:pPr>
    </w:p>
    <w:p w14:paraId="2BE04035" w14:textId="5D104587" w:rsidR="00466765" w:rsidRDefault="00466765" w:rsidP="00466765">
      <w:pPr>
        <w:spacing w:after="0" w:line="24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Alternatively, if you are a clinician/pessary prescriber, the survey will ask you questions on the following:</w:t>
      </w:r>
    </w:p>
    <w:p w14:paraId="54483C82" w14:textId="4D3F9C49" w:rsidR="00466765" w:rsidRDefault="006E4066" w:rsidP="00466765">
      <w:pPr>
        <w:pStyle w:val="ListParagraph"/>
        <w:numPr>
          <w:ilvl w:val="0"/>
          <w:numId w:val="9"/>
        </w:numPr>
        <w:spacing w:after="0" w:line="24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Length of practice</w:t>
      </w:r>
    </w:p>
    <w:p w14:paraId="55CD8A6A" w14:textId="465980E3" w:rsidR="006E4066" w:rsidRDefault="006E4066" w:rsidP="00466765">
      <w:pPr>
        <w:pStyle w:val="ListParagraph"/>
        <w:numPr>
          <w:ilvl w:val="0"/>
          <w:numId w:val="9"/>
        </w:numPr>
        <w:spacing w:after="0" w:line="24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Choice of pessary and the factors involved in it </w:t>
      </w:r>
    </w:p>
    <w:p w14:paraId="72B2700F" w14:textId="1CA047EE" w:rsidR="006E4066" w:rsidRDefault="006E4066" w:rsidP="00466765">
      <w:pPr>
        <w:pStyle w:val="ListParagraph"/>
        <w:numPr>
          <w:ilvl w:val="0"/>
          <w:numId w:val="9"/>
        </w:numPr>
        <w:spacing w:after="0" w:line="24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Patient population</w:t>
      </w:r>
    </w:p>
    <w:p w14:paraId="4BF43DB1" w14:textId="23B03635" w:rsidR="006E4066" w:rsidRPr="00466765" w:rsidRDefault="006E4066" w:rsidP="00466765">
      <w:pPr>
        <w:pStyle w:val="ListParagraph"/>
        <w:numPr>
          <w:ilvl w:val="0"/>
          <w:numId w:val="9"/>
        </w:numPr>
        <w:spacing w:after="0" w:line="24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Nature of pessary fittings in the clinic </w:t>
      </w:r>
    </w:p>
    <w:p w14:paraId="3F3C023F"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7C2F0E50" w14:textId="522F2720" w:rsidR="00713EDF" w:rsidRPr="00405532" w:rsidRDefault="00713EDF" w:rsidP="00713EDF">
      <w:pPr>
        <w:spacing w:after="0"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Funded by</w:t>
      </w:r>
      <w:r w:rsidRPr="00405532">
        <w:rPr>
          <w:rFonts w:ascii="Times New Roman" w:eastAsia="Times New Roman" w:hAnsi="Times New Roman" w:cs="Times New Roman"/>
          <w:b/>
          <w:bCs/>
          <w:color w:val="000000"/>
          <w:sz w:val="24"/>
          <w:szCs w:val="24"/>
          <w:lang w:val="en-US"/>
        </w:rPr>
        <w:t xml:space="preserve">: </w:t>
      </w:r>
      <w:r w:rsidR="006D2FAD">
        <w:rPr>
          <w:rFonts w:ascii="Times New Roman" w:eastAsia="Times New Roman" w:hAnsi="Times New Roman" w:cs="Times New Roman"/>
          <w:color w:val="000000"/>
          <w:sz w:val="24"/>
          <w:szCs w:val="24"/>
          <w:lang w:val="en-US"/>
        </w:rPr>
        <w:t>Dean’s Project from the University of Saskatchewan</w:t>
      </w:r>
    </w:p>
    <w:p w14:paraId="59378711" w14:textId="77777777" w:rsidR="00713EDF" w:rsidRDefault="00713EDF" w:rsidP="00713EDF">
      <w:pPr>
        <w:spacing w:line="240" w:lineRule="auto"/>
        <w:rPr>
          <w:rFonts w:ascii="Times New Roman" w:eastAsia="Times New Roman" w:hAnsi="Times New Roman" w:cs="Times New Roman"/>
          <w:b/>
          <w:bCs/>
          <w:color w:val="000000"/>
          <w:sz w:val="24"/>
          <w:szCs w:val="24"/>
          <w:u w:val="single"/>
          <w:lang w:val="en-US"/>
        </w:rPr>
      </w:pPr>
    </w:p>
    <w:p w14:paraId="1D9AA873" w14:textId="78F82098" w:rsidR="006D2FAD" w:rsidRDefault="00713EDF" w:rsidP="00713EDF">
      <w:pPr>
        <w:spacing w:line="240" w:lineRule="auto"/>
        <w:rPr>
          <w:rFonts w:ascii="Times New Roman" w:eastAsia="Times New Roman" w:hAnsi="Times New Roman" w:cs="Times New Roman"/>
          <w:bCs/>
          <w:color w:val="000000"/>
          <w:sz w:val="24"/>
          <w:szCs w:val="24"/>
          <w:lang w:val="en-US"/>
        </w:rPr>
      </w:pPr>
      <w:r w:rsidRPr="00405532">
        <w:rPr>
          <w:rFonts w:ascii="Times New Roman" w:eastAsia="Times New Roman" w:hAnsi="Times New Roman" w:cs="Times New Roman"/>
          <w:b/>
          <w:bCs/>
          <w:color w:val="000000"/>
          <w:sz w:val="24"/>
          <w:szCs w:val="24"/>
          <w:u w:val="single"/>
          <w:lang w:val="en-US"/>
        </w:rPr>
        <w:t>Potential Risks</w:t>
      </w:r>
      <w:r w:rsidRPr="00405532">
        <w:rPr>
          <w:rFonts w:ascii="Times New Roman" w:eastAsia="Times New Roman" w:hAnsi="Times New Roman" w:cs="Times New Roman"/>
          <w:b/>
          <w:bCs/>
          <w:color w:val="000000"/>
          <w:sz w:val="24"/>
          <w:szCs w:val="24"/>
          <w:lang w:val="en-US"/>
        </w:rPr>
        <w:t>: </w:t>
      </w:r>
      <w:r w:rsidR="006D2FAD">
        <w:rPr>
          <w:rFonts w:ascii="Times New Roman" w:eastAsia="Times New Roman" w:hAnsi="Times New Roman" w:cs="Times New Roman"/>
          <w:bCs/>
          <w:color w:val="000000"/>
          <w:sz w:val="24"/>
          <w:szCs w:val="24"/>
          <w:lang w:val="en-US"/>
        </w:rPr>
        <w:t>No known risks to the participants.</w:t>
      </w:r>
    </w:p>
    <w:p w14:paraId="4BE3F2A2" w14:textId="4AF1A478" w:rsidR="00713EDF" w:rsidRPr="006D2FAD" w:rsidRDefault="006D2FAD" w:rsidP="006D2FAD">
      <w:pPr>
        <w:spacing w:line="240" w:lineRule="auto"/>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
          <w:bCs/>
          <w:color w:val="000000"/>
          <w:sz w:val="24"/>
          <w:szCs w:val="24"/>
          <w:u w:val="single"/>
          <w:lang w:val="en-US"/>
        </w:rPr>
        <w:lastRenderedPageBreak/>
        <w:br/>
      </w:r>
      <w:r w:rsidR="00713EDF" w:rsidRPr="00405532">
        <w:rPr>
          <w:rFonts w:ascii="Times New Roman" w:eastAsia="Times New Roman" w:hAnsi="Times New Roman" w:cs="Times New Roman"/>
          <w:b/>
          <w:bCs/>
          <w:color w:val="000000"/>
          <w:sz w:val="24"/>
          <w:szCs w:val="24"/>
          <w:u w:val="single"/>
          <w:lang w:val="en-US"/>
        </w:rPr>
        <w:t>Potential Benefits:</w:t>
      </w:r>
      <w:r w:rsidR="00713EDF" w:rsidRPr="00405532">
        <w:rPr>
          <w:rFonts w:ascii="Times New Roman" w:eastAsia="Times New Roman" w:hAnsi="Times New Roman" w:cs="Times New Roman"/>
          <w:i/>
          <w:iCs/>
          <w:color w:val="000000"/>
          <w:sz w:val="24"/>
          <w:szCs w:val="24"/>
          <w:lang w:val="en-US"/>
        </w:rPr>
        <w:t xml:space="preserve"> </w:t>
      </w:r>
      <w:r w:rsidRPr="006D2FAD">
        <w:rPr>
          <w:rFonts w:ascii="Times New Roman" w:eastAsia="Times New Roman" w:hAnsi="Times New Roman" w:cs="Times New Roman"/>
          <w:sz w:val="24"/>
          <w:szCs w:val="24"/>
          <w:lang w:val="en-US"/>
        </w:rPr>
        <w:t xml:space="preserve">We hope that this research will aid us in understanding how pessaries can be used to treat pelvic organ prolapse as well as in coming up with ways to improve patient outcomes associated with pessary use. </w:t>
      </w:r>
      <w:r>
        <w:rPr>
          <w:rFonts w:ascii="Times New Roman" w:eastAsia="Times New Roman" w:hAnsi="Times New Roman" w:cs="Times New Roman"/>
          <w:sz w:val="24"/>
          <w:szCs w:val="24"/>
          <w:lang w:val="en-US"/>
        </w:rPr>
        <w:t>We hope that findings</w:t>
      </w:r>
      <w:r w:rsidRPr="006D2FAD">
        <w:rPr>
          <w:rFonts w:ascii="Times New Roman" w:eastAsia="Times New Roman" w:hAnsi="Times New Roman" w:cs="Times New Roman"/>
          <w:sz w:val="24"/>
          <w:szCs w:val="24"/>
          <w:lang w:val="en-US"/>
        </w:rPr>
        <w:t xml:space="preserve"> can contribute to the growing body of research on non-surgical initiatives in treating common health conditions</w:t>
      </w:r>
      <w:r>
        <w:rPr>
          <w:rFonts w:ascii="Times New Roman" w:eastAsia="Times New Roman" w:hAnsi="Times New Roman" w:cs="Times New Roman"/>
          <w:sz w:val="24"/>
          <w:szCs w:val="24"/>
          <w:lang w:val="en-US"/>
        </w:rPr>
        <w:t xml:space="preserve">. This research </w:t>
      </w:r>
      <w:r w:rsidRPr="006D2FAD">
        <w:rPr>
          <w:rFonts w:ascii="Times New Roman" w:eastAsia="Times New Roman" w:hAnsi="Times New Roman" w:cs="Times New Roman"/>
          <w:sz w:val="24"/>
          <w:szCs w:val="24"/>
          <w:lang w:val="en-US"/>
        </w:rPr>
        <w:t>may also contribute to female-specific sexual health research which has historically been under looked and underfunded.</w:t>
      </w:r>
      <w:r w:rsidR="00713EDF" w:rsidRPr="00405532">
        <w:rPr>
          <w:rFonts w:ascii="Times New Roman" w:eastAsia="Times New Roman" w:hAnsi="Times New Roman" w:cs="Times New Roman"/>
          <w:sz w:val="24"/>
          <w:szCs w:val="24"/>
          <w:lang w:val="en-US"/>
        </w:rPr>
        <w:t xml:space="preserve"> </w:t>
      </w:r>
    </w:p>
    <w:p w14:paraId="02E013D6" w14:textId="1EB3F62F"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Compensation:</w:t>
      </w:r>
      <w:r w:rsidRPr="00405532">
        <w:rPr>
          <w:rFonts w:ascii="Times New Roman" w:eastAsia="Times New Roman" w:hAnsi="Times New Roman" w:cs="Times New Roman"/>
          <w:b/>
          <w:bCs/>
          <w:color w:val="000000"/>
          <w:sz w:val="24"/>
          <w:szCs w:val="24"/>
          <w:lang w:val="en-US"/>
        </w:rPr>
        <w:t xml:space="preserve"> </w:t>
      </w:r>
      <w:r w:rsidR="006D2FAD">
        <w:rPr>
          <w:rFonts w:ascii="Times New Roman" w:eastAsia="Times New Roman" w:hAnsi="Times New Roman" w:cs="Times New Roman"/>
          <w:color w:val="000000"/>
          <w:sz w:val="24"/>
          <w:szCs w:val="24"/>
          <w:lang w:val="en-US"/>
        </w:rPr>
        <w:t xml:space="preserve">Participants will not receive compensation for completing this survey. </w:t>
      </w:r>
    </w:p>
    <w:p w14:paraId="7C3F1582"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1B2908CD" w14:textId="7777777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Confidentiality:</w:t>
      </w:r>
      <w:r w:rsidRPr="00405532">
        <w:rPr>
          <w:rFonts w:ascii="Times New Roman" w:eastAsia="Times New Roman" w:hAnsi="Times New Roman" w:cs="Times New Roman"/>
          <w:b/>
          <w:bCs/>
          <w:color w:val="000000"/>
          <w:sz w:val="24"/>
          <w:szCs w:val="24"/>
          <w:lang w:val="en-US"/>
        </w:rPr>
        <w:t> </w:t>
      </w:r>
    </w:p>
    <w:p w14:paraId="10435B98" w14:textId="77777777" w:rsidR="00713EDF" w:rsidRPr="00405532" w:rsidRDefault="00713EDF" w:rsidP="00713EDF">
      <w:pPr>
        <w:numPr>
          <w:ilvl w:val="0"/>
          <w:numId w:val="2"/>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No subjects will be identified in any report or publication about this study. </w:t>
      </w:r>
    </w:p>
    <w:p w14:paraId="031D95C3" w14:textId="77777777" w:rsidR="00713EDF" w:rsidRPr="00405532" w:rsidRDefault="00713EDF" w:rsidP="00713EDF">
      <w:pPr>
        <w:numPr>
          <w:ilvl w:val="0"/>
          <w:numId w:val="2"/>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Your privacy and confidentiality will be protected by the use of non-identifying student numbers and by securing all study data in a password-protected electronic folder.  </w:t>
      </w:r>
    </w:p>
    <w:p w14:paraId="21070E84" w14:textId="79ED1EED" w:rsidR="00713EDF" w:rsidRPr="00405532" w:rsidRDefault="00713EDF" w:rsidP="00713EDF">
      <w:pPr>
        <w:numPr>
          <w:ilvl w:val="0"/>
          <w:numId w:val="2"/>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 xml:space="preserve">A separate electronic, password protected file linking your </w:t>
      </w:r>
      <w:r w:rsidR="00A32C6D">
        <w:rPr>
          <w:rFonts w:ascii="Times New Roman" w:eastAsia="Times New Roman" w:hAnsi="Times New Roman" w:cs="Times New Roman"/>
          <w:color w:val="000000"/>
          <w:sz w:val="24"/>
          <w:szCs w:val="24"/>
          <w:lang w:val="en-US"/>
        </w:rPr>
        <w:t>identification</w:t>
      </w:r>
      <w:r w:rsidRPr="00405532">
        <w:rPr>
          <w:rFonts w:ascii="Times New Roman" w:eastAsia="Times New Roman" w:hAnsi="Times New Roman" w:cs="Times New Roman"/>
          <w:color w:val="000000"/>
          <w:sz w:val="24"/>
          <w:szCs w:val="24"/>
          <w:lang w:val="en-US"/>
        </w:rPr>
        <w:t xml:space="preserve"> to you name and other identifying information will be kept separate from any study data and will be destroyed at the end of the study.  </w:t>
      </w:r>
    </w:p>
    <w:p w14:paraId="26C4AC08" w14:textId="66D58AAD" w:rsidR="00713EDF" w:rsidRPr="00405532" w:rsidRDefault="001D7554" w:rsidP="00713EDF">
      <w:pPr>
        <w:numPr>
          <w:ilvl w:val="0"/>
          <w:numId w:val="2"/>
        </w:numPr>
        <w:spacing w:after="0" w:line="240" w:lineRule="auto"/>
        <w:textAlignment w:val="baseline"/>
        <w:rPr>
          <w:rFonts w:ascii="Arial" w:eastAsia="Times New Roman" w:hAnsi="Arial" w:cs="Arial"/>
          <w:color w:val="000000"/>
          <w:sz w:val="24"/>
          <w:szCs w:val="24"/>
          <w:lang w:val="en-US"/>
        </w:rPr>
      </w:pPr>
      <w:r>
        <w:rPr>
          <w:rFonts w:ascii="Times New Roman" w:eastAsia="Times New Roman" w:hAnsi="Times New Roman" w:cs="Times New Roman"/>
          <w:color w:val="000000"/>
          <w:sz w:val="24"/>
          <w:szCs w:val="24"/>
          <w:lang w:val="en-US"/>
        </w:rPr>
        <w:t xml:space="preserve">Data </w:t>
      </w:r>
      <w:r w:rsidR="00713EDF" w:rsidRPr="00405532">
        <w:rPr>
          <w:rFonts w:ascii="Times New Roman" w:eastAsia="Times New Roman" w:hAnsi="Times New Roman" w:cs="Times New Roman"/>
          <w:color w:val="000000"/>
          <w:sz w:val="24"/>
          <w:szCs w:val="24"/>
          <w:lang w:val="en-US"/>
        </w:rPr>
        <w:t xml:space="preserve">will be stored on </w:t>
      </w:r>
      <w:proofErr w:type="spellStart"/>
      <w:r>
        <w:rPr>
          <w:rFonts w:ascii="Times New Roman" w:eastAsia="Times New Roman" w:hAnsi="Times New Roman" w:cs="Times New Roman"/>
          <w:color w:val="000000"/>
          <w:sz w:val="24"/>
          <w:szCs w:val="24"/>
          <w:lang w:val="en-US"/>
        </w:rPr>
        <w:t>RedCap</w:t>
      </w:r>
      <w:proofErr w:type="spellEnd"/>
      <w:r>
        <w:rPr>
          <w:rFonts w:ascii="Times New Roman" w:eastAsia="Times New Roman" w:hAnsi="Times New Roman" w:cs="Times New Roman"/>
          <w:color w:val="000000"/>
          <w:sz w:val="24"/>
          <w:szCs w:val="24"/>
          <w:lang w:val="en-US"/>
        </w:rPr>
        <w:t xml:space="preserve"> and only the researchers will have access to it. </w:t>
      </w:r>
    </w:p>
    <w:p w14:paraId="7BB241B8"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0090372B" w14:textId="7777777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Right to Withdraw:</w:t>
      </w:r>
      <w:r w:rsidRPr="00405532">
        <w:rPr>
          <w:rFonts w:ascii="Times New Roman" w:eastAsia="Times New Roman" w:hAnsi="Times New Roman" w:cs="Times New Roman"/>
          <w:color w:val="000000"/>
          <w:sz w:val="24"/>
          <w:szCs w:val="24"/>
          <w:lang w:val="en-US"/>
        </w:rPr>
        <w:t>  </w:t>
      </w:r>
    </w:p>
    <w:p w14:paraId="37A121E5" w14:textId="77777777" w:rsidR="00713EDF" w:rsidRPr="00405532" w:rsidRDefault="00713EDF" w:rsidP="00713EDF">
      <w:pPr>
        <w:numPr>
          <w:ilvl w:val="0"/>
          <w:numId w:val="3"/>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Your participation is voluntary and you can answer only those questions that you are comfortable with. You may withdraw from the research project for any reason, at any time without explanation or penalty of any sort.</w:t>
      </w:r>
    </w:p>
    <w:p w14:paraId="3E4A2E58" w14:textId="77777777" w:rsidR="00713EDF" w:rsidRPr="00405532" w:rsidRDefault="00713EDF" w:rsidP="00713EDF">
      <w:pPr>
        <w:numPr>
          <w:ilvl w:val="0"/>
          <w:numId w:val="3"/>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Your right to withdraw data from the study will apply until one month after the end of your participation. After this date, it is possible that some form of research dissemination will have already occurred and it may not be possible to withdraw your data.</w:t>
      </w:r>
    </w:p>
    <w:p w14:paraId="3EE0B52B"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4D930C3C" w14:textId="7777777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Follow up: </w:t>
      </w:r>
    </w:p>
    <w:p w14:paraId="1D493CEE" w14:textId="54D3A44C" w:rsidR="00713EDF" w:rsidRPr="00405532" w:rsidRDefault="00713EDF" w:rsidP="00713EDF">
      <w:pPr>
        <w:numPr>
          <w:ilvl w:val="0"/>
          <w:numId w:val="4"/>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 xml:space="preserve">You will be able to </w:t>
      </w:r>
      <w:r w:rsidR="00ED18F4">
        <w:rPr>
          <w:rFonts w:ascii="Times New Roman" w:eastAsia="Times New Roman" w:hAnsi="Times New Roman" w:cs="Times New Roman"/>
          <w:color w:val="000000"/>
          <w:sz w:val="24"/>
          <w:szCs w:val="24"/>
          <w:lang w:val="en-US"/>
        </w:rPr>
        <w:t>view</w:t>
      </w:r>
      <w:r w:rsidRPr="00405532">
        <w:rPr>
          <w:rFonts w:ascii="Times New Roman" w:eastAsia="Times New Roman" w:hAnsi="Times New Roman" w:cs="Times New Roman"/>
          <w:color w:val="000000"/>
          <w:sz w:val="24"/>
          <w:szCs w:val="24"/>
          <w:lang w:val="en-US"/>
        </w:rPr>
        <w:t xml:space="preserve"> results by visiting our website: </w:t>
      </w:r>
      <w:r w:rsidR="00ED18F4" w:rsidRPr="00ED18F4">
        <w:rPr>
          <w:rFonts w:ascii="Times New Roman" w:eastAsia="Times New Roman" w:hAnsi="Times New Roman" w:cs="Times New Roman"/>
          <w:color w:val="0000FF"/>
          <w:sz w:val="24"/>
          <w:szCs w:val="24"/>
          <w:u w:val="single"/>
          <w:lang w:val="en-US"/>
        </w:rPr>
        <w:t>https://femtherapeutics.com/</w:t>
      </w:r>
    </w:p>
    <w:p w14:paraId="1DB335DA" w14:textId="77777777" w:rsidR="00713EDF" w:rsidRPr="00405532" w:rsidRDefault="00713EDF" w:rsidP="00713EDF">
      <w:pPr>
        <w:spacing w:after="0" w:line="240" w:lineRule="auto"/>
        <w:rPr>
          <w:rFonts w:ascii="Times New Roman" w:eastAsia="Times New Roman" w:hAnsi="Times New Roman" w:cs="Times New Roman"/>
          <w:sz w:val="24"/>
          <w:szCs w:val="24"/>
          <w:lang w:val="en-US"/>
        </w:rPr>
      </w:pPr>
    </w:p>
    <w:p w14:paraId="7F25B94B" w14:textId="77777777" w:rsidR="00713EDF" w:rsidRPr="00405532" w:rsidRDefault="00713EDF" w:rsidP="00713EDF">
      <w:pPr>
        <w:spacing w:line="240" w:lineRule="auto"/>
        <w:rPr>
          <w:rFonts w:ascii="Times New Roman" w:eastAsia="Times New Roman" w:hAnsi="Times New Roman" w:cs="Times New Roman"/>
          <w:sz w:val="24"/>
          <w:szCs w:val="24"/>
          <w:lang w:val="en-US"/>
        </w:rPr>
      </w:pPr>
      <w:r w:rsidRPr="00405532">
        <w:rPr>
          <w:rFonts w:ascii="Times New Roman" w:eastAsia="Times New Roman" w:hAnsi="Times New Roman" w:cs="Times New Roman"/>
          <w:b/>
          <w:bCs/>
          <w:color w:val="000000"/>
          <w:sz w:val="24"/>
          <w:szCs w:val="24"/>
          <w:u w:val="single"/>
          <w:lang w:val="en-US"/>
        </w:rPr>
        <w:t>Questions or Concerns:</w:t>
      </w:r>
      <w:r w:rsidRPr="00405532">
        <w:rPr>
          <w:rFonts w:ascii="Times New Roman" w:eastAsia="Times New Roman" w:hAnsi="Times New Roman" w:cs="Times New Roman"/>
          <w:color w:val="000000"/>
          <w:sz w:val="24"/>
          <w:szCs w:val="24"/>
          <w:lang w:val="en-US"/>
        </w:rPr>
        <w:t> </w:t>
      </w:r>
    </w:p>
    <w:p w14:paraId="65426EED" w14:textId="77777777" w:rsidR="00713EDF" w:rsidRPr="00405532" w:rsidRDefault="00713EDF" w:rsidP="00713EDF">
      <w:pPr>
        <w:numPr>
          <w:ilvl w:val="0"/>
          <w:numId w:val="5"/>
        </w:numPr>
        <w:spacing w:after="0" w:line="240" w:lineRule="auto"/>
        <w:textAlignment w:val="baseline"/>
        <w:rPr>
          <w:rFonts w:ascii="Arial" w:eastAsia="Times New Roman" w:hAnsi="Arial" w:cs="Arial"/>
          <w:color w:val="000000"/>
          <w:sz w:val="24"/>
          <w:szCs w:val="24"/>
          <w:lang w:val="en-US"/>
        </w:rPr>
      </w:pPr>
      <w:r w:rsidRPr="00405532">
        <w:rPr>
          <w:rFonts w:ascii="Times New Roman" w:eastAsia="Times New Roman" w:hAnsi="Times New Roman" w:cs="Times New Roman"/>
          <w:color w:val="000000"/>
          <w:sz w:val="24"/>
          <w:szCs w:val="24"/>
          <w:lang w:val="en-US"/>
        </w:rPr>
        <w:t>Contact the researcher(s) using the information at the top of page 1</w:t>
      </w:r>
    </w:p>
    <w:p w14:paraId="40A65D87" w14:textId="596FEA6E" w:rsidR="00713EDF" w:rsidRPr="00405532" w:rsidRDefault="00713EDF" w:rsidP="00713EDF">
      <w:pPr>
        <w:numPr>
          <w:ilvl w:val="0"/>
          <w:numId w:val="6"/>
        </w:numPr>
        <w:spacing w:after="0" w:line="240" w:lineRule="auto"/>
        <w:textAlignment w:val="baseline"/>
        <w:rPr>
          <w:rFonts w:ascii="Arial" w:eastAsia="Times New Roman" w:hAnsi="Arial" w:cs="Arial"/>
          <w:b/>
          <w:bCs/>
          <w:color w:val="000000"/>
          <w:sz w:val="24"/>
          <w:szCs w:val="24"/>
          <w:u w:val="single"/>
          <w:lang w:val="en-US"/>
        </w:rPr>
      </w:pPr>
      <w:r w:rsidRPr="00405532">
        <w:rPr>
          <w:rFonts w:ascii="Times New Roman" w:eastAsia="Times New Roman" w:hAnsi="Times New Roman" w:cs="Times New Roman"/>
          <w:color w:val="000000"/>
          <w:sz w:val="24"/>
          <w:szCs w:val="24"/>
          <w:lang w:val="en-US"/>
        </w:rPr>
        <w:t xml:space="preserve">This project has been approved on ethical grounds by the </w:t>
      </w:r>
      <w:proofErr w:type="spellStart"/>
      <w:r w:rsidR="00ED18F4">
        <w:rPr>
          <w:rFonts w:ascii="Times New Roman" w:eastAsia="Times New Roman" w:hAnsi="Times New Roman" w:cs="Times New Roman"/>
          <w:color w:val="000000"/>
          <w:sz w:val="24"/>
          <w:szCs w:val="24"/>
          <w:lang w:val="en-US"/>
        </w:rPr>
        <w:t>UofS</w:t>
      </w:r>
      <w:proofErr w:type="spellEnd"/>
      <w:r w:rsidRPr="00405532">
        <w:rPr>
          <w:rFonts w:ascii="Times New Roman" w:eastAsia="Times New Roman" w:hAnsi="Times New Roman" w:cs="Times New Roman"/>
          <w:color w:val="000000"/>
          <w:sz w:val="24"/>
          <w:szCs w:val="24"/>
          <w:lang w:val="en-US"/>
        </w:rPr>
        <w:t xml:space="preserve"> Research Ethics Board on </w:t>
      </w:r>
      <w:r w:rsidR="00ED18F4">
        <w:rPr>
          <w:rFonts w:ascii="Times New Roman" w:eastAsia="Times New Roman" w:hAnsi="Times New Roman" w:cs="Times New Roman"/>
          <w:color w:val="000000"/>
          <w:sz w:val="24"/>
          <w:szCs w:val="24"/>
          <w:lang w:val="en-US"/>
        </w:rPr>
        <w:t xml:space="preserve">[insert date of ethics approval]. </w:t>
      </w:r>
      <w:r w:rsidRPr="00405532">
        <w:rPr>
          <w:rFonts w:ascii="Times New Roman" w:eastAsia="Times New Roman" w:hAnsi="Times New Roman" w:cs="Times New Roman"/>
          <w:color w:val="000000"/>
          <w:sz w:val="24"/>
          <w:szCs w:val="24"/>
          <w:lang w:val="en-US"/>
        </w:rPr>
        <w:t xml:space="preserve">Any questions regarding your rights as a participant may be addressed to the committee at </w:t>
      </w:r>
      <w:hyperlink r:id="rId12" w:history="1">
        <w:r w:rsidR="00ED18F4" w:rsidRPr="00A44B5A">
          <w:rPr>
            <w:rStyle w:val="Hyperlink"/>
            <w:rFonts w:ascii="Times New Roman" w:eastAsia="Times New Roman" w:hAnsi="Times New Roman" w:cs="Times New Roman"/>
            <w:sz w:val="24"/>
            <w:szCs w:val="24"/>
            <w:lang w:val="en-US"/>
          </w:rPr>
          <w:t>ethics.office@usask.ca</w:t>
        </w:r>
      </w:hyperlink>
      <w:r w:rsidR="00ED18F4">
        <w:rPr>
          <w:rFonts w:ascii="Times New Roman" w:eastAsia="Times New Roman" w:hAnsi="Times New Roman" w:cs="Times New Roman"/>
          <w:color w:val="000000"/>
          <w:sz w:val="24"/>
          <w:szCs w:val="24"/>
          <w:lang w:val="en-US"/>
        </w:rPr>
        <w:t xml:space="preserve"> </w:t>
      </w:r>
    </w:p>
    <w:p w14:paraId="495EDF4E" w14:textId="1F8E6891" w:rsidR="00713EDF" w:rsidRDefault="00713EDF" w:rsidP="00713EDF">
      <w:pPr>
        <w:spacing w:after="240" w:line="240" w:lineRule="auto"/>
        <w:rPr>
          <w:rFonts w:ascii="Times New Roman" w:eastAsia="Times New Roman" w:hAnsi="Times New Roman" w:cs="Times New Roman"/>
          <w:sz w:val="24"/>
          <w:szCs w:val="24"/>
          <w:lang w:val="en-US"/>
        </w:rPr>
      </w:pPr>
    </w:p>
    <w:p w14:paraId="5D44942E" w14:textId="12242958" w:rsidR="00142548" w:rsidRDefault="00713EDF" w:rsidP="00ED18F4">
      <w:pPr>
        <w:spacing w:line="240" w:lineRule="auto"/>
        <w:rPr>
          <w:rFonts w:ascii="Times New Roman" w:eastAsia="Times New Roman" w:hAnsi="Times New Roman" w:cs="Times New Roman"/>
          <w:color w:val="000000"/>
          <w:sz w:val="24"/>
          <w:szCs w:val="24"/>
          <w:lang w:val="en-US"/>
        </w:rPr>
      </w:pPr>
      <w:r w:rsidRPr="00405532">
        <w:rPr>
          <w:rFonts w:ascii="Times New Roman" w:eastAsia="Times New Roman" w:hAnsi="Times New Roman" w:cs="Times New Roman"/>
          <w:color w:val="000000"/>
          <w:sz w:val="24"/>
          <w:szCs w:val="24"/>
          <w:lang w:val="en-US"/>
        </w:rPr>
        <w:t xml:space="preserve">If you </w:t>
      </w:r>
      <w:r w:rsidRPr="00895B4D">
        <w:rPr>
          <w:rFonts w:ascii="Times New Roman" w:eastAsia="Times New Roman" w:hAnsi="Times New Roman" w:cs="Times New Roman"/>
          <w:color w:val="000000"/>
          <w:sz w:val="24"/>
          <w:szCs w:val="24"/>
          <w:lang w:val="en-US"/>
        </w:rPr>
        <w:t>agree to part</w:t>
      </w:r>
      <w:bookmarkStart w:id="0" w:name="_GoBack"/>
      <w:bookmarkEnd w:id="0"/>
      <w:r w:rsidRPr="00895B4D">
        <w:rPr>
          <w:rFonts w:ascii="Times New Roman" w:eastAsia="Times New Roman" w:hAnsi="Times New Roman" w:cs="Times New Roman"/>
          <w:color w:val="000000"/>
          <w:sz w:val="24"/>
          <w:szCs w:val="24"/>
          <w:lang w:val="en-US"/>
        </w:rPr>
        <w:t xml:space="preserve">icipate in this study, simply </w:t>
      </w:r>
      <w:r w:rsidR="00ED18F4">
        <w:rPr>
          <w:rFonts w:ascii="Times New Roman" w:eastAsia="Times New Roman" w:hAnsi="Times New Roman" w:cs="Times New Roman"/>
          <w:color w:val="000000"/>
          <w:sz w:val="24"/>
          <w:szCs w:val="24"/>
          <w:lang w:val="en-US"/>
        </w:rPr>
        <w:t xml:space="preserve">click on to the next page and complete the remainder of the Pessary Survey. </w:t>
      </w:r>
      <w:r w:rsidRPr="00895B4D">
        <w:rPr>
          <w:rFonts w:ascii="Times New Roman" w:eastAsia="Times New Roman" w:hAnsi="Times New Roman" w:cs="Times New Roman"/>
          <w:color w:val="000000"/>
          <w:sz w:val="24"/>
          <w:szCs w:val="24"/>
          <w:lang w:val="en-US"/>
        </w:rPr>
        <w:t>Please email our team should you have any questions about the survey or this consent form</w:t>
      </w:r>
      <w:r w:rsidR="00ED18F4">
        <w:rPr>
          <w:rFonts w:ascii="Times New Roman" w:eastAsia="Times New Roman" w:hAnsi="Times New Roman" w:cs="Times New Roman"/>
          <w:color w:val="000000"/>
          <w:sz w:val="24"/>
          <w:szCs w:val="24"/>
          <w:lang w:val="en-US"/>
        </w:rPr>
        <w:t xml:space="preserve"> at </w:t>
      </w:r>
      <w:hyperlink r:id="rId13" w:history="1">
        <w:r w:rsidR="00ED18F4" w:rsidRPr="00A44B5A">
          <w:rPr>
            <w:rStyle w:val="Hyperlink"/>
            <w:rFonts w:ascii="Times New Roman" w:eastAsia="Times New Roman" w:hAnsi="Times New Roman" w:cs="Times New Roman"/>
            <w:sz w:val="24"/>
            <w:szCs w:val="24"/>
            <w:lang w:val="en-US"/>
          </w:rPr>
          <w:t>info@femtherapeutics.com</w:t>
        </w:r>
      </w:hyperlink>
      <w:r w:rsidR="00ED18F4">
        <w:rPr>
          <w:rFonts w:ascii="Times New Roman" w:eastAsia="Times New Roman" w:hAnsi="Times New Roman" w:cs="Times New Roman"/>
          <w:color w:val="000000"/>
          <w:sz w:val="24"/>
          <w:szCs w:val="24"/>
          <w:lang w:val="en-US"/>
        </w:rPr>
        <w:t xml:space="preserve"> </w:t>
      </w:r>
      <w:r w:rsidR="00157AC5">
        <w:rPr>
          <w:rFonts w:ascii="Times New Roman" w:eastAsia="Times New Roman" w:hAnsi="Times New Roman" w:cs="Times New Roman"/>
          <w:color w:val="000000"/>
          <w:sz w:val="24"/>
          <w:szCs w:val="24"/>
          <w:lang w:val="en-US"/>
        </w:rPr>
        <w:t xml:space="preserve">or at </w:t>
      </w:r>
      <w:hyperlink r:id="rId14" w:history="1">
        <w:r w:rsidR="00157AC5" w:rsidRPr="00A44B5A">
          <w:rPr>
            <w:rStyle w:val="Hyperlink"/>
            <w:rFonts w:ascii="Times New Roman" w:eastAsia="Times New Roman" w:hAnsi="Times New Roman" w:cs="Times New Roman"/>
            <w:sz w:val="24"/>
            <w:szCs w:val="24"/>
            <w:lang w:val="en-US"/>
          </w:rPr>
          <w:t>dru670@usask.ca</w:t>
        </w:r>
      </w:hyperlink>
      <w:r w:rsidR="00157AC5">
        <w:rPr>
          <w:rFonts w:ascii="Times New Roman" w:eastAsia="Times New Roman" w:hAnsi="Times New Roman" w:cs="Times New Roman"/>
          <w:color w:val="000000"/>
          <w:sz w:val="24"/>
          <w:szCs w:val="24"/>
          <w:lang w:val="en-US"/>
        </w:rPr>
        <w:t xml:space="preserve"> </w:t>
      </w:r>
    </w:p>
    <w:p w14:paraId="1052BEB5" w14:textId="77777777" w:rsidR="00761938" w:rsidRDefault="00761938" w:rsidP="00ED18F4">
      <w:pPr>
        <w:spacing w:line="240" w:lineRule="auto"/>
        <w:rPr>
          <w:rFonts w:ascii="Times New Roman" w:eastAsia="Times New Roman" w:hAnsi="Times New Roman" w:cs="Times New Roman"/>
          <w:color w:val="000000"/>
          <w:sz w:val="24"/>
          <w:szCs w:val="24"/>
          <w:lang w:val="en-US"/>
        </w:rPr>
      </w:pPr>
    </w:p>
    <w:p w14:paraId="72D5E0F6" w14:textId="6ADF574F" w:rsidR="00761938" w:rsidRPr="00405532" w:rsidRDefault="00761938" w:rsidP="00761938">
      <w:pPr>
        <w:spacing w:after="240" w:line="240" w:lineRule="auto"/>
        <w:rPr>
          <w:rFonts w:ascii="Times New Roman" w:eastAsia="Times New Roman" w:hAnsi="Times New Roman" w:cs="Times New Roman"/>
          <w:sz w:val="24"/>
          <w:szCs w:val="24"/>
          <w:lang w:val="en-US"/>
        </w:rPr>
      </w:pPr>
      <w:r w:rsidRPr="00730D5B">
        <w:rPr>
          <w:rFonts w:ascii="Times New Roman" w:eastAsia="Times New Roman" w:hAnsi="Times New Roman" w:cs="Times New Roman"/>
          <w:b/>
          <w:sz w:val="24"/>
          <w:szCs w:val="24"/>
          <w:u w:val="single"/>
          <w:lang w:val="en-US"/>
        </w:rPr>
        <w:t>Redcap privacy policy:</w:t>
      </w:r>
      <w:r>
        <w:rPr>
          <w:rFonts w:ascii="Times New Roman" w:eastAsia="Times New Roman" w:hAnsi="Times New Roman" w:cs="Times New Roman"/>
          <w:sz w:val="24"/>
          <w:szCs w:val="24"/>
          <w:lang w:val="en-US"/>
        </w:rPr>
        <w:t xml:space="preserve"> </w:t>
      </w:r>
      <w:hyperlink r:id="rId15" w:history="1">
        <w:r w:rsidRPr="00E557EC">
          <w:rPr>
            <w:rStyle w:val="Hyperlink"/>
            <w:rFonts w:ascii="Times New Roman" w:eastAsia="Times New Roman" w:hAnsi="Times New Roman" w:cs="Times New Roman"/>
            <w:sz w:val="24"/>
            <w:szCs w:val="24"/>
            <w:lang w:val="en-US"/>
          </w:rPr>
          <w:t>https://projectredcap.org/software/mobile-app/privacypolicy/</w:t>
        </w:r>
      </w:hyperlink>
      <w:r>
        <w:rPr>
          <w:rFonts w:ascii="Times New Roman" w:eastAsia="Times New Roman" w:hAnsi="Times New Roman" w:cs="Times New Roman"/>
          <w:sz w:val="24"/>
          <w:szCs w:val="24"/>
          <w:lang w:val="en-US"/>
        </w:rPr>
        <w:t xml:space="preserve"> </w:t>
      </w:r>
    </w:p>
    <w:p w14:paraId="711FFA65" w14:textId="77777777" w:rsidR="00761938" w:rsidRPr="00ED18F4" w:rsidRDefault="00761938" w:rsidP="00ED18F4">
      <w:pPr>
        <w:spacing w:line="240" w:lineRule="auto"/>
        <w:rPr>
          <w:rFonts w:ascii="Times New Roman" w:eastAsia="Times New Roman" w:hAnsi="Times New Roman" w:cs="Times New Roman"/>
          <w:color w:val="000000"/>
          <w:sz w:val="24"/>
          <w:szCs w:val="24"/>
          <w:lang w:val="en-US"/>
        </w:rPr>
      </w:pPr>
    </w:p>
    <w:sectPr w:rsidR="00761938" w:rsidRPr="00ED18F4" w:rsidSect="002C4FBB">
      <w:headerReference w:type="defaul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560EB" w14:textId="77777777" w:rsidR="00497C03" w:rsidRDefault="00497C03" w:rsidP="00ED18F4">
      <w:pPr>
        <w:spacing w:after="0" w:line="240" w:lineRule="auto"/>
      </w:pPr>
      <w:r>
        <w:separator/>
      </w:r>
    </w:p>
  </w:endnote>
  <w:endnote w:type="continuationSeparator" w:id="0">
    <w:p w14:paraId="60037C62" w14:textId="77777777" w:rsidR="00497C03" w:rsidRDefault="00497C03" w:rsidP="00ED1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B649B" w14:textId="77777777" w:rsidR="00497C03" w:rsidRDefault="00497C03" w:rsidP="00ED18F4">
      <w:pPr>
        <w:spacing w:after="0" w:line="240" w:lineRule="auto"/>
      </w:pPr>
      <w:r>
        <w:separator/>
      </w:r>
    </w:p>
  </w:footnote>
  <w:footnote w:type="continuationSeparator" w:id="0">
    <w:p w14:paraId="051D8376" w14:textId="77777777" w:rsidR="00497C03" w:rsidRDefault="00497C03" w:rsidP="00ED1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ED645" w14:textId="04C6C386" w:rsidR="00ED18F4" w:rsidRDefault="00ED18F4">
    <w:pPr>
      <w:pStyle w:val="Header"/>
    </w:pPr>
    <w:r>
      <w:rPr>
        <w:noProof/>
        <w:lang w:val="en-US"/>
      </w:rPr>
      <w:drawing>
        <wp:inline distT="0" distB="0" distL="0" distR="0" wp14:anchorId="58479B68" wp14:editId="4E21D9AB">
          <wp:extent cx="2119630" cy="616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4269"/>
                  <a:stretch>
                    <a:fillRect/>
                  </a:stretch>
                </pic:blipFill>
                <pic:spPr bwMode="auto">
                  <a:xfrm>
                    <a:off x="0" y="0"/>
                    <a:ext cx="2119630" cy="6165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C0C9E"/>
    <w:multiLevelType w:val="multilevel"/>
    <w:tmpl w:val="5EA0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6066E"/>
    <w:multiLevelType w:val="hybridMultilevel"/>
    <w:tmpl w:val="BE8820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49601B"/>
    <w:multiLevelType w:val="multilevel"/>
    <w:tmpl w:val="8A74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04613"/>
    <w:multiLevelType w:val="hybridMultilevel"/>
    <w:tmpl w:val="25C8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1F6F57"/>
    <w:multiLevelType w:val="multilevel"/>
    <w:tmpl w:val="5CA0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52400"/>
    <w:multiLevelType w:val="multilevel"/>
    <w:tmpl w:val="9112F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C679D"/>
    <w:multiLevelType w:val="multilevel"/>
    <w:tmpl w:val="8994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4A64C8"/>
    <w:multiLevelType w:val="multilevel"/>
    <w:tmpl w:val="5216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450B20"/>
    <w:multiLevelType w:val="hybridMultilevel"/>
    <w:tmpl w:val="1CF64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2"/>
  </w:num>
  <w:num w:numId="5">
    <w:abstractNumId w:val="6"/>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DF"/>
    <w:rsid w:val="000D3007"/>
    <w:rsid w:val="00142548"/>
    <w:rsid w:val="00157AC5"/>
    <w:rsid w:val="001C41D3"/>
    <w:rsid w:val="001D7554"/>
    <w:rsid w:val="002C4FBB"/>
    <w:rsid w:val="003E7695"/>
    <w:rsid w:val="00466765"/>
    <w:rsid w:val="00497C03"/>
    <w:rsid w:val="0064007E"/>
    <w:rsid w:val="006B04B7"/>
    <w:rsid w:val="006D2FAD"/>
    <w:rsid w:val="006E4066"/>
    <w:rsid w:val="00713EDF"/>
    <w:rsid w:val="00730D5B"/>
    <w:rsid w:val="00761938"/>
    <w:rsid w:val="00887F06"/>
    <w:rsid w:val="008B779E"/>
    <w:rsid w:val="009D7291"/>
    <w:rsid w:val="00A32C6D"/>
    <w:rsid w:val="00B46743"/>
    <w:rsid w:val="00C6514A"/>
    <w:rsid w:val="00E13759"/>
    <w:rsid w:val="00ED1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940CEE"/>
  <w15:chartTrackingRefBased/>
  <w15:docId w15:val="{E9D462D9-81D5-4445-8FB5-27BF1772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before="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EDF"/>
    <w:pPr>
      <w:spacing w:before="0" w:after="160" w:line="259" w:lineRule="auto"/>
    </w:pPr>
    <w:rPr>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0D3007"/>
    <w:pPr>
      <w:tabs>
        <w:tab w:val="right" w:leader="dot" w:pos="9062"/>
      </w:tabs>
      <w:spacing w:before="120" w:line="480" w:lineRule="auto"/>
    </w:pPr>
    <w:rPr>
      <w:rFonts w:ascii="Times New Roman" w:eastAsia="Arial" w:hAnsi="Times New Roman" w:cs="Times New Roman"/>
      <w:bCs/>
      <w:iCs/>
      <w:noProof/>
    </w:rPr>
  </w:style>
  <w:style w:type="character" w:styleId="Hyperlink">
    <w:name w:val="Hyperlink"/>
    <w:basedOn w:val="DefaultParagraphFont"/>
    <w:uiPriority w:val="99"/>
    <w:unhideWhenUsed/>
    <w:rsid w:val="00713EDF"/>
    <w:rPr>
      <w:color w:val="0563C1" w:themeColor="hyperlink"/>
      <w:u w:val="single"/>
    </w:rPr>
  </w:style>
  <w:style w:type="character" w:styleId="UnresolvedMention">
    <w:name w:val="Unresolved Mention"/>
    <w:basedOn w:val="DefaultParagraphFont"/>
    <w:uiPriority w:val="99"/>
    <w:semiHidden/>
    <w:unhideWhenUsed/>
    <w:rsid w:val="00713EDF"/>
    <w:rPr>
      <w:color w:val="605E5C"/>
      <w:shd w:val="clear" w:color="auto" w:fill="E1DFDD"/>
    </w:rPr>
  </w:style>
  <w:style w:type="paragraph" w:styleId="ListParagraph">
    <w:name w:val="List Paragraph"/>
    <w:basedOn w:val="Normal"/>
    <w:uiPriority w:val="34"/>
    <w:qFormat/>
    <w:rsid w:val="00C6514A"/>
    <w:pPr>
      <w:ind w:left="720"/>
      <w:contextualSpacing/>
    </w:pPr>
  </w:style>
  <w:style w:type="paragraph" w:styleId="Header">
    <w:name w:val="header"/>
    <w:basedOn w:val="Normal"/>
    <w:link w:val="HeaderChar"/>
    <w:uiPriority w:val="99"/>
    <w:unhideWhenUsed/>
    <w:rsid w:val="00ED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8F4"/>
    <w:rPr>
      <w:sz w:val="22"/>
      <w:szCs w:val="22"/>
      <w:lang w:val="en-CA"/>
    </w:rPr>
  </w:style>
  <w:style w:type="paragraph" w:styleId="Footer">
    <w:name w:val="footer"/>
    <w:basedOn w:val="Normal"/>
    <w:link w:val="FooterChar"/>
    <w:uiPriority w:val="99"/>
    <w:unhideWhenUsed/>
    <w:rsid w:val="00ED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8F4"/>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u670@usask.ca" TargetMode="External"/><Relationship Id="rId13" Type="http://schemas.openxmlformats.org/officeDocument/2006/relationships/hyperlink" Target="mailto:info@femtherapeutic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arson.chan@usask.ca" TargetMode="External"/><Relationship Id="rId12" Type="http://schemas.openxmlformats.org/officeDocument/2006/relationships/hyperlink" Target="mailto:ethics.office@usask.c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hades1@mcmaster.ca" TargetMode="External"/><Relationship Id="rId5" Type="http://schemas.openxmlformats.org/officeDocument/2006/relationships/footnotes" Target="footnotes.xml"/><Relationship Id="rId15" Type="http://schemas.openxmlformats.org/officeDocument/2006/relationships/hyperlink" Target="https://projectredcap.org/software/mobile-app/privacypolicy/" TargetMode="External"/><Relationship Id="rId10" Type="http://schemas.openxmlformats.org/officeDocument/2006/relationships/hyperlink" Target="mailto:mehrshad.hanafimosalman@mail.mcgill.ca" TargetMode="External"/><Relationship Id="rId4" Type="http://schemas.openxmlformats.org/officeDocument/2006/relationships/webSettings" Target="webSettings.xml"/><Relationship Id="rId9" Type="http://schemas.openxmlformats.org/officeDocument/2006/relationships/hyperlink" Target="mailto:astha.chandra@mail.mcgill.ca" TargetMode="External"/><Relationship Id="rId14" Type="http://schemas.openxmlformats.org/officeDocument/2006/relationships/hyperlink" Target="mailto:dru670@usask.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Minhal Mussawar</dc:creator>
  <cp:keywords/>
  <dc:description/>
  <cp:lastModifiedBy>Minhal Mussawar</cp:lastModifiedBy>
  <cp:revision>11</cp:revision>
  <dcterms:created xsi:type="dcterms:W3CDTF">2023-01-03T18:06:00Z</dcterms:created>
  <dcterms:modified xsi:type="dcterms:W3CDTF">2023-01-28T21:37:00Z</dcterms:modified>
</cp:coreProperties>
</file>