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521"/>
        <w:gridCol w:w="787"/>
        <w:gridCol w:w="733"/>
        <w:gridCol w:w="740"/>
        <w:gridCol w:w="834"/>
        <w:gridCol w:w="873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 w:eastAsia="Times New Roman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4"/>
              </w:rPr>
              <w:t>international prostate symptoms score</w:t>
            </w:r>
            <w:r>
              <w:rPr>
                <w:rFonts w:hint="eastAsia" w:ascii="宋体" w:hAnsi="宋体"/>
                <w:b/>
                <w:bCs/>
                <w:szCs w:val="21"/>
              </w:rPr>
              <w:t>（</w:t>
            </w:r>
            <w:r>
              <w:rPr>
                <w:b/>
                <w:bCs/>
                <w:szCs w:val="21"/>
              </w:rPr>
              <w:t>IPSS</w:t>
            </w:r>
            <w:r>
              <w:rPr>
                <w:rFonts w:hint="eastAsia" w:ascii="宋体" w:hAnsi="宋体"/>
                <w:b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0"/>
              </w:rPr>
              <w:t>Have you had any of the following symptoms in the past month?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No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0"/>
              </w:rPr>
              <w:t>In five attempts</w:t>
            </w: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0"/>
              </w:rPr>
              <w:t>Symptom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1. </w:t>
            </w:r>
            <w:r>
              <w:rPr>
                <w:rFonts w:hint="eastAsia"/>
                <w:sz w:val="20"/>
              </w:rPr>
              <w:t>Do you often feel incomplete urination?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Less than once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Less than half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about half 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More than half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Almost every time</w:t>
            </w:r>
          </w:p>
        </w:tc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2. </w:t>
            </w:r>
            <w:r>
              <w:rPr>
                <w:rFonts w:hint="eastAsia"/>
                <w:sz w:val="20"/>
              </w:rPr>
              <w:t>Is the interval between two urinations often less than two hours?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3. </w:t>
            </w:r>
            <w:r>
              <w:rPr>
                <w:rFonts w:hint="eastAsia"/>
                <w:sz w:val="20"/>
              </w:rPr>
              <w:t>Have you ever had intermittent urination?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4. </w:t>
            </w:r>
            <w:r>
              <w:rPr>
                <w:rFonts w:hint="eastAsia"/>
                <w:sz w:val="20"/>
              </w:rPr>
              <w:t>Is there any inability to wait for urination?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5. </w:t>
            </w:r>
            <w:r>
              <w:rPr>
                <w:rFonts w:hint="eastAsia"/>
                <w:sz w:val="20"/>
              </w:rPr>
              <w:t>Is there any thinning of the urine stream?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6. </w:t>
            </w:r>
            <w:r>
              <w:rPr>
                <w:rFonts w:hint="eastAsia"/>
                <w:sz w:val="20"/>
              </w:rPr>
              <w:t>Do you need to exert force and effort to start urinating?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sz w:val="20"/>
              </w:rPr>
              <w:t xml:space="preserve">7. </w:t>
            </w:r>
            <w:r>
              <w:rPr>
                <w:rFonts w:hint="eastAsia"/>
                <w:sz w:val="20"/>
              </w:rPr>
              <w:t>How many times do you usually need to wake up and urinate from falling asleep to waking up early?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No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Once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two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times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three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times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four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times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five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times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Total symptom score:</w:t>
            </w:r>
          </w:p>
        </w:tc>
      </w:tr>
    </w:tbl>
    <w:p/>
    <w:p/>
    <w:tbl>
      <w:tblPr>
        <w:tblStyle w:val="2"/>
        <w:tblW w:w="8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709"/>
        <w:gridCol w:w="707"/>
        <w:gridCol w:w="920"/>
        <w:gridCol w:w="1160"/>
        <w:gridCol w:w="1140"/>
        <w:gridCol w:w="1013"/>
        <w:gridCol w:w="1020"/>
        <w:gridCol w:w="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宋体" w:hAnsi="宋体" w:eastAsia="Times New Roman"/>
                <w:szCs w:val="21"/>
              </w:rPr>
            </w:pPr>
            <w:bookmarkStart w:id="0" w:name="OLE_LINK3"/>
            <w:r>
              <w:rPr>
                <w:rFonts w:eastAsia="等线"/>
                <w:b/>
                <w:bCs/>
                <w:color w:val="000000"/>
                <w:kern w:val="0"/>
                <w:sz w:val="24"/>
              </w:rPr>
              <w:t>quality of life (QOL)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0"/>
              </w:rPr>
              <w:t>What do you think of the quality of life in the future based on the current urination situation?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Very good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good</w:t>
            </w: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Most satisfied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Half satisfied and half dissatisfied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Most are dissatisfied</w:t>
            </w:r>
          </w:p>
        </w:tc>
        <w:tc>
          <w:tcPr>
            <w:tcW w:w="1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Unhappy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It's very painful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</w:rPr>
            </w:pPr>
          </w:p>
          <w:p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Total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rFonts w:hint="eastAsia"/>
                <w:sz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</w:rPr>
              <w:t>point</w:t>
            </w:r>
          </w:p>
        </w:tc>
        <w:tc>
          <w:tcPr>
            <w:tcW w:w="7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1 </w:t>
            </w:r>
            <w:bookmarkStart w:id="1" w:name="OLE_LINK1"/>
            <w:r>
              <w:rPr>
                <w:rFonts w:hint="eastAsia"/>
                <w:sz w:val="20"/>
              </w:rPr>
              <w:t>point</w:t>
            </w:r>
            <w:bookmarkEnd w:id="1"/>
          </w:p>
        </w:tc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points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</w:rPr>
            </w:pPr>
            <w:bookmarkStart w:id="2" w:name="OLE_LINK2"/>
          </w:p>
          <w:p>
            <w:pPr>
              <w:jc w:val="center"/>
              <w:rPr>
                <w:rFonts w:hint="eastAsia"/>
                <w:sz w:val="20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points</w:t>
            </w:r>
            <w:bookmarkEnd w:id="2"/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4</w:t>
            </w: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points</w:t>
            </w:r>
          </w:p>
        </w:tc>
        <w:tc>
          <w:tcPr>
            <w:tcW w:w="10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5</w:t>
            </w: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points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6</w:t>
            </w:r>
          </w:p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points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Times New Roman"/>
                <w:szCs w:val="21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szCs w:val="21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NTdkNzY3ZTdmMmIyNzAyZjIyMjJlOGRlMmE2MWIifQ=="/>
  </w:docVars>
  <w:rsids>
    <w:rsidRoot w:val="2BBC26EA"/>
    <w:rsid w:val="0894259F"/>
    <w:rsid w:val="2BBC26EA"/>
    <w:rsid w:val="656C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2024-06-04T03:00:00Z</dcterms:created>
  <dc:creator>YAO～</dc:creator>
  <cp:lastModifiedBy>YAO～</cp:lastModifiedBy>
  <dcterms:modified xsi:type="dcterms:W3CDTF">2024-06-04T03:35:28Z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5FCC3045CBF44F80B6EF87B5AED1BB85_11</vt:lpwstr>
  </property>
</Properties>
</file>