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E18D6" w14:textId="1F1E1E4E" w:rsidR="005D33A4" w:rsidRPr="007D1258" w:rsidRDefault="005D33A4" w:rsidP="005D33A4">
      <w:pPr>
        <w:pStyle w:val="Caption"/>
        <w:rPr>
          <w:i w:val="0"/>
          <w:color w:val="000000" w:themeColor="text1"/>
          <w:sz w:val="24"/>
          <w:szCs w:val="24"/>
          <w:lang w:val="en-US"/>
        </w:rPr>
      </w:pPr>
      <w:r w:rsidRPr="007D1258">
        <w:rPr>
          <w:b/>
          <w:i w:val="0"/>
          <w:color w:val="000000" w:themeColor="text1"/>
          <w:sz w:val="24"/>
          <w:szCs w:val="24"/>
          <w:lang w:val="en-US"/>
        </w:rPr>
        <w:t>Table S</w:t>
      </w:r>
      <w:r w:rsidR="00A02B31">
        <w:rPr>
          <w:b/>
          <w:i w:val="0"/>
          <w:color w:val="000000" w:themeColor="text1"/>
          <w:sz w:val="24"/>
          <w:szCs w:val="24"/>
          <w:lang w:val="en-US"/>
        </w:rPr>
        <w:t>4</w:t>
      </w:r>
      <w:r w:rsidRPr="007D1258">
        <w:rPr>
          <w:b/>
          <w:i w:val="0"/>
          <w:color w:val="000000" w:themeColor="text1"/>
          <w:sz w:val="24"/>
          <w:szCs w:val="24"/>
          <w:lang w:val="en-US"/>
        </w:rPr>
        <w:t>:</w:t>
      </w:r>
      <w:r w:rsidRPr="007D1258">
        <w:rPr>
          <w:i w:val="0"/>
          <w:color w:val="000000" w:themeColor="text1"/>
          <w:sz w:val="24"/>
          <w:szCs w:val="24"/>
          <w:lang w:val="en-US"/>
        </w:rPr>
        <w:t xml:space="preserve"> </w:t>
      </w:r>
      <w:r w:rsidR="00385474">
        <w:rPr>
          <w:i w:val="0"/>
          <w:color w:val="000000" w:themeColor="text1"/>
          <w:sz w:val="24"/>
          <w:szCs w:val="24"/>
          <w:lang w:val="en-US"/>
        </w:rPr>
        <w:t>Genotyping</w:t>
      </w:r>
      <w:r w:rsidRPr="007D1258">
        <w:rPr>
          <w:i w:val="0"/>
          <w:color w:val="000000" w:themeColor="text1"/>
          <w:sz w:val="24"/>
          <w:szCs w:val="24"/>
          <w:lang w:val="en-US"/>
        </w:rPr>
        <w:t xml:space="preserve"> errors </w:t>
      </w:r>
      <w:r w:rsidR="00293860" w:rsidRPr="007D1258">
        <w:rPr>
          <w:i w:val="0"/>
          <w:color w:val="000000" w:themeColor="text1"/>
          <w:sz w:val="24"/>
          <w:szCs w:val="24"/>
          <w:lang w:val="en-US"/>
        </w:rPr>
        <w:t>between original samples and their replicate</w:t>
      </w:r>
      <w:r w:rsidR="00293860">
        <w:rPr>
          <w:i w:val="0"/>
          <w:color w:val="000000" w:themeColor="text1"/>
          <w:sz w:val="24"/>
          <w:szCs w:val="24"/>
          <w:lang w:val="en-US"/>
        </w:rPr>
        <w:t xml:space="preserve"> </w:t>
      </w:r>
      <w:r w:rsidRPr="007D1258">
        <w:rPr>
          <w:i w:val="0"/>
          <w:color w:val="000000" w:themeColor="text1"/>
          <w:sz w:val="24"/>
          <w:szCs w:val="24"/>
          <w:lang w:val="en-US"/>
        </w:rPr>
        <w:t xml:space="preserve">among the 1157 remaining </w:t>
      </w:r>
      <w:r w:rsidR="00544AA1">
        <w:rPr>
          <w:i w:val="0"/>
          <w:color w:val="000000" w:themeColor="text1"/>
          <w:sz w:val="24"/>
          <w:szCs w:val="24"/>
          <w:lang w:val="en-US"/>
        </w:rPr>
        <w:t>loci</w:t>
      </w:r>
      <w:r w:rsidR="00385474">
        <w:rPr>
          <w:i w:val="0"/>
          <w:color w:val="000000" w:themeColor="text1"/>
          <w:sz w:val="24"/>
          <w:szCs w:val="24"/>
          <w:lang w:val="en-US"/>
        </w:rPr>
        <w:t>, following Bonin et al. (2004).</w:t>
      </w:r>
    </w:p>
    <w:p w14:paraId="713BAEAB" w14:textId="77777777" w:rsidR="005D33A4" w:rsidRPr="007D1258" w:rsidRDefault="005D33A4">
      <w:pPr>
        <w:rPr>
          <w:rFonts w:ascii="Times New Roman" w:hAnsi="Times New Roman" w:cs="Times New Roman"/>
          <w:lang w:val="en-US"/>
        </w:rPr>
      </w:pPr>
    </w:p>
    <w:p w14:paraId="19A8C9AA" w14:textId="77777777" w:rsidR="005D33A4" w:rsidRPr="007D1258" w:rsidRDefault="005D33A4">
      <w:pPr>
        <w:rPr>
          <w:rFonts w:ascii="Times New Roman" w:hAnsi="Times New Roman" w:cs="Times New Roman"/>
          <w:lang w:val="en-US"/>
        </w:rPr>
      </w:pPr>
    </w:p>
    <w:tbl>
      <w:tblPr>
        <w:tblW w:w="922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5"/>
        <w:gridCol w:w="1152"/>
        <w:gridCol w:w="2665"/>
        <w:gridCol w:w="2943"/>
        <w:gridCol w:w="1555"/>
      </w:tblGrid>
      <w:tr w:rsidR="00AA4878" w:rsidRPr="007C7991" w14:paraId="3CBDF07B" w14:textId="77777777" w:rsidTr="00AA4878">
        <w:trPr>
          <w:trHeight w:val="284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3D45411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Samples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3A9F64D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Replicates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A5AD7EB" w14:textId="13DA9313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 xml:space="preserve">Number of </w:t>
            </w:r>
            <w:r w:rsidR="007732C9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loci differences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A1A1415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val="en-US"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val="en-US" w:eastAsia="fr-FR"/>
              </w:rPr>
              <w:t>Number of loci without missing data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5814EEF" w14:textId="314E6996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Similarity [%]</w:t>
            </w:r>
          </w:p>
        </w:tc>
      </w:tr>
      <w:tr w:rsidR="00AA4878" w:rsidRPr="007C7991" w14:paraId="71BB177B" w14:textId="77777777" w:rsidTr="00AA4878">
        <w:trPr>
          <w:trHeight w:val="284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F675D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S4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D3BF8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S4repl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26320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174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187C8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1117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2F699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84,42</w:t>
            </w:r>
          </w:p>
        </w:tc>
      </w:tr>
      <w:tr w:rsidR="00AA4878" w:rsidRPr="007C7991" w14:paraId="6989D310" w14:textId="77777777" w:rsidTr="00AA4878">
        <w:trPr>
          <w:trHeight w:val="284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0C9F6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V7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0BB02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V7repl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310FF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194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FD53C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1134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44D64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82,89</w:t>
            </w:r>
          </w:p>
        </w:tc>
      </w:tr>
      <w:tr w:rsidR="00AA4878" w:rsidRPr="007C7991" w14:paraId="582C1B59" w14:textId="77777777" w:rsidTr="00AA4878">
        <w:trPr>
          <w:trHeight w:val="284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2EF91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E6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D76F3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E6repl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929FB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160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C7CFE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1109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3EB06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85,57</w:t>
            </w:r>
          </w:p>
        </w:tc>
      </w:tr>
      <w:tr w:rsidR="00AA4878" w:rsidRPr="007C7991" w14:paraId="2BF6583E" w14:textId="77777777" w:rsidTr="00AA4878">
        <w:trPr>
          <w:trHeight w:val="284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1FAD4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G8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05428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G8repl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964C3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176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B6BB2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1119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F8A37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84,27</w:t>
            </w:r>
          </w:p>
        </w:tc>
      </w:tr>
      <w:tr w:rsidR="00AA4878" w:rsidRPr="007C7991" w14:paraId="1ADC0C77" w14:textId="77777777" w:rsidTr="00AA4878">
        <w:trPr>
          <w:trHeight w:val="284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40A75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K6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1EC5E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K6repl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59F06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185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290F4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1136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FD06F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83,71</w:t>
            </w:r>
          </w:p>
        </w:tc>
      </w:tr>
      <w:tr w:rsidR="00AA4878" w:rsidRPr="007C7991" w14:paraId="4D6B210A" w14:textId="77777777" w:rsidTr="00AA4878">
        <w:trPr>
          <w:trHeight w:val="284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6F86B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C9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4C36B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C9repl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9893B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177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28077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1135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72960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84,41</w:t>
            </w:r>
          </w:p>
        </w:tc>
      </w:tr>
      <w:tr w:rsidR="00AA4878" w:rsidRPr="007C7991" w14:paraId="4B0641CD" w14:textId="77777777" w:rsidTr="00AA4878">
        <w:trPr>
          <w:trHeight w:val="284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F5C52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I3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5678B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I3repl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20A59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167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3E3C7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1097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63545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84,78</w:t>
            </w:r>
          </w:p>
        </w:tc>
      </w:tr>
      <w:tr w:rsidR="00AA4878" w:rsidRPr="007C7991" w14:paraId="1F7EC4BE" w14:textId="77777777" w:rsidTr="00AA4878">
        <w:trPr>
          <w:trHeight w:val="284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735FB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Y5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EB639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Y5repl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192F4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132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F8A35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1084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5FEDA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87,82</w:t>
            </w:r>
          </w:p>
        </w:tc>
      </w:tr>
      <w:tr w:rsidR="00AA4878" w:rsidRPr="007C7991" w14:paraId="090A1F27" w14:textId="77777777" w:rsidTr="00AA4878">
        <w:trPr>
          <w:trHeight w:val="284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E74CE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P11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3DD20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P11repl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6E9BF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164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2050C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1121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89433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85,37</w:t>
            </w:r>
          </w:p>
        </w:tc>
      </w:tr>
      <w:tr w:rsidR="00AA4878" w:rsidRPr="007C7991" w14:paraId="4E7D1AD4" w14:textId="77777777" w:rsidTr="00AA4878">
        <w:trPr>
          <w:trHeight w:val="301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9DE9A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12_12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DA611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12_12repl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8B824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149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CE803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1114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D9800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86,62</w:t>
            </w:r>
          </w:p>
        </w:tc>
      </w:tr>
      <w:tr w:rsidR="00AA4878" w:rsidRPr="007C7991" w14:paraId="3EF588C7" w14:textId="77777777" w:rsidTr="00AA4878">
        <w:trPr>
          <w:trHeight w:val="284"/>
        </w:trPr>
        <w:tc>
          <w:tcPr>
            <w:tcW w:w="9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B2742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DEC8F" w14:textId="77777777" w:rsidR="007C7991" w:rsidRPr="007C7991" w:rsidRDefault="007C7991" w:rsidP="007C799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8892521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val="en-US"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val="en-US" w:eastAsia="fr-FR"/>
              </w:rPr>
              <w:t>Mean number of loci differences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0625481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val="en-US"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val="en-US" w:eastAsia="fr-FR"/>
              </w:rPr>
              <w:t>Mean Number of loci without missing data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750B9D3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Mean similarity [%]</w:t>
            </w:r>
          </w:p>
        </w:tc>
      </w:tr>
      <w:tr w:rsidR="00446869" w:rsidRPr="007C7991" w14:paraId="551847F5" w14:textId="77777777" w:rsidTr="00AA4878">
        <w:trPr>
          <w:trHeight w:val="301"/>
        </w:trPr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D0BD0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B1C60" w14:textId="77777777" w:rsidR="007C7991" w:rsidRPr="007C7991" w:rsidRDefault="007C7991" w:rsidP="007C799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74C8BC9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b/>
                <w:bCs/>
                <w:color w:val="000000"/>
                <w:lang w:eastAsia="fr-FR"/>
              </w:rPr>
              <w:t>167,80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E9B49B3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b/>
                <w:bCs/>
                <w:color w:val="000000"/>
                <w:lang w:eastAsia="fr-FR"/>
              </w:rPr>
              <w:t>1116,60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6675442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b/>
                <w:bCs/>
                <w:color w:val="000000"/>
                <w:lang w:eastAsia="fr-FR"/>
              </w:rPr>
              <w:t>84,99</w:t>
            </w:r>
          </w:p>
        </w:tc>
      </w:tr>
      <w:tr w:rsidR="00446869" w:rsidRPr="007C7991" w14:paraId="5AE5D252" w14:textId="77777777" w:rsidTr="00AA4878">
        <w:trPr>
          <w:trHeight w:val="284"/>
        </w:trPr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D75FF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F47202" w14:textId="77777777" w:rsidR="007C7991" w:rsidRPr="007C7991" w:rsidRDefault="007C7991" w:rsidP="007C799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66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7C7AC"/>
            <w:noWrap/>
            <w:vAlign w:val="center"/>
            <w:hideMark/>
          </w:tcPr>
          <w:p w14:paraId="0CC67D50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Threshold used</w:t>
            </w:r>
          </w:p>
        </w:tc>
        <w:tc>
          <w:tcPr>
            <w:tcW w:w="294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7C7AC"/>
            <w:noWrap/>
            <w:vAlign w:val="center"/>
            <w:hideMark/>
          </w:tcPr>
          <w:p w14:paraId="35C21D96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Total loci</w:t>
            </w:r>
          </w:p>
        </w:tc>
        <w:tc>
          <w:tcPr>
            <w:tcW w:w="155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7C7AC"/>
            <w:noWrap/>
            <w:vAlign w:val="center"/>
            <w:hideMark/>
          </w:tcPr>
          <w:p w14:paraId="72F5CDD1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color w:val="000000"/>
                <w:lang w:eastAsia="fr-FR"/>
              </w:rPr>
              <w:t>% similarity</w:t>
            </w:r>
          </w:p>
        </w:tc>
      </w:tr>
      <w:tr w:rsidR="00446869" w:rsidRPr="007C7991" w14:paraId="05A20035" w14:textId="77777777" w:rsidTr="00AA4878">
        <w:trPr>
          <w:trHeight w:val="301"/>
        </w:trPr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27652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color w:val="000000"/>
                <w:lang w:eastAsia="fr-FR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41FC28" w14:textId="77777777" w:rsidR="007C7991" w:rsidRPr="007C7991" w:rsidRDefault="007C7991" w:rsidP="007C799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4673789A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b/>
                <w:bCs/>
                <w:color w:val="000000"/>
                <w:lang w:eastAsia="fr-FR"/>
              </w:rPr>
              <w:t>170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56E67F44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b/>
                <w:bCs/>
                <w:color w:val="000000"/>
                <w:lang w:eastAsia="fr-FR"/>
              </w:rPr>
              <w:t>1157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63AD2CF1" w14:textId="77777777" w:rsidR="007C7991" w:rsidRPr="007C7991" w:rsidRDefault="007C7991" w:rsidP="007C7991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lang w:eastAsia="fr-FR"/>
              </w:rPr>
            </w:pPr>
            <w:r w:rsidRPr="007C7991">
              <w:rPr>
                <w:rFonts w:ascii="Aptos Narrow" w:eastAsia="Times New Roman" w:hAnsi="Aptos Narrow" w:cs="Times New Roman"/>
                <w:b/>
                <w:bCs/>
                <w:color w:val="000000"/>
                <w:lang w:eastAsia="fr-FR"/>
              </w:rPr>
              <w:t>85,31</w:t>
            </w:r>
          </w:p>
        </w:tc>
      </w:tr>
    </w:tbl>
    <w:p w14:paraId="7B4D35AD" w14:textId="77777777" w:rsidR="005D33A4" w:rsidRPr="007D1258" w:rsidRDefault="005D33A4">
      <w:pPr>
        <w:rPr>
          <w:rFonts w:ascii="Times New Roman" w:hAnsi="Times New Roman" w:cs="Times New Roman"/>
          <w:lang w:val="en-US"/>
        </w:rPr>
      </w:pPr>
    </w:p>
    <w:p w14:paraId="0F4DE6E4" w14:textId="77777777" w:rsidR="005D33A4" w:rsidRPr="007D1258" w:rsidRDefault="005D33A4">
      <w:pPr>
        <w:rPr>
          <w:rFonts w:ascii="Times New Roman" w:hAnsi="Times New Roman" w:cs="Times New Roman"/>
        </w:rPr>
      </w:pPr>
    </w:p>
    <w:sectPr w:rsidR="005D33A4" w:rsidRPr="007D1258" w:rsidSect="006522C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3A4"/>
    <w:rsid w:val="000844AA"/>
    <w:rsid w:val="00194884"/>
    <w:rsid w:val="00293860"/>
    <w:rsid w:val="00385474"/>
    <w:rsid w:val="003F7CB6"/>
    <w:rsid w:val="00446869"/>
    <w:rsid w:val="004D4062"/>
    <w:rsid w:val="00544AA1"/>
    <w:rsid w:val="005D33A4"/>
    <w:rsid w:val="006522C4"/>
    <w:rsid w:val="00715834"/>
    <w:rsid w:val="007732C9"/>
    <w:rsid w:val="007C7991"/>
    <w:rsid w:val="007D1258"/>
    <w:rsid w:val="00875AD9"/>
    <w:rsid w:val="00985409"/>
    <w:rsid w:val="00A02B31"/>
    <w:rsid w:val="00A712B4"/>
    <w:rsid w:val="00AA4878"/>
    <w:rsid w:val="00B73093"/>
    <w:rsid w:val="00C23AA8"/>
    <w:rsid w:val="00C45043"/>
    <w:rsid w:val="00F61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9E9D1"/>
  <w15:chartTrackingRefBased/>
  <w15:docId w15:val="{28ED45A9-1837-8D49-A34A-6A839D35E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D33A4"/>
    <w:pPr>
      <w:spacing w:after="200"/>
      <w:jc w:val="both"/>
    </w:pPr>
    <w:rPr>
      <w:rFonts w:ascii="Times New Roman" w:eastAsia="Times New Roman" w:hAnsi="Times New Roman" w:cs="Times New Roman"/>
      <w:i/>
      <w:iCs/>
      <w:color w:val="44546A" w:themeColor="text2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6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580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Champoud</dc:creator>
  <cp:keywords/>
  <dc:description/>
  <cp:lastModifiedBy>PARISOD Christian</cp:lastModifiedBy>
  <cp:revision>15</cp:revision>
  <dcterms:created xsi:type="dcterms:W3CDTF">2024-02-16T08:15:00Z</dcterms:created>
  <dcterms:modified xsi:type="dcterms:W3CDTF">2024-05-29T08:42:00Z</dcterms:modified>
</cp:coreProperties>
</file>