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DD1" w:rsidRPr="00B50CE4" w:rsidRDefault="005A4DD1" w:rsidP="005A4DD1">
      <w:pPr>
        <w:spacing w:before="156" w:after="156"/>
        <w:rPr>
          <w:sz w:val="24"/>
        </w:rPr>
      </w:pPr>
      <w:r w:rsidRPr="00B50CE4">
        <w:rPr>
          <w:sz w:val="24"/>
        </w:rPr>
        <w:t>Additional information</w:t>
      </w:r>
    </w:p>
    <w:p w:rsidR="000B63F5" w:rsidRPr="00B50CE4" w:rsidRDefault="000B63F5" w:rsidP="005A4DD1">
      <w:pPr>
        <w:spacing w:before="156" w:after="156"/>
        <w:rPr>
          <w:sz w:val="24"/>
        </w:rPr>
      </w:pPr>
    </w:p>
    <w:p w:rsidR="005A4DD1" w:rsidRPr="00B50CE4" w:rsidRDefault="005A4DD1" w:rsidP="00547A2E">
      <w:pPr>
        <w:spacing w:beforeLines="0" w:before="0" w:afterLines="0" w:after="0"/>
        <w:rPr>
          <w:sz w:val="24"/>
        </w:rPr>
      </w:pPr>
      <w:r w:rsidRPr="00B50CE4">
        <w:rPr>
          <w:sz w:val="24"/>
        </w:rPr>
        <w:t xml:space="preserve">Additional file 1: </w:t>
      </w:r>
    </w:p>
    <w:p w:rsidR="00547A2E" w:rsidRPr="00B50CE4" w:rsidRDefault="00547A2E" w:rsidP="00547A2E">
      <w:pPr>
        <w:spacing w:beforeLines="0" w:before="0" w:afterLines="0" w:after="0"/>
        <w:rPr>
          <w:sz w:val="24"/>
        </w:rPr>
      </w:pPr>
      <w:r w:rsidRPr="00B50CE4">
        <w:rPr>
          <w:sz w:val="24"/>
        </w:rPr>
        <w:t>a</w:t>
      </w:r>
      <w:r w:rsidR="000B63F5" w:rsidRPr="00B50CE4">
        <w:rPr>
          <w:rFonts w:hint="eastAsia"/>
          <w:sz w:val="24"/>
        </w:rPr>
        <w:t xml:space="preserve">                                     b</w:t>
      </w:r>
    </w:p>
    <w:p w:rsidR="005D1473" w:rsidRPr="00B50CE4" w:rsidRDefault="00547A2E" w:rsidP="00547A2E">
      <w:pPr>
        <w:spacing w:beforeLines="0" w:before="0" w:afterLines="0" w:after="0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45389A3F" wp14:editId="278248DE">
            <wp:extent cx="2657475" cy="1721960"/>
            <wp:effectExtent l="0" t="0" r="0" b="0"/>
            <wp:docPr id="73" name="图片 73" descr="C:\Users\Administrator\Desktop\TOUGAO\Supplementary Figure\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TOUGAO\Supplementary Figure\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72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63F5" w:rsidRPr="00B50CE4">
        <w:rPr>
          <w:rFonts w:hint="eastAsia"/>
          <w:noProof/>
          <w:sz w:val="24"/>
        </w:rPr>
        <w:t xml:space="preserve"> </w:t>
      </w:r>
      <w:r w:rsidR="000B63F5" w:rsidRPr="00B50CE4">
        <w:rPr>
          <w:noProof/>
          <w:sz w:val="24"/>
        </w:rPr>
        <w:drawing>
          <wp:inline distT="0" distB="0" distL="0" distR="0" wp14:anchorId="4C32284A" wp14:editId="3B408F33">
            <wp:extent cx="2495550" cy="1702818"/>
            <wp:effectExtent l="0" t="0" r="0" b="0"/>
            <wp:docPr id="74" name="图片 74" descr="C:\Users\Administrator\Desktop\TOUGAO\Supplementary Figure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TOUGAO\Supplementary Figure\H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859" cy="170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473" w:rsidRPr="00B50CE4" w:rsidRDefault="001D097D" w:rsidP="003B35C7">
      <w:pPr>
        <w:spacing w:beforeLines="0" w:before="0" w:afterLines="0" w:after="0"/>
        <w:jc w:val="center"/>
        <w:rPr>
          <w:sz w:val="24"/>
        </w:rPr>
      </w:pPr>
      <w:r w:rsidRPr="00B50CE4">
        <w:rPr>
          <w:sz w:val="24"/>
        </w:rPr>
        <w:t>Supplementary Figure</w:t>
      </w:r>
      <w:r w:rsidRPr="00B50CE4">
        <w:rPr>
          <w:kern w:val="0"/>
          <w:sz w:val="24"/>
        </w:rPr>
        <w:t xml:space="preserve"> 1</w:t>
      </w:r>
      <w:r w:rsidR="00F34368" w:rsidRPr="00B50CE4">
        <w:rPr>
          <w:rFonts w:hint="eastAsia"/>
          <w:kern w:val="0"/>
          <w:sz w:val="24"/>
        </w:rPr>
        <w:t xml:space="preserve">. </w:t>
      </w:r>
      <w:r w:rsidRPr="00B50CE4">
        <w:rPr>
          <w:sz w:val="24"/>
        </w:rPr>
        <w:t>Skin crosscutting HE staining of Rex rabbits with different hair density</w:t>
      </w:r>
      <w:r w:rsidRPr="00B50CE4">
        <w:rPr>
          <w:sz w:val="24"/>
        </w:rPr>
        <w:t>（</w:t>
      </w:r>
      <w:r w:rsidRPr="00B50CE4">
        <w:rPr>
          <w:sz w:val="24"/>
        </w:rPr>
        <w:t>100</w:t>
      </w:r>
      <w:r w:rsidR="004348A0" w:rsidRPr="00B50CE4">
        <w:rPr>
          <w:sz w:val="24"/>
        </w:rPr>
        <w:t xml:space="preserve"> magnification</w:t>
      </w:r>
      <w:r w:rsidRPr="00B50CE4">
        <w:rPr>
          <w:sz w:val="24"/>
        </w:rPr>
        <w:t>）</w:t>
      </w:r>
      <w:r w:rsidR="00547A2E" w:rsidRPr="00B50CE4">
        <w:rPr>
          <w:sz w:val="24"/>
        </w:rPr>
        <w:t xml:space="preserve">(a) </w:t>
      </w:r>
      <w:r w:rsidR="004348A0" w:rsidRPr="00B50CE4">
        <w:rPr>
          <w:sz w:val="24"/>
        </w:rPr>
        <w:t>Low wool density (b) High wool density</w:t>
      </w:r>
    </w:p>
    <w:p w:rsidR="005A4DD1" w:rsidRPr="00B50CE4" w:rsidRDefault="005A4DD1" w:rsidP="003B35C7">
      <w:pPr>
        <w:spacing w:beforeLines="0" w:before="0" w:afterLines="0" w:after="0"/>
        <w:jc w:val="center"/>
        <w:rPr>
          <w:sz w:val="24"/>
        </w:rPr>
      </w:pPr>
    </w:p>
    <w:p w:rsidR="005A4DD1" w:rsidRPr="00B50CE4" w:rsidRDefault="005A4DD1" w:rsidP="003B35C7">
      <w:pPr>
        <w:spacing w:beforeLines="0" w:before="0" w:afterLines="0" w:after="0"/>
        <w:jc w:val="center"/>
        <w:rPr>
          <w:sz w:val="24"/>
        </w:rPr>
      </w:pPr>
    </w:p>
    <w:p w:rsidR="005A4DD1" w:rsidRPr="00B50CE4" w:rsidRDefault="005A4DD1" w:rsidP="003B35C7">
      <w:pPr>
        <w:spacing w:beforeLines="0" w:before="0" w:afterLines="0" w:after="0"/>
        <w:jc w:val="center"/>
        <w:rPr>
          <w:sz w:val="24"/>
        </w:rPr>
      </w:pPr>
    </w:p>
    <w:p w:rsidR="005A4DD1" w:rsidRPr="00B50CE4" w:rsidRDefault="005A4DD1" w:rsidP="005A4DD1">
      <w:pPr>
        <w:spacing w:beforeLines="0" w:before="0" w:afterLines="0" w:after="0"/>
        <w:jc w:val="center"/>
        <w:rPr>
          <w:sz w:val="24"/>
        </w:rPr>
      </w:pPr>
      <w:r w:rsidRPr="00B50CE4">
        <w:rPr>
          <w:sz w:val="24"/>
        </w:rPr>
        <w:t>Supplementary</w:t>
      </w:r>
      <w:r w:rsidRPr="00B50CE4">
        <w:rPr>
          <w:rFonts w:hint="eastAsia"/>
          <w:sz w:val="24"/>
        </w:rPr>
        <w:t xml:space="preserve"> Table 1. </w:t>
      </w:r>
      <w:r w:rsidRPr="00B50CE4">
        <w:rPr>
          <w:sz w:val="24"/>
        </w:rPr>
        <w:t xml:space="preserve">Statistics of hair follicle numbers of Rex </w:t>
      </w:r>
      <w:r w:rsidRPr="00B50CE4">
        <w:rPr>
          <w:rFonts w:hint="eastAsia"/>
          <w:sz w:val="24"/>
        </w:rPr>
        <w:t>r</w:t>
      </w:r>
      <w:r w:rsidRPr="00B50CE4">
        <w:rPr>
          <w:sz w:val="24"/>
        </w:rPr>
        <w:t>abbit</w:t>
      </w:r>
      <w:r w:rsidRPr="00B50CE4">
        <w:rPr>
          <w:rFonts w:hint="eastAsia"/>
          <w:sz w:val="24"/>
        </w:rPr>
        <w:t>s</w:t>
      </w:r>
      <w:r w:rsidRPr="00B50CE4">
        <w:rPr>
          <w:sz w:val="24"/>
        </w:rPr>
        <w:t xml:space="preserve"> with different hair density</w:t>
      </w:r>
    </w:p>
    <w:tbl>
      <w:tblPr>
        <w:tblW w:w="9060" w:type="dxa"/>
        <w:tblInd w:w="108" w:type="dxa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058"/>
        <w:gridCol w:w="1812"/>
        <w:gridCol w:w="1268"/>
        <w:gridCol w:w="1087"/>
      </w:tblGrid>
      <w:tr w:rsidR="005A4DD1" w:rsidRPr="00B50CE4" w:rsidTr="00583963">
        <w:trPr>
          <w:trHeight w:val="632"/>
        </w:trPr>
        <w:tc>
          <w:tcPr>
            <w:tcW w:w="283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sz w:val="18"/>
                <w:szCs w:val="18"/>
              </w:rPr>
              <w:t xml:space="preserve"> </w:t>
            </w:r>
          </w:p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sz w:val="18"/>
                <w:szCs w:val="18"/>
              </w:rPr>
              <w:t>Items</w:t>
            </w:r>
          </w:p>
        </w:tc>
        <w:tc>
          <w:tcPr>
            <w:tcW w:w="387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sz w:val="18"/>
                <w:szCs w:val="18"/>
              </w:rPr>
              <w:t>D</w:t>
            </w:r>
            <w:r w:rsidRPr="00B50CE4">
              <w:rPr>
                <w:sz w:val="18"/>
                <w:szCs w:val="18"/>
              </w:rPr>
              <w:t xml:space="preserve">ifferent </w:t>
            </w:r>
            <w:r w:rsidRPr="00B50CE4">
              <w:rPr>
                <w:rFonts w:hint="eastAsia"/>
                <w:sz w:val="18"/>
                <w:szCs w:val="18"/>
              </w:rPr>
              <w:t xml:space="preserve">hair </w:t>
            </w:r>
            <w:r w:rsidRPr="00B50CE4">
              <w:rPr>
                <w:sz w:val="18"/>
                <w:szCs w:val="18"/>
              </w:rPr>
              <w:t>follicle density</w:t>
            </w:r>
          </w:p>
        </w:tc>
        <w:tc>
          <w:tcPr>
            <w:tcW w:w="126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sz w:val="18"/>
                <w:szCs w:val="18"/>
              </w:rPr>
              <w:t xml:space="preserve"> </w:t>
            </w:r>
            <w:r w:rsidRPr="00B50CE4">
              <w:rPr>
                <w:sz w:val="18"/>
                <w:szCs w:val="18"/>
              </w:rPr>
              <w:t>R-MSE</w:t>
            </w:r>
          </w:p>
        </w:tc>
        <w:tc>
          <w:tcPr>
            <w:tcW w:w="1087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i/>
                <w:sz w:val="18"/>
                <w:szCs w:val="18"/>
              </w:rPr>
              <w:t xml:space="preserve"> </w:t>
            </w:r>
            <w:r w:rsidRPr="00B50CE4">
              <w:rPr>
                <w:i/>
                <w:sz w:val="18"/>
                <w:szCs w:val="18"/>
              </w:rPr>
              <w:t>P</w:t>
            </w:r>
            <w:r w:rsidRPr="00B50CE4">
              <w:rPr>
                <w:sz w:val="18"/>
                <w:szCs w:val="18"/>
              </w:rPr>
              <w:t>-value</w:t>
            </w:r>
          </w:p>
        </w:tc>
      </w:tr>
      <w:tr w:rsidR="005A4DD1" w:rsidRPr="00B50CE4" w:rsidTr="00583963">
        <w:trPr>
          <w:trHeight w:val="579"/>
        </w:trPr>
        <w:tc>
          <w:tcPr>
            <w:tcW w:w="2835" w:type="dxa"/>
            <w:vMerge/>
            <w:tcBorders>
              <w:top w:val="single" w:sz="12" w:space="0" w:color="008000"/>
              <w:left w:val="nil"/>
              <w:bottom w:val="single" w:sz="12" w:space="0" w:color="auto"/>
              <w:right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ind w:firstLine="353"/>
              <w:jc w:val="left"/>
              <w:rPr>
                <w:sz w:val="18"/>
                <w:szCs w:val="18"/>
              </w:rPr>
            </w:pPr>
          </w:p>
        </w:tc>
        <w:tc>
          <w:tcPr>
            <w:tcW w:w="20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sz w:val="18"/>
                <w:szCs w:val="18"/>
              </w:rPr>
              <w:t xml:space="preserve"> Low density (LD)</w:t>
            </w:r>
          </w:p>
        </w:tc>
        <w:tc>
          <w:tcPr>
            <w:tcW w:w="18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sz w:val="18"/>
                <w:szCs w:val="18"/>
              </w:rPr>
              <w:t xml:space="preserve"> High density (HD)</w:t>
            </w:r>
          </w:p>
        </w:tc>
        <w:tc>
          <w:tcPr>
            <w:tcW w:w="1268" w:type="dxa"/>
            <w:vMerge/>
            <w:tcBorders>
              <w:top w:val="single" w:sz="12" w:space="0" w:color="008000"/>
              <w:left w:val="nil"/>
              <w:bottom w:val="single" w:sz="12" w:space="0" w:color="auto"/>
              <w:right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ind w:firstLine="353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vMerge/>
            <w:tcBorders>
              <w:top w:val="single" w:sz="12" w:space="0" w:color="008000"/>
              <w:left w:val="nil"/>
              <w:bottom w:val="single" w:sz="12" w:space="0" w:color="auto"/>
              <w:right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ind w:firstLine="353"/>
              <w:jc w:val="center"/>
              <w:rPr>
                <w:sz w:val="18"/>
                <w:szCs w:val="18"/>
              </w:rPr>
            </w:pPr>
          </w:p>
        </w:tc>
      </w:tr>
      <w:tr w:rsidR="005A4DD1" w:rsidRPr="00B50CE4" w:rsidTr="00583963">
        <w:trPr>
          <w:trHeight w:val="605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A4DD1" w:rsidRPr="00B50CE4" w:rsidRDefault="005A4DD1" w:rsidP="00583963">
            <w:pPr>
              <w:spacing w:beforeLines="0" w:before="0" w:afterLines="0" w:after="0"/>
              <w:rPr>
                <w:color w:val="000000"/>
                <w:sz w:val="18"/>
                <w:szCs w:val="18"/>
              </w:rPr>
            </w:pPr>
            <w:r w:rsidRPr="00B50CE4">
              <w:rPr>
                <w:sz w:val="18"/>
                <w:szCs w:val="18"/>
              </w:rPr>
              <w:t>Hair follicle de</w:t>
            </w:r>
            <w:r w:rsidRPr="00B50CE4">
              <w:rPr>
                <w:rFonts w:hint="eastAsia"/>
                <w:sz w:val="18"/>
                <w:szCs w:val="18"/>
              </w:rPr>
              <w:t>n</w:t>
            </w:r>
            <w:r w:rsidRPr="00B50CE4">
              <w:rPr>
                <w:sz w:val="18"/>
                <w:szCs w:val="18"/>
              </w:rPr>
              <w:t>sity</w:t>
            </w:r>
            <w:r w:rsidRPr="00B50CE4">
              <w:rPr>
                <w:rFonts w:hint="eastAsia"/>
                <w:sz w:val="18"/>
                <w:szCs w:val="18"/>
              </w:rPr>
              <w:t xml:space="preserve"> (</w:t>
            </w:r>
            <w:r w:rsidRPr="00B50CE4">
              <w:rPr>
                <w:rFonts w:hint="eastAsia"/>
                <w:color w:val="000000"/>
                <w:sz w:val="18"/>
                <w:szCs w:val="18"/>
              </w:rPr>
              <w:t>Count/m</w:t>
            </w:r>
            <w:r w:rsidRPr="00B50CE4">
              <w:rPr>
                <w:color w:val="000000"/>
                <w:sz w:val="18"/>
                <w:szCs w:val="18"/>
              </w:rPr>
              <w:t>m</w:t>
            </w:r>
            <w:r w:rsidRPr="00B50CE4">
              <w:rPr>
                <w:rFonts w:hint="eastAsia"/>
                <w:color w:val="000000"/>
                <w:sz w:val="18"/>
                <w:szCs w:val="18"/>
                <w:vertAlign w:val="superscript"/>
              </w:rPr>
              <w:t>2</w:t>
            </w:r>
            <w:r w:rsidRPr="00B50CE4">
              <w:rPr>
                <w:rFonts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sz w:val="18"/>
                <w:szCs w:val="18"/>
              </w:rPr>
              <w:t>152.00</w:t>
            </w:r>
            <w:r w:rsidRPr="00B50CE4">
              <w:rPr>
                <w:sz w:val="18"/>
                <w:szCs w:val="18"/>
              </w:rPr>
              <w:t>±</w:t>
            </w:r>
            <w:r w:rsidRPr="00B50CE4">
              <w:rPr>
                <w:rFonts w:hint="eastAsia"/>
                <w:sz w:val="18"/>
                <w:szCs w:val="18"/>
              </w:rPr>
              <w:t>6.11</w:t>
            </w:r>
            <w:r w:rsidRPr="00B50CE4">
              <w:rPr>
                <w:rFonts w:hint="eastAsia"/>
                <w:sz w:val="18"/>
                <w:szCs w:val="18"/>
                <w:vertAlign w:val="superscript"/>
              </w:rPr>
              <w:t xml:space="preserve">b 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sz w:val="18"/>
                <w:szCs w:val="18"/>
              </w:rPr>
              <w:t>182.67</w:t>
            </w:r>
            <w:r w:rsidRPr="00B50CE4">
              <w:rPr>
                <w:sz w:val="18"/>
                <w:szCs w:val="18"/>
              </w:rPr>
              <w:t>±</w:t>
            </w:r>
            <w:r w:rsidRPr="00B50CE4">
              <w:rPr>
                <w:rFonts w:hint="eastAsia"/>
                <w:sz w:val="18"/>
                <w:szCs w:val="18"/>
              </w:rPr>
              <w:t>2.96</w:t>
            </w:r>
            <w:r w:rsidRPr="00B50CE4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rFonts w:hint="eastAsia"/>
                <w:sz w:val="18"/>
                <w:szCs w:val="18"/>
              </w:rPr>
              <w:t>8.3166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sz w:val="18"/>
                <w:szCs w:val="18"/>
              </w:rPr>
            </w:pPr>
            <w:r w:rsidRPr="00B50CE4">
              <w:rPr>
                <w:sz w:val="18"/>
                <w:szCs w:val="18"/>
              </w:rPr>
              <w:t>0.</w:t>
            </w:r>
            <w:r w:rsidRPr="00B50CE4">
              <w:rPr>
                <w:rFonts w:hint="eastAsia"/>
                <w:sz w:val="18"/>
                <w:szCs w:val="18"/>
              </w:rPr>
              <w:t>0107</w:t>
            </w:r>
          </w:p>
        </w:tc>
      </w:tr>
    </w:tbl>
    <w:p w:rsidR="005A4DD1" w:rsidRPr="00B50CE4" w:rsidRDefault="005A4DD1" w:rsidP="005A4DD1">
      <w:pPr>
        <w:spacing w:beforeLines="0" w:before="0" w:afterLines="0" w:after="0"/>
        <w:ind w:rightChars="12" w:right="25"/>
        <w:rPr>
          <w:bCs/>
          <w:sz w:val="24"/>
        </w:rPr>
      </w:pPr>
      <w:r w:rsidRPr="00B50CE4">
        <w:rPr>
          <w:sz w:val="24"/>
          <w:lang w:val="en-GB"/>
        </w:rPr>
        <w:t>Note:</w:t>
      </w:r>
      <w:r w:rsidRPr="00B50CE4">
        <w:rPr>
          <w:rFonts w:hint="eastAsia"/>
          <w:sz w:val="24"/>
        </w:rPr>
        <w:t xml:space="preserve"> Data shown are mean values </w:t>
      </w:r>
      <w:r w:rsidRPr="00B50CE4">
        <w:rPr>
          <w:sz w:val="24"/>
        </w:rPr>
        <w:t>±</w:t>
      </w:r>
      <w:r w:rsidRPr="00B50CE4">
        <w:rPr>
          <w:rFonts w:hint="eastAsia"/>
          <w:sz w:val="24"/>
        </w:rPr>
        <w:t xml:space="preserve"> </w:t>
      </w:r>
      <w:r w:rsidRPr="00B50CE4">
        <w:rPr>
          <w:sz w:val="24"/>
        </w:rPr>
        <w:t>s</w:t>
      </w:r>
      <w:r w:rsidRPr="00B50CE4">
        <w:rPr>
          <w:rFonts w:hint="eastAsia"/>
          <w:sz w:val="24"/>
        </w:rPr>
        <w:t xml:space="preserve">. </w:t>
      </w:r>
      <w:r w:rsidRPr="00B50CE4">
        <w:rPr>
          <w:sz w:val="24"/>
        </w:rPr>
        <w:t>d</w:t>
      </w:r>
      <w:r w:rsidRPr="00B50CE4">
        <w:rPr>
          <w:rFonts w:hint="eastAsia"/>
          <w:sz w:val="24"/>
        </w:rPr>
        <w:t>.</w:t>
      </w:r>
      <w:r w:rsidRPr="00B50CE4">
        <w:rPr>
          <w:sz w:val="24"/>
        </w:rPr>
        <w:t>,</w:t>
      </w:r>
      <w:r w:rsidRPr="00B50CE4">
        <w:rPr>
          <w:rFonts w:hint="eastAsia"/>
          <w:sz w:val="24"/>
        </w:rPr>
        <w:t xml:space="preserve"> </w:t>
      </w:r>
      <w:r w:rsidRPr="00B50CE4">
        <w:rPr>
          <w:sz w:val="24"/>
        </w:rPr>
        <w:t>and n =</w:t>
      </w:r>
      <w:r w:rsidRPr="00B50CE4">
        <w:rPr>
          <w:rFonts w:hint="eastAsia"/>
          <w:sz w:val="24"/>
        </w:rPr>
        <w:t xml:space="preserve">3 </w:t>
      </w:r>
      <w:r w:rsidRPr="00B50CE4">
        <w:rPr>
          <w:sz w:val="24"/>
        </w:rPr>
        <w:t>per group.</w:t>
      </w:r>
      <w:r w:rsidRPr="00B50CE4">
        <w:rPr>
          <w:rFonts w:hint="eastAsia"/>
          <w:sz w:val="24"/>
        </w:rPr>
        <w:t xml:space="preserve"> </w:t>
      </w:r>
      <w:r w:rsidRPr="00B50CE4">
        <w:rPr>
          <w:sz w:val="24"/>
          <w:lang w:val="en-GB"/>
        </w:rPr>
        <w:t>In the same row, values with</w:t>
      </w:r>
      <w:r w:rsidRPr="00B50CE4">
        <w:rPr>
          <w:rFonts w:hint="eastAsia"/>
          <w:sz w:val="24"/>
          <w:lang w:val="en-GB"/>
        </w:rPr>
        <w:t xml:space="preserve"> </w:t>
      </w:r>
      <w:r w:rsidRPr="00B50CE4">
        <w:rPr>
          <w:sz w:val="24"/>
          <w:lang w:val="en-GB"/>
        </w:rPr>
        <w:t>with different</w:t>
      </w:r>
      <w:r w:rsidRPr="00B50CE4">
        <w:rPr>
          <w:rFonts w:hint="eastAsia"/>
          <w:sz w:val="24"/>
          <w:lang w:val="en-GB"/>
        </w:rPr>
        <w:t xml:space="preserve"> </w:t>
      </w:r>
      <w:r w:rsidRPr="00B50CE4">
        <w:rPr>
          <w:sz w:val="24"/>
          <w:lang w:val="en-GB"/>
        </w:rPr>
        <w:t>letter superscripts mean significant difference(</w:t>
      </w:r>
      <w:r w:rsidRPr="00B50CE4">
        <w:rPr>
          <w:i/>
          <w:sz w:val="24"/>
          <w:lang w:val="en-GB"/>
        </w:rPr>
        <w:t>P</w:t>
      </w:r>
      <w:r w:rsidRPr="00B50CE4">
        <w:rPr>
          <w:sz w:val="24"/>
          <w:lang w:val="en-GB"/>
        </w:rPr>
        <w:t>&lt;0.05).</w:t>
      </w:r>
      <w:r w:rsidRPr="00B50CE4">
        <w:rPr>
          <w:bCs/>
          <w:sz w:val="24"/>
        </w:rPr>
        <w:t xml:space="preserve"> </w:t>
      </w:r>
    </w:p>
    <w:p w:rsidR="003B35C7" w:rsidRPr="00B50CE4" w:rsidRDefault="003B35C7" w:rsidP="004348A0">
      <w:pPr>
        <w:spacing w:beforeLines="0" w:before="0" w:afterLines="0" w:after="0"/>
        <w:jc w:val="left"/>
        <w:rPr>
          <w:sz w:val="24"/>
        </w:rPr>
      </w:pPr>
    </w:p>
    <w:p w:rsidR="005A4DD1" w:rsidRPr="00B50CE4" w:rsidRDefault="005A4DD1" w:rsidP="004348A0">
      <w:pPr>
        <w:spacing w:beforeLines="0" w:before="0" w:afterLines="0" w:after="0"/>
        <w:jc w:val="left"/>
        <w:rPr>
          <w:sz w:val="24"/>
        </w:rPr>
      </w:pPr>
    </w:p>
    <w:p w:rsidR="005A4DD1" w:rsidRPr="00B50CE4" w:rsidRDefault="005A4DD1" w:rsidP="004348A0">
      <w:pPr>
        <w:spacing w:beforeLines="0" w:before="0" w:afterLines="0" w:after="0"/>
        <w:jc w:val="left"/>
        <w:rPr>
          <w:sz w:val="24"/>
        </w:rPr>
      </w:pPr>
    </w:p>
    <w:p w:rsidR="005A4DD1" w:rsidRPr="00B50CE4" w:rsidRDefault="005A4DD1" w:rsidP="004348A0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4348A0">
      <w:pPr>
        <w:spacing w:beforeLines="0" w:before="0" w:afterLines="0" w:after="0"/>
        <w:jc w:val="left"/>
        <w:rPr>
          <w:sz w:val="24"/>
        </w:rPr>
      </w:pPr>
    </w:p>
    <w:p w:rsidR="005A4DD1" w:rsidRPr="00B50CE4" w:rsidRDefault="005A4DD1" w:rsidP="005A4DD1">
      <w:pPr>
        <w:spacing w:beforeLines="0" w:before="0" w:afterLines="0" w:after="0"/>
        <w:rPr>
          <w:sz w:val="24"/>
        </w:rPr>
      </w:pPr>
      <w:r w:rsidRPr="00B50CE4">
        <w:rPr>
          <w:sz w:val="24"/>
        </w:rPr>
        <w:lastRenderedPageBreak/>
        <w:t xml:space="preserve">Additional file </w:t>
      </w:r>
      <w:r w:rsidRPr="00B50CE4">
        <w:rPr>
          <w:rFonts w:hint="eastAsia"/>
          <w:sz w:val="24"/>
        </w:rPr>
        <w:t>2</w:t>
      </w:r>
      <w:r w:rsidRPr="00B50CE4">
        <w:rPr>
          <w:sz w:val="24"/>
        </w:rPr>
        <w:t xml:space="preserve">: </w:t>
      </w:r>
    </w:p>
    <w:p w:rsidR="005A4DD1" w:rsidRPr="00B50CE4" w:rsidRDefault="005A4DD1" w:rsidP="004348A0">
      <w:pPr>
        <w:spacing w:beforeLines="0" w:before="0" w:afterLines="0" w:after="0"/>
        <w:jc w:val="left"/>
        <w:rPr>
          <w:sz w:val="24"/>
        </w:rPr>
      </w:pPr>
    </w:p>
    <w:p w:rsidR="005A4DD1" w:rsidRPr="00B50CE4" w:rsidRDefault="005A4DD1" w:rsidP="005A4DD1">
      <w:pPr>
        <w:spacing w:beforeLines="0" w:before="0" w:afterLines="0" w:after="0"/>
        <w:jc w:val="center"/>
        <w:rPr>
          <w:sz w:val="18"/>
          <w:szCs w:val="18"/>
        </w:rPr>
      </w:pPr>
      <w:r w:rsidRPr="00B50CE4">
        <w:rPr>
          <w:sz w:val="18"/>
          <w:szCs w:val="18"/>
        </w:rPr>
        <w:t>Supplementary</w:t>
      </w:r>
      <w:r w:rsidRPr="00B50CE4">
        <w:rPr>
          <w:rFonts w:hint="eastAsia"/>
          <w:sz w:val="18"/>
          <w:szCs w:val="18"/>
        </w:rPr>
        <w:t xml:space="preserve"> </w:t>
      </w:r>
      <w:r w:rsidRPr="00B50CE4">
        <w:rPr>
          <w:sz w:val="18"/>
          <w:szCs w:val="18"/>
        </w:rPr>
        <w:t xml:space="preserve">Table </w:t>
      </w:r>
      <w:r w:rsidRPr="00B50CE4">
        <w:rPr>
          <w:rFonts w:hint="eastAsia"/>
          <w:sz w:val="18"/>
          <w:szCs w:val="18"/>
        </w:rPr>
        <w:t xml:space="preserve">2. </w:t>
      </w:r>
      <w:r w:rsidRPr="00B50CE4">
        <w:rPr>
          <w:sz w:val="18"/>
          <w:szCs w:val="18"/>
        </w:rPr>
        <w:t xml:space="preserve">RNA quality of </w:t>
      </w:r>
      <w:r w:rsidRPr="00B50CE4">
        <w:rPr>
          <w:rFonts w:hint="eastAsia"/>
          <w:sz w:val="18"/>
          <w:szCs w:val="18"/>
        </w:rPr>
        <w:t>six</w:t>
      </w:r>
      <w:r w:rsidRPr="00B50CE4">
        <w:rPr>
          <w:sz w:val="18"/>
          <w:szCs w:val="18"/>
        </w:rPr>
        <w:t xml:space="preserve"> </w:t>
      </w:r>
      <w:r w:rsidRPr="00B50CE4">
        <w:rPr>
          <w:color w:val="000000"/>
          <w:kern w:val="0"/>
          <w:sz w:val="18"/>
          <w:szCs w:val="18"/>
        </w:rPr>
        <w:t>dermal papilla</w:t>
      </w:r>
      <w:r w:rsidRPr="00B50CE4">
        <w:rPr>
          <w:rFonts w:hint="eastAsia"/>
          <w:color w:val="000000"/>
          <w:kern w:val="0"/>
          <w:sz w:val="18"/>
          <w:szCs w:val="18"/>
        </w:rPr>
        <w:t xml:space="preserve"> cell</w:t>
      </w:r>
      <w:r w:rsidRPr="00B50CE4">
        <w:rPr>
          <w:sz w:val="18"/>
          <w:szCs w:val="18"/>
        </w:rPr>
        <w:t xml:space="preserve"> samples</w:t>
      </w:r>
    </w:p>
    <w:tbl>
      <w:tblPr>
        <w:tblW w:w="9744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9"/>
        <w:gridCol w:w="2264"/>
        <w:gridCol w:w="1610"/>
        <w:gridCol w:w="1464"/>
        <w:gridCol w:w="1610"/>
        <w:gridCol w:w="837"/>
      </w:tblGrid>
      <w:tr w:rsidR="005A4DD1" w:rsidRPr="00B50CE4" w:rsidTr="00583963">
        <w:trPr>
          <w:trHeight w:hRule="exact" w:val="863"/>
          <w:jc w:val="center"/>
        </w:trPr>
        <w:tc>
          <w:tcPr>
            <w:tcW w:w="195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rFonts w:hAnsi="Arial"/>
                <w:kern w:val="0"/>
                <w:sz w:val="18"/>
                <w:szCs w:val="18"/>
              </w:rPr>
            </w:pPr>
            <w:r w:rsidRPr="00B50CE4">
              <w:rPr>
                <w:rFonts w:hAnsi="Arial" w:hint="eastAsia"/>
                <w:kern w:val="0"/>
                <w:sz w:val="18"/>
                <w:szCs w:val="18"/>
              </w:rPr>
              <w:t xml:space="preserve"> Sample name</w:t>
            </w:r>
          </w:p>
        </w:tc>
        <w:tc>
          <w:tcPr>
            <w:tcW w:w="22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rFonts w:hAnsi="Arial" w:hint="eastAsia"/>
                <w:kern w:val="0"/>
                <w:sz w:val="18"/>
                <w:szCs w:val="18"/>
              </w:rPr>
              <w:t xml:space="preserve"> C</w:t>
            </w:r>
            <w:r w:rsidRPr="00B50CE4">
              <w:rPr>
                <w:rFonts w:hAnsi="Arial"/>
                <w:kern w:val="0"/>
                <w:sz w:val="18"/>
                <w:szCs w:val="18"/>
              </w:rPr>
              <w:t xml:space="preserve">oncentration </w:t>
            </w:r>
            <w:r w:rsidRPr="00B50CE4">
              <w:rPr>
                <w:kern w:val="0"/>
                <w:sz w:val="18"/>
                <w:szCs w:val="18"/>
              </w:rPr>
              <w:t>(ng/ μL)</w:t>
            </w:r>
          </w:p>
        </w:tc>
        <w:tc>
          <w:tcPr>
            <w:tcW w:w="161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rFonts w:hAnsi="Arial" w:hint="eastAsia"/>
                <w:kern w:val="0"/>
                <w:sz w:val="18"/>
                <w:szCs w:val="18"/>
              </w:rPr>
              <w:t>V</w:t>
            </w:r>
            <w:r w:rsidRPr="00B50CE4">
              <w:rPr>
                <w:rFonts w:hAnsi="Arial"/>
                <w:kern w:val="0"/>
                <w:sz w:val="18"/>
                <w:szCs w:val="18"/>
              </w:rPr>
              <w:t xml:space="preserve">olume </w:t>
            </w:r>
            <w:r w:rsidRPr="00B50CE4">
              <w:rPr>
                <w:kern w:val="0"/>
                <w:sz w:val="18"/>
                <w:szCs w:val="18"/>
              </w:rPr>
              <w:t>(μL)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rFonts w:hAnsi="Arial" w:hint="eastAsia"/>
                <w:kern w:val="0"/>
                <w:sz w:val="18"/>
                <w:szCs w:val="18"/>
              </w:rPr>
              <w:t xml:space="preserve"> Total </w:t>
            </w:r>
            <w:r w:rsidRPr="00B50CE4">
              <w:rPr>
                <w:kern w:val="0"/>
                <w:sz w:val="18"/>
                <w:szCs w:val="18"/>
              </w:rPr>
              <w:t>(μg)</w:t>
            </w:r>
          </w:p>
        </w:tc>
        <w:tc>
          <w:tcPr>
            <w:tcW w:w="161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rFonts w:hAnsi="Arial"/>
                <w:kern w:val="0"/>
                <w:sz w:val="18"/>
                <w:szCs w:val="18"/>
              </w:rPr>
            </w:pPr>
            <w:r w:rsidRPr="00B50CE4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B50CE4">
              <w:rPr>
                <w:sz w:val="18"/>
                <w:szCs w:val="18"/>
              </w:rPr>
              <w:t>R</w:t>
            </w:r>
            <w:r w:rsidRPr="00B50CE4">
              <w:rPr>
                <w:rFonts w:hint="eastAsia"/>
                <w:sz w:val="18"/>
                <w:szCs w:val="18"/>
              </w:rPr>
              <w:t>I</w:t>
            </w:r>
            <w:r w:rsidRPr="00B50CE4">
              <w:rPr>
                <w:sz w:val="18"/>
                <w:szCs w:val="18"/>
              </w:rPr>
              <w:t>A</w:t>
            </w:r>
          </w:p>
        </w:tc>
        <w:tc>
          <w:tcPr>
            <w:tcW w:w="83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28S/18S</w:t>
            </w:r>
          </w:p>
        </w:tc>
      </w:tr>
      <w:tr w:rsidR="005A4DD1" w:rsidRPr="00B50CE4" w:rsidTr="00583963">
        <w:trPr>
          <w:trHeight w:hRule="exact" w:val="559"/>
          <w:jc w:val="center"/>
        </w:trPr>
        <w:tc>
          <w:tcPr>
            <w:tcW w:w="1959" w:type="dxa"/>
            <w:tcBorders>
              <w:top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rFonts w:hint="eastAsia"/>
                <w:kern w:val="0"/>
                <w:sz w:val="18"/>
                <w:szCs w:val="18"/>
              </w:rPr>
              <w:t>L</w:t>
            </w:r>
            <w:r w:rsidRPr="00B50CE4">
              <w:rPr>
                <w:kern w:val="0"/>
                <w:sz w:val="18"/>
                <w:szCs w:val="18"/>
              </w:rPr>
              <w:t>D1</w:t>
            </w:r>
          </w:p>
        </w:tc>
        <w:tc>
          <w:tcPr>
            <w:tcW w:w="2264" w:type="dxa"/>
            <w:tcBorders>
              <w:top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568</w:t>
            </w:r>
          </w:p>
        </w:tc>
        <w:tc>
          <w:tcPr>
            <w:tcW w:w="1610" w:type="dxa"/>
            <w:tcBorders>
              <w:top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tcBorders>
              <w:top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14.2</w:t>
            </w:r>
            <w:r w:rsidRPr="00B50CE4">
              <w:rPr>
                <w:rFonts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tcBorders>
              <w:top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tcBorders>
              <w:top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2.2</w:t>
            </w:r>
          </w:p>
        </w:tc>
      </w:tr>
      <w:tr w:rsidR="005A4DD1" w:rsidRPr="00B50CE4" w:rsidTr="00583963">
        <w:trPr>
          <w:trHeight w:hRule="exact" w:val="559"/>
          <w:jc w:val="center"/>
        </w:trPr>
        <w:tc>
          <w:tcPr>
            <w:tcW w:w="1959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LD2</w:t>
            </w:r>
          </w:p>
        </w:tc>
        <w:tc>
          <w:tcPr>
            <w:tcW w:w="2264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567</w:t>
            </w:r>
          </w:p>
        </w:tc>
        <w:tc>
          <w:tcPr>
            <w:tcW w:w="1610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14.18</w:t>
            </w:r>
          </w:p>
        </w:tc>
        <w:tc>
          <w:tcPr>
            <w:tcW w:w="1610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2.1</w:t>
            </w:r>
          </w:p>
        </w:tc>
      </w:tr>
      <w:tr w:rsidR="005A4DD1" w:rsidRPr="00B50CE4" w:rsidTr="00583963">
        <w:trPr>
          <w:trHeight w:hRule="exact" w:val="559"/>
          <w:jc w:val="center"/>
        </w:trPr>
        <w:tc>
          <w:tcPr>
            <w:tcW w:w="1959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LD3</w:t>
            </w:r>
          </w:p>
        </w:tc>
        <w:tc>
          <w:tcPr>
            <w:tcW w:w="2264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385</w:t>
            </w:r>
          </w:p>
        </w:tc>
        <w:tc>
          <w:tcPr>
            <w:tcW w:w="1610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9.63</w:t>
            </w:r>
          </w:p>
        </w:tc>
        <w:tc>
          <w:tcPr>
            <w:tcW w:w="1610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2.0</w:t>
            </w:r>
          </w:p>
        </w:tc>
      </w:tr>
      <w:tr w:rsidR="005A4DD1" w:rsidRPr="00B50CE4" w:rsidTr="00583963">
        <w:trPr>
          <w:trHeight w:hRule="exact" w:val="559"/>
          <w:jc w:val="center"/>
        </w:trPr>
        <w:tc>
          <w:tcPr>
            <w:tcW w:w="1959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HD1</w:t>
            </w:r>
          </w:p>
        </w:tc>
        <w:tc>
          <w:tcPr>
            <w:tcW w:w="2264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508</w:t>
            </w:r>
          </w:p>
        </w:tc>
        <w:tc>
          <w:tcPr>
            <w:tcW w:w="1610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12.7</w:t>
            </w:r>
            <w:r w:rsidRPr="00B50CE4">
              <w:rPr>
                <w:rFonts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2.1</w:t>
            </w:r>
          </w:p>
        </w:tc>
      </w:tr>
      <w:tr w:rsidR="005A4DD1" w:rsidRPr="00B50CE4" w:rsidTr="00583963">
        <w:trPr>
          <w:trHeight w:hRule="exact" w:val="559"/>
          <w:jc w:val="center"/>
        </w:trPr>
        <w:tc>
          <w:tcPr>
            <w:tcW w:w="1959" w:type="dxa"/>
            <w:tcBorders>
              <w:bottom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HD2</w:t>
            </w: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360</w:t>
            </w:r>
          </w:p>
        </w:tc>
        <w:tc>
          <w:tcPr>
            <w:tcW w:w="1610" w:type="dxa"/>
            <w:tcBorders>
              <w:bottom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tcBorders>
              <w:bottom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9</w:t>
            </w:r>
            <w:r w:rsidRPr="00B50CE4">
              <w:rPr>
                <w:rFonts w:hint="eastAsia"/>
                <w:kern w:val="0"/>
                <w:sz w:val="18"/>
                <w:szCs w:val="18"/>
              </w:rPr>
              <w:t>.00</w:t>
            </w:r>
          </w:p>
        </w:tc>
        <w:tc>
          <w:tcPr>
            <w:tcW w:w="1610" w:type="dxa"/>
            <w:tcBorders>
              <w:bottom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tcBorders>
              <w:bottom w:val="nil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1.9</w:t>
            </w:r>
          </w:p>
        </w:tc>
      </w:tr>
      <w:tr w:rsidR="005A4DD1" w:rsidRPr="00B50CE4" w:rsidTr="00583963">
        <w:trPr>
          <w:trHeight w:hRule="exact" w:val="559"/>
          <w:jc w:val="center"/>
        </w:trPr>
        <w:tc>
          <w:tcPr>
            <w:tcW w:w="1959" w:type="dxa"/>
            <w:tcBorders>
              <w:top w:val="nil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HD3</w:t>
            </w:r>
          </w:p>
        </w:tc>
        <w:tc>
          <w:tcPr>
            <w:tcW w:w="2264" w:type="dxa"/>
            <w:tcBorders>
              <w:top w:val="nil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462</w:t>
            </w:r>
          </w:p>
        </w:tc>
        <w:tc>
          <w:tcPr>
            <w:tcW w:w="1610" w:type="dxa"/>
            <w:tcBorders>
              <w:top w:val="nil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tcBorders>
              <w:top w:val="nil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11.55</w:t>
            </w:r>
          </w:p>
        </w:tc>
        <w:tc>
          <w:tcPr>
            <w:tcW w:w="1610" w:type="dxa"/>
            <w:tcBorders>
              <w:top w:val="nil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tcBorders>
              <w:top w:val="nil"/>
              <w:bottom w:val="single" w:sz="12" w:space="0" w:color="000000"/>
            </w:tcBorders>
            <w:vAlign w:val="center"/>
          </w:tcPr>
          <w:p w:rsidR="005A4DD1" w:rsidRPr="00B50CE4" w:rsidRDefault="005A4DD1" w:rsidP="00583963">
            <w:pPr>
              <w:widowControl/>
              <w:spacing w:beforeLines="0" w:before="0" w:afterLines="0" w:after="0"/>
              <w:jc w:val="center"/>
              <w:rPr>
                <w:kern w:val="0"/>
                <w:sz w:val="18"/>
                <w:szCs w:val="18"/>
              </w:rPr>
            </w:pPr>
            <w:r w:rsidRPr="00B50CE4">
              <w:rPr>
                <w:kern w:val="0"/>
                <w:sz w:val="18"/>
                <w:szCs w:val="18"/>
              </w:rPr>
              <w:t>2.2</w:t>
            </w:r>
          </w:p>
        </w:tc>
      </w:tr>
    </w:tbl>
    <w:p w:rsidR="00B50CE4" w:rsidRDefault="00B50CE4" w:rsidP="00240840">
      <w:pPr>
        <w:autoSpaceDE w:val="0"/>
        <w:autoSpaceDN w:val="0"/>
        <w:adjustRightInd w:val="0"/>
        <w:spacing w:beforeLines="0" w:before="0" w:afterLines="0" w:after="0"/>
        <w:jc w:val="left"/>
        <w:rPr>
          <w:rFonts w:hint="eastAsia"/>
          <w:kern w:val="0"/>
          <w:sz w:val="24"/>
        </w:rPr>
      </w:pPr>
    </w:p>
    <w:p w:rsidR="00B50CE4" w:rsidRDefault="00B50CE4" w:rsidP="00240840">
      <w:pPr>
        <w:autoSpaceDE w:val="0"/>
        <w:autoSpaceDN w:val="0"/>
        <w:adjustRightInd w:val="0"/>
        <w:spacing w:beforeLines="0" w:before="0" w:afterLines="0" w:after="0"/>
        <w:jc w:val="left"/>
        <w:rPr>
          <w:rFonts w:hint="eastAsia"/>
          <w:kern w:val="0"/>
          <w:sz w:val="24"/>
        </w:rPr>
      </w:pPr>
    </w:p>
    <w:p w:rsidR="00B50CE4" w:rsidRDefault="00B50CE4" w:rsidP="00240840">
      <w:pPr>
        <w:autoSpaceDE w:val="0"/>
        <w:autoSpaceDN w:val="0"/>
        <w:adjustRightInd w:val="0"/>
        <w:spacing w:beforeLines="0" w:before="0" w:afterLines="0" w:after="0"/>
        <w:jc w:val="left"/>
        <w:rPr>
          <w:rFonts w:hint="eastAsia"/>
          <w:kern w:val="0"/>
          <w:sz w:val="24"/>
        </w:rPr>
      </w:pPr>
    </w:p>
    <w:p w:rsidR="005D1473" w:rsidRPr="00B50CE4" w:rsidRDefault="00D34182" w:rsidP="00240840">
      <w:pPr>
        <w:autoSpaceDE w:val="0"/>
        <w:autoSpaceDN w:val="0"/>
        <w:adjustRightInd w:val="0"/>
        <w:spacing w:beforeLines="0" w:before="0" w:afterLines="0" w:after="0"/>
        <w:jc w:val="left"/>
        <w:rPr>
          <w:kern w:val="0"/>
          <w:sz w:val="24"/>
        </w:rPr>
      </w:pPr>
      <w:r w:rsidRPr="00B50CE4">
        <w:rPr>
          <w:kern w:val="0"/>
          <w:sz w:val="24"/>
        </w:rPr>
        <w:t>a</w:t>
      </w:r>
    </w:p>
    <w:p w:rsidR="005D1473" w:rsidRPr="00B50CE4" w:rsidRDefault="005D1473" w:rsidP="00F34368">
      <w:pPr>
        <w:autoSpaceDE w:val="0"/>
        <w:autoSpaceDN w:val="0"/>
        <w:adjustRightInd w:val="0"/>
        <w:spacing w:beforeLines="0" w:before="0" w:afterLines="0" w:after="0"/>
        <w:ind w:firstLineChars="200" w:firstLine="480"/>
        <w:jc w:val="center"/>
        <w:rPr>
          <w:kern w:val="0"/>
          <w:sz w:val="24"/>
        </w:rPr>
      </w:pPr>
      <w:r w:rsidRPr="00B50CE4">
        <w:rPr>
          <w:noProof/>
          <w:sz w:val="24"/>
        </w:rPr>
        <w:drawing>
          <wp:inline distT="0" distB="0" distL="0" distR="0" wp14:anchorId="36C27C15" wp14:editId="5E1F0253">
            <wp:extent cx="2345690" cy="1709420"/>
            <wp:effectExtent l="0" t="0" r="0" b="5080"/>
            <wp:docPr id="18" name="图片 18" descr="C:\Users\Administrator\Desktop\RNA电泳图_看图王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RNA电泳图_看图王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5690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B50CE4" w:rsidRDefault="00B50CE4" w:rsidP="00240840">
      <w:pPr>
        <w:spacing w:beforeLines="0" w:before="0" w:afterLines="0" w:after="0"/>
        <w:rPr>
          <w:rFonts w:hint="eastAsia"/>
          <w:sz w:val="24"/>
        </w:rPr>
      </w:pPr>
    </w:p>
    <w:p w:rsidR="00B50CE4" w:rsidRDefault="00B50CE4" w:rsidP="00240840">
      <w:pPr>
        <w:spacing w:beforeLines="0" w:before="0" w:afterLines="0" w:after="0"/>
        <w:rPr>
          <w:rFonts w:hint="eastAsia"/>
          <w:sz w:val="24"/>
        </w:rPr>
      </w:pPr>
    </w:p>
    <w:p w:rsidR="00B50CE4" w:rsidRDefault="00B50CE4" w:rsidP="00240840">
      <w:pPr>
        <w:spacing w:beforeLines="0" w:before="0" w:afterLines="0" w:after="0"/>
        <w:rPr>
          <w:rFonts w:hint="eastAsia"/>
          <w:sz w:val="24"/>
        </w:rPr>
      </w:pPr>
    </w:p>
    <w:p w:rsidR="00B50CE4" w:rsidRDefault="00B50CE4" w:rsidP="00240840">
      <w:pPr>
        <w:spacing w:beforeLines="0" w:before="0" w:afterLines="0" w:after="0"/>
        <w:rPr>
          <w:rFonts w:hint="eastAsia"/>
          <w:sz w:val="24"/>
        </w:rPr>
      </w:pPr>
    </w:p>
    <w:p w:rsidR="00B50CE4" w:rsidRDefault="00B50CE4" w:rsidP="00240840">
      <w:pPr>
        <w:spacing w:beforeLines="0" w:before="0" w:afterLines="0" w:after="0"/>
        <w:rPr>
          <w:rFonts w:hint="eastAsia"/>
          <w:sz w:val="24"/>
        </w:rPr>
      </w:pPr>
    </w:p>
    <w:p w:rsidR="00B50CE4" w:rsidRDefault="00B50CE4" w:rsidP="00240840">
      <w:pPr>
        <w:spacing w:beforeLines="0" w:before="0" w:afterLines="0" w:after="0"/>
        <w:rPr>
          <w:rFonts w:hint="eastAsia"/>
          <w:sz w:val="24"/>
        </w:rPr>
      </w:pPr>
    </w:p>
    <w:p w:rsidR="00B50CE4" w:rsidRDefault="00B50CE4" w:rsidP="00240840">
      <w:pPr>
        <w:spacing w:beforeLines="0" w:before="0" w:afterLines="0" w:after="0"/>
        <w:rPr>
          <w:rFonts w:hint="eastAsia"/>
          <w:sz w:val="24"/>
        </w:rPr>
      </w:pPr>
    </w:p>
    <w:p w:rsidR="005D1473" w:rsidRDefault="00D34182" w:rsidP="00240840">
      <w:pPr>
        <w:spacing w:beforeLines="0" w:before="0" w:afterLines="0" w:after="0"/>
        <w:rPr>
          <w:rFonts w:hint="eastAsia"/>
          <w:sz w:val="24"/>
        </w:rPr>
      </w:pPr>
      <w:r w:rsidRPr="00B50CE4">
        <w:rPr>
          <w:sz w:val="24"/>
        </w:rPr>
        <w:lastRenderedPageBreak/>
        <w:t>b</w:t>
      </w:r>
    </w:p>
    <w:p w:rsidR="00B50CE4" w:rsidRPr="00B50CE4" w:rsidRDefault="00B50CE4" w:rsidP="00240840">
      <w:pPr>
        <w:spacing w:beforeLines="0" w:before="0" w:afterLines="0" w:after="0"/>
        <w:rPr>
          <w:sz w:val="24"/>
        </w:rPr>
      </w:pPr>
    </w:p>
    <w:p w:rsidR="005D1473" w:rsidRPr="00B50CE4" w:rsidRDefault="005D1473" w:rsidP="00240840">
      <w:pPr>
        <w:spacing w:before="156" w:after="156"/>
        <w:rPr>
          <w:sz w:val="24"/>
        </w:rPr>
      </w:pPr>
      <w:r w:rsidRPr="00B50CE4">
        <w:rPr>
          <w:sz w:val="24"/>
        </w:rPr>
        <w:t xml:space="preserve">LD1                                  </w:t>
      </w:r>
    </w:p>
    <w:p w:rsidR="00240840" w:rsidRPr="00B50CE4" w:rsidRDefault="005D1473" w:rsidP="00F34368">
      <w:pPr>
        <w:autoSpaceDE w:val="0"/>
        <w:autoSpaceDN w:val="0"/>
        <w:adjustRightInd w:val="0"/>
        <w:spacing w:before="156" w:after="156"/>
        <w:ind w:firstLineChars="200" w:firstLine="480"/>
        <w:rPr>
          <w:bCs/>
          <w:kern w:val="0"/>
          <w:sz w:val="24"/>
        </w:rPr>
      </w:pPr>
      <w:r w:rsidRPr="00B50CE4">
        <w:rPr>
          <w:noProof/>
          <w:sz w:val="24"/>
        </w:rPr>
        <w:drawing>
          <wp:inline distT="0" distB="0" distL="0" distR="0" wp14:anchorId="66A91C0B" wp14:editId="00A5AF70">
            <wp:extent cx="5010150" cy="2886075"/>
            <wp:effectExtent l="0" t="0" r="0" b="9525"/>
            <wp:docPr id="21" name="图片 21" descr="E:\博士课题\毛乳头细胞\高通量测序厂家资料\DPC 送样样品RNA\Agilent 2100检测结果图片\L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E:\博士课题\毛乳头细胞\高通量测序厂家资料\DPC 送样样品RNA\Agilent 2100检测结果图片\LD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B50CE4" w:rsidRDefault="00B50CE4" w:rsidP="00240840">
      <w:pPr>
        <w:spacing w:before="156" w:after="156"/>
        <w:rPr>
          <w:rFonts w:hint="eastAsia"/>
          <w:sz w:val="24"/>
        </w:rPr>
      </w:pPr>
    </w:p>
    <w:p w:rsidR="00B50CE4" w:rsidRDefault="00B50CE4" w:rsidP="00240840">
      <w:pPr>
        <w:spacing w:before="156" w:after="156"/>
        <w:rPr>
          <w:rFonts w:hint="eastAsia"/>
          <w:sz w:val="24"/>
        </w:rPr>
      </w:pPr>
    </w:p>
    <w:p w:rsidR="00240840" w:rsidRPr="00B50CE4" w:rsidRDefault="00240840" w:rsidP="00240840">
      <w:pPr>
        <w:spacing w:before="156" w:after="156"/>
        <w:rPr>
          <w:sz w:val="24"/>
        </w:rPr>
      </w:pPr>
      <w:r w:rsidRPr="00B50CE4">
        <w:rPr>
          <w:sz w:val="24"/>
        </w:rPr>
        <w:t>HD1</w:t>
      </w:r>
    </w:p>
    <w:p w:rsidR="005D1473" w:rsidRPr="00B50CE4" w:rsidRDefault="005D1473" w:rsidP="00F34368">
      <w:pPr>
        <w:autoSpaceDE w:val="0"/>
        <w:autoSpaceDN w:val="0"/>
        <w:adjustRightInd w:val="0"/>
        <w:spacing w:before="156" w:after="156"/>
        <w:ind w:firstLineChars="200" w:firstLine="480"/>
        <w:rPr>
          <w:bCs/>
          <w:kern w:val="0"/>
          <w:sz w:val="24"/>
        </w:rPr>
      </w:pPr>
      <w:r w:rsidRPr="00B50CE4">
        <w:rPr>
          <w:noProof/>
          <w:sz w:val="24"/>
        </w:rPr>
        <w:drawing>
          <wp:inline distT="0" distB="0" distL="0" distR="0" wp14:anchorId="6F47FC34" wp14:editId="37A350A7">
            <wp:extent cx="4939393" cy="2714625"/>
            <wp:effectExtent l="0" t="0" r="0" b="0"/>
            <wp:docPr id="20" name="图片 20" descr="E:\博士课题\毛乳头细胞\高通量测序厂家资料\DPC 送样样品RNA\Agilent 2100检测结果图片\H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E:\博士课题\毛乳头细胞\高通量测序厂家资料\DPC 送样样品RNA\Agilent 2100检测结果图片\HD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71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B50CE4" w:rsidRDefault="00B50CE4" w:rsidP="00240840">
      <w:pPr>
        <w:spacing w:before="156" w:after="156"/>
        <w:rPr>
          <w:rFonts w:hint="eastAsia"/>
          <w:sz w:val="24"/>
        </w:rPr>
      </w:pPr>
    </w:p>
    <w:p w:rsidR="00B50CE4" w:rsidRDefault="00B50CE4" w:rsidP="00240840">
      <w:pPr>
        <w:spacing w:before="156" w:after="156"/>
        <w:rPr>
          <w:rFonts w:hint="eastAsia"/>
          <w:sz w:val="24"/>
        </w:rPr>
      </w:pPr>
    </w:p>
    <w:p w:rsidR="005D1473" w:rsidRPr="00B50CE4" w:rsidRDefault="005D1473" w:rsidP="00240840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 xml:space="preserve">LD2                                </w:t>
      </w:r>
    </w:p>
    <w:p w:rsidR="00240840" w:rsidRPr="00B50CE4" w:rsidRDefault="00240840" w:rsidP="00B50CE4">
      <w:pPr>
        <w:spacing w:before="156" w:after="156"/>
        <w:ind w:firstLineChars="990" w:firstLine="2376"/>
        <w:rPr>
          <w:sz w:val="24"/>
        </w:rPr>
      </w:pPr>
      <w:r w:rsidRPr="00B50CE4">
        <w:rPr>
          <w:sz w:val="24"/>
        </w:rPr>
        <w:t xml:space="preserve">  </w:t>
      </w:r>
      <w:r w:rsidR="005D1473" w:rsidRPr="00B50CE4">
        <w:rPr>
          <w:noProof/>
          <w:sz w:val="24"/>
        </w:rPr>
        <w:drawing>
          <wp:inline distT="0" distB="0" distL="0" distR="0" wp14:anchorId="0F59DBFB" wp14:editId="0558E056">
            <wp:extent cx="5181600" cy="3495675"/>
            <wp:effectExtent l="0" t="0" r="0" b="9525"/>
            <wp:docPr id="19" name="图片 19" descr="E:\博士课题\毛乳头细胞\高通量测序厂家资料\DPC 送样样品RNA\Agilent 2100检测结果图片\L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E:\博士课题\毛乳头细胞\高通量测序厂家资料\DPC 送样样品RNA\Agilent 2100检测结果图片\LD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240840" w:rsidRPr="00B50CE4" w:rsidRDefault="00240840" w:rsidP="00240840">
      <w:pPr>
        <w:spacing w:before="156" w:after="156"/>
        <w:rPr>
          <w:sz w:val="24"/>
        </w:rPr>
      </w:pPr>
      <w:r w:rsidRPr="00B50CE4">
        <w:rPr>
          <w:sz w:val="24"/>
        </w:rPr>
        <w:t>HD2</w:t>
      </w:r>
    </w:p>
    <w:p w:rsidR="005D1473" w:rsidRPr="00B50CE4" w:rsidRDefault="005D1473" w:rsidP="00F34368">
      <w:pPr>
        <w:autoSpaceDE w:val="0"/>
        <w:autoSpaceDN w:val="0"/>
        <w:adjustRightInd w:val="0"/>
        <w:spacing w:before="156" w:after="156"/>
        <w:ind w:firstLineChars="200" w:firstLine="480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3DA306E7" wp14:editId="324CA695">
            <wp:extent cx="4895850" cy="3799359"/>
            <wp:effectExtent l="0" t="0" r="0" b="0"/>
            <wp:docPr id="9" name="图片 9" descr="E:\博士课题\毛乳头细胞\高通量测序厂家资料\DPC 送样样品RNA\Agilent 2100检测结果图片\H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E:\博士课题\毛乳头细胞\高通量测序厂家资料\DPC 送样样品RNA\Agilent 2100检测结果图片\HD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288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5D1473" w:rsidRPr="00B50CE4" w:rsidRDefault="005D1473" w:rsidP="00240840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 xml:space="preserve">LD3                              </w:t>
      </w:r>
    </w:p>
    <w:p w:rsidR="00240840" w:rsidRPr="00B50CE4" w:rsidRDefault="005D1473" w:rsidP="00D34182">
      <w:pPr>
        <w:spacing w:beforeLines="0" w:before="0" w:afterLines="0" w:after="0"/>
        <w:jc w:val="center"/>
        <w:rPr>
          <w:kern w:val="0"/>
          <w:sz w:val="24"/>
        </w:rPr>
      </w:pPr>
      <w:r w:rsidRPr="00B50CE4">
        <w:rPr>
          <w:noProof/>
          <w:sz w:val="24"/>
        </w:rPr>
        <w:drawing>
          <wp:inline distT="0" distB="0" distL="0" distR="0" wp14:anchorId="419F73BA" wp14:editId="1D2778FE">
            <wp:extent cx="5019179" cy="3600450"/>
            <wp:effectExtent l="0" t="0" r="0" b="0"/>
            <wp:docPr id="8" name="图片 8" descr="E:\博士课题\毛乳头细胞\高通量测序厂家资料\DPC 送样样品RNA\Agilent 2100检测结果图片\L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E:\博士课题\毛乳头细胞\高通量测序厂家资料\DPC 送样样品RNA\Agilent 2100检测结果图片\LD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600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240840" w:rsidRPr="00B50CE4" w:rsidRDefault="00240840" w:rsidP="00240840">
      <w:pPr>
        <w:spacing w:before="156" w:after="156"/>
        <w:rPr>
          <w:sz w:val="24"/>
        </w:rPr>
      </w:pPr>
      <w:r w:rsidRPr="00B50CE4">
        <w:rPr>
          <w:sz w:val="24"/>
        </w:rPr>
        <w:t xml:space="preserve"> HD3</w:t>
      </w:r>
    </w:p>
    <w:p w:rsidR="00D34182" w:rsidRPr="00B50CE4" w:rsidRDefault="005D1473" w:rsidP="00D34182">
      <w:pPr>
        <w:spacing w:beforeLines="0" w:before="0" w:afterLines="0" w:after="0"/>
        <w:jc w:val="center"/>
        <w:rPr>
          <w:kern w:val="0"/>
          <w:sz w:val="24"/>
        </w:rPr>
      </w:pPr>
      <w:r w:rsidRPr="00B50CE4">
        <w:rPr>
          <w:noProof/>
          <w:sz w:val="24"/>
        </w:rPr>
        <w:drawing>
          <wp:inline distT="0" distB="0" distL="0" distR="0" wp14:anchorId="0E597A9F" wp14:editId="19C1F124">
            <wp:extent cx="4949840" cy="3400425"/>
            <wp:effectExtent l="0" t="0" r="3175" b="0"/>
            <wp:docPr id="7" name="图片 7" descr="E:\博士课题\毛乳头细胞\高通量测序厂家资料\DPC 送样样品RNA\Agilent 2100检测结果图片\H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E:\博士课题\毛乳头细胞\高通量测序厂家资料\DPC 送样样品RNA\Agilent 2100检测结果图片\HD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365" cy="3406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="00D34182" w:rsidRPr="00B50CE4">
        <w:rPr>
          <w:kern w:val="0"/>
          <w:sz w:val="24"/>
        </w:rPr>
        <w:t xml:space="preserve"> </w:t>
      </w:r>
    </w:p>
    <w:p w:rsidR="00D34182" w:rsidRPr="00B50CE4" w:rsidRDefault="00D34182" w:rsidP="00AE0A9A">
      <w:pPr>
        <w:spacing w:beforeLines="0" w:before="0" w:afterLines="0" w:after="0"/>
        <w:jc w:val="center"/>
        <w:rPr>
          <w:kern w:val="0"/>
          <w:sz w:val="24"/>
        </w:rPr>
      </w:pPr>
      <w:r w:rsidRPr="00B50CE4">
        <w:rPr>
          <w:kern w:val="0"/>
          <w:sz w:val="24"/>
        </w:rPr>
        <w:t xml:space="preserve">Supplementary Figure </w:t>
      </w:r>
      <w:r w:rsidR="003A5141" w:rsidRPr="00B50CE4">
        <w:rPr>
          <w:rFonts w:hint="eastAsia"/>
          <w:kern w:val="0"/>
          <w:sz w:val="24"/>
        </w:rPr>
        <w:t>2</w:t>
      </w:r>
      <w:r w:rsidR="00F34368" w:rsidRPr="00B50CE4">
        <w:rPr>
          <w:rFonts w:hint="eastAsia"/>
          <w:kern w:val="0"/>
          <w:sz w:val="24"/>
        </w:rPr>
        <w:t>.</w:t>
      </w:r>
      <w:r w:rsidRPr="00B50CE4">
        <w:rPr>
          <w:kern w:val="0"/>
          <w:sz w:val="24"/>
        </w:rPr>
        <w:t xml:space="preserve"> RNA quality (a) </w:t>
      </w:r>
      <w:r w:rsidRPr="00B50CE4">
        <w:rPr>
          <w:sz w:val="24"/>
        </w:rPr>
        <w:t xml:space="preserve">Agarose electrophoresis of RNA in </w:t>
      </w:r>
      <w:r w:rsidRPr="00B50CE4">
        <w:rPr>
          <w:color w:val="000000"/>
          <w:kern w:val="0"/>
          <w:sz w:val="24"/>
        </w:rPr>
        <w:t>dermal papilla cell</w:t>
      </w:r>
      <w:r w:rsidRPr="00B50CE4">
        <w:rPr>
          <w:sz w:val="24"/>
        </w:rPr>
        <w:t xml:space="preserve">s; </w:t>
      </w:r>
      <w:r w:rsidRPr="00B50CE4">
        <w:rPr>
          <w:kern w:val="0"/>
          <w:sz w:val="24"/>
        </w:rPr>
        <w:t>(b) Quality test results of total RNA by Agilent 2100</w:t>
      </w:r>
    </w:p>
    <w:p w:rsidR="005A4DD1" w:rsidRPr="00B50CE4" w:rsidRDefault="005A4DD1" w:rsidP="005A4DD1">
      <w:pPr>
        <w:spacing w:beforeLines="0" w:before="0" w:afterLines="0" w:after="0"/>
        <w:jc w:val="left"/>
        <w:rPr>
          <w:sz w:val="24"/>
        </w:rPr>
      </w:pPr>
      <w:bookmarkStart w:id="0" w:name="_GoBack"/>
      <w:bookmarkEnd w:id="0"/>
      <w:r w:rsidRPr="00B50CE4">
        <w:rPr>
          <w:sz w:val="24"/>
        </w:rPr>
        <w:lastRenderedPageBreak/>
        <w:t xml:space="preserve">Additional file </w:t>
      </w:r>
      <w:r w:rsidRPr="00B50CE4">
        <w:rPr>
          <w:rFonts w:hint="eastAsia"/>
          <w:sz w:val="24"/>
        </w:rPr>
        <w:t>3:</w:t>
      </w:r>
    </w:p>
    <w:p w:rsidR="005A4DD1" w:rsidRPr="00B50CE4" w:rsidRDefault="005A4DD1" w:rsidP="005A4DD1">
      <w:pPr>
        <w:spacing w:beforeLines="0" w:before="0" w:afterLines="0" w:after="0"/>
        <w:jc w:val="center"/>
        <w:rPr>
          <w:sz w:val="18"/>
          <w:szCs w:val="18"/>
        </w:rPr>
      </w:pPr>
      <w:r w:rsidRPr="00B50CE4">
        <w:rPr>
          <w:sz w:val="18"/>
          <w:szCs w:val="18"/>
        </w:rPr>
        <w:t xml:space="preserve">Supplementary </w:t>
      </w:r>
      <w:r w:rsidRPr="00B50CE4">
        <w:rPr>
          <w:rFonts w:hint="eastAsia"/>
          <w:sz w:val="18"/>
          <w:szCs w:val="18"/>
        </w:rPr>
        <w:t xml:space="preserve">Table 3. </w:t>
      </w:r>
      <w:r w:rsidRPr="00B50CE4">
        <w:rPr>
          <w:sz w:val="18"/>
          <w:szCs w:val="18"/>
        </w:rPr>
        <w:t>Statistics of sequence data of each sample</w:t>
      </w:r>
    </w:p>
    <w:tbl>
      <w:tblPr>
        <w:tblW w:w="933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0"/>
        <w:gridCol w:w="1593"/>
        <w:gridCol w:w="1158"/>
        <w:gridCol w:w="1165"/>
        <w:gridCol w:w="1088"/>
        <w:gridCol w:w="1242"/>
        <w:gridCol w:w="1048"/>
      </w:tblGrid>
      <w:tr w:rsidR="005A4DD1" w:rsidRPr="00B50CE4" w:rsidTr="00583963">
        <w:trPr>
          <w:trHeight w:val="396"/>
          <w:jc w:val="center"/>
        </w:trPr>
        <w:tc>
          <w:tcPr>
            <w:tcW w:w="2040" w:type="dxa"/>
            <w:vMerge w:val="restart"/>
            <w:tcBorders>
              <w:top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Items</w:t>
            </w:r>
          </w:p>
        </w:tc>
        <w:tc>
          <w:tcPr>
            <w:tcW w:w="7294" w:type="dxa"/>
            <w:gridSpan w:val="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 w:hint="eastAsia"/>
                <w:color w:val="000000"/>
                <w:kern w:val="24"/>
                <w:sz w:val="18"/>
                <w:szCs w:val="18"/>
              </w:rPr>
              <w:t>Sample name</w:t>
            </w:r>
          </w:p>
        </w:tc>
      </w:tr>
      <w:tr w:rsidR="005A4DD1" w:rsidRPr="00B50CE4" w:rsidTr="00583963">
        <w:trPr>
          <w:trHeight w:val="396"/>
          <w:jc w:val="center"/>
        </w:trPr>
        <w:tc>
          <w:tcPr>
            <w:tcW w:w="2040" w:type="dxa"/>
            <w:vMerge/>
            <w:tcBorders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159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 xml:space="preserve">LD1 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LD2</w:t>
            </w:r>
          </w:p>
        </w:tc>
        <w:tc>
          <w:tcPr>
            <w:tcW w:w="1165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 xml:space="preserve">LD3 </w:t>
            </w:r>
          </w:p>
        </w:tc>
        <w:tc>
          <w:tcPr>
            <w:tcW w:w="108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HD1</w:t>
            </w:r>
          </w:p>
        </w:tc>
        <w:tc>
          <w:tcPr>
            <w:tcW w:w="124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 xml:space="preserve">HD2 </w:t>
            </w:r>
          </w:p>
        </w:tc>
        <w:tc>
          <w:tcPr>
            <w:tcW w:w="104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HD3</w:t>
            </w:r>
          </w:p>
        </w:tc>
      </w:tr>
      <w:tr w:rsidR="005A4DD1" w:rsidRPr="00B50CE4" w:rsidTr="00583963">
        <w:trPr>
          <w:trHeight w:val="426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T</w:t>
            </w: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otal raw reads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41780505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41931741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43766730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41075486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43457108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43799741</w:t>
            </w:r>
          </w:p>
        </w:tc>
      </w:tr>
      <w:tr w:rsidR="005A4DD1" w:rsidRPr="00B50CE4" w:rsidTr="00583963">
        <w:trPr>
          <w:trHeight w:val="505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left"/>
              <w:rPr>
                <w:color w:val="000000"/>
                <w:sz w:val="18"/>
                <w:szCs w:val="18"/>
              </w:rPr>
            </w:pPr>
            <w:r w:rsidRPr="00B50CE4">
              <w:rPr>
                <w:color w:val="000000"/>
                <w:sz w:val="18"/>
                <w:szCs w:val="18"/>
              </w:rPr>
              <w:t>Low quality tag count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634583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514665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345688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495739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484764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466868</w:t>
            </w:r>
          </w:p>
        </w:tc>
      </w:tr>
      <w:tr w:rsidR="005A4DD1" w:rsidRPr="00B50CE4" w:rsidTr="00583963">
        <w:trPr>
          <w:trHeight w:val="505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left"/>
              <w:rPr>
                <w:color w:val="000000"/>
                <w:sz w:val="18"/>
                <w:szCs w:val="18"/>
              </w:rPr>
            </w:pPr>
            <w:r w:rsidRPr="00B50CE4">
              <w:rPr>
                <w:color w:val="000000"/>
                <w:sz w:val="18"/>
                <w:szCs w:val="18"/>
              </w:rPr>
              <w:t>Invalid adapter tag count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1648457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1480626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1400707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1412236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1849500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1309939</w:t>
            </w:r>
          </w:p>
        </w:tc>
      </w:tr>
      <w:tr w:rsidR="005A4DD1" w:rsidRPr="00B50CE4" w:rsidTr="00583963">
        <w:trPr>
          <w:trHeight w:val="505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left"/>
              <w:rPr>
                <w:color w:val="000000"/>
                <w:sz w:val="18"/>
                <w:szCs w:val="18"/>
              </w:rPr>
            </w:pPr>
            <w:r w:rsidRPr="00B50CE4">
              <w:rPr>
                <w:color w:val="000000"/>
                <w:sz w:val="18"/>
                <w:szCs w:val="18"/>
              </w:rPr>
              <w:t>PolyA tag count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1023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748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583</w:t>
            </w:r>
          </w:p>
        </w:tc>
      </w:tr>
      <w:tr w:rsidR="005A4DD1" w:rsidRPr="00B50CE4" w:rsidTr="00583963">
        <w:trPr>
          <w:trHeight w:val="505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left"/>
              <w:rPr>
                <w:color w:val="000000"/>
                <w:sz w:val="18"/>
                <w:szCs w:val="18"/>
              </w:rPr>
            </w:pPr>
            <w:r w:rsidRPr="00B50CE4">
              <w:rPr>
                <w:color w:val="000000"/>
                <w:sz w:val="18"/>
                <w:szCs w:val="18"/>
              </w:rPr>
              <w:t>Short valid length tag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1565698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494036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1053680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664348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500149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873188</w:t>
            </w:r>
          </w:p>
        </w:tc>
      </w:tr>
      <w:tr w:rsidR="005A4DD1" w:rsidRPr="00B50CE4" w:rsidTr="00583963">
        <w:trPr>
          <w:trHeight w:val="505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 clean reads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37930744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39442011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40965907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38502653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40622117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41149163</w:t>
            </w:r>
          </w:p>
        </w:tc>
      </w:tr>
      <w:tr w:rsidR="005A4DD1" w:rsidRPr="00B50CE4" w:rsidTr="00583963">
        <w:trPr>
          <w:trHeight w:val="505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Clean reads ratio (%)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90.79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94.06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93.60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93.74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93.48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93.95</w:t>
            </w:r>
          </w:p>
        </w:tc>
      </w:tr>
      <w:tr w:rsidR="005A4DD1" w:rsidRPr="00B50CE4" w:rsidTr="00583963">
        <w:trPr>
          <w:trHeight w:val="505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left"/>
              <w:rPr>
                <w:color w:val="000000"/>
                <w:sz w:val="18"/>
                <w:szCs w:val="18"/>
              </w:rPr>
            </w:pPr>
            <w:r w:rsidRPr="00B50CE4">
              <w:rPr>
                <w:color w:val="000000"/>
                <w:sz w:val="18"/>
                <w:szCs w:val="18"/>
              </w:rPr>
              <w:t>Q20 of clean tag (%)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99.20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ind w:firstLineChars="200" w:firstLine="36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99.20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99.10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99.20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99.00</w:t>
            </w:r>
          </w:p>
        </w:tc>
      </w:tr>
      <w:tr w:rsidR="005A4DD1" w:rsidRPr="00B50CE4" w:rsidTr="00583963">
        <w:trPr>
          <w:trHeight w:val="505"/>
          <w:jc w:val="center"/>
        </w:trPr>
        <w:tc>
          <w:tcPr>
            <w:tcW w:w="2040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left"/>
              <w:rPr>
                <w:sz w:val="18"/>
                <w:szCs w:val="18"/>
              </w:rPr>
            </w:pPr>
            <w:r w:rsidRPr="00B50CE4">
              <w:rPr>
                <w:sz w:val="18"/>
                <w:szCs w:val="18"/>
              </w:rPr>
              <w:t>Q</w:t>
            </w:r>
            <w:r w:rsidRPr="00B50CE4">
              <w:rPr>
                <w:rFonts w:hint="eastAsia"/>
                <w:sz w:val="18"/>
                <w:szCs w:val="18"/>
              </w:rPr>
              <w:t>3</w:t>
            </w:r>
            <w:r w:rsidRPr="00B50CE4">
              <w:rPr>
                <w:sz w:val="18"/>
                <w:szCs w:val="18"/>
              </w:rPr>
              <w:t>0 of clean tag (%)</w:t>
            </w:r>
          </w:p>
        </w:tc>
        <w:tc>
          <w:tcPr>
            <w:tcW w:w="1593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95</w:t>
            </w:r>
            <w:r w:rsidRPr="00B50CE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15</w:t>
            </w:r>
          </w:p>
        </w:tc>
        <w:tc>
          <w:tcPr>
            <w:tcW w:w="1158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ind w:firstLineChars="200" w:firstLine="36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95</w:t>
            </w:r>
            <w:r w:rsidRPr="00B50CE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18</w:t>
            </w:r>
          </w:p>
        </w:tc>
        <w:tc>
          <w:tcPr>
            <w:tcW w:w="1165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95</w:t>
            </w:r>
            <w:r w:rsidRPr="00B50CE4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088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95</w:t>
            </w:r>
            <w:r w:rsidRPr="00B50CE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25</w:t>
            </w:r>
          </w:p>
        </w:tc>
        <w:tc>
          <w:tcPr>
            <w:tcW w:w="1242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95</w:t>
            </w:r>
            <w:r w:rsidRPr="00B50CE4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48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95</w:t>
            </w:r>
            <w:r w:rsidRPr="00B50CE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50CE4">
              <w:rPr>
                <w:rFonts w:ascii="Times New Roman" w:hAnsi="Times New Roman" w:cs="Times New Roman" w:hint="eastAsia"/>
                <w:sz w:val="18"/>
                <w:szCs w:val="18"/>
              </w:rPr>
              <w:t>16</w:t>
            </w:r>
          </w:p>
        </w:tc>
      </w:tr>
    </w:tbl>
    <w:p w:rsidR="005A4DD1" w:rsidRPr="00B50CE4" w:rsidRDefault="005A4DD1" w:rsidP="005A4DD1">
      <w:pPr>
        <w:spacing w:beforeLines="0" w:before="0" w:afterLines="0" w:after="0"/>
        <w:jc w:val="center"/>
        <w:rPr>
          <w:rFonts w:hAnsi="宋体"/>
          <w:sz w:val="18"/>
          <w:szCs w:val="18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0B63F5" w:rsidRPr="00B50CE4" w:rsidRDefault="000B63F5" w:rsidP="005A4DD1">
      <w:pPr>
        <w:spacing w:beforeLines="0" w:before="0" w:afterLines="0" w:after="0"/>
        <w:jc w:val="left"/>
        <w:rPr>
          <w:sz w:val="24"/>
        </w:rPr>
      </w:pPr>
    </w:p>
    <w:p w:rsidR="005A4DD1" w:rsidRPr="00B50CE4" w:rsidRDefault="005A4DD1" w:rsidP="005A4DD1">
      <w:pPr>
        <w:spacing w:beforeLines="0" w:before="0" w:afterLines="0" w:after="0"/>
        <w:jc w:val="left"/>
        <w:rPr>
          <w:sz w:val="24"/>
        </w:rPr>
      </w:pPr>
      <w:r w:rsidRPr="00B50CE4">
        <w:rPr>
          <w:sz w:val="24"/>
        </w:rPr>
        <w:lastRenderedPageBreak/>
        <w:t xml:space="preserve">Additional file </w:t>
      </w:r>
      <w:r w:rsidRPr="00B50CE4">
        <w:rPr>
          <w:rFonts w:hint="eastAsia"/>
          <w:sz w:val="24"/>
        </w:rPr>
        <w:t>4:</w:t>
      </w:r>
    </w:p>
    <w:p w:rsidR="005D1473" w:rsidRPr="00B50CE4" w:rsidRDefault="005D1473" w:rsidP="00240840">
      <w:pPr>
        <w:spacing w:beforeLines="0" w:before="0" w:afterLines="0" w:after="0"/>
        <w:rPr>
          <w:sz w:val="24"/>
        </w:rPr>
      </w:pPr>
      <w:r w:rsidRPr="00B50CE4">
        <w:rPr>
          <w:sz w:val="24"/>
        </w:rPr>
        <w:t xml:space="preserve">LD1                               </w:t>
      </w:r>
    </w:p>
    <w:p w:rsidR="00240840" w:rsidRPr="00B50CE4" w:rsidRDefault="005D1473" w:rsidP="005D1473">
      <w:pPr>
        <w:spacing w:before="156" w:after="156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404CC194" wp14:editId="5BAB19E3">
            <wp:extent cx="5276850" cy="3609975"/>
            <wp:effectExtent l="0" t="0" r="0" b="9525"/>
            <wp:docPr id="6" name="图片 6" descr="L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LD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240840" w:rsidRPr="00B50CE4" w:rsidRDefault="00240840" w:rsidP="005D1473">
      <w:pPr>
        <w:spacing w:before="156" w:after="156"/>
        <w:rPr>
          <w:sz w:val="24"/>
        </w:rPr>
      </w:pPr>
      <w:r w:rsidRPr="00B50CE4">
        <w:rPr>
          <w:sz w:val="24"/>
        </w:rPr>
        <w:t xml:space="preserve">   HD1</w:t>
      </w:r>
    </w:p>
    <w:p w:rsidR="005D1473" w:rsidRPr="00B50CE4" w:rsidRDefault="005D1473" w:rsidP="005D1473">
      <w:pPr>
        <w:spacing w:before="156" w:after="156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4E0D1279" wp14:editId="668A9335">
            <wp:extent cx="5191125" cy="3552825"/>
            <wp:effectExtent l="0" t="0" r="9525" b="9525"/>
            <wp:docPr id="5" name="图片 5" descr="H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D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0B63F5" w:rsidRPr="00B50CE4" w:rsidRDefault="000B63F5" w:rsidP="00AE0A9A">
      <w:pPr>
        <w:spacing w:before="156" w:after="156"/>
        <w:rPr>
          <w:sz w:val="24"/>
        </w:rPr>
      </w:pPr>
    </w:p>
    <w:p w:rsidR="005D1473" w:rsidRPr="00B50CE4" w:rsidRDefault="005D1473" w:rsidP="00AE0A9A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 xml:space="preserve">LD2                                     </w:t>
      </w:r>
    </w:p>
    <w:p w:rsidR="00AE0A9A" w:rsidRPr="00B50CE4" w:rsidRDefault="005D1473" w:rsidP="00240840">
      <w:pPr>
        <w:spacing w:before="156" w:after="156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6D3E3DA1" wp14:editId="07CF407A">
            <wp:extent cx="5194053" cy="3609975"/>
            <wp:effectExtent l="0" t="0" r="6985" b="0"/>
            <wp:docPr id="4" name="图片 4" descr="L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D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3059" cy="3616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Pr="00B50CE4">
        <w:rPr>
          <w:sz w:val="24"/>
        </w:rPr>
        <w:t xml:space="preserve"> </w:t>
      </w:r>
    </w:p>
    <w:p w:rsidR="00AE0A9A" w:rsidRPr="00B50CE4" w:rsidRDefault="00AE0A9A" w:rsidP="00240840">
      <w:pPr>
        <w:spacing w:before="156" w:after="156"/>
        <w:rPr>
          <w:sz w:val="24"/>
        </w:rPr>
      </w:pPr>
    </w:p>
    <w:p w:rsidR="00240840" w:rsidRPr="00B50CE4" w:rsidRDefault="00240840" w:rsidP="00240840">
      <w:pPr>
        <w:spacing w:before="156" w:after="156"/>
        <w:rPr>
          <w:sz w:val="24"/>
        </w:rPr>
      </w:pPr>
      <w:r w:rsidRPr="00B50CE4">
        <w:rPr>
          <w:sz w:val="24"/>
        </w:rPr>
        <w:t>HD2</w:t>
      </w:r>
    </w:p>
    <w:p w:rsidR="005D1473" w:rsidRPr="00B50CE4" w:rsidRDefault="005D1473" w:rsidP="00F34368">
      <w:pPr>
        <w:spacing w:before="156" w:after="156"/>
        <w:ind w:firstLineChars="50" w:firstLine="120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34E94CE1" wp14:editId="7537354B">
            <wp:extent cx="5133975" cy="3295650"/>
            <wp:effectExtent l="0" t="0" r="9525" b="0"/>
            <wp:docPr id="3" name="图片 3" descr="H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D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6423" cy="331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E0A9A" w:rsidRPr="00B50CE4" w:rsidRDefault="00AE0A9A" w:rsidP="00B50CE4">
      <w:pPr>
        <w:spacing w:before="156" w:after="156"/>
        <w:ind w:firstLineChars="950" w:firstLine="2280"/>
        <w:rPr>
          <w:sz w:val="24"/>
        </w:rPr>
      </w:pPr>
    </w:p>
    <w:p w:rsidR="005D1473" w:rsidRPr="00B50CE4" w:rsidRDefault="005D1473" w:rsidP="00AE0A9A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 xml:space="preserve">LD3                                    </w:t>
      </w:r>
    </w:p>
    <w:p w:rsidR="00AE0A9A" w:rsidRPr="00B50CE4" w:rsidRDefault="005D1473" w:rsidP="00F34368">
      <w:pPr>
        <w:spacing w:before="156" w:after="156"/>
        <w:ind w:firstLineChars="50" w:firstLine="120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62046B1D" wp14:editId="5E8E34E3">
            <wp:extent cx="5191125" cy="3312393"/>
            <wp:effectExtent l="0" t="0" r="0" b="2540"/>
            <wp:docPr id="2" name="图片 2" descr="L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D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2606" cy="332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Pr="00B50CE4">
        <w:rPr>
          <w:sz w:val="24"/>
        </w:rPr>
        <w:t xml:space="preserve"> </w:t>
      </w:r>
    </w:p>
    <w:p w:rsidR="00AE0A9A" w:rsidRPr="00B50CE4" w:rsidRDefault="00AE0A9A" w:rsidP="00AE0A9A">
      <w:pPr>
        <w:spacing w:before="156" w:after="156"/>
        <w:rPr>
          <w:sz w:val="24"/>
        </w:rPr>
      </w:pPr>
      <w:r w:rsidRPr="00B50CE4">
        <w:rPr>
          <w:sz w:val="24"/>
        </w:rPr>
        <w:t xml:space="preserve"> HD3</w:t>
      </w:r>
    </w:p>
    <w:p w:rsidR="005D1473" w:rsidRPr="00B50CE4" w:rsidRDefault="005D1473" w:rsidP="00F34368">
      <w:pPr>
        <w:spacing w:before="156" w:after="156"/>
        <w:ind w:firstLineChars="50" w:firstLine="120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108FE440" wp14:editId="7B34216B">
            <wp:extent cx="5140148" cy="3057525"/>
            <wp:effectExtent l="0" t="0" r="3810" b="0"/>
            <wp:docPr id="1" name="图片 1" descr="H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D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5324" cy="3066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D097D" w:rsidRPr="00B50CE4" w:rsidRDefault="001D097D" w:rsidP="00AE0A9A">
      <w:pPr>
        <w:spacing w:beforeLines="0" w:before="0" w:afterLines="0" w:after="0"/>
        <w:jc w:val="center"/>
        <w:rPr>
          <w:sz w:val="24"/>
        </w:rPr>
      </w:pPr>
      <w:r w:rsidRPr="00B50CE4">
        <w:rPr>
          <w:sz w:val="24"/>
        </w:rPr>
        <w:t xml:space="preserve">Supplementary Figure </w:t>
      </w:r>
      <w:r w:rsidR="003A5141" w:rsidRPr="00B50CE4">
        <w:rPr>
          <w:rFonts w:hint="eastAsia"/>
          <w:sz w:val="24"/>
        </w:rPr>
        <w:t>3</w:t>
      </w:r>
      <w:r w:rsidR="00F34368" w:rsidRPr="00B50CE4">
        <w:rPr>
          <w:rFonts w:hint="eastAsia"/>
          <w:sz w:val="24"/>
        </w:rPr>
        <w:t>.</w:t>
      </w:r>
      <w:r w:rsidRPr="00B50CE4">
        <w:rPr>
          <w:sz w:val="24"/>
        </w:rPr>
        <w:t xml:space="preserve"> Length distribution map of Small RNA</w:t>
      </w:r>
    </w:p>
    <w:p w:rsidR="005D1473" w:rsidRPr="00B50CE4" w:rsidRDefault="00980E14" w:rsidP="005D1473">
      <w:pPr>
        <w:spacing w:beforeLines="0" w:before="0" w:afterLines="0" w:after="0"/>
        <w:jc w:val="center"/>
        <w:rPr>
          <w:sz w:val="24"/>
        </w:rPr>
      </w:pPr>
      <w:r w:rsidRPr="00B50CE4">
        <w:rPr>
          <w:sz w:val="24"/>
        </w:rPr>
        <w:t>The X-axis is the length of small RNA, and the Y-axis is the corresponding number of small RNA</w:t>
      </w:r>
    </w:p>
    <w:p w:rsidR="00F34368" w:rsidRPr="00B50CE4" w:rsidRDefault="00F34368" w:rsidP="00AE0A9A">
      <w:pPr>
        <w:spacing w:before="156" w:after="156"/>
        <w:rPr>
          <w:sz w:val="24"/>
        </w:rPr>
      </w:pPr>
    </w:p>
    <w:p w:rsidR="005A4DD1" w:rsidRPr="00B50CE4" w:rsidRDefault="005A4DD1" w:rsidP="00AE0A9A">
      <w:pPr>
        <w:spacing w:before="156" w:after="156"/>
        <w:rPr>
          <w:sz w:val="24"/>
        </w:rPr>
      </w:pPr>
    </w:p>
    <w:p w:rsidR="005A4DD1" w:rsidRPr="00B50CE4" w:rsidRDefault="005A4DD1" w:rsidP="005A4DD1">
      <w:pPr>
        <w:spacing w:beforeLines="0" w:before="0" w:afterLines="0" w:after="0"/>
        <w:jc w:val="left"/>
        <w:rPr>
          <w:sz w:val="24"/>
        </w:rPr>
      </w:pPr>
      <w:r w:rsidRPr="00B50CE4">
        <w:rPr>
          <w:sz w:val="24"/>
        </w:rPr>
        <w:t xml:space="preserve">Additional file </w:t>
      </w:r>
      <w:r w:rsidRPr="00B50CE4">
        <w:rPr>
          <w:rFonts w:hint="eastAsia"/>
          <w:sz w:val="24"/>
        </w:rPr>
        <w:t>5:</w:t>
      </w:r>
    </w:p>
    <w:p w:rsidR="005A4DD1" w:rsidRPr="00B50CE4" w:rsidRDefault="005A4DD1" w:rsidP="005A4DD1">
      <w:pPr>
        <w:spacing w:beforeLines="0" w:before="0" w:afterLines="0" w:after="0"/>
        <w:jc w:val="center"/>
        <w:rPr>
          <w:sz w:val="18"/>
          <w:szCs w:val="18"/>
        </w:rPr>
      </w:pPr>
    </w:p>
    <w:p w:rsidR="005A4DD1" w:rsidRPr="00B50CE4" w:rsidRDefault="005A4DD1" w:rsidP="005A4DD1">
      <w:pPr>
        <w:spacing w:beforeLines="0" w:before="0" w:afterLines="0" w:after="0"/>
        <w:jc w:val="center"/>
        <w:rPr>
          <w:sz w:val="18"/>
          <w:szCs w:val="18"/>
        </w:rPr>
      </w:pPr>
      <w:r w:rsidRPr="00B50CE4">
        <w:rPr>
          <w:sz w:val="18"/>
          <w:szCs w:val="18"/>
        </w:rPr>
        <w:t xml:space="preserve">Supplementary </w:t>
      </w:r>
      <w:r w:rsidRPr="00B50CE4">
        <w:rPr>
          <w:rFonts w:hint="eastAsia"/>
          <w:sz w:val="18"/>
          <w:szCs w:val="18"/>
        </w:rPr>
        <w:t>Table 4. A</w:t>
      </w:r>
      <w:r w:rsidRPr="00B50CE4">
        <w:rPr>
          <w:sz w:val="18"/>
          <w:szCs w:val="18"/>
        </w:rPr>
        <w:t xml:space="preserve">lignment </w:t>
      </w:r>
      <w:r w:rsidRPr="00B50CE4">
        <w:rPr>
          <w:rFonts w:hint="eastAsia"/>
          <w:sz w:val="18"/>
          <w:szCs w:val="18"/>
        </w:rPr>
        <w:t>c</w:t>
      </w:r>
      <w:r w:rsidRPr="00B50CE4">
        <w:rPr>
          <w:sz w:val="18"/>
          <w:szCs w:val="18"/>
        </w:rPr>
        <w:t xml:space="preserve">lean tag in genome  </w:t>
      </w:r>
    </w:p>
    <w:tbl>
      <w:tblPr>
        <w:tblW w:w="896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2197"/>
        <w:gridCol w:w="2268"/>
        <w:gridCol w:w="2835"/>
      </w:tblGrid>
      <w:tr w:rsidR="005A4DD1" w:rsidRPr="00B50CE4" w:rsidTr="00583963">
        <w:trPr>
          <w:trHeight w:val="850"/>
          <w:jc w:val="center"/>
        </w:trPr>
        <w:tc>
          <w:tcPr>
            <w:tcW w:w="16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Sample name</w:t>
            </w:r>
          </w:p>
        </w:tc>
        <w:tc>
          <w:tcPr>
            <w:tcW w:w="219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Total tag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Mapped tag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Percentage</w:t>
            </w:r>
            <w:r w:rsidRPr="00B50CE4">
              <w:rPr>
                <w:rFonts w:ascii="Times New Roman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 </w:t>
            </w: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(%)</w:t>
            </w:r>
          </w:p>
        </w:tc>
      </w:tr>
      <w:tr w:rsidR="005A4DD1" w:rsidRPr="00B50CE4" w:rsidTr="00583963">
        <w:trPr>
          <w:trHeight w:val="421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LD1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37930744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34863360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91.91</w:t>
            </w:r>
          </w:p>
        </w:tc>
      </w:tr>
      <w:tr w:rsidR="005A4DD1" w:rsidRPr="00B50CE4" w:rsidTr="00583963">
        <w:trPr>
          <w:trHeight w:val="421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LD2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39442011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35910940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91.05</w:t>
            </w:r>
          </w:p>
        </w:tc>
      </w:tr>
      <w:tr w:rsidR="005A4DD1" w:rsidRPr="00B50CE4" w:rsidTr="00583963">
        <w:trPr>
          <w:trHeight w:val="498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LD3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40965907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37877015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92.46</w:t>
            </w:r>
          </w:p>
        </w:tc>
      </w:tr>
      <w:tr w:rsidR="005A4DD1" w:rsidRPr="00B50CE4" w:rsidTr="00583963">
        <w:trPr>
          <w:trHeight w:val="498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HD1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38502653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35719844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92.77</w:t>
            </w:r>
          </w:p>
        </w:tc>
      </w:tr>
      <w:tr w:rsidR="005A4DD1" w:rsidRPr="00B50CE4" w:rsidTr="00583963">
        <w:trPr>
          <w:trHeight w:val="498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40622117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36613764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90.13</w:t>
            </w:r>
          </w:p>
        </w:tc>
      </w:tr>
      <w:tr w:rsidR="005A4DD1" w:rsidRPr="00B50CE4" w:rsidTr="00583963">
        <w:trPr>
          <w:trHeight w:val="498"/>
          <w:jc w:val="center"/>
        </w:trPr>
        <w:tc>
          <w:tcPr>
            <w:tcW w:w="1667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pStyle w:val="a3"/>
              <w:spacing w:beforeLines="0" w:before="0" w:beforeAutospacing="0" w:afterLines="0" w:after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0CE4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HD3</w:t>
            </w:r>
          </w:p>
        </w:tc>
        <w:tc>
          <w:tcPr>
            <w:tcW w:w="2197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41149163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37698053</w:t>
            </w:r>
          </w:p>
        </w:tc>
        <w:tc>
          <w:tcPr>
            <w:tcW w:w="2835" w:type="dxa"/>
            <w:tcBorders>
              <w:top w:val="nil"/>
              <w:bottom w:val="single" w:sz="12" w:space="0" w:color="auto"/>
            </w:tcBorders>
            <w:vAlign w:val="center"/>
          </w:tcPr>
          <w:p w:rsidR="005A4DD1" w:rsidRPr="00B50CE4" w:rsidRDefault="005A4DD1" w:rsidP="00583963">
            <w:pPr>
              <w:spacing w:beforeLines="0" w:before="0" w:afterLines="0" w:after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50CE4">
              <w:rPr>
                <w:rFonts w:hint="eastAsia"/>
                <w:color w:val="000000"/>
                <w:sz w:val="18"/>
                <w:szCs w:val="18"/>
              </w:rPr>
              <w:t>91.61</w:t>
            </w:r>
          </w:p>
        </w:tc>
      </w:tr>
    </w:tbl>
    <w:p w:rsidR="005A4DD1" w:rsidRPr="00B50CE4" w:rsidRDefault="005A4DD1" w:rsidP="005A4DD1">
      <w:pPr>
        <w:spacing w:beforeLines="0" w:before="0" w:afterLines="0" w:after="0"/>
        <w:ind w:firstLineChars="200" w:firstLine="480"/>
        <w:rPr>
          <w:sz w:val="24"/>
        </w:rPr>
      </w:pPr>
    </w:p>
    <w:p w:rsidR="005A4DD1" w:rsidRPr="00B50CE4" w:rsidRDefault="005A4DD1" w:rsidP="005A4DD1">
      <w:pPr>
        <w:spacing w:beforeLines="0" w:before="0" w:afterLines="0" w:after="0"/>
        <w:jc w:val="center"/>
        <w:rPr>
          <w:sz w:val="18"/>
          <w:szCs w:val="18"/>
        </w:rPr>
      </w:pPr>
    </w:p>
    <w:p w:rsidR="005A4DD1" w:rsidRPr="00B50CE4" w:rsidRDefault="005A4DD1" w:rsidP="005A4DD1">
      <w:pPr>
        <w:pStyle w:val="4"/>
        <w:spacing w:before="156" w:after="156"/>
        <w:rPr>
          <w:rFonts w:ascii="宋体" w:eastAsia="宋体" w:hAnsi="宋体"/>
          <w:szCs w:val="24"/>
        </w:rPr>
      </w:pPr>
      <w:r w:rsidRPr="00B50CE4">
        <w:rPr>
          <w:rFonts w:ascii="宋体" w:eastAsia="宋体" w:hAnsi="宋体" w:hint="eastAsia"/>
          <w:szCs w:val="24"/>
        </w:rPr>
        <w:t xml:space="preserve"> </w:t>
      </w: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667BC1" w:rsidRPr="00B50CE4" w:rsidRDefault="00667BC1" w:rsidP="00667BC1">
      <w:pPr>
        <w:spacing w:before="156" w:after="156"/>
      </w:pPr>
    </w:p>
    <w:p w:rsidR="005A4DD1" w:rsidRPr="00B50CE4" w:rsidRDefault="005A4DD1" w:rsidP="005A4DD1">
      <w:pPr>
        <w:spacing w:beforeLines="0" w:before="0" w:afterLines="0" w:after="0"/>
        <w:jc w:val="left"/>
        <w:rPr>
          <w:sz w:val="24"/>
        </w:rPr>
      </w:pPr>
      <w:r w:rsidRPr="00B50CE4">
        <w:rPr>
          <w:sz w:val="24"/>
        </w:rPr>
        <w:lastRenderedPageBreak/>
        <w:t xml:space="preserve">Additional file </w:t>
      </w:r>
      <w:r w:rsidRPr="00B50CE4">
        <w:rPr>
          <w:rFonts w:hint="eastAsia"/>
          <w:sz w:val="24"/>
        </w:rPr>
        <w:t>6:</w:t>
      </w:r>
    </w:p>
    <w:p w:rsidR="005D1473" w:rsidRPr="00B50CE4" w:rsidRDefault="005D1473" w:rsidP="00AE0A9A">
      <w:pPr>
        <w:spacing w:before="156" w:after="156"/>
        <w:rPr>
          <w:sz w:val="24"/>
        </w:rPr>
      </w:pPr>
      <w:r w:rsidRPr="00B50CE4">
        <w:rPr>
          <w:sz w:val="24"/>
        </w:rPr>
        <w:t xml:space="preserve">LD1  </w:t>
      </w:r>
      <w:r w:rsidR="003B35C7" w:rsidRPr="00B50CE4">
        <w:rPr>
          <w:rFonts w:hint="eastAsia"/>
          <w:sz w:val="24"/>
        </w:rPr>
        <w:t xml:space="preserve"> </w:t>
      </w:r>
      <w:r w:rsidRPr="00B50CE4">
        <w:rPr>
          <w:sz w:val="24"/>
        </w:rPr>
        <w:t xml:space="preserve">         </w:t>
      </w:r>
      <w:r w:rsidR="003B35C7" w:rsidRPr="00B50CE4">
        <w:rPr>
          <w:rFonts w:hint="eastAsia"/>
          <w:sz w:val="24"/>
        </w:rPr>
        <w:t xml:space="preserve">    </w:t>
      </w:r>
      <w:r w:rsidRPr="00B50CE4">
        <w:rPr>
          <w:sz w:val="24"/>
        </w:rPr>
        <w:t xml:space="preserve">        </w:t>
      </w:r>
    </w:p>
    <w:p w:rsidR="00AE0A9A" w:rsidRPr="00B50CE4" w:rsidRDefault="005D1473" w:rsidP="005D1473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19F31297" wp14:editId="1D1CE2FB">
            <wp:extent cx="4962525" cy="3726746"/>
            <wp:effectExtent l="0" t="0" r="0" b="7620"/>
            <wp:docPr id="15" name="图片 15" descr="L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LD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72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E0A9A" w:rsidRPr="00B50CE4" w:rsidRDefault="00AE0A9A" w:rsidP="00AE0A9A">
      <w:pPr>
        <w:spacing w:before="156" w:after="156"/>
        <w:jc w:val="left"/>
        <w:rPr>
          <w:sz w:val="24"/>
        </w:rPr>
      </w:pPr>
      <w:r w:rsidRPr="00B50CE4">
        <w:rPr>
          <w:sz w:val="24"/>
        </w:rPr>
        <w:t xml:space="preserve">   HD1</w:t>
      </w:r>
    </w:p>
    <w:p w:rsidR="005D1473" w:rsidRPr="00B50CE4" w:rsidRDefault="005D1473" w:rsidP="005D1473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783C6C88" wp14:editId="411C83D5">
            <wp:extent cx="4692881" cy="3524250"/>
            <wp:effectExtent l="0" t="0" r="0" b="0"/>
            <wp:docPr id="14" name="图片 14" descr="H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HD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6555" cy="352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5D1473" w:rsidRPr="00B50CE4" w:rsidRDefault="005D1473" w:rsidP="00AE0A9A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 xml:space="preserve">LD2 </w:t>
      </w:r>
      <w:r w:rsidR="003B35C7" w:rsidRPr="00B50CE4">
        <w:rPr>
          <w:rFonts w:hint="eastAsia"/>
          <w:sz w:val="24"/>
        </w:rPr>
        <w:t xml:space="preserve"> </w:t>
      </w:r>
      <w:r w:rsidRPr="00B50CE4">
        <w:rPr>
          <w:sz w:val="24"/>
        </w:rPr>
        <w:t xml:space="preserve">                   </w:t>
      </w:r>
      <w:r w:rsidR="003B35C7" w:rsidRPr="00B50CE4">
        <w:rPr>
          <w:rFonts w:hint="eastAsia"/>
          <w:sz w:val="24"/>
        </w:rPr>
        <w:t xml:space="preserve">        </w:t>
      </w:r>
    </w:p>
    <w:p w:rsidR="00AE0A9A" w:rsidRPr="00B50CE4" w:rsidRDefault="005D1473" w:rsidP="005D1473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7DFA67E7" wp14:editId="0A710DD8">
            <wp:extent cx="4676775" cy="3593220"/>
            <wp:effectExtent l="0" t="0" r="0" b="7620"/>
            <wp:docPr id="13" name="图片 13" descr="L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LD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1523" cy="359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E0A9A" w:rsidRPr="00B50CE4" w:rsidRDefault="00AE0A9A" w:rsidP="00AE0A9A">
      <w:pPr>
        <w:spacing w:before="156" w:after="156"/>
        <w:jc w:val="left"/>
        <w:rPr>
          <w:sz w:val="24"/>
        </w:rPr>
      </w:pPr>
      <w:r w:rsidRPr="00B50CE4">
        <w:rPr>
          <w:rFonts w:hint="eastAsia"/>
          <w:sz w:val="24"/>
        </w:rPr>
        <w:t xml:space="preserve">     </w:t>
      </w:r>
      <w:r w:rsidRPr="00B50CE4">
        <w:rPr>
          <w:sz w:val="24"/>
        </w:rPr>
        <w:t xml:space="preserve">  HD2</w:t>
      </w:r>
    </w:p>
    <w:p w:rsidR="005D1473" w:rsidRPr="00B50CE4" w:rsidRDefault="005D1473" w:rsidP="005D1473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2E2CD3CA" wp14:editId="08C5A854">
            <wp:extent cx="4572000" cy="3606536"/>
            <wp:effectExtent l="0" t="0" r="0" b="0"/>
            <wp:docPr id="12" name="图片 12" descr="H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D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5644" cy="361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E0A9A" w:rsidRPr="00B50CE4" w:rsidRDefault="00AE0A9A" w:rsidP="00B50CE4">
      <w:pPr>
        <w:spacing w:before="156" w:after="156"/>
        <w:ind w:firstLineChars="696" w:firstLine="1670"/>
        <w:rPr>
          <w:sz w:val="24"/>
        </w:rPr>
      </w:pPr>
    </w:p>
    <w:p w:rsidR="005D1473" w:rsidRPr="00B50CE4" w:rsidRDefault="005D1473" w:rsidP="00AE0A9A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 xml:space="preserve">LD3  </w:t>
      </w:r>
      <w:r w:rsidR="00AE0A9A" w:rsidRPr="00B50CE4">
        <w:rPr>
          <w:rFonts w:hint="eastAsia"/>
          <w:sz w:val="24"/>
        </w:rPr>
        <w:t xml:space="preserve"> </w:t>
      </w:r>
      <w:r w:rsidRPr="00B50CE4">
        <w:rPr>
          <w:sz w:val="24"/>
        </w:rPr>
        <w:t xml:space="preserve">   </w:t>
      </w:r>
    </w:p>
    <w:p w:rsidR="00AE0A9A" w:rsidRPr="00B50CE4" w:rsidRDefault="005D1473" w:rsidP="005D1473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21D75DFB" wp14:editId="5E3D3A40">
            <wp:extent cx="5248275" cy="3219450"/>
            <wp:effectExtent l="0" t="0" r="9525" b="0"/>
            <wp:docPr id="11" name="图片 11" descr="L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LD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0954" cy="3221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E0A9A" w:rsidRPr="00B50CE4" w:rsidRDefault="00AE0A9A" w:rsidP="00AE0A9A">
      <w:pPr>
        <w:spacing w:before="156" w:after="156"/>
        <w:rPr>
          <w:sz w:val="24"/>
        </w:rPr>
      </w:pPr>
      <w:r w:rsidRPr="00B50CE4">
        <w:rPr>
          <w:sz w:val="24"/>
        </w:rPr>
        <w:t xml:space="preserve">  HD3 </w:t>
      </w:r>
      <w:r w:rsidRPr="00B50CE4">
        <w:rPr>
          <w:rFonts w:hint="eastAsia"/>
          <w:sz w:val="24"/>
        </w:rPr>
        <w:t xml:space="preserve"> </w:t>
      </w:r>
    </w:p>
    <w:p w:rsidR="005D1473" w:rsidRPr="00B50CE4" w:rsidRDefault="005D1473" w:rsidP="005D1473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6DF0A1CF" wp14:editId="437C6601">
            <wp:extent cx="5228180" cy="3162300"/>
            <wp:effectExtent l="0" t="0" r="0" b="0"/>
            <wp:docPr id="10" name="图片 10" descr="H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D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5222" cy="3166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D097D" w:rsidRPr="00B50CE4" w:rsidRDefault="001D097D" w:rsidP="00AE0A9A">
      <w:pPr>
        <w:spacing w:beforeLines="0" w:before="0" w:afterLines="0" w:after="0"/>
        <w:jc w:val="center"/>
        <w:rPr>
          <w:sz w:val="24"/>
        </w:rPr>
      </w:pPr>
      <w:r w:rsidRPr="00B50CE4">
        <w:rPr>
          <w:sz w:val="24"/>
        </w:rPr>
        <w:t xml:space="preserve">Supplementary Figure </w:t>
      </w:r>
      <w:r w:rsidR="003A5141" w:rsidRPr="00B50CE4">
        <w:rPr>
          <w:rFonts w:hint="eastAsia"/>
          <w:sz w:val="24"/>
        </w:rPr>
        <w:t>4</w:t>
      </w:r>
      <w:r w:rsidR="00F34368" w:rsidRPr="00B50CE4">
        <w:rPr>
          <w:rFonts w:hint="eastAsia"/>
          <w:sz w:val="24"/>
        </w:rPr>
        <w:t>.</w:t>
      </w:r>
      <w:r w:rsidRPr="00B50CE4">
        <w:rPr>
          <w:sz w:val="24"/>
        </w:rPr>
        <w:t xml:space="preserve"> Statistical distribution map of Small RNA types</w:t>
      </w:r>
    </w:p>
    <w:p w:rsidR="005D1473" w:rsidRPr="00B50CE4" w:rsidRDefault="00797765" w:rsidP="00797765">
      <w:pPr>
        <w:spacing w:before="156" w:after="156"/>
        <w:rPr>
          <w:sz w:val="24"/>
        </w:rPr>
      </w:pPr>
      <w:r w:rsidRPr="00B50CE4">
        <w:rPr>
          <w:sz w:val="24"/>
        </w:rPr>
        <w:t>In order to make each unique s</w:t>
      </w:r>
      <w:r w:rsidR="00F96121" w:rsidRPr="00B50CE4">
        <w:rPr>
          <w:sz w:val="24"/>
        </w:rPr>
        <w:t xml:space="preserve">mall </w:t>
      </w:r>
      <w:r w:rsidRPr="00B50CE4">
        <w:rPr>
          <w:sz w:val="24"/>
        </w:rPr>
        <w:t>RNA have a unique annotation, the annotation statistics of small RNA traverse the annotation according to the priority order of microRNA &gt; piRNA &gt; snoRNA &gt; Rfam &gt; other sRNA.</w:t>
      </w:r>
    </w:p>
    <w:p w:rsidR="00667BC1" w:rsidRPr="00B50CE4" w:rsidRDefault="00667BC1" w:rsidP="00667BC1">
      <w:pPr>
        <w:spacing w:beforeLines="0" w:before="0" w:afterLines="0" w:after="0"/>
        <w:jc w:val="left"/>
        <w:rPr>
          <w:sz w:val="24"/>
        </w:rPr>
      </w:pPr>
      <w:r w:rsidRPr="00B50CE4">
        <w:rPr>
          <w:sz w:val="24"/>
        </w:rPr>
        <w:lastRenderedPageBreak/>
        <w:t xml:space="preserve">Additional file </w:t>
      </w:r>
      <w:r w:rsidRPr="00B50CE4">
        <w:rPr>
          <w:rFonts w:hint="eastAsia"/>
          <w:sz w:val="24"/>
        </w:rPr>
        <w:t>7:</w:t>
      </w:r>
    </w:p>
    <w:p w:rsidR="00A0059F" w:rsidRPr="00B50CE4" w:rsidRDefault="00A0059F" w:rsidP="00AE0A9A">
      <w:pPr>
        <w:pStyle w:val="4"/>
        <w:spacing w:before="156" w:after="156"/>
        <w:rPr>
          <w:rFonts w:eastAsia="宋体"/>
          <w:szCs w:val="24"/>
        </w:rPr>
      </w:pPr>
      <w:r w:rsidRPr="00B50CE4">
        <w:rPr>
          <w:szCs w:val="24"/>
        </w:rPr>
        <w:t>LD1</w:t>
      </w:r>
      <w:r w:rsidR="00AE0A9A" w:rsidRPr="00B50CE4">
        <w:rPr>
          <w:rFonts w:hint="eastAsia"/>
          <w:szCs w:val="24"/>
        </w:rPr>
        <w:t xml:space="preserve"> </w:t>
      </w:r>
      <w:r w:rsidRPr="00B50CE4">
        <w:rPr>
          <w:szCs w:val="24"/>
        </w:rPr>
        <w:t xml:space="preserve">                       </w:t>
      </w:r>
    </w:p>
    <w:p w:rsidR="00AE0A9A" w:rsidRPr="00B50CE4" w:rsidRDefault="00A0059F" w:rsidP="00A0059F">
      <w:pPr>
        <w:spacing w:before="156" w:after="156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16620C1B" wp14:editId="4A77362F">
            <wp:extent cx="4953000" cy="3676650"/>
            <wp:effectExtent l="0" t="0" r="0" b="0"/>
            <wp:docPr id="65" name="图片 65" descr="L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LD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E0A9A" w:rsidRPr="00B50CE4" w:rsidRDefault="00AE0A9A" w:rsidP="00AE0A9A">
      <w:pPr>
        <w:pStyle w:val="4"/>
        <w:spacing w:before="156" w:after="156"/>
        <w:rPr>
          <w:rFonts w:eastAsia="宋体"/>
          <w:szCs w:val="24"/>
        </w:rPr>
      </w:pPr>
      <w:r w:rsidRPr="00B50CE4">
        <w:rPr>
          <w:szCs w:val="24"/>
        </w:rPr>
        <w:t xml:space="preserve">  HD1 </w:t>
      </w:r>
    </w:p>
    <w:p w:rsidR="00A0059F" w:rsidRPr="00B50CE4" w:rsidRDefault="00A0059F" w:rsidP="00A0059F">
      <w:pPr>
        <w:spacing w:before="156" w:after="156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5A6682C3" wp14:editId="29B35CF1">
            <wp:extent cx="4953000" cy="3597405"/>
            <wp:effectExtent l="0" t="0" r="0" b="3175"/>
            <wp:docPr id="64" name="图片 64" descr="H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 descr="HD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59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0059F" w:rsidRPr="00B50CE4" w:rsidRDefault="00A0059F" w:rsidP="00AE0A9A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 xml:space="preserve">LD2 </w:t>
      </w:r>
      <w:r w:rsidR="00AE0A9A" w:rsidRPr="00B50CE4">
        <w:rPr>
          <w:rFonts w:hint="eastAsia"/>
          <w:sz w:val="24"/>
        </w:rPr>
        <w:t xml:space="preserve"> </w:t>
      </w:r>
      <w:r w:rsidRPr="00B50CE4">
        <w:rPr>
          <w:sz w:val="24"/>
        </w:rPr>
        <w:t xml:space="preserve">                            </w:t>
      </w:r>
    </w:p>
    <w:p w:rsidR="00AE0A9A" w:rsidRPr="00B50CE4" w:rsidRDefault="00A0059F" w:rsidP="00A0059F">
      <w:pPr>
        <w:spacing w:before="156" w:after="156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610144D1" wp14:editId="08B9F9C5">
            <wp:extent cx="5133975" cy="3790950"/>
            <wp:effectExtent l="0" t="0" r="0" b="0"/>
            <wp:docPr id="31" name="图片 31" descr="L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 descr="LD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798" cy="3792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E0A9A" w:rsidRPr="00B50CE4" w:rsidRDefault="00AE0A9A" w:rsidP="00AE0A9A">
      <w:pPr>
        <w:spacing w:before="156" w:after="156"/>
        <w:rPr>
          <w:sz w:val="24"/>
        </w:rPr>
      </w:pPr>
      <w:r w:rsidRPr="00B50CE4">
        <w:rPr>
          <w:sz w:val="24"/>
        </w:rPr>
        <w:t xml:space="preserve"> HD2 </w:t>
      </w:r>
      <w:r w:rsidRPr="00B50CE4">
        <w:rPr>
          <w:rFonts w:hint="eastAsia"/>
          <w:sz w:val="24"/>
        </w:rPr>
        <w:t xml:space="preserve"> </w:t>
      </w:r>
    </w:p>
    <w:p w:rsidR="00A0059F" w:rsidRPr="00B50CE4" w:rsidRDefault="00A0059F" w:rsidP="00AE0A9A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61AFA6FF" wp14:editId="2AA679D4">
            <wp:extent cx="4800554" cy="3622722"/>
            <wp:effectExtent l="0" t="0" r="0" b="0"/>
            <wp:docPr id="30" name="图片 30" descr="H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 descr="HD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2" cy="362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0059F" w:rsidRPr="00B50CE4" w:rsidRDefault="00A0059F" w:rsidP="00AE0A9A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>LD3</w:t>
      </w:r>
      <w:r w:rsidR="00AE0A9A" w:rsidRPr="00B50CE4">
        <w:rPr>
          <w:rFonts w:hint="eastAsia"/>
          <w:sz w:val="24"/>
        </w:rPr>
        <w:t xml:space="preserve"> </w:t>
      </w:r>
      <w:r w:rsidRPr="00B50CE4">
        <w:rPr>
          <w:sz w:val="24"/>
        </w:rPr>
        <w:t xml:space="preserve">                         </w:t>
      </w:r>
    </w:p>
    <w:p w:rsidR="00AE0A9A" w:rsidRPr="00B50CE4" w:rsidRDefault="00A0059F" w:rsidP="00AE0A9A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4F9C70CA" wp14:editId="3F9FC6C1">
            <wp:extent cx="5040899" cy="3305175"/>
            <wp:effectExtent l="0" t="0" r="0" b="0"/>
            <wp:docPr id="29" name="图片 29" descr="L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 descr="LD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30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E0A9A" w:rsidRPr="00B50CE4" w:rsidRDefault="00AE0A9A" w:rsidP="00AE0A9A">
      <w:pPr>
        <w:spacing w:before="156" w:after="156"/>
        <w:rPr>
          <w:sz w:val="24"/>
        </w:rPr>
      </w:pPr>
      <w:r w:rsidRPr="00B50CE4">
        <w:rPr>
          <w:sz w:val="24"/>
        </w:rPr>
        <w:t xml:space="preserve">   HD3</w:t>
      </w:r>
      <w:r w:rsidRPr="00B50CE4">
        <w:rPr>
          <w:rFonts w:hint="eastAsia"/>
          <w:sz w:val="24"/>
        </w:rPr>
        <w:t xml:space="preserve"> </w:t>
      </w:r>
    </w:p>
    <w:p w:rsidR="00A0059F" w:rsidRPr="00B50CE4" w:rsidRDefault="00A0059F" w:rsidP="00AE0A9A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6F98BDFD" wp14:editId="51BD97FB">
            <wp:extent cx="4836201" cy="3162300"/>
            <wp:effectExtent l="0" t="0" r="0" b="0"/>
            <wp:docPr id="28" name="图片 28" descr="H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 descr="HD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163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D097D" w:rsidRPr="00B50CE4" w:rsidRDefault="001D097D" w:rsidP="00AE0A9A">
      <w:pPr>
        <w:spacing w:beforeLines="0" w:before="0" w:afterLines="0" w:after="0"/>
        <w:jc w:val="center"/>
        <w:rPr>
          <w:sz w:val="24"/>
        </w:rPr>
      </w:pPr>
      <w:r w:rsidRPr="00B50CE4">
        <w:rPr>
          <w:sz w:val="24"/>
        </w:rPr>
        <w:t xml:space="preserve">Supplementary Figure </w:t>
      </w:r>
      <w:r w:rsidR="003A5141" w:rsidRPr="00B50CE4">
        <w:rPr>
          <w:rFonts w:hint="eastAsia"/>
          <w:sz w:val="24"/>
        </w:rPr>
        <w:t>5</w:t>
      </w:r>
      <w:r w:rsidR="00F34368" w:rsidRPr="00B50CE4">
        <w:rPr>
          <w:rFonts w:hint="eastAsia"/>
          <w:sz w:val="24"/>
        </w:rPr>
        <w:t>.</w:t>
      </w:r>
      <w:r w:rsidRPr="00B50CE4">
        <w:rPr>
          <w:sz w:val="24"/>
        </w:rPr>
        <w:t xml:space="preserve"> The quantity distribution maps of clean tag base in each sample</w:t>
      </w:r>
    </w:p>
    <w:p w:rsidR="00797765" w:rsidRPr="00B50CE4" w:rsidRDefault="00797765" w:rsidP="00AE0A9A">
      <w:pPr>
        <w:pStyle w:val="4"/>
        <w:spacing w:before="156" w:after="156"/>
        <w:jc w:val="center"/>
        <w:rPr>
          <w:rFonts w:eastAsia="宋体"/>
          <w:szCs w:val="24"/>
        </w:rPr>
      </w:pPr>
      <w:r w:rsidRPr="00B50CE4">
        <w:rPr>
          <w:rFonts w:eastAsia="宋体"/>
          <w:bCs w:val="0"/>
          <w:szCs w:val="24"/>
        </w:rPr>
        <w:t>The X-axis is the position of the base in read, and the Y-axis represents the proportion of the base.</w:t>
      </w:r>
    </w:p>
    <w:p w:rsidR="00667BC1" w:rsidRPr="00B50CE4" w:rsidRDefault="00667BC1" w:rsidP="00667BC1">
      <w:pPr>
        <w:spacing w:beforeLines="0" w:before="0" w:afterLines="0" w:after="0"/>
        <w:jc w:val="left"/>
        <w:rPr>
          <w:sz w:val="24"/>
        </w:rPr>
      </w:pPr>
      <w:r w:rsidRPr="00B50CE4">
        <w:lastRenderedPageBreak/>
        <w:t xml:space="preserve"> </w:t>
      </w:r>
      <w:r w:rsidRPr="00B50CE4">
        <w:rPr>
          <w:sz w:val="24"/>
        </w:rPr>
        <w:t xml:space="preserve">Additional file </w:t>
      </w:r>
      <w:r w:rsidRPr="00B50CE4">
        <w:rPr>
          <w:rFonts w:hint="eastAsia"/>
          <w:sz w:val="24"/>
        </w:rPr>
        <w:t>8:</w:t>
      </w:r>
    </w:p>
    <w:p w:rsidR="00A0059F" w:rsidRPr="00B50CE4" w:rsidRDefault="00797765" w:rsidP="00797765">
      <w:pPr>
        <w:pStyle w:val="4"/>
        <w:spacing w:before="156" w:after="156"/>
        <w:rPr>
          <w:szCs w:val="24"/>
        </w:rPr>
      </w:pPr>
      <w:r w:rsidRPr="00B50CE4">
        <w:rPr>
          <w:rFonts w:eastAsia="宋体"/>
          <w:szCs w:val="24"/>
        </w:rPr>
        <w:t xml:space="preserve"> </w:t>
      </w:r>
      <w:r w:rsidR="00A0059F" w:rsidRPr="00B50CE4">
        <w:rPr>
          <w:szCs w:val="24"/>
        </w:rPr>
        <w:t>LD1</w:t>
      </w:r>
      <w:r w:rsidR="00770197" w:rsidRPr="00B50CE4">
        <w:rPr>
          <w:rFonts w:hint="eastAsia"/>
          <w:szCs w:val="24"/>
        </w:rPr>
        <w:t xml:space="preserve"> </w:t>
      </w:r>
      <w:r w:rsidR="00A0059F" w:rsidRPr="00B50CE4">
        <w:rPr>
          <w:szCs w:val="24"/>
        </w:rPr>
        <w:t xml:space="preserve">                   </w:t>
      </w:r>
    </w:p>
    <w:p w:rsidR="00770197" w:rsidRPr="00B50CE4" w:rsidRDefault="00A0059F" w:rsidP="00A0059F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717C68CC" wp14:editId="4CCD5A89">
            <wp:extent cx="4876800" cy="3573838"/>
            <wp:effectExtent l="0" t="0" r="0" b="7620"/>
            <wp:docPr id="27" name="图片 27" descr="F:\刘公言试验数据原始材料汇总\小RNA结果\Report\sRNA_result\01.Statistics\LD1.qu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F:\刘公言试验数据原始材料汇总\小RNA结果\Report\sRNA_result\01.Statistics\LD1.qual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573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770197" w:rsidRPr="00B50CE4" w:rsidRDefault="00770197" w:rsidP="00A0059F">
      <w:pPr>
        <w:spacing w:before="156" w:after="156"/>
        <w:jc w:val="center"/>
        <w:rPr>
          <w:sz w:val="24"/>
        </w:rPr>
      </w:pPr>
    </w:p>
    <w:p w:rsidR="00770197" w:rsidRPr="00B50CE4" w:rsidRDefault="00770197" w:rsidP="00770197">
      <w:pPr>
        <w:pStyle w:val="4"/>
        <w:spacing w:before="156" w:after="156"/>
        <w:rPr>
          <w:szCs w:val="24"/>
        </w:rPr>
      </w:pPr>
      <w:r w:rsidRPr="00B50CE4">
        <w:rPr>
          <w:szCs w:val="24"/>
        </w:rPr>
        <w:t xml:space="preserve">  HD1 </w:t>
      </w:r>
    </w:p>
    <w:p w:rsidR="00A0059F" w:rsidRPr="00B50CE4" w:rsidRDefault="00A0059F" w:rsidP="00A0059F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7D172058" wp14:editId="7B40C35B">
            <wp:extent cx="4352925" cy="3161250"/>
            <wp:effectExtent l="0" t="0" r="0" b="1270"/>
            <wp:docPr id="26" name="图片 26" descr="F:\刘公言试验数据原始材料汇总\小RNA结果\Report\sRNA_result\01.Statistics\HD1.qu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F:\刘公言试验数据原始材料汇总\小RNA结果\Report\sRNA_result\01.Statistics\HD1.qual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316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770197" w:rsidRPr="00B50CE4" w:rsidRDefault="00770197" w:rsidP="00B50CE4">
      <w:pPr>
        <w:spacing w:before="156" w:after="156"/>
        <w:ind w:firstLineChars="850" w:firstLine="2040"/>
        <w:rPr>
          <w:sz w:val="24"/>
        </w:rPr>
      </w:pPr>
    </w:p>
    <w:p w:rsidR="00A0059F" w:rsidRPr="00B50CE4" w:rsidRDefault="00A0059F" w:rsidP="00770197">
      <w:pPr>
        <w:spacing w:before="156" w:after="156"/>
        <w:jc w:val="left"/>
        <w:rPr>
          <w:sz w:val="24"/>
        </w:rPr>
      </w:pPr>
      <w:r w:rsidRPr="00B50CE4">
        <w:rPr>
          <w:sz w:val="24"/>
        </w:rPr>
        <w:t>L</w:t>
      </w:r>
      <w:r w:rsidR="00797765" w:rsidRPr="00B50CE4">
        <w:rPr>
          <w:sz w:val="24"/>
        </w:rPr>
        <w:t xml:space="preserve">D2 </w:t>
      </w:r>
      <w:r w:rsidR="00770197" w:rsidRPr="00B50CE4">
        <w:rPr>
          <w:rFonts w:hint="eastAsia"/>
          <w:sz w:val="24"/>
        </w:rPr>
        <w:t xml:space="preserve"> </w:t>
      </w:r>
      <w:r w:rsidR="00797765" w:rsidRPr="00B50CE4">
        <w:rPr>
          <w:sz w:val="24"/>
        </w:rPr>
        <w:t xml:space="preserve">                   </w:t>
      </w:r>
    </w:p>
    <w:p w:rsidR="00770197" w:rsidRPr="00B50CE4" w:rsidRDefault="00A0059F" w:rsidP="00A0059F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7E936FC4" wp14:editId="7933C030">
            <wp:extent cx="5019675" cy="3448050"/>
            <wp:effectExtent l="0" t="0" r="0" b="0"/>
            <wp:docPr id="25" name="图片 25" descr="F:\刘公言试验数据原始材料汇总\小RNA结果\Report\sRNA_result\01.Statistics\LD2.qu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F:\刘公言试验数据原始材料汇总\小RNA结果\Report\sRNA_result\01.Statistics\LD2.qual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770197" w:rsidRPr="00B50CE4" w:rsidRDefault="00770197" w:rsidP="00770197">
      <w:pPr>
        <w:spacing w:before="156" w:after="156"/>
        <w:jc w:val="left"/>
        <w:rPr>
          <w:sz w:val="24"/>
        </w:rPr>
      </w:pPr>
      <w:r w:rsidRPr="00B50CE4">
        <w:rPr>
          <w:sz w:val="24"/>
        </w:rPr>
        <w:t>HD2</w:t>
      </w:r>
      <w:r w:rsidRPr="00B50CE4">
        <w:rPr>
          <w:rFonts w:hint="eastAsia"/>
          <w:sz w:val="24"/>
        </w:rPr>
        <w:t xml:space="preserve"> </w:t>
      </w:r>
    </w:p>
    <w:p w:rsidR="00A0059F" w:rsidRPr="00B50CE4" w:rsidRDefault="00A0059F" w:rsidP="00A0059F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5160F9BB" wp14:editId="1059645C">
            <wp:extent cx="5052104" cy="3571875"/>
            <wp:effectExtent l="0" t="0" r="0" b="0"/>
            <wp:docPr id="24" name="图片 24" descr="F:\刘公言试验数据原始材料汇总\小RNA结果\Report\sRNA_result\01.Statistics\HD2.qu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F:\刘公言试验数据原始材料汇总\小RNA结果\Report\sRNA_result\01.Statistics\HD2.qual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210" cy="357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Pr="00B50CE4">
        <w:rPr>
          <w:sz w:val="24"/>
        </w:rPr>
        <w:t xml:space="preserve"> </w:t>
      </w:r>
    </w:p>
    <w:p w:rsidR="00A0059F" w:rsidRPr="00B50CE4" w:rsidRDefault="00A0059F" w:rsidP="00770197">
      <w:pPr>
        <w:spacing w:before="156" w:after="156"/>
        <w:rPr>
          <w:sz w:val="24"/>
        </w:rPr>
      </w:pPr>
      <w:r w:rsidRPr="00B50CE4">
        <w:rPr>
          <w:sz w:val="24"/>
        </w:rPr>
        <w:lastRenderedPageBreak/>
        <w:t>LD3</w:t>
      </w:r>
    </w:p>
    <w:p w:rsidR="00770197" w:rsidRPr="00B50CE4" w:rsidRDefault="00A0059F" w:rsidP="00A0059F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506BE6B3" wp14:editId="567E5397">
            <wp:extent cx="5048250" cy="3283128"/>
            <wp:effectExtent l="0" t="0" r="0" b="0"/>
            <wp:docPr id="23" name="图片 23" descr="F:\刘公言试验数据原始材料汇总\小RNA结果\Report\sRNA_result\01.Statistics\LD3.qu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F:\刘公言试验数据原始材料汇总\小RNA结果\Report\sRNA_result\01.Statistics\LD3.qual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328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770197" w:rsidRPr="00B50CE4" w:rsidRDefault="00770197" w:rsidP="00770197">
      <w:pPr>
        <w:spacing w:before="156" w:after="156"/>
        <w:rPr>
          <w:sz w:val="24"/>
        </w:rPr>
      </w:pPr>
      <w:r w:rsidRPr="00B50CE4">
        <w:rPr>
          <w:sz w:val="24"/>
        </w:rPr>
        <w:t>HD3</w:t>
      </w:r>
      <w:r w:rsidRPr="00B50CE4">
        <w:rPr>
          <w:rFonts w:hint="eastAsia"/>
          <w:sz w:val="24"/>
        </w:rPr>
        <w:t xml:space="preserve"> </w:t>
      </w:r>
    </w:p>
    <w:p w:rsidR="00A0059F" w:rsidRPr="00B50CE4" w:rsidRDefault="00A0059F" w:rsidP="00A0059F">
      <w:pPr>
        <w:spacing w:before="156" w:after="156"/>
        <w:jc w:val="center"/>
        <w:rPr>
          <w:sz w:val="24"/>
        </w:rPr>
      </w:pPr>
      <w:r w:rsidRPr="00B50CE4">
        <w:rPr>
          <w:noProof/>
          <w:sz w:val="24"/>
        </w:rPr>
        <w:drawing>
          <wp:inline distT="0" distB="0" distL="0" distR="0" wp14:anchorId="4759BDA5" wp14:editId="58CD2B19">
            <wp:extent cx="4829175" cy="3086100"/>
            <wp:effectExtent l="0" t="0" r="0" b="0"/>
            <wp:docPr id="22" name="图片 22" descr="F:\刘公言试验数据原始材料汇总\小RNA结果\Report\sRNA_result\01.Statistics\HD3.qu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F:\刘公言试验数据原始材料汇总\小RNA结果\Report\sRNA_result\01.Statistics\HD3.qual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746" cy="308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D097D" w:rsidRPr="00B50CE4" w:rsidRDefault="001D097D" w:rsidP="00770197">
      <w:pPr>
        <w:pStyle w:val="4"/>
        <w:spacing w:before="156" w:after="156"/>
        <w:jc w:val="center"/>
        <w:rPr>
          <w:rFonts w:eastAsia="宋体"/>
          <w:szCs w:val="24"/>
        </w:rPr>
      </w:pPr>
      <w:r w:rsidRPr="00B50CE4">
        <w:rPr>
          <w:szCs w:val="24"/>
        </w:rPr>
        <w:t xml:space="preserve">Supplementary Figure </w:t>
      </w:r>
      <w:r w:rsidR="003A5141" w:rsidRPr="00B50CE4">
        <w:rPr>
          <w:rFonts w:hint="eastAsia"/>
          <w:szCs w:val="24"/>
        </w:rPr>
        <w:t>6</w:t>
      </w:r>
      <w:r w:rsidR="00F34368" w:rsidRPr="00B50CE4">
        <w:rPr>
          <w:rFonts w:hint="eastAsia"/>
          <w:szCs w:val="24"/>
        </w:rPr>
        <w:t>.</w:t>
      </w:r>
      <w:r w:rsidRPr="00B50CE4">
        <w:rPr>
          <w:szCs w:val="24"/>
        </w:rPr>
        <w:t xml:space="preserve"> The quality distribution maps of the clean tag base in each sample</w:t>
      </w:r>
    </w:p>
    <w:p w:rsidR="00A0059F" w:rsidRPr="00B50CE4" w:rsidRDefault="00797765" w:rsidP="00770197">
      <w:pPr>
        <w:spacing w:before="156" w:after="156"/>
        <w:jc w:val="center"/>
        <w:rPr>
          <w:sz w:val="24"/>
        </w:rPr>
      </w:pPr>
      <w:r w:rsidRPr="00B50CE4">
        <w:rPr>
          <w:sz w:val="24"/>
        </w:rPr>
        <w:t>The X-axis is the position of base in read, and the Y-axis represents the base mass value.</w:t>
      </w:r>
    </w:p>
    <w:sectPr w:rsidR="00A0059F" w:rsidRPr="00B50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33EE9"/>
    <w:multiLevelType w:val="multilevel"/>
    <w:tmpl w:val="2FA33EE9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C8"/>
    <w:rsid w:val="000844BC"/>
    <w:rsid w:val="000B63F5"/>
    <w:rsid w:val="00162F53"/>
    <w:rsid w:val="001D097D"/>
    <w:rsid w:val="001D27DA"/>
    <w:rsid w:val="00240840"/>
    <w:rsid w:val="0026693C"/>
    <w:rsid w:val="0036220D"/>
    <w:rsid w:val="003941C8"/>
    <w:rsid w:val="003A5141"/>
    <w:rsid w:val="003B35C7"/>
    <w:rsid w:val="004348A0"/>
    <w:rsid w:val="004E6D86"/>
    <w:rsid w:val="00547A2E"/>
    <w:rsid w:val="005A4DD1"/>
    <w:rsid w:val="005D1473"/>
    <w:rsid w:val="006639DA"/>
    <w:rsid w:val="00667BC1"/>
    <w:rsid w:val="007667C3"/>
    <w:rsid w:val="00770197"/>
    <w:rsid w:val="00797765"/>
    <w:rsid w:val="008C0AF6"/>
    <w:rsid w:val="008E192A"/>
    <w:rsid w:val="008E3B8C"/>
    <w:rsid w:val="00980E14"/>
    <w:rsid w:val="00A0059F"/>
    <w:rsid w:val="00AE0A9A"/>
    <w:rsid w:val="00B50CE4"/>
    <w:rsid w:val="00B769BB"/>
    <w:rsid w:val="00D34182"/>
    <w:rsid w:val="00D72BB4"/>
    <w:rsid w:val="00E40682"/>
    <w:rsid w:val="00F34368"/>
    <w:rsid w:val="00F96121"/>
    <w:rsid w:val="00FA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73"/>
    <w:pPr>
      <w:widowControl w:val="0"/>
      <w:spacing w:beforeLines="50" w:before="50" w:afterLines="50" w:after="50"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5D1473"/>
    <w:pPr>
      <w:outlineLvl w:val="3"/>
    </w:pPr>
    <w:rPr>
      <w:rFonts w:eastAsia="黑体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4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5D147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1473"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rsid w:val="005D1473"/>
    <w:rPr>
      <w:rFonts w:ascii="Times New Roman" w:eastAsia="黑体" w:hAnsi="Times New Roman" w:cs="Times New Roman"/>
      <w:bCs/>
      <w:sz w:val="24"/>
      <w:szCs w:val="28"/>
    </w:rPr>
  </w:style>
  <w:style w:type="paragraph" w:styleId="a5">
    <w:name w:val="List Paragraph"/>
    <w:basedOn w:val="a"/>
    <w:uiPriority w:val="34"/>
    <w:qFormat/>
    <w:rsid w:val="00547A2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73"/>
    <w:pPr>
      <w:widowControl w:val="0"/>
      <w:spacing w:beforeLines="50" w:before="50" w:afterLines="50" w:after="50"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5D1473"/>
    <w:pPr>
      <w:outlineLvl w:val="3"/>
    </w:pPr>
    <w:rPr>
      <w:rFonts w:eastAsia="黑体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4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5D147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1473"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rsid w:val="005D1473"/>
    <w:rPr>
      <w:rFonts w:ascii="Times New Roman" w:eastAsia="黑体" w:hAnsi="Times New Roman" w:cs="Times New Roman"/>
      <w:bCs/>
      <w:sz w:val="24"/>
      <w:szCs w:val="28"/>
    </w:rPr>
  </w:style>
  <w:style w:type="paragraph" w:styleId="a5">
    <w:name w:val="List Paragraph"/>
    <w:basedOn w:val="a"/>
    <w:uiPriority w:val="34"/>
    <w:qFormat/>
    <w:rsid w:val="00547A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19</Pages>
  <Words>554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26</cp:revision>
  <dcterms:created xsi:type="dcterms:W3CDTF">2019-06-07T22:02:00Z</dcterms:created>
  <dcterms:modified xsi:type="dcterms:W3CDTF">2019-08-21T15:56:00Z</dcterms:modified>
</cp:coreProperties>
</file>