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EAAFB" w14:textId="28670401" w:rsidR="00676677" w:rsidRPr="0091114B" w:rsidRDefault="00676677" w:rsidP="00676677">
      <w:pPr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bookmarkStart w:id="0" w:name="OLE_LINK139"/>
      <w:bookmarkStart w:id="1" w:name="OLE_LINK140"/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Survey and interview questions</w:t>
      </w:r>
    </w:p>
    <w:bookmarkEnd w:id="0"/>
    <w:bookmarkEnd w:id="1"/>
    <w:p w14:paraId="2B025400" w14:textId="77777777" w:rsidR="00676677" w:rsidRPr="0091114B" w:rsidRDefault="00676677" w:rsidP="00676677">
      <w:pPr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tbl>
      <w:tblPr>
        <w:tblStyle w:val="af0"/>
        <w:tblW w:w="0" w:type="auto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088"/>
      </w:tblGrid>
      <w:tr w:rsidR="002742EA" w:rsidRPr="0091114B" w14:paraId="434E3B9B" w14:textId="77777777" w:rsidTr="002D4C82">
        <w:tc>
          <w:tcPr>
            <w:tcW w:w="2122" w:type="dxa"/>
          </w:tcPr>
          <w:p w14:paraId="135D3E5F" w14:textId="5AEEBD1D" w:rsidR="00676677" w:rsidRPr="0091114B" w:rsidRDefault="00676677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Survey </w:t>
            </w:r>
            <w:r w:rsidR="00A02E49"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88" w:type="dxa"/>
          </w:tcPr>
          <w:p w14:paraId="7B2E8917" w14:textId="02DB7178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Demographic and basic information for </w:t>
            </w:r>
            <w:r w:rsidR="00A02E49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all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COS developers and clinical trialists</w:t>
            </w:r>
          </w:p>
        </w:tc>
      </w:tr>
      <w:tr w:rsidR="002742EA" w:rsidRPr="0091114B" w14:paraId="61585E3B" w14:textId="77777777" w:rsidTr="002D4C82">
        <w:tc>
          <w:tcPr>
            <w:tcW w:w="2122" w:type="dxa"/>
          </w:tcPr>
          <w:p w14:paraId="2B5173B7" w14:textId="604FAC71" w:rsidR="00676677" w:rsidRPr="0091114B" w:rsidRDefault="00676677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Survey </w:t>
            </w:r>
            <w:r w:rsidR="00A02E49"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88" w:type="dxa"/>
          </w:tcPr>
          <w:p w14:paraId="6ED0F51D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Perceptions and experiences of COS developers </w:t>
            </w:r>
          </w:p>
        </w:tc>
      </w:tr>
      <w:tr w:rsidR="002742EA" w:rsidRPr="0091114B" w14:paraId="060788D3" w14:textId="77777777" w:rsidTr="00E921BD">
        <w:tc>
          <w:tcPr>
            <w:tcW w:w="2122" w:type="dxa"/>
          </w:tcPr>
          <w:p w14:paraId="599A616E" w14:textId="269C4098" w:rsidR="0091555B" w:rsidRPr="0091114B" w:rsidRDefault="0091555B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Survey </w:t>
            </w:r>
            <w:r w:rsidR="00A02E49"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088" w:type="dxa"/>
          </w:tcPr>
          <w:p w14:paraId="1298ABE7" w14:textId="55CE62F4" w:rsidR="0091555B" w:rsidRPr="0091114B" w:rsidRDefault="0091555B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Perceptions and experiences of clinical trialists who report a full COS in their clinical trials</w:t>
            </w:r>
          </w:p>
        </w:tc>
      </w:tr>
      <w:tr w:rsidR="002742EA" w:rsidRPr="0091114B" w14:paraId="568E77AC" w14:textId="77777777" w:rsidTr="00E921BD">
        <w:tc>
          <w:tcPr>
            <w:tcW w:w="2122" w:type="dxa"/>
          </w:tcPr>
          <w:p w14:paraId="6A18BA33" w14:textId="2B8D1CDE" w:rsidR="0091555B" w:rsidRPr="0091114B" w:rsidRDefault="0091555B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Survey </w:t>
            </w:r>
            <w:r w:rsidR="00A02E49"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088" w:type="dxa"/>
          </w:tcPr>
          <w:p w14:paraId="51AC3588" w14:textId="2D4D9ED3" w:rsidR="0091555B" w:rsidRPr="0091114B" w:rsidRDefault="0091555B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Perceptions and experiences of clinical trialists </w:t>
            </w:r>
            <w:r w:rsidR="00414FAD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who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report </w:t>
            </w:r>
            <w:r w:rsidR="00BF2468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some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333D0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but not </w:t>
            </w:r>
            <w:proofErr w:type="gramStart"/>
            <w:r w:rsidR="00333D0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all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of</w:t>
            </w:r>
            <w:proofErr w:type="gramEnd"/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BF2468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the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outcomes </w:t>
            </w:r>
            <w:r w:rsidR="00EA623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of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the COS</w:t>
            </w:r>
          </w:p>
        </w:tc>
      </w:tr>
      <w:tr w:rsidR="002742EA" w:rsidRPr="0091114B" w14:paraId="2F53317A" w14:textId="77777777" w:rsidTr="00E921BD">
        <w:tc>
          <w:tcPr>
            <w:tcW w:w="2122" w:type="dxa"/>
          </w:tcPr>
          <w:p w14:paraId="6F20EB99" w14:textId="1264A1C8" w:rsidR="00082012" w:rsidRPr="0091114B" w:rsidRDefault="00082012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Survey </w:t>
            </w:r>
            <w:r w:rsidR="00A02E49"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088" w:type="dxa"/>
          </w:tcPr>
          <w:p w14:paraId="5CFB4A03" w14:textId="22D2BBE8" w:rsidR="00082012" w:rsidRPr="0091114B" w:rsidRDefault="0008201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Perceptions and experiences of clinical trialists who do not report any outcome </w:t>
            </w:r>
            <w:r w:rsidR="00EA623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of</w:t>
            </w:r>
            <w:r w:rsidR="00EA623B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COS</w:t>
            </w:r>
          </w:p>
        </w:tc>
      </w:tr>
      <w:tr w:rsidR="002742EA" w:rsidRPr="0091114B" w14:paraId="05C3BD26" w14:textId="77777777" w:rsidTr="00E921BD">
        <w:tc>
          <w:tcPr>
            <w:tcW w:w="2122" w:type="dxa"/>
          </w:tcPr>
          <w:p w14:paraId="259DEDBD" w14:textId="2584B721" w:rsidR="00082012" w:rsidRPr="0091114B" w:rsidRDefault="00082012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Interview topic guide 1</w:t>
            </w:r>
          </w:p>
        </w:tc>
        <w:tc>
          <w:tcPr>
            <w:tcW w:w="7088" w:type="dxa"/>
          </w:tcPr>
          <w:p w14:paraId="36B62C06" w14:textId="35306DA1" w:rsidR="00082012" w:rsidRPr="0091114B" w:rsidRDefault="00082012" w:rsidP="00E921BD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F</w:t>
            </w:r>
            <w:r w:rsidRPr="0091114B">
              <w:rPr>
                <w:rFonts w:ascii="Times New Roman" w:hAnsi="Times New Roman" w:hint="eastAsia"/>
                <w:b/>
                <w:bCs/>
                <w:color w:val="000000" w:themeColor="text1"/>
                <w:sz w:val="20"/>
                <w:szCs w:val="20"/>
              </w:rPr>
              <w:t>or</w:t>
            </w: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COS developers</w:t>
            </w:r>
          </w:p>
        </w:tc>
      </w:tr>
      <w:tr w:rsidR="002742EA" w:rsidRPr="0091114B" w14:paraId="49F2DA59" w14:textId="77777777" w:rsidTr="002D4C82">
        <w:tc>
          <w:tcPr>
            <w:tcW w:w="2122" w:type="dxa"/>
          </w:tcPr>
          <w:p w14:paraId="1623F1A6" w14:textId="3CC46508" w:rsidR="00676677" w:rsidRPr="0091114B" w:rsidRDefault="00082012" w:rsidP="00E921BD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Interview topic guide 2</w:t>
            </w:r>
          </w:p>
        </w:tc>
        <w:tc>
          <w:tcPr>
            <w:tcW w:w="7088" w:type="dxa"/>
          </w:tcPr>
          <w:p w14:paraId="7BFA3C93" w14:textId="68C2EC14" w:rsidR="00676677" w:rsidRPr="0091114B" w:rsidRDefault="00082012" w:rsidP="00E921BD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>F</w:t>
            </w:r>
            <w:r w:rsidRPr="0091114B">
              <w:rPr>
                <w:rFonts w:ascii="Times New Roman" w:hAnsi="Times New Roman" w:hint="eastAsia"/>
                <w:b/>
                <w:bCs/>
                <w:color w:val="000000" w:themeColor="text1"/>
                <w:sz w:val="20"/>
                <w:szCs w:val="20"/>
              </w:rPr>
              <w:t>or</w:t>
            </w:r>
            <w:r w:rsidRPr="0091114B"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  <w:t xml:space="preserve"> clinical trialists</w:t>
            </w:r>
          </w:p>
        </w:tc>
      </w:tr>
    </w:tbl>
    <w:p w14:paraId="0024FC03" w14:textId="77777777" w:rsidR="00082012" w:rsidRPr="0091114B" w:rsidRDefault="00082012" w:rsidP="00082012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581F3A9A" w14:textId="5FDFC537" w:rsidR="00676677" w:rsidRPr="0091114B" w:rsidRDefault="00676677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Survey </w:t>
      </w:r>
      <w:r w:rsidR="00147BB5"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0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: Demographic and basic information</w:t>
      </w:r>
    </w:p>
    <w:p w14:paraId="411811C4" w14:textId="77777777" w:rsidR="00676677" w:rsidRPr="0091114B" w:rsidRDefault="00676677" w:rsidP="00676677">
      <w:pPr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(for COS developers and clinical trialists)</w:t>
      </w:r>
    </w:p>
    <w:p w14:paraId="536E74A7" w14:textId="77777777" w:rsidR="00676677" w:rsidRPr="0091114B" w:rsidRDefault="00676677" w:rsidP="00676677">
      <w:pPr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</w:pPr>
    </w:p>
    <w:p w14:paraId="4F7E0C73" w14:textId="77777777" w:rsidR="00676677" w:rsidRPr="0091114B" w:rsidRDefault="00676677" w:rsidP="00676677">
      <w:pPr>
        <w:pStyle w:val="a9"/>
        <w:widowControl/>
        <w:numPr>
          <w:ilvl w:val="0"/>
          <w:numId w:val="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is your gender?</w:t>
      </w:r>
    </w:p>
    <w:p w14:paraId="31B07331" w14:textId="77777777" w:rsidR="00676677" w:rsidRPr="0091114B" w:rsidRDefault="00676677" w:rsidP="00676677">
      <w:pPr>
        <w:pStyle w:val="a9"/>
        <w:widowControl/>
        <w:numPr>
          <w:ilvl w:val="0"/>
          <w:numId w:val="10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Male</w:t>
      </w:r>
    </w:p>
    <w:p w14:paraId="593FE95A" w14:textId="77777777" w:rsidR="00676677" w:rsidRPr="0091114B" w:rsidRDefault="00676677" w:rsidP="00676677">
      <w:pPr>
        <w:pStyle w:val="a9"/>
        <w:widowControl/>
        <w:numPr>
          <w:ilvl w:val="0"/>
          <w:numId w:val="10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Female</w:t>
      </w:r>
    </w:p>
    <w:p w14:paraId="03E817A3" w14:textId="77777777" w:rsidR="00676677" w:rsidRPr="0091114B" w:rsidRDefault="00676677" w:rsidP="00676677">
      <w:pPr>
        <w:pStyle w:val="a9"/>
        <w:widowControl/>
        <w:numPr>
          <w:ilvl w:val="0"/>
          <w:numId w:val="10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Non-binary</w:t>
      </w:r>
    </w:p>
    <w:p w14:paraId="79DF77F1" w14:textId="77777777" w:rsidR="00676677" w:rsidRPr="0091114B" w:rsidRDefault="00676677" w:rsidP="00676677">
      <w:pPr>
        <w:pStyle w:val="a9"/>
        <w:widowControl/>
        <w:numPr>
          <w:ilvl w:val="0"/>
          <w:numId w:val="10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 (please specify)</w:t>
      </w:r>
    </w:p>
    <w:p w14:paraId="0D094D71" w14:textId="77777777" w:rsidR="00676677" w:rsidRPr="0091114B" w:rsidRDefault="00676677" w:rsidP="00676677">
      <w:pPr>
        <w:pStyle w:val="a9"/>
        <w:widowControl/>
        <w:numPr>
          <w:ilvl w:val="0"/>
          <w:numId w:val="10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Prefer not to answer</w:t>
      </w:r>
    </w:p>
    <w:p w14:paraId="38ECA950" w14:textId="38097D94" w:rsidR="00676677" w:rsidRPr="0091114B" w:rsidRDefault="00676677" w:rsidP="00676677">
      <w:pPr>
        <w:pStyle w:val="a9"/>
        <w:widowControl/>
        <w:numPr>
          <w:ilvl w:val="0"/>
          <w:numId w:val="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Which country do you work in? </w:t>
      </w:r>
      <w:r w:rsidR="00E15C3C" w:rsidRPr="0091114B">
        <w:rPr>
          <w:rFonts w:ascii="Times New Roman" w:hAnsi="Times New Roman"/>
          <w:color w:val="000000" w:themeColor="text1"/>
          <w:sz w:val="20"/>
          <w:szCs w:val="20"/>
        </w:rPr>
        <w:t>[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drop down option</w:t>
      </w:r>
      <w:r w:rsidR="00E15C3C" w:rsidRPr="0091114B">
        <w:rPr>
          <w:rFonts w:ascii="Times New Roman" w:hAnsi="Times New Roman"/>
          <w:color w:val="000000" w:themeColor="text1"/>
          <w:sz w:val="20"/>
          <w:szCs w:val="20"/>
        </w:rPr>
        <w:t>]</w:t>
      </w:r>
    </w:p>
    <w:p w14:paraId="6A2843EB" w14:textId="19CC19E0" w:rsidR="00676677" w:rsidRPr="0091114B" w:rsidRDefault="00676677" w:rsidP="00676677">
      <w:pPr>
        <w:pStyle w:val="a9"/>
        <w:widowControl/>
        <w:numPr>
          <w:ilvl w:val="0"/>
          <w:numId w:val="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Which of the following categories best describes </w:t>
      </w:r>
      <w:r w:rsidR="00EC6DC4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population you currently focus on?</w:t>
      </w:r>
    </w:p>
    <w:p w14:paraId="25C270C1" w14:textId="30B12A19" w:rsidR="00676677" w:rsidRPr="0091114B" w:rsidRDefault="00676677" w:rsidP="00676677">
      <w:pPr>
        <w:pStyle w:val="a9"/>
        <w:widowControl/>
        <w:numPr>
          <w:ilvl w:val="0"/>
          <w:numId w:val="1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General</w:t>
      </w:r>
      <w:r w:rsidR="00EA623B">
        <w:rPr>
          <w:rFonts w:ascii="Times New Roman" w:hAnsi="Times New Roman"/>
          <w:color w:val="000000" w:themeColor="text1"/>
          <w:sz w:val="20"/>
          <w:szCs w:val="20"/>
        </w:rPr>
        <w:t xml:space="preserve"> population</w:t>
      </w:r>
    </w:p>
    <w:p w14:paraId="2F6C628C" w14:textId="63041CB0" w:rsidR="00676677" w:rsidRPr="0091114B" w:rsidRDefault="00676677" w:rsidP="00676677">
      <w:pPr>
        <w:pStyle w:val="a9"/>
        <w:widowControl/>
        <w:numPr>
          <w:ilvl w:val="0"/>
          <w:numId w:val="1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Adult</w:t>
      </w:r>
      <w:r w:rsidR="00B7212D" w:rsidRPr="0091114B">
        <w:rPr>
          <w:rFonts w:ascii="Times New Roman" w:hAnsi="Times New Roman"/>
          <w:color w:val="000000" w:themeColor="text1"/>
          <w:sz w:val="20"/>
          <w:szCs w:val="20"/>
        </w:rPr>
        <w:t>s</w:t>
      </w:r>
    </w:p>
    <w:p w14:paraId="6C0D64CE" w14:textId="7F6941FF" w:rsidR="00676677" w:rsidRPr="0091114B" w:rsidRDefault="00676677" w:rsidP="00676677">
      <w:pPr>
        <w:pStyle w:val="a9"/>
        <w:widowControl/>
        <w:numPr>
          <w:ilvl w:val="0"/>
          <w:numId w:val="1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Child</w:t>
      </w:r>
      <w:r w:rsidR="00B7212D" w:rsidRPr="0091114B">
        <w:rPr>
          <w:rFonts w:ascii="Times New Roman" w:hAnsi="Times New Roman"/>
          <w:color w:val="000000" w:themeColor="text1"/>
          <w:sz w:val="20"/>
          <w:szCs w:val="20"/>
        </w:rPr>
        <w:t>ren</w:t>
      </w:r>
    </w:p>
    <w:p w14:paraId="58E12BC5" w14:textId="77777777" w:rsidR="00676677" w:rsidRPr="0091114B" w:rsidRDefault="00676677" w:rsidP="00676677">
      <w:pPr>
        <w:pStyle w:val="a9"/>
        <w:widowControl/>
        <w:numPr>
          <w:ilvl w:val="0"/>
          <w:numId w:val="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Which of the following categories best describes your current role?</w:t>
      </w:r>
    </w:p>
    <w:p w14:paraId="515904D9" w14:textId="77777777" w:rsidR="00676677" w:rsidRPr="0091114B" w:rsidRDefault="00676677" w:rsidP="00676677">
      <w:pPr>
        <w:pStyle w:val="a9"/>
        <w:widowControl/>
        <w:numPr>
          <w:ilvl w:val="0"/>
          <w:numId w:val="3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Clinical disciplines</w:t>
      </w:r>
    </w:p>
    <w:p w14:paraId="5F1BE254" w14:textId="70B6DB17" w:rsidR="00676677" w:rsidRPr="0091114B" w:rsidRDefault="00676677" w:rsidP="00676677">
      <w:pPr>
        <w:ind w:leftChars="200" w:left="420"/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(for general</w:t>
      </w:r>
      <w:r w:rsidR="00B7212D"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 xml:space="preserve"> population</w:t>
      </w:r>
      <w:r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 xml:space="preserve"> and adult</w:t>
      </w:r>
      <w:r w:rsidR="00B7212D"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s</w:t>
      </w:r>
      <w:r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)</w:t>
      </w:r>
    </w:p>
    <w:p w14:paraId="4BC6A720" w14:textId="059C6A1F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bookmarkStart w:id="2" w:name="OLE_LINK101"/>
      <w:bookmarkStart w:id="3" w:name="OLE_LINK102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Public </w:t>
      </w:r>
      <w:r w:rsidR="00EA623B">
        <w:rPr>
          <w:rFonts w:ascii="Times New Roman" w:hAnsi="Times New Roman"/>
          <w:color w:val="000000" w:themeColor="text1"/>
          <w:sz w:val="20"/>
          <w:szCs w:val="20"/>
        </w:rPr>
        <w:t>h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ealth</w:t>
      </w:r>
    </w:p>
    <w:p w14:paraId="1F066512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Infectious diseases</w:t>
      </w:r>
    </w:p>
    <w:p w14:paraId="53603356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General medicine</w:t>
      </w:r>
    </w:p>
    <w:p w14:paraId="2C9E553E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General surgery</w:t>
      </w:r>
    </w:p>
    <w:p w14:paraId="5138EDAF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Nursing</w:t>
      </w:r>
    </w:p>
    <w:p w14:paraId="10033B54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Obstetrics</w:t>
      </w:r>
    </w:p>
    <w:bookmarkEnd w:id="2"/>
    <w:bookmarkEnd w:id="3"/>
    <w:p w14:paraId="6707B671" w14:textId="7D626C54" w:rsidR="00676677" w:rsidRPr="0091114B" w:rsidRDefault="00594ECE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Gynecology</w:t>
      </w:r>
    </w:p>
    <w:p w14:paraId="2DEEFE58" w14:textId="059D9E20" w:rsidR="00676677" w:rsidRPr="0091114B" w:rsidRDefault="00594ECE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Orthopedics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and trauma</w:t>
      </w:r>
    </w:p>
    <w:p w14:paraId="44A04205" w14:textId="33DA42FE" w:rsidR="00676677" w:rsidRPr="0091114B" w:rsidRDefault="00594ECE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Anesthesia</w:t>
      </w:r>
    </w:p>
    <w:p w14:paraId="5311A1AB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Cardiology</w:t>
      </w:r>
    </w:p>
    <w:p w14:paraId="6673ED84" w14:textId="5BDD2B9D" w:rsidR="00676677" w:rsidRPr="0091114B" w:rsidRDefault="00594ECE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Hematology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>/Blood disorders</w:t>
      </w:r>
    </w:p>
    <w:p w14:paraId="086BDD56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Neurology</w:t>
      </w:r>
    </w:p>
    <w:p w14:paraId="2D16F3CD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Nephrology</w:t>
      </w:r>
    </w:p>
    <w:p w14:paraId="6493C4DB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Oncology</w:t>
      </w:r>
    </w:p>
    <w:p w14:paraId="13F3E70B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Rheumatology</w:t>
      </w:r>
    </w:p>
    <w:p w14:paraId="0EF3508A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Pharmacy</w:t>
      </w:r>
    </w:p>
    <w:p w14:paraId="276572CF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Palliative medicine</w:t>
      </w:r>
    </w:p>
    <w:p w14:paraId="79F23D45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Respirology </w:t>
      </w:r>
    </w:p>
    <w:p w14:paraId="5D258A9B" w14:textId="561C9C73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Dentistry and oral </w:t>
      </w:r>
      <w:r w:rsidR="00EA623B">
        <w:rPr>
          <w:rFonts w:ascii="Times New Roman" w:hAnsi="Times New Roman"/>
          <w:color w:val="000000" w:themeColor="text1"/>
          <w:sz w:val="20"/>
          <w:szCs w:val="20"/>
        </w:rPr>
        <w:t>h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ealth</w:t>
      </w:r>
    </w:p>
    <w:p w14:paraId="044356F8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Ear, nose &amp; throat</w:t>
      </w:r>
    </w:p>
    <w:p w14:paraId="266C28D5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Endocrine &amp; metabolic</w:t>
      </w:r>
    </w:p>
    <w:p w14:paraId="1E674AD3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Eyes &amp; vision</w:t>
      </w:r>
    </w:p>
    <w:p w14:paraId="7BAE3327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Psychiatry/mental health</w:t>
      </w:r>
    </w:p>
    <w:p w14:paraId="64ED4957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Emergency medicine</w:t>
      </w:r>
    </w:p>
    <w:p w14:paraId="7E237747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Intensive care medicine</w:t>
      </w:r>
    </w:p>
    <w:p w14:paraId="31A3D57B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None</w:t>
      </w:r>
    </w:p>
    <w:p w14:paraId="75419EBB" w14:textId="77777777" w:rsidR="00676677" w:rsidRPr="0091114B" w:rsidRDefault="00676677" w:rsidP="00676677">
      <w:pPr>
        <w:pStyle w:val="a9"/>
        <w:widowControl/>
        <w:numPr>
          <w:ilvl w:val="0"/>
          <w:numId w:val="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 (Specify)</w:t>
      </w:r>
    </w:p>
    <w:p w14:paraId="71735DF9" w14:textId="15B5F063" w:rsidR="00676677" w:rsidRPr="0091114B" w:rsidRDefault="00676677" w:rsidP="00676677">
      <w:pPr>
        <w:ind w:leftChars="200" w:left="420"/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(for child</w:t>
      </w:r>
      <w:r w:rsidR="00B7212D"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ren</w:t>
      </w:r>
      <w:r w:rsidRPr="0091114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)</w:t>
      </w:r>
    </w:p>
    <w:p w14:paraId="71E904D4" w14:textId="77777777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lastRenderedPageBreak/>
        <w:t>Addiction medicine</w:t>
      </w:r>
    </w:p>
    <w:p w14:paraId="136B1E19" w14:textId="77777777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Adolescent medicine</w:t>
      </w:r>
    </w:p>
    <w:p w14:paraId="0F6E59E9" w14:textId="5C36862C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Child abuse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pediatrics</w:t>
      </w:r>
    </w:p>
    <w:p w14:paraId="177BF54C" w14:textId="77777777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Child mental health</w:t>
      </w:r>
    </w:p>
    <w:p w14:paraId="097E1A30" w14:textId="77777777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Community child health</w:t>
      </w:r>
    </w:p>
    <w:p w14:paraId="45BF520B" w14:textId="1DE8655E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Developmental-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behavioral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pediatrics</w:t>
      </w:r>
    </w:p>
    <w:p w14:paraId="57BB4916" w14:textId="77777777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Hospice and palliative medicine</w:t>
      </w:r>
    </w:p>
    <w:p w14:paraId="46EFA9B5" w14:textId="77777777" w:rsidR="00676677" w:rsidRPr="0091114B" w:rsidRDefault="00676677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Neonatal-perinatal medicine</w:t>
      </w:r>
    </w:p>
    <w:p w14:paraId="734E60FD" w14:textId="44E81EB1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allergy, immunology and infectious diseases</w:t>
      </w:r>
    </w:p>
    <w:p w14:paraId="20EBBAC1" w14:textId="4BF4D61A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cardiology</w:t>
      </w:r>
    </w:p>
    <w:p w14:paraId="0E6846B9" w14:textId="6F6F0BA4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clinical pharmacology and therapeutics</w:t>
      </w:r>
    </w:p>
    <w:p w14:paraId="516DDB0F" w14:textId="127718CF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critical care medicine</w:t>
      </w:r>
    </w:p>
    <w:p w14:paraId="7E799C99" w14:textId="0821B069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emergency medicine</w:t>
      </w:r>
    </w:p>
    <w:p w14:paraId="1A7984BB" w14:textId="52CD4DAD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endocrinology</w:t>
      </w:r>
    </w:p>
    <w:p w14:paraId="42E5CA08" w14:textId="6E2BA875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gastroenterology</w:t>
      </w:r>
    </w:p>
    <w:p w14:paraId="0484756B" w14:textId="1081C14B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bookmarkStart w:id="4" w:name="OLE_LINK103"/>
      <w:bookmarkStart w:id="5" w:name="OLE_LINK104"/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bookmarkEnd w:id="4"/>
      <w:bookmarkEnd w:id="5"/>
      <w:r w:rsidRPr="0091114B">
        <w:rPr>
          <w:rFonts w:ascii="Times New Roman" w:hAnsi="Times New Roman"/>
          <w:color w:val="000000" w:themeColor="text1"/>
          <w:sz w:val="20"/>
          <w:szCs w:val="20"/>
        </w:rPr>
        <w:t>hematology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</w:p>
    <w:p w14:paraId="68993B8C" w14:textId="06514E9F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oncology</w:t>
      </w:r>
    </w:p>
    <w:p w14:paraId="598E541B" w14:textId="753BEC9B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nephrology</w:t>
      </w:r>
    </w:p>
    <w:p w14:paraId="443D7F60" w14:textId="76842E9D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inherited metabolic medicine</w:t>
      </w:r>
    </w:p>
    <w:p w14:paraId="064C717A" w14:textId="62B40BDB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pulmonology</w:t>
      </w:r>
    </w:p>
    <w:p w14:paraId="3DAA0281" w14:textId="2CF75B14" w:rsidR="00676677" w:rsidRPr="0091114B" w:rsidRDefault="00594ECE" w:rsidP="00676677">
      <w:pPr>
        <w:pStyle w:val="a9"/>
        <w:widowControl/>
        <w:numPr>
          <w:ilvl w:val="0"/>
          <w:numId w:val="8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rheumatology</w:t>
      </w:r>
    </w:p>
    <w:p w14:paraId="3E2ED6A5" w14:textId="77777777" w:rsidR="00676677" w:rsidRPr="0091114B" w:rsidRDefault="00676677" w:rsidP="00676677">
      <w:pPr>
        <w:pStyle w:val="a9"/>
        <w:widowControl/>
        <w:numPr>
          <w:ilvl w:val="0"/>
          <w:numId w:val="3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Research methods</w:t>
      </w:r>
    </w:p>
    <w:p w14:paraId="25ED523B" w14:textId="269DC95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Trial management</w:t>
      </w:r>
    </w:p>
    <w:p w14:paraId="1C78768E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Data management</w:t>
      </w:r>
    </w:p>
    <w:p w14:paraId="5468E640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Statistics</w:t>
      </w:r>
    </w:p>
    <w:p w14:paraId="5755F5B9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Ethics</w:t>
      </w:r>
    </w:p>
    <w:p w14:paraId="17C09732" w14:textId="0E41D9D6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Information and </w:t>
      </w:r>
      <w:r w:rsidR="00B7212D" w:rsidRPr="0091114B">
        <w:rPr>
          <w:rFonts w:ascii="Times New Roman" w:hAnsi="Times New Roman"/>
          <w:color w:val="000000" w:themeColor="text1"/>
          <w:sz w:val="20"/>
          <w:szCs w:val="20"/>
        </w:rPr>
        <w:t>c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ommunication system</w:t>
      </w:r>
      <w:r w:rsidR="00B7212D" w:rsidRPr="0091114B">
        <w:rPr>
          <w:rFonts w:ascii="Times New Roman" w:hAnsi="Times New Roman"/>
          <w:color w:val="000000" w:themeColor="text1"/>
          <w:sz w:val="20"/>
          <w:szCs w:val="20"/>
        </w:rPr>
        <w:t>s</w:t>
      </w:r>
    </w:p>
    <w:p w14:paraId="52751C99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Effective practice/health systems</w:t>
      </w:r>
    </w:p>
    <w:p w14:paraId="71D705B3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Epidemiology</w:t>
      </w:r>
    </w:p>
    <w:p w14:paraId="6102A859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Evidence-based medicine</w:t>
      </w:r>
    </w:p>
    <w:p w14:paraId="3E0155FE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None </w:t>
      </w:r>
    </w:p>
    <w:p w14:paraId="544CCE2F" w14:textId="77777777" w:rsidR="00676677" w:rsidRPr="0091114B" w:rsidRDefault="00676677" w:rsidP="00676677">
      <w:pPr>
        <w:pStyle w:val="a9"/>
        <w:widowControl/>
        <w:numPr>
          <w:ilvl w:val="0"/>
          <w:numId w:val="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 (Specify)</w:t>
      </w:r>
    </w:p>
    <w:p w14:paraId="218EC3E8" w14:textId="77777777" w:rsidR="00676677" w:rsidRPr="0091114B" w:rsidRDefault="00676677" w:rsidP="00676677">
      <w:pPr>
        <w:pStyle w:val="a9"/>
        <w:widowControl/>
        <w:numPr>
          <w:ilvl w:val="0"/>
          <w:numId w:val="3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Laboratory science</w:t>
      </w:r>
    </w:p>
    <w:p w14:paraId="7CFE6528" w14:textId="77777777" w:rsidR="00676677" w:rsidRPr="0091114B" w:rsidRDefault="00676677" w:rsidP="00676677">
      <w:pPr>
        <w:pStyle w:val="a9"/>
        <w:widowControl/>
        <w:numPr>
          <w:ilvl w:val="0"/>
          <w:numId w:val="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Biomedical sciences</w:t>
      </w:r>
    </w:p>
    <w:p w14:paraId="467BB37B" w14:textId="77777777" w:rsidR="00676677" w:rsidRPr="0091114B" w:rsidRDefault="00676677" w:rsidP="00676677">
      <w:pPr>
        <w:pStyle w:val="a9"/>
        <w:widowControl/>
        <w:numPr>
          <w:ilvl w:val="0"/>
          <w:numId w:val="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Biochemistry</w:t>
      </w:r>
    </w:p>
    <w:p w14:paraId="12A14A95" w14:textId="77777777" w:rsidR="00676677" w:rsidRPr="0091114B" w:rsidRDefault="00676677" w:rsidP="00676677">
      <w:pPr>
        <w:pStyle w:val="a9"/>
        <w:widowControl/>
        <w:numPr>
          <w:ilvl w:val="0"/>
          <w:numId w:val="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Microbiology</w:t>
      </w:r>
    </w:p>
    <w:p w14:paraId="50B6E1E3" w14:textId="77777777" w:rsidR="00676677" w:rsidRPr="0091114B" w:rsidRDefault="00676677" w:rsidP="00676677">
      <w:pPr>
        <w:pStyle w:val="a9"/>
        <w:widowControl/>
        <w:numPr>
          <w:ilvl w:val="0"/>
          <w:numId w:val="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Biotechnology/genetics</w:t>
      </w:r>
    </w:p>
    <w:p w14:paraId="13049E4E" w14:textId="77777777" w:rsidR="00676677" w:rsidRPr="0091114B" w:rsidRDefault="00676677" w:rsidP="00676677">
      <w:pPr>
        <w:pStyle w:val="a9"/>
        <w:widowControl/>
        <w:numPr>
          <w:ilvl w:val="0"/>
          <w:numId w:val="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Other </w:t>
      </w:r>
      <w:bookmarkStart w:id="6" w:name="OLE_LINK107"/>
      <w:bookmarkStart w:id="7" w:name="OLE_LINK108"/>
      <w:r w:rsidRPr="0091114B">
        <w:rPr>
          <w:rFonts w:ascii="Times New Roman" w:hAnsi="Times New Roman"/>
          <w:color w:val="000000" w:themeColor="text1"/>
          <w:sz w:val="20"/>
          <w:szCs w:val="20"/>
        </w:rPr>
        <w:t>(Specify)</w:t>
      </w:r>
      <w:bookmarkEnd w:id="6"/>
      <w:bookmarkEnd w:id="7"/>
    </w:p>
    <w:p w14:paraId="3339CBD6" w14:textId="77777777" w:rsidR="00676677" w:rsidRPr="0091114B" w:rsidRDefault="00676677" w:rsidP="00676677">
      <w:pPr>
        <w:pStyle w:val="a9"/>
        <w:widowControl/>
        <w:numPr>
          <w:ilvl w:val="0"/>
          <w:numId w:val="3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 disciplines</w:t>
      </w:r>
    </w:p>
    <w:p w14:paraId="4B4D9EBE" w14:textId="0F4EA84F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Social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ciences</w:t>
      </w:r>
    </w:p>
    <w:p w14:paraId="7BCFBC3B" w14:textId="77777777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Health management/administration</w:t>
      </w:r>
    </w:p>
    <w:p w14:paraId="6B752223" w14:textId="77777777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Provider of research training </w:t>
      </w:r>
    </w:p>
    <w:p w14:paraId="07AB788D" w14:textId="579B8FB4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Journal /publishing </w:t>
      </w:r>
    </w:p>
    <w:p w14:paraId="583C78FC" w14:textId="77777777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eastAsiaTheme="minorEastAsia" w:hAnsi="Times New Roman"/>
          <w:color w:val="000000" w:themeColor="text1"/>
          <w:sz w:val="20"/>
          <w:szCs w:val="20"/>
          <w:lang w:val="en-IE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Health care assistant / or other hospital support staff </w:t>
      </w:r>
    </w:p>
    <w:p w14:paraId="22FA4B7E" w14:textId="77777777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eastAsiaTheme="minorEastAsia" w:hAnsi="Times New Roman"/>
          <w:color w:val="000000" w:themeColor="text1"/>
          <w:sz w:val="20"/>
          <w:szCs w:val="20"/>
          <w:lang w:val="en-IE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Student </w:t>
      </w:r>
    </w:p>
    <w:p w14:paraId="772EE27C" w14:textId="77777777" w:rsidR="00676677" w:rsidRPr="0091114B" w:rsidRDefault="00676677" w:rsidP="00676677">
      <w:pPr>
        <w:pStyle w:val="a9"/>
        <w:widowControl/>
        <w:numPr>
          <w:ilvl w:val="0"/>
          <w:numId w:val="7"/>
        </w:numPr>
        <w:contextualSpacing w:val="0"/>
        <w:jc w:val="left"/>
        <w:rPr>
          <w:rFonts w:ascii="Times New Roman" w:eastAsiaTheme="minorEastAsia" w:hAnsi="Times New Roman"/>
          <w:color w:val="000000" w:themeColor="text1"/>
          <w:sz w:val="20"/>
          <w:szCs w:val="20"/>
          <w:lang w:val="en-IE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 (specify)</w:t>
      </w:r>
    </w:p>
    <w:p w14:paraId="5CB39459" w14:textId="77777777" w:rsidR="00676677" w:rsidRPr="0091114B" w:rsidRDefault="00676677" w:rsidP="00676677">
      <w:pPr>
        <w:pStyle w:val="a9"/>
        <w:widowControl/>
        <w:numPr>
          <w:ilvl w:val="0"/>
          <w:numId w:val="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type of establishment do you primarily work for/study at? (required)</w:t>
      </w:r>
    </w:p>
    <w:p w14:paraId="704F0A59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Academia (university, college….,)</w:t>
      </w:r>
    </w:p>
    <w:p w14:paraId="234CE761" w14:textId="05E4BE4B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Commercial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r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esearch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o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rgani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z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ation</w:t>
      </w:r>
    </w:p>
    <w:p w14:paraId="58552F0E" w14:textId="40AAE7CA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Community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h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ealth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center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/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f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acility</w:t>
      </w:r>
    </w:p>
    <w:p w14:paraId="56FB1C7A" w14:textId="222EFEB1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Consultancy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company</w:t>
      </w:r>
    </w:p>
    <w:p w14:paraId="7A805FD7" w14:textId="778AFD42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Government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m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inistry</w:t>
      </w:r>
    </w:p>
    <w:p w14:paraId="29E9AE0C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Government research </w:t>
      </w:r>
      <w:proofErr w:type="spellStart"/>
      <w:r w:rsidRPr="0091114B">
        <w:rPr>
          <w:rFonts w:ascii="Times New Roman" w:hAnsi="Times New Roman"/>
          <w:color w:val="000000" w:themeColor="text1"/>
          <w:sz w:val="20"/>
          <w:szCs w:val="20"/>
        </w:rPr>
        <w:t>organisation</w:t>
      </w:r>
      <w:proofErr w:type="spellEnd"/>
    </w:p>
    <w:p w14:paraId="04C6CE44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Hospital (Private)</w:t>
      </w:r>
    </w:p>
    <w:p w14:paraId="59E3BA41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Hospital (Public)</w:t>
      </w:r>
    </w:p>
    <w:p w14:paraId="106D2842" w14:textId="2A22B4C1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Industry (including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p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harma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ceutical industry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46AE1AE2" w14:textId="03462981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International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organization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(IGO)</w:t>
      </w:r>
    </w:p>
    <w:p w14:paraId="204A1EB4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Journal / Publishing company</w:t>
      </w:r>
    </w:p>
    <w:p w14:paraId="5688A79F" w14:textId="6D9751AE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Non-government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organization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(NGO)</w:t>
      </w:r>
    </w:p>
    <w:p w14:paraId="53935C7F" w14:textId="107D199F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Public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h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ealth institute</w:t>
      </w:r>
    </w:p>
    <w:p w14:paraId="575056E4" w14:textId="646382DC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lastRenderedPageBreak/>
        <w:t xml:space="preserve">Regulatory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organization</w:t>
      </w:r>
    </w:p>
    <w:p w14:paraId="4022521A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Self-employed</w:t>
      </w:r>
    </w:p>
    <w:p w14:paraId="7FB49126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Unemployed</w:t>
      </w:r>
    </w:p>
    <w:p w14:paraId="4D31599D" w14:textId="77777777" w:rsidR="00676677" w:rsidRPr="0091114B" w:rsidRDefault="00676677" w:rsidP="00676677">
      <w:pPr>
        <w:pStyle w:val="a9"/>
        <w:widowControl/>
        <w:numPr>
          <w:ilvl w:val="0"/>
          <w:numId w:val="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</w:t>
      </w:r>
    </w:p>
    <w:p w14:paraId="7947AAC8" w14:textId="59297549" w:rsidR="00676677" w:rsidRPr="0091114B" w:rsidRDefault="00676677" w:rsidP="00676677">
      <w:pPr>
        <w:pStyle w:val="a9"/>
        <w:widowControl/>
        <w:numPr>
          <w:ilvl w:val="0"/>
          <w:numId w:val="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For how long have you been involved in your main professional role?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Please give the 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ime in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full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years </w:t>
      </w:r>
    </w:p>
    <w:p w14:paraId="330E9CD9" w14:textId="77777777" w:rsidR="00676677" w:rsidRPr="0091114B" w:rsidRDefault="00676677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4D6FB730" w14:textId="77777777" w:rsidR="002D4C82" w:rsidRPr="0091114B" w:rsidRDefault="002D4C82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  <w:sectPr w:rsidR="002D4C82" w:rsidRPr="0091114B" w:rsidSect="00505A2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1D381EE" w14:textId="4D24D31C" w:rsidR="00676677" w:rsidRPr="0091114B" w:rsidRDefault="00676677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 xml:space="preserve">Survey </w:t>
      </w:r>
      <w:r w:rsidR="00F50178"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1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: </w:t>
      </w:r>
      <w:bookmarkStart w:id="8" w:name="OLE_LINK127"/>
      <w:bookmarkStart w:id="9" w:name="OLE_LINK128"/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Perceptions and experiences of COS developers </w:t>
      </w:r>
    </w:p>
    <w:p w14:paraId="591FF95A" w14:textId="6F1494CB" w:rsidR="00F53D0C" w:rsidRPr="0091114B" w:rsidRDefault="00F53D0C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bookmarkEnd w:id="8"/>
    <w:bookmarkEnd w:id="9"/>
    <w:p w14:paraId="6C4A257D" w14:textId="77777777" w:rsidR="00676677" w:rsidRPr="0091114B" w:rsidRDefault="00676677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Have you had any training in the development of COS?</w:t>
      </w:r>
    </w:p>
    <w:p w14:paraId="738D196E" w14:textId="77777777" w:rsidR="00676677" w:rsidRPr="0091114B" w:rsidRDefault="00676677" w:rsidP="006D4B42">
      <w:pPr>
        <w:pStyle w:val="a9"/>
        <w:widowControl/>
        <w:numPr>
          <w:ilvl w:val="0"/>
          <w:numId w:val="11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bookmarkStart w:id="10" w:name="OLE_LINK109"/>
      <w:bookmarkStart w:id="11" w:name="OLE_LINK110"/>
      <w:r w:rsidRPr="0091114B">
        <w:rPr>
          <w:rFonts w:ascii="Times New Roman" w:hAnsi="Times New Roman"/>
          <w:color w:val="000000" w:themeColor="text1"/>
          <w:sz w:val="20"/>
          <w:szCs w:val="20"/>
        </w:rPr>
        <w:t>Yes</w:t>
      </w:r>
    </w:p>
    <w:p w14:paraId="071575E5" w14:textId="77777777" w:rsidR="00676677" w:rsidRPr="0091114B" w:rsidRDefault="00676677" w:rsidP="006D4B42">
      <w:pPr>
        <w:pStyle w:val="a9"/>
        <w:widowControl/>
        <w:numPr>
          <w:ilvl w:val="0"/>
          <w:numId w:val="11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</w:t>
      </w:r>
    </w:p>
    <w:bookmarkEnd w:id="10"/>
    <w:bookmarkEnd w:id="11"/>
    <w:p w14:paraId="5D587914" w14:textId="77777777" w:rsidR="00676677" w:rsidRPr="0091114B" w:rsidRDefault="00676677" w:rsidP="00676677">
      <w:pPr>
        <w:ind w:leftChars="100" w:left="210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yes, from where did you get this training?</w:t>
      </w:r>
    </w:p>
    <w:p w14:paraId="2629D886" w14:textId="77777777" w:rsidR="00676677" w:rsidRPr="0091114B" w:rsidRDefault="00676677" w:rsidP="006D4B42">
      <w:pPr>
        <w:pStyle w:val="a9"/>
        <w:widowControl/>
        <w:numPr>
          <w:ilvl w:val="0"/>
          <w:numId w:val="1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As part of general research methods training </w:t>
      </w:r>
    </w:p>
    <w:p w14:paraId="2E644181" w14:textId="65ED5475" w:rsidR="00676677" w:rsidRPr="0091114B" w:rsidRDefault="00D830C2" w:rsidP="006D4B42">
      <w:pPr>
        <w:pStyle w:val="a9"/>
        <w:widowControl/>
        <w:numPr>
          <w:ilvl w:val="0"/>
          <w:numId w:val="1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In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conferences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or </w:t>
      </w:r>
      <w:r w:rsidR="0067667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webinars </w:t>
      </w:r>
    </w:p>
    <w:p w14:paraId="5731CDE0" w14:textId="5CCE024A" w:rsidR="00676677" w:rsidRPr="0091114B" w:rsidRDefault="00676677" w:rsidP="006D4B42">
      <w:pPr>
        <w:pStyle w:val="a9"/>
        <w:widowControl/>
        <w:numPr>
          <w:ilvl w:val="0"/>
          <w:numId w:val="1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COMET Initiative </w:t>
      </w:r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or </w:t>
      </w:r>
      <w:proofErr w:type="gramStart"/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>other</w:t>
      </w:r>
      <w:proofErr w:type="gramEnd"/>
      <w:r w:rsidR="00D830C2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similar network</w:t>
      </w:r>
    </w:p>
    <w:p w14:paraId="2CB3E650" w14:textId="77777777" w:rsidR="00676677" w:rsidRPr="0091114B" w:rsidRDefault="00676677" w:rsidP="006D4B42">
      <w:pPr>
        <w:pStyle w:val="a9"/>
        <w:widowControl/>
        <w:numPr>
          <w:ilvl w:val="0"/>
          <w:numId w:val="1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Continuous medical education session through my professional association. </w:t>
      </w:r>
    </w:p>
    <w:p w14:paraId="0C976009" w14:textId="77777777" w:rsidR="00676677" w:rsidRPr="0091114B" w:rsidRDefault="00676677" w:rsidP="006D4B42">
      <w:pPr>
        <w:pStyle w:val="a9"/>
        <w:widowControl/>
        <w:numPr>
          <w:ilvl w:val="0"/>
          <w:numId w:val="12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  <w:lang w:eastAsia="en-US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Other (Specify)</w:t>
      </w:r>
    </w:p>
    <w:p w14:paraId="12F64609" w14:textId="77777777" w:rsidR="00221804" w:rsidRPr="0091114B" w:rsidRDefault="00221804" w:rsidP="00152FE0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3A1F6E55" w14:textId="6C03C76A" w:rsidR="00221804" w:rsidRPr="0091114B" w:rsidRDefault="002E77BD" w:rsidP="006D4B42">
      <w:pPr>
        <w:pStyle w:val="a9"/>
        <w:widowControl/>
        <w:numPr>
          <w:ilvl w:val="0"/>
          <w:numId w:val="15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How did you choose the methods you used</w:t>
      </w:r>
      <w:r w:rsidR="00221804"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  <w:r w:rsidR="0040035B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[open ended response]</w:t>
      </w:r>
    </w:p>
    <w:p w14:paraId="62D87C9B" w14:textId="77777777" w:rsidR="00221804" w:rsidRPr="0091114B" w:rsidRDefault="00221804" w:rsidP="00221804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26313C53" w14:textId="03406E0F" w:rsidR="00221804" w:rsidRPr="0091114B" w:rsidRDefault="00221804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How did you decide who to include in COS development?</w:t>
      </w:r>
      <w:r w:rsidR="0040035B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(for lead authors only)</w:t>
      </w:r>
      <w:r w:rsidR="0040035B" w:rsidRPr="0091114B">
        <w:rPr>
          <w:rFonts w:ascii="Times New Roman" w:hAnsi="Times New Roman"/>
          <w:color w:val="000000" w:themeColor="text1"/>
          <w:sz w:val="20"/>
          <w:szCs w:val="20"/>
        </w:rPr>
        <w:t>[open ended response]</w:t>
      </w:r>
    </w:p>
    <w:p w14:paraId="03FB4EF0" w14:textId="77777777" w:rsidR="00676677" w:rsidRPr="0091114B" w:rsidRDefault="00676677" w:rsidP="00676677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B0FF14D" w14:textId="77777777" w:rsidR="00676677" w:rsidRPr="0091114B" w:rsidRDefault="00676677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Are you familiar with COS-STAD?</w:t>
      </w:r>
    </w:p>
    <w:p w14:paraId="0DA905F2" w14:textId="30C073BB" w:rsidR="00676677" w:rsidRPr="0091114B" w:rsidRDefault="00676677" w:rsidP="006D4B42">
      <w:pPr>
        <w:pStyle w:val="a9"/>
        <w:widowControl/>
        <w:numPr>
          <w:ilvl w:val="0"/>
          <w:numId w:val="13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Yes (go to question </w:t>
      </w:r>
      <w:r w:rsidR="00CF11F1" w:rsidRPr="0091114B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2855C8C4" w14:textId="74B9F695" w:rsidR="00676677" w:rsidRPr="0091114B" w:rsidRDefault="00676677" w:rsidP="006D4B42">
      <w:pPr>
        <w:pStyle w:val="a9"/>
        <w:widowControl/>
        <w:numPr>
          <w:ilvl w:val="0"/>
          <w:numId w:val="13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No (go to question </w:t>
      </w:r>
      <w:r w:rsidR="00A02E49" w:rsidRPr="0091114B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2CDB685F" w14:textId="663ABF66" w:rsidR="00AB68CD" w:rsidRPr="0091114B" w:rsidRDefault="00AB68CD" w:rsidP="00AB68CD">
      <w:pPr>
        <w:widowControl/>
        <w:ind w:left="48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no, The Core Outcome Set-</w:t>
      </w:r>
      <w:proofErr w:type="spell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STAndards</w:t>
      </w:r>
      <w:proofErr w:type="spell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for Development (COS-STAD) identifies minimum standards for the design of a COS </w:t>
      </w:r>
      <w:proofErr w:type="gram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study, and</w:t>
      </w:r>
      <w:proofErr w:type="gram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can be used to </w:t>
      </w:r>
      <w:r w:rsidR="00257FD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evaluate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whether a COS is relevant and has been developed using a reasonable approach.</w:t>
      </w:r>
    </w:p>
    <w:p w14:paraId="7E03D55A" w14:textId="77777777" w:rsidR="00676677" w:rsidRPr="0091114B" w:rsidRDefault="00676677" w:rsidP="00676677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741CC8D7" w14:textId="229AC14F" w:rsidR="00676677" w:rsidRPr="0091114B" w:rsidRDefault="00676677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Did any of the COS that you </w:t>
      </w:r>
      <w:r w:rsidR="00AB68CD" w:rsidRPr="0091114B">
        <w:rPr>
          <w:rFonts w:ascii="Times New Roman" w:hAnsi="Times New Roman" w:hint="eastAsia"/>
          <w:color w:val="000000" w:themeColor="text1"/>
          <w:sz w:val="20"/>
          <w:szCs w:val="20"/>
        </w:rPr>
        <w:t>led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use COS-STAD as a standard for development?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(for lead authors only)</w:t>
      </w:r>
    </w:p>
    <w:p w14:paraId="0F51D692" w14:textId="77777777" w:rsidR="00676677" w:rsidRPr="0091114B" w:rsidRDefault="00676677" w:rsidP="006D4B42">
      <w:pPr>
        <w:pStyle w:val="a9"/>
        <w:widowControl/>
        <w:numPr>
          <w:ilvl w:val="0"/>
          <w:numId w:val="1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Yes</w:t>
      </w:r>
    </w:p>
    <w:p w14:paraId="51A15942" w14:textId="77777777" w:rsidR="00676677" w:rsidRPr="0091114B" w:rsidRDefault="00676677" w:rsidP="006D4B42">
      <w:pPr>
        <w:pStyle w:val="a9"/>
        <w:widowControl/>
        <w:numPr>
          <w:ilvl w:val="0"/>
          <w:numId w:val="14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</w:t>
      </w:r>
    </w:p>
    <w:p w14:paraId="35EA17FD" w14:textId="77777777" w:rsidR="00676677" w:rsidRPr="0091114B" w:rsidRDefault="00676677" w:rsidP="00676677">
      <w:pPr>
        <w:ind w:leftChars="100" w:left="210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If no, what are the reasons for not using COS-STAD? </w:t>
      </w:r>
      <w:bookmarkStart w:id="12" w:name="OLE_LINK115"/>
      <w:bookmarkStart w:id="13" w:name="OLE_LINK116"/>
      <w:r w:rsidRPr="0091114B">
        <w:rPr>
          <w:rFonts w:ascii="Times New Roman" w:hAnsi="Times New Roman"/>
          <w:color w:val="000000" w:themeColor="text1"/>
          <w:sz w:val="20"/>
          <w:szCs w:val="20"/>
        </w:rPr>
        <w:t>[open ended response]</w:t>
      </w:r>
      <w:bookmarkEnd w:id="12"/>
      <w:bookmarkEnd w:id="13"/>
    </w:p>
    <w:p w14:paraId="526B2A6D" w14:textId="7EE0BE9D" w:rsidR="00676677" w:rsidRPr="0091114B" w:rsidRDefault="00676677" w:rsidP="00707D70">
      <w:pPr>
        <w:ind w:leftChars="100" w:left="210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yes,</w:t>
      </w:r>
      <w:r w:rsidR="00707D70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in your experience,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what did you find easy</w:t>
      </w:r>
      <w:r w:rsidR="00EC1BEA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and what difficult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about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implement</w:t>
      </w:r>
      <w:r w:rsidR="00782411" w:rsidRPr="0091114B">
        <w:rPr>
          <w:rFonts w:ascii="Times New Roman" w:hAnsi="Times New Roman"/>
          <w:color w:val="000000" w:themeColor="text1"/>
          <w:sz w:val="20"/>
          <w:szCs w:val="20"/>
        </w:rPr>
        <w:t>ing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COS-STAD?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Please give examples</w:t>
      </w:r>
      <w:r w:rsidR="00EC1BEA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,</w:t>
      </w:r>
      <w:r w:rsidR="00707D70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especially </w:t>
      </w:r>
      <w:r w:rsidR="00EC1BEA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focusing on the paediatric aspect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.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[open ended response]</w:t>
      </w:r>
      <w:bookmarkStart w:id="14" w:name="OLE_LINK123"/>
      <w:bookmarkStart w:id="15" w:name="OLE_LINK124"/>
    </w:p>
    <w:p w14:paraId="34CD360B" w14:textId="77777777" w:rsidR="00707D70" w:rsidRPr="0091114B" w:rsidRDefault="00707D70" w:rsidP="00707D70">
      <w:pPr>
        <w:ind w:leftChars="100" w:left="210"/>
        <w:rPr>
          <w:rFonts w:ascii="Times New Roman" w:hAnsi="Times New Roman"/>
          <w:color w:val="000000" w:themeColor="text1"/>
          <w:sz w:val="20"/>
          <w:szCs w:val="20"/>
        </w:rPr>
      </w:pPr>
    </w:p>
    <w:p w14:paraId="1D01E451" w14:textId="61F53072" w:rsidR="00385D5A" w:rsidRPr="0091114B" w:rsidRDefault="00CF11F1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>lease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see the </w:t>
      </w:r>
      <w:r w:rsidR="00A02E49" w:rsidRPr="0091114B">
        <w:rPr>
          <w:rFonts w:ascii="Times New Roman" w:hAnsi="Times New Roman"/>
          <w:color w:val="000000" w:themeColor="text1"/>
          <w:sz w:val="20"/>
          <w:szCs w:val="20"/>
        </w:rPr>
        <w:t>items of COS-STAD below. Tick the three that you think are most important.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250"/>
        <w:gridCol w:w="687"/>
        <w:gridCol w:w="4020"/>
        <w:gridCol w:w="1551"/>
      </w:tblGrid>
      <w:tr w:rsidR="00A02E49" w:rsidRPr="0091114B" w14:paraId="4ABDD534" w14:textId="0896E2C1" w:rsidTr="00A02E49">
        <w:trPr>
          <w:jc w:val="center"/>
        </w:trPr>
        <w:tc>
          <w:tcPr>
            <w:tcW w:w="1250" w:type="dxa"/>
          </w:tcPr>
          <w:p w14:paraId="5B7003CD" w14:textId="221D2FB2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687" w:type="dxa"/>
          </w:tcPr>
          <w:p w14:paraId="615B2A16" w14:textId="5194FB0D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4020" w:type="dxa"/>
          </w:tcPr>
          <w:p w14:paraId="016A7E64" w14:textId="4EE22492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1551" w:type="dxa"/>
          </w:tcPr>
          <w:p w14:paraId="1F85B6F8" w14:textId="16506A58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Tick the 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 most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important items</w:t>
            </w:r>
          </w:p>
        </w:tc>
      </w:tr>
      <w:tr w:rsidR="00A02E49" w:rsidRPr="0091114B" w14:paraId="248B69C4" w14:textId="67C90C0D" w:rsidTr="00A02E49">
        <w:trPr>
          <w:jc w:val="center"/>
        </w:trPr>
        <w:tc>
          <w:tcPr>
            <w:tcW w:w="1250" w:type="dxa"/>
            <w:vMerge w:val="restart"/>
          </w:tcPr>
          <w:p w14:paraId="302BE0E9" w14:textId="2F0888DB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Scope specification</w:t>
            </w:r>
          </w:p>
        </w:tc>
        <w:tc>
          <w:tcPr>
            <w:tcW w:w="687" w:type="dxa"/>
          </w:tcPr>
          <w:p w14:paraId="6FA90354" w14:textId="734EC6C1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20" w:type="dxa"/>
          </w:tcPr>
          <w:p w14:paraId="41F1ACBE" w14:textId="3C3384F6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research or practice setting(s) in which the COS is to be applied</w:t>
            </w:r>
          </w:p>
        </w:tc>
        <w:tc>
          <w:tcPr>
            <w:tcW w:w="1551" w:type="dxa"/>
          </w:tcPr>
          <w:p w14:paraId="26E04543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1A1CBD36" w14:textId="04CDDC75" w:rsidTr="00A02E49">
        <w:trPr>
          <w:jc w:val="center"/>
        </w:trPr>
        <w:tc>
          <w:tcPr>
            <w:tcW w:w="1250" w:type="dxa"/>
            <w:vMerge/>
          </w:tcPr>
          <w:p w14:paraId="681709B8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3654D90" w14:textId="1E601BCB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020" w:type="dxa"/>
          </w:tcPr>
          <w:p w14:paraId="305D3A1F" w14:textId="63A4FA86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health condition(s) covered by the COS</w:t>
            </w:r>
          </w:p>
        </w:tc>
        <w:tc>
          <w:tcPr>
            <w:tcW w:w="1551" w:type="dxa"/>
          </w:tcPr>
          <w:p w14:paraId="688F220F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004DAE3B" w14:textId="561A8412" w:rsidTr="00A02E49">
        <w:trPr>
          <w:jc w:val="center"/>
        </w:trPr>
        <w:tc>
          <w:tcPr>
            <w:tcW w:w="1250" w:type="dxa"/>
            <w:vMerge/>
          </w:tcPr>
          <w:p w14:paraId="6E2E7A80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5B936D7F" w14:textId="56DCC2EA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020" w:type="dxa"/>
          </w:tcPr>
          <w:p w14:paraId="41DC99C5" w14:textId="4707F473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population(s) covered by the COS</w:t>
            </w:r>
          </w:p>
        </w:tc>
        <w:tc>
          <w:tcPr>
            <w:tcW w:w="1551" w:type="dxa"/>
          </w:tcPr>
          <w:p w14:paraId="52499296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76A0914F" w14:textId="6B895B7B" w:rsidTr="00A02E49">
        <w:trPr>
          <w:jc w:val="center"/>
        </w:trPr>
        <w:tc>
          <w:tcPr>
            <w:tcW w:w="1250" w:type="dxa"/>
            <w:vMerge/>
          </w:tcPr>
          <w:p w14:paraId="111A7ABC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3F21B5D2" w14:textId="081E6522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020" w:type="dxa"/>
          </w:tcPr>
          <w:p w14:paraId="0B490F76" w14:textId="02E023C0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intervention(s) covered by the COS</w:t>
            </w:r>
          </w:p>
        </w:tc>
        <w:tc>
          <w:tcPr>
            <w:tcW w:w="1551" w:type="dxa"/>
          </w:tcPr>
          <w:p w14:paraId="0F877978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0DA586D5" w14:textId="5B4BA6C4" w:rsidTr="00A02E49">
        <w:trPr>
          <w:jc w:val="center"/>
        </w:trPr>
        <w:tc>
          <w:tcPr>
            <w:tcW w:w="1250" w:type="dxa"/>
            <w:vMerge w:val="restart"/>
          </w:tcPr>
          <w:p w14:paraId="08417E64" w14:textId="22C3A7F4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Stakeholders involved</w:t>
            </w:r>
          </w:p>
        </w:tc>
        <w:tc>
          <w:tcPr>
            <w:tcW w:w="687" w:type="dxa"/>
          </w:tcPr>
          <w:p w14:paraId="08F37452" w14:textId="3FE3264F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020" w:type="dxa"/>
          </w:tcPr>
          <w:p w14:paraId="7EC22190" w14:textId="159DFD4E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Those who will use the COS in research</w:t>
            </w:r>
          </w:p>
        </w:tc>
        <w:tc>
          <w:tcPr>
            <w:tcW w:w="1551" w:type="dxa"/>
          </w:tcPr>
          <w:p w14:paraId="0049938F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2FC2D8C8" w14:textId="21AE8D13" w:rsidTr="00A02E49">
        <w:trPr>
          <w:jc w:val="center"/>
        </w:trPr>
        <w:tc>
          <w:tcPr>
            <w:tcW w:w="1250" w:type="dxa"/>
            <w:vMerge/>
          </w:tcPr>
          <w:p w14:paraId="6A15F571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223242D1" w14:textId="539A8610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020" w:type="dxa"/>
          </w:tcPr>
          <w:p w14:paraId="7D3A108F" w14:textId="11BA52B0" w:rsidR="00A02E49" w:rsidRPr="0091114B" w:rsidRDefault="00A02E49" w:rsidP="003F06A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Healthcare professionals with experience of patients with the condition</w:t>
            </w:r>
          </w:p>
        </w:tc>
        <w:tc>
          <w:tcPr>
            <w:tcW w:w="1551" w:type="dxa"/>
          </w:tcPr>
          <w:p w14:paraId="4066C741" w14:textId="77777777" w:rsidR="00A02E49" w:rsidRPr="0091114B" w:rsidRDefault="00A02E49" w:rsidP="003F06A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547D05AE" w14:textId="41F6D710" w:rsidTr="00A02E49">
        <w:trPr>
          <w:jc w:val="center"/>
        </w:trPr>
        <w:tc>
          <w:tcPr>
            <w:tcW w:w="1250" w:type="dxa"/>
            <w:vMerge/>
          </w:tcPr>
          <w:p w14:paraId="30B474A0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3E2FB267" w14:textId="6775E3E3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020" w:type="dxa"/>
          </w:tcPr>
          <w:p w14:paraId="46DBF761" w14:textId="032F313E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Patients with the condition or their representatives</w:t>
            </w:r>
          </w:p>
        </w:tc>
        <w:tc>
          <w:tcPr>
            <w:tcW w:w="1551" w:type="dxa"/>
          </w:tcPr>
          <w:p w14:paraId="35A56179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629E0584" w14:textId="24991E93" w:rsidTr="00A02E49">
        <w:trPr>
          <w:jc w:val="center"/>
        </w:trPr>
        <w:tc>
          <w:tcPr>
            <w:tcW w:w="1250" w:type="dxa"/>
            <w:vMerge w:val="restart"/>
          </w:tcPr>
          <w:p w14:paraId="70910369" w14:textId="00526C88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Consensus process</w:t>
            </w:r>
          </w:p>
        </w:tc>
        <w:tc>
          <w:tcPr>
            <w:tcW w:w="687" w:type="dxa"/>
          </w:tcPr>
          <w:p w14:paraId="78B19B16" w14:textId="15EAECF4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020" w:type="dxa"/>
          </w:tcPr>
          <w:p w14:paraId="50979413" w14:textId="0A430B11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initial list of outcomes considered both healthcare professionals’ and patients’ views.</w:t>
            </w:r>
          </w:p>
        </w:tc>
        <w:tc>
          <w:tcPr>
            <w:tcW w:w="1551" w:type="dxa"/>
          </w:tcPr>
          <w:p w14:paraId="2136A90C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05008175" w14:textId="48FFFB50" w:rsidTr="00A02E49">
        <w:trPr>
          <w:jc w:val="center"/>
        </w:trPr>
        <w:tc>
          <w:tcPr>
            <w:tcW w:w="1250" w:type="dxa"/>
            <w:vMerge/>
          </w:tcPr>
          <w:p w14:paraId="653FFD9E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63469050" w14:textId="063CCAE2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020" w:type="dxa"/>
          </w:tcPr>
          <w:p w14:paraId="251B3477" w14:textId="1D51230B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 scoring process and consensus definition were described a priori.</w:t>
            </w:r>
          </w:p>
        </w:tc>
        <w:tc>
          <w:tcPr>
            <w:tcW w:w="1551" w:type="dxa"/>
          </w:tcPr>
          <w:p w14:paraId="1F59109E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2AC460C4" w14:textId="36DF4E19" w:rsidTr="00A02E49">
        <w:trPr>
          <w:jc w:val="center"/>
        </w:trPr>
        <w:tc>
          <w:tcPr>
            <w:tcW w:w="1250" w:type="dxa"/>
            <w:vMerge/>
          </w:tcPr>
          <w:p w14:paraId="64267D6D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7F732ACF" w14:textId="62F1751B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020" w:type="dxa"/>
          </w:tcPr>
          <w:p w14:paraId="003E4815" w14:textId="5AD6894C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Criteria for including/dropping/adding outcomes were described a priori.</w:t>
            </w:r>
          </w:p>
        </w:tc>
        <w:tc>
          <w:tcPr>
            <w:tcW w:w="1551" w:type="dxa"/>
          </w:tcPr>
          <w:p w14:paraId="2FC3E09C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A02E49" w:rsidRPr="0091114B" w14:paraId="456599A0" w14:textId="088C9E1C" w:rsidTr="00A02E49">
        <w:trPr>
          <w:jc w:val="center"/>
        </w:trPr>
        <w:tc>
          <w:tcPr>
            <w:tcW w:w="1250" w:type="dxa"/>
            <w:vMerge/>
          </w:tcPr>
          <w:p w14:paraId="193B71F9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4AC0F8D3" w14:textId="33A698AA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020" w:type="dxa"/>
          </w:tcPr>
          <w:p w14:paraId="68168447" w14:textId="654412F3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Care was taken to avoid ambiguity of language used in the list of outcomes.</w:t>
            </w:r>
          </w:p>
        </w:tc>
        <w:tc>
          <w:tcPr>
            <w:tcW w:w="1551" w:type="dxa"/>
          </w:tcPr>
          <w:p w14:paraId="159A5F0F" w14:textId="77777777" w:rsidR="00A02E49" w:rsidRPr="0091114B" w:rsidRDefault="00A02E49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5C12853E" w14:textId="77777777" w:rsidR="00385D5A" w:rsidRPr="0091114B" w:rsidRDefault="00385D5A" w:rsidP="00385D5A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bookmarkEnd w:id="14"/>
    <w:bookmarkEnd w:id="15"/>
    <w:p w14:paraId="46C60803" w14:textId="59435E61" w:rsidR="005C20A5" w:rsidRPr="0091114B" w:rsidRDefault="005C20A5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Do you think the current COS development methodology or COS-STAD needs </w:t>
      </w:r>
      <w:r w:rsidR="00257FD7" w:rsidRPr="0091114B">
        <w:rPr>
          <w:rFonts w:ascii="Times New Roman" w:hAnsi="Times New Roman"/>
          <w:color w:val="000000" w:themeColor="text1"/>
          <w:sz w:val="20"/>
          <w:szCs w:val="20"/>
        </w:rPr>
        <w:t>adaptation if used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for children?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[open ended response]</w:t>
      </w:r>
    </w:p>
    <w:p w14:paraId="6A3A5C85" w14:textId="77777777" w:rsidR="005C20A5" w:rsidRPr="0091114B" w:rsidRDefault="005C20A5" w:rsidP="005C20A5">
      <w:pPr>
        <w:pStyle w:val="a9"/>
        <w:widowControl/>
        <w:ind w:left="440"/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676E5530" w14:textId="7D4C8467" w:rsidR="004734E6" w:rsidRPr="0091114B" w:rsidRDefault="00EC1BEA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Do you have any</w:t>
      </w:r>
      <w:r w:rsidR="005C20A5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suggestions</w:t>
      </w:r>
      <w:r w:rsidR="004734E6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5C20A5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</w:t>
      </w:r>
      <w:r w:rsidR="004734E6" w:rsidRPr="0091114B">
        <w:rPr>
          <w:rFonts w:ascii="Times New Roman" w:hAnsi="Times New Roman"/>
          <w:color w:val="000000" w:themeColor="text1"/>
          <w:sz w:val="20"/>
          <w:szCs w:val="20"/>
        </w:rPr>
        <w:t>actions to</w:t>
      </w:r>
      <w:r w:rsidR="005C20A5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further</w:t>
      </w:r>
      <w:r w:rsidR="004734E6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improve the </w:t>
      </w:r>
      <w:r w:rsidR="005752B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methodological </w:t>
      </w:r>
      <w:r w:rsidR="004734E6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quality of </w:t>
      </w:r>
      <w:r w:rsidR="00707D70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pediatric </w:t>
      </w:r>
      <w:r w:rsidR="004734E6" w:rsidRPr="0091114B">
        <w:rPr>
          <w:rFonts w:ascii="Times New Roman" w:hAnsi="Times New Roman"/>
          <w:color w:val="000000" w:themeColor="text1"/>
          <w:sz w:val="20"/>
          <w:szCs w:val="20"/>
        </w:rPr>
        <w:t>COS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development</w:t>
      </w:r>
      <w:r w:rsidR="004734E6"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  <w:r w:rsidR="005C20A5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[open ended response]</w:t>
      </w:r>
    </w:p>
    <w:p w14:paraId="5FD77347" w14:textId="77777777" w:rsidR="004734E6" w:rsidRPr="0091114B" w:rsidRDefault="004734E6" w:rsidP="004734E6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4669F1E" w14:textId="47EE1328" w:rsidR="00C9477A" w:rsidRPr="0091114B" w:rsidRDefault="00C9477A" w:rsidP="006D4B42">
      <w:pPr>
        <w:pStyle w:val="a9"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Have you involved children as </w:t>
      </w:r>
      <w:r w:rsidR="00594ECE" w:rsidRPr="0091114B">
        <w:rPr>
          <w:rFonts w:ascii="Times New Roman" w:hAnsi="Times New Roman"/>
          <w:color w:val="000000" w:themeColor="text1"/>
          <w:sz w:val="20"/>
          <w:szCs w:val="20"/>
        </w:rPr>
        <w:t>participants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in COS development</w:t>
      </w:r>
      <w:r w:rsidR="009B016A">
        <w:rPr>
          <w:rFonts w:ascii="Times New Roman" w:hAnsi="Times New Roman"/>
          <w:color w:val="000000" w:themeColor="text1"/>
          <w:sz w:val="20"/>
          <w:szCs w:val="20"/>
        </w:rPr>
        <w:t xml:space="preserve"> you were involved in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</w:p>
    <w:p w14:paraId="7FF33775" w14:textId="63F35312" w:rsidR="00C9477A" w:rsidRPr="0091114B" w:rsidRDefault="00C9477A" w:rsidP="006D4B42">
      <w:pPr>
        <w:pStyle w:val="a9"/>
        <w:numPr>
          <w:ilvl w:val="0"/>
          <w:numId w:val="48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Yes (go to question </w:t>
      </w:r>
      <w:r w:rsidR="00221804" w:rsidRPr="0091114B">
        <w:rPr>
          <w:rFonts w:ascii="Times New Roman" w:hAnsi="Times New Roman"/>
          <w:color w:val="000000" w:themeColor="text1"/>
          <w:sz w:val="20"/>
          <w:szCs w:val="20"/>
        </w:rPr>
        <w:t>1</w:t>
      </w:r>
      <w:r w:rsidR="009C533C">
        <w:rPr>
          <w:rFonts w:ascii="Times New Roman" w:hAnsi="Times New Roman"/>
          <w:color w:val="000000" w:themeColor="text1"/>
          <w:sz w:val="20"/>
          <w:szCs w:val="20"/>
        </w:rPr>
        <w:t>0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30A3837C" w14:textId="08C6C8F6" w:rsidR="00C9477A" w:rsidRPr="0091114B" w:rsidRDefault="00C9477A" w:rsidP="006D4B42">
      <w:pPr>
        <w:pStyle w:val="a9"/>
        <w:numPr>
          <w:ilvl w:val="0"/>
          <w:numId w:val="48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lastRenderedPageBreak/>
        <w:t>No (go to question 1</w:t>
      </w:r>
      <w:r w:rsidR="009C533C">
        <w:rPr>
          <w:rFonts w:ascii="Times New Roman" w:hAnsi="Times New Roman"/>
          <w:color w:val="000000" w:themeColor="text1"/>
          <w:sz w:val="20"/>
          <w:szCs w:val="20"/>
        </w:rPr>
        <w:t>1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0BF7E8D1" w14:textId="77777777" w:rsidR="00C9477A" w:rsidRPr="0091114B" w:rsidRDefault="00C9477A" w:rsidP="00C9477A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40AB5951" w14:textId="069786A7" w:rsidR="00C9477A" w:rsidRPr="0091114B" w:rsidRDefault="00C9477A" w:rsidP="006D4B42">
      <w:pPr>
        <w:pStyle w:val="a9"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</w:t>
      </w:r>
      <w:proofErr w:type="spellStart"/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hat</w:t>
      </w:r>
      <w:proofErr w:type="spellEnd"/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did you find easy or </w:t>
      </w:r>
      <w:r w:rsidR="00257FD7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difficult in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involving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children as </w:t>
      </w:r>
      <w:r w:rsidR="00594ECE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participants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  <w:r w:rsidR="0031775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[open ended response]</w:t>
      </w:r>
    </w:p>
    <w:p w14:paraId="088E4588" w14:textId="77777777" w:rsidR="00C9477A" w:rsidRPr="0091114B" w:rsidRDefault="00C9477A" w:rsidP="00C9477A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50E225C" w14:textId="3D309DCC" w:rsidR="00C9477A" w:rsidRPr="0091114B" w:rsidRDefault="00257FD7" w:rsidP="006D4B42">
      <w:pPr>
        <w:pStyle w:val="a9"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From what </w:t>
      </w:r>
      <w:r w:rsidR="00C9477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age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do you think </w:t>
      </w:r>
      <w:r w:rsidR="00C9477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children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can</w:t>
      </w:r>
      <w:r w:rsidR="00C9477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be included in the development of a COS?</w:t>
      </w:r>
      <w:r w:rsidR="0031775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[open ended response]</w:t>
      </w:r>
    </w:p>
    <w:p w14:paraId="1E257964" w14:textId="77777777" w:rsidR="00676677" w:rsidRPr="0091114B" w:rsidRDefault="00676677" w:rsidP="00676677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27F1355F" w14:textId="31CB623C" w:rsidR="002A24BB" w:rsidRPr="0091114B" w:rsidRDefault="002A24BB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(For those whose COS has been included 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>in the comparison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with clinical trials)</w:t>
      </w:r>
      <w:r w:rsidR="00257FD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We have sent you the results o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>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the uptake of 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COS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you developed.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>Please provide any comments based on this feedback.</w:t>
      </w:r>
    </w:p>
    <w:p w14:paraId="53E4B47F" w14:textId="77777777" w:rsidR="002A24BB" w:rsidRPr="0091114B" w:rsidRDefault="002A24BB" w:rsidP="0083009D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6B994285" w14:textId="0346C7BD" w:rsidR="002A24BB" w:rsidRPr="0091114B" w:rsidRDefault="002A24BB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(For those whose COS has not been included 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>in the comparison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with clinical trials) We have sent you the overall results of the uptake of COS</w:t>
      </w:r>
      <w:r w:rsidR="009B016A">
        <w:rPr>
          <w:rFonts w:ascii="Times New Roman" w:hAnsi="Times New Roman"/>
          <w:color w:val="000000" w:themeColor="text1"/>
          <w:sz w:val="20"/>
          <w:szCs w:val="20"/>
        </w:rPr>
        <w:t>.</w:t>
      </w:r>
      <w:r w:rsidR="00EC1BEA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Please provide any comments based on this feedback.</w:t>
      </w:r>
    </w:p>
    <w:p w14:paraId="7D9F2322" w14:textId="77777777" w:rsidR="002A24BB" w:rsidRPr="0091114B" w:rsidRDefault="002A24BB" w:rsidP="0083009D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1EAEB31E" w14:textId="45562BD6" w:rsidR="00676677" w:rsidRPr="0091114B" w:rsidRDefault="00676677" w:rsidP="006D4B42">
      <w:pPr>
        <w:pStyle w:val="a9"/>
        <w:widowControl/>
        <w:numPr>
          <w:ilvl w:val="0"/>
          <w:numId w:val="1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would you rate the following actions of improving uptake of COS? </w:t>
      </w:r>
      <w:r w:rsidR="00257FD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Please give each action a rating on the score from 1 (least important) to </w:t>
      </w:r>
      <w:r w:rsidR="006D4B42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257FD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413"/>
        <w:gridCol w:w="5386"/>
        <w:gridCol w:w="2217"/>
      </w:tblGrid>
      <w:tr w:rsidR="002742EA" w:rsidRPr="0091114B" w14:paraId="33F86C5B" w14:textId="77777777" w:rsidTr="00E921BD">
        <w:tc>
          <w:tcPr>
            <w:tcW w:w="1413" w:type="dxa"/>
          </w:tcPr>
          <w:p w14:paraId="2F1A4BCF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1EDB09BC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54113A5A" w14:textId="0CD053E6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Importance</w:t>
            </w:r>
          </w:p>
        </w:tc>
      </w:tr>
      <w:tr w:rsidR="002742EA" w:rsidRPr="0091114B" w14:paraId="7FDBAD5C" w14:textId="77777777" w:rsidTr="00E921BD">
        <w:tc>
          <w:tcPr>
            <w:tcW w:w="1413" w:type="dxa"/>
          </w:tcPr>
          <w:p w14:paraId="5C61BAD8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2C49DDDE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28D1489E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6CE14C29" w14:textId="77777777" w:rsidTr="00E921BD">
        <w:tc>
          <w:tcPr>
            <w:tcW w:w="1413" w:type="dxa"/>
          </w:tcPr>
          <w:p w14:paraId="2996AC11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1453D594" w14:textId="2F2F5089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Develop a dissemination plan including website, 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print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publication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social media, 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and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conference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presentations</w:t>
            </w:r>
          </w:p>
        </w:tc>
        <w:tc>
          <w:tcPr>
            <w:tcW w:w="2217" w:type="dxa"/>
          </w:tcPr>
          <w:p w14:paraId="6F355A97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0DD97B18" w14:textId="77777777" w:rsidTr="00E921BD">
        <w:tc>
          <w:tcPr>
            <w:tcW w:w="1413" w:type="dxa"/>
          </w:tcPr>
          <w:p w14:paraId="1A33C419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4EF6A8A8" w14:textId="628D5D05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</w:t>
            </w:r>
            <w:r w:rsidR="003B1C2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ist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with different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67B109FF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3BD06068" w14:textId="77777777" w:rsidTr="00E921BD">
        <w:tc>
          <w:tcPr>
            <w:tcW w:w="1413" w:type="dxa"/>
          </w:tcPr>
          <w:p w14:paraId="6B53FA11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0FAD60C7" w14:textId="4CB87F6B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Involve </w:t>
            </w:r>
            <w:r w:rsidR="00594ECE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children and/or caregivers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in the development of COS</w:t>
            </w:r>
          </w:p>
        </w:tc>
        <w:tc>
          <w:tcPr>
            <w:tcW w:w="2217" w:type="dxa"/>
          </w:tcPr>
          <w:p w14:paraId="09667CDA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0FD35792" w14:textId="77777777" w:rsidTr="00E921BD">
        <w:tc>
          <w:tcPr>
            <w:tcW w:w="1413" w:type="dxa"/>
          </w:tcPr>
          <w:p w14:paraId="440F4BE0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19DE9EE7" w14:textId="3066ABDA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Consider 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what impact the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collect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ion of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the outcomes 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of the COS has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on patients</w:t>
            </w:r>
          </w:p>
        </w:tc>
        <w:tc>
          <w:tcPr>
            <w:tcW w:w="2217" w:type="dxa"/>
          </w:tcPr>
          <w:p w14:paraId="0C82C52F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4634005E" w14:textId="77777777" w:rsidTr="00E921BD">
        <w:tc>
          <w:tcPr>
            <w:tcW w:w="1413" w:type="dxa"/>
          </w:tcPr>
          <w:p w14:paraId="39D3380F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771A5DE1" w14:textId="6DDB8C5B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</w:t>
            </w:r>
            <w:r w:rsidR="00EC1BEA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 as well as instruments to measure them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17" w:type="dxa"/>
          </w:tcPr>
          <w:p w14:paraId="4990770D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1D88A7D7" w14:textId="77777777" w:rsidTr="00E921BD">
        <w:tc>
          <w:tcPr>
            <w:tcW w:w="1413" w:type="dxa"/>
          </w:tcPr>
          <w:p w14:paraId="53FEFD66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784C176E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1A2BCDF3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5CA96399" w14:textId="77777777" w:rsidTr="00E921BD">
        <w:trPr>
          <w:trHeight w:val="1539"/>
        </w:trPr>
        <w:tc>
          <w:tcPr>
            <w:tcW w:w="9016" w:type="dxa"/>
            <w:gridSpan w:val="3"/>
          </w:tcPr>
          <w:p w14:paraId="1E9B9E4D" w14:textId="302E758B" w:rsidR="00676677" w:rsidRPr="0091114B" w:rsidRDefault="00676677" w:rsidP="00E921BD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Other, please specify here</w:t>
            </w:r>
            <w:r w:rsidR="009C533C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bookmarkStart w:id="16" w:name="OLE_LINK9"/>
            <w:bookmarkStart w:id="17" w:name="OLE_LINK10"/>
            <w:r w:rsidR="009C533C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with an importance rating</w:t>
            </w:r>
            <w:bookmarkEnd w:id="16"/>
            <w:bookmarkEnd w:id="17"/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5314B67B" w14:textId="77777777" w:rsidR="00676677" w:rsidRPr="0091114B" w:rsidRDefault="00676677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95ED965" w14:textId="77777777" w:rsidR="00676677" w:rsidRPr="0091114B" w:rsidRDefault="00676677" w:rsidP="00676677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44816C49" w14:textId="77777777" w:rsidR="00F53D0C" w:rsidRPr="0091114B" w:rsidRDefault="00F53D0C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5641BAB6" w14:textId="77777777" w:rsidR="00676677" w:rsidRPr="0091114B" w:rsidRDefault="00676677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  <w:sectPr w:rsidR="00676677" w:rsidRPr="0091114B" w:rsidSect="00505A2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2A4C058" w14:textId="642E3CF5" w:rsidR="00676677" w:rsidRPr="0091114B" w:rsidRDefault="00676677" w:rsidP="00676677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lastRenderedPageBreak/>
        <w:t xml:space="preserve">Survey </w:t>
      </w:r>
      <w:r w:rsidR="00147BB5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2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: </w:t>
      </w:r>
      <w:r w:rsidR="0091555B"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Perceptions and experiences of clinical trial</w:t>
      </w:r>
      <w:r w:rsidR="003B1C25">
        <w:rPr>
          <w:rFonts w:ascii="Times New Roman" w:hAnsi="Times New Roman"/>
          <w:b/>
          <w:bCs/>
          <w:color w:val="000000" w:themeColor="text1"/>
          <w:sz w:val="20"/>
          <w:szCs w:val="20"/>
        </w:rPr>
        <w:t>ist</w:t>
      </w:r>
      <w:r w:rsidR="00EC1BEA"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s</w:t>
      </w:r>
      <w:r w:rsidR="0091555B"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who report a full COS in their clinical trials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</w:p>
    <w:p w14:paraId="7573BCD8" w14:textId="77777777" w:rsidR="00676677" w:rsidRPr="0091114B" w:rsidRDefault="00676677" w:rsidP="00676677">
      <w:pPr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</w:pPr>
    </w:p>
    <w:p w14:paraId="7420923E" w14:textId="1675297D" w:rsidR="00676677" w:rsidRPr="0091114B" w:rsidRDefault="00D95211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Did you use</w:t>
      </w:r>
      <w:r w:rsidR="005712E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the</w:t>
      </w:r>
      <w:r w:rsidR="0067667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core outcome set</w:t>
      </w:r>
      <w:r w:rsidR="00EC1BEA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(</w:t>
      </w:r>
      <w:r w:rsidR="0067667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</w:t>
      </w:r>
      <w:r w:rsidR="00EC1BEA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  <w:r w:rsidR="0067667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(COS)</w:t>
      </w:r>
      <w:r w:rsidR="005712E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we sent you</w:t>
      </w:r>
      <w:r w:rsidR="0067667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?</w:t>
      </w:r>
    </w:p>
    <w:p w14:paraId="20974465" w14:textId="12B9AA18" w:rsidR="00676677" w:rsidRPr="0091114B" w:rsidRDefault="00676677" w:rsidP="006D4B42">
      <w:pPr>
        <w:pStyle w:val="a9"/>
        <w:widowControl/>
        <w:numPr>
          <w:ilvl w:val="0"/>
          <w:numId w:val="16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Yes (go to question 2</w:t>
      </w:r>
      <w:r w:rsidR="00333AC3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, skip question</w:t>
      </w:r>
      <w:r w:rsidR="009B016A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s</w:t>
      </w:r>
      <w:r w:rsidR="00333AC3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 6-8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66279182" w14:textId="27071D42" w:rsidR="00676677" w:rsidRPr="0091114B" w:rsidRDefault="00676677" w:rsidP="006D4B42">
      <w:pPr>
        <w:pStyle w:val="a9"/>
        <w:widowControl/>
        <w:numPr>
          <w:ilvl w:val="0"/>
          <w:numId w:val="16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No (go to question </w:t>
      </w:r>
      <w:r w:rsidR="006F3C5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6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2351FA66" w14:textId="77777777" w:rsidR="00676677" w:rsidRPr="0091114B" w:rsidRDefault="00676677" w:rsidP="00676677">
      <w:p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1AFFE9A8" w14:textId="77197E96" w:rsidR="00676677" w:rsidRPr="0091114B" w:rsidRDefault="00676677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How did you </w:t>
      </w:r>
      <w:r w:rsidR="005712E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know this COS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? Please tick all that apply.</w:t>
      </w:r>
    </w:p>
    <w:p w14:paraId="792DFE2B" w14:textId="77777777" w:rsidR="000E5E60" w:rsidRPr="0091114B" w:rsidRDefault="000E5E60" w:rsidP="006D4B42">
      <w:pPr>
        <w:pStyle w:val="a9"/>
        <w:numPr>
          <w:ilvl w:val="0"/>
          <w:numId w:val="36"/>
        </w:num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Search of the COMET Initiative database</w:t>
      </w:r>
    </w:p>
    <w:p w14:paraId="747CACBB" w14:textId="77777777" w:rsidR="000E5E60" w:rsidRPr="0091114B" w:rsidRDefault="000E5E60" w:rsidP="006D4B42">
      <w:pPr>
        <w:pStyle w:val="a9"/>
        <w:numPr>
          <w:ilvl w:val="0"/>
          <w:numId w:val="36"/>
        </w:num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Search of the literature</w:t>
      </w:r>
    </w:p>
    <w:p w14:paraId="6DFB7E89" w14:textId="302F477E" w:rsidR="000E5E60" w:rsidRPr="0091114B" w:rsidRDefault="00630818" w:rsidP="006D4B42">
      <w:pPr>
        <w:pStyle w:val="a9"/>
        <w:numPr>
          <w:ilvl w:val="0"/>
          <w:numId w:val="36"/>
        </w:num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Being i</w:t>
      </w:r>
      <w:r w:rsidR="000E5E60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nvolved in the development of the COS</w:t>
      </w:r>
    </w:p>
    <w:p w14:paraId="643250AB" w14:textId="77777777" w:rsidR="000E5E60" w:rsidRPr="0091114B" w:rsidRDefault="000E5E60" w:rsidP="006D4B42">
      <w:pPr>
        <w:pStyle w:val="a9"/>
        <w:numPr>
          <w:ilvl w:val="0"/>
          <w:numId w:val="36"/>
        </w:num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Discussion with colleagues</w:t>
      </w:r>
    </w:p>
    <w:p w14:paraId="794D968B" w14:textId="77777777" w:rsidR="000E5E60" w:rsidRPr="0091114B" w:rsidRDefault="000E5E60" w:rsidP="006D4B42">
      <w:pPr>
        <w:pStyle w:val="a9"/>
        <w:numPr>
          <w:ilvl w:val="0"/>
          <w:numId w:val="36"/>
        </w:num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5E9F4B4F" w14:textId="77777777" w:rsidR="00676677" w:rsidRPr="0091114B" w:rsidRDefault="00676677" w:rsidP="00676677">
      <w:p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2019069F" w14:textId="3CB46DE1" w:rsidR="00676677" w:rsidRPr="0091114B" w:rsidRDefault="00676677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What influenced your decision to use the </w:t>
      </w:r>
      <w:r w:rsidR="005712E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COS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in your trial? [open ended response]</w:t>
      </w:r>
    </w:p>
    <w:p w14:paraId="55A9B90E" w14:textId="77777777" w:rsidR="00676677" w:rsidRPr="0091114B" w:rsidRDefault="00676677" w:rsidP="00676677">
      <w:pPr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6B2D2D8B" w14:textId="470CD6E7" w:rsidR="00676677" w:rsidRPr="0091114B" w:rsidRDefault="00676677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How did you find using the COS in your trial? 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P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lease give 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both positive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examples and 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challenges.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[open ended response]</w:t>
      </w:r>
    </w:p>
    <w:p w14:paraId="1551A5F8" w14:textId="77777777" w:rsidR="005712E7" w:rsidRPr="0091114B" w:rsidRDefault="005712E7" w:rsidP="005712E7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259E9CB2" w14:textId="77777777" w:rsidR="00905F3F" w:rsidRPr="0091114B" w:rsidRDefault="00905F3F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non-COS outcomes in your trial? (tick all that apply)</w:t>
      </w:r>
    </w:p>
    <w:p w14:paraId="50EE1F9F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5A3FF120" w14:textId="72B9F571" w:rsidR="00905F3F" w:rsidRPr="0091114B" w:rsidRDefault="00630818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Opinions of p</w:t>
      </w:r>
      <w:r w:rsidR="00905F3F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ractitione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rs</w:t>
      </w:r>
    </w:p>
    <w:p w14:paraId="621234B6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6F7D0D05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2B697007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06FB9616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7CB97FCA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73685241" w14:textId="77777777" w:rsidR="00905F3F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5ED05C21" w14:textId="36B15FC9" w:rsidR="002A24BB" w:rsidRPr="0091114B" w:rsidRDefault="00905F3F" w:rsidP="006D4B42">
      <w:pPr>
        <w:pStyle w:val="a9"/>
        <w:widowControl/>
        <w:numPr>
          <w:ilvl w:val="0"/>
          <w:numId w:val="18"/>
        </w:numPr>
        <w:contextualSpacing w:val="0"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6B821E18" w14:textId="77777777" w:rsidR="004D6BFD" w:rsidRPr="0091114B" w:rsidRDefault="004D6BFD" w:rsidP="004D6BFD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79C97208" w14:textId="0691AA7C" w:rsidR="004D6BFD" w:rsidRPr="0091114B" w:rsidRDefault="004D6BF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Are you familiar with </w:t>
      </w:r>
      <w:r w:rsidR="00630818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the concept of </w:t>
      </w:r>
      <w:r w:rsidR="00594ECE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the</w:t>
      </w:r>
      <w:r w:rsidR="00630818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COS?</w:t>
      </w:r>
    </w:p>
    <w:p w14:paraId="40288BBA" w14:textId="785B9D50" w:rsidR="004D6BFD" w:rsidRPr="0091114B" w:rsidRDefault="004D6BFD" w:rsidP="006D4B42">
      <w:pPr>
        <w:pStyle w:val="a9"/>
        <w:widowControl/>
        <w:numPr>
          <w:ilvl w:val="0"/>
          <w:numId w:val="26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Yes</w:t>
      </w:r>
      <w:r w:rsidR="006F3C5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(go to question 7)</w:t>
      </w:r>
    </w:p>
    <w:p w14:paraId="6E852AEB" w14:textId="206F5DF5" w:rsidR="004D6BFD" w:rsidRPr="0091114B" w:rsidRDefault="004D6BFD" w:rsidP="006D4B42">
      <w:pPr>
        <w:pStyle w:val="a9"/>
        <w:widowControl/>
        <w:numPr>
          <w:ilvl w:val="0"/>
          <w:numId w:val="26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No</w:t>
      </w:r>
      <w:r w:rsidR="006F3C5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(go to question </w:t>
      </w:r>
      <w:r w:rsidR="00571BD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1</w:t>
      </w:r>
      <w:r w:rsidR="00BD1047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8</w:t>
      </w:r>
      <w:r w:rsidR="006F3C5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4068B7BE" w14:textId="0C955EEB" w:rsidR="004D6BFD" w:rsidRPr="0091114B" w:rsidRDefault="004D6BFD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What were the reasons you </w:t>
      </w:r>
      <w:r w:rsidR="00630818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were not aware of</w:t>
      </w:r>
      <w:r w:rsidR="00D01914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the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COS</w:t>
      </w:r>
      <w:r w:rsidR="00074F9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we sent to you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? [open ended response]</w:t>
      </w:r>
    </w:p>
    <w:p w14:paraId="27D7C34A" w14:textId="5D799AB0" w:rsidR="006F3C55" w:rsidRPr="0091114B" w:rsidRDefault="006F3C55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the outcomes in your trial? (tick all that apply)</w:t>
      </w:r>
    </w:p>
    <w:p w14:paraId="1B6BA9FA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0C64A93A" w14:textId="642EAD49" w:rsidR="006F3C55" w:rsidRPr="0091114B" w:rsidRDefault="00630818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Opinions of p</w:t>
      </w:r>
      <w:r w:rsidR="006F3C55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ractitioner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</w:t>
      </w:r>
    </w:p>
    <w:p w14:paraId="0CBCBB8A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3F7349B7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44DFCE3E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58F7F56A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3B8EDBFE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729A7C1B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2B981A09" w14:textId="77777777" w:rsidR="006F3C55" w:rsidRPr="0091114B" w:rsidRDefault="006F3C55" w:rsidP="006D4B42">
      <w:pPr>
        <w:pStyle w:val="a9"/>
        <w:widowControl/>
        <w:numPr>
          <w:ilvl w:val="0"/>
          <w:numId w:val="2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43B024A6" w14:textId="2D012546" w:rsidR="00A52219" w:rsidRPr="0091114B" w:rsidRDefault="00630818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lastRenderedPageBreak/>
        <w:t>Do</w:t>
      </w:r>
      <w:r w:rsidR="00A52219" w:rsidRPr="0091114B">
        <w:rPr>
          <w:rFonts w:ascii="Times New Roman" w:hAnsi="Times New Roman"/>
          <w:sz w:val="20"/>
          <w:szCs w:val="20"/>
        </w:rPr>
        <w:t xml:space="preserve"> you think </w:t>
      </w:r>
      <w:r w:rsidRPr="0091114B">
        <w:rPr>
          <w:rFonts w:ascii="Times New Roman" w:hAnsi="Times New Roman"/>
          <w:sz w:val="20"/>
          <w:szCs w:val="20"/>
        </w:rPr>
        <w:t>using a COS has some benefits, and if yes, which</w:t>
      </w:r>
      <w:r w:rsidR="00A52219" w:rsidRPr="0091114B">
        <w:rPr>
          <w:rFonts w:ascii="Times New Roman" w:hAnsi="Times New Roman"/>
          <w:sz w:val="20"/>
          <w:szCs w:val="20"/>
        </w:rPr>
        <w:t>? (tick all that apply)</w:t>
      </w:r>
    </w:p>
    <w:p w14:paraId="577AD3D6" w14:textId="51AA6ABC" w:rsidR="00A52219" w:rsidRPr="0091114B" w:rsidRDefault="00594ECE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Standardization</w:t>
      </w:r>
      <w:r w:rsidR="00A52219" w:rsidRPr="0091114B">
        <w:rPr>
          <w:rFonts w:ascii="Times New Roman" w:hAnsi="Times New Roman"/>
          <w:sz w:val="20"/>
          <w:szCs w:val="20"/>
        </w:rPr>
        <w:t xml:space="preserve"> of outcome reporting</w:t>
      </w:r>
    </w:p>
    <w:p w14:paraId="1E1DA949" w14:textId="77777777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reporting bias</w:t>
      </w:r>
    </w:p>
    <w:p w14:paraId="72F4289D" w14:textId="6DBAA4EE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outcome heterogeneity</w:t>
      </w:r>
    </w:p>
    <w:p w14:paraId="1BC6F9BC" w14:textId="0ACA2EE9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</w:t>
      </w:r>
      <w:r w:rsidR="00594ECE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relevance of outcomes to key stakeholders</w:t>
      </w:r>
    </w:p>
    <w:p w14:paraId="3B676DF3" w14:textId="2C562F61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comparability of findings across trials</w:t>
      </w:r>
    </w:p>
    <w:p w14:paraId="09F1D627" w14:textId="01646BE4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transparency and openness of research conduct</w:t>
      </w:r>
    </w:p>
    <w:p w14:paraId="1DB1459A" w14:textId="048BC088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transparency and openness of research reporting</w:t>
      </w:r>
    </w:p>
    <w:p w14:paraId="34C7D799" w14:textId="0065C574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Improv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</w:t>
      </w:r>
      <w:r w:rsidR="00630818" w:rsidRPr="0091114B">
        <w:rPr>
          <w:rFonts w:ascii="Times New Roman" w:hAnsi="Times New Roman"/>
          <w:sz w:val="20"/>
          <w:szCs w:val="20"/>
        </w:rPr>
        <w:t xml:space="preserve">the </w:t>
      </w:r>
      <w:r w:rsidRPr="0091114B">
        <w:rPr>
          <w:rFonts w:ascii="Times New Roman" w:hAnsi="Times New Roman"/>
          <w:sz w:val="20"/>
          <w:szCs w:val="20"/>
        </w:rPr>
        <w:t>quality of trials</w:t>
      </w:r>
    </w:p>
    <w:p w14:paraId="71A6DA53" w14:textId="5B5499EA" w:rsidR="00A52219" w:rsidRPr="0091114B" w:rsidRDefault="00630818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 xml:space="preserve">Possible </w:t>
      </w:r>
      <w:r w:rsidR="00A52219" w:rsidRPr="0091114B">
        <w:rPr>
          <w:rFonts w:ascii="Times New Roman" w:hAnsi="Times New Roman"/>
          <w:sz w:val="20"/>
          <w:szCs w:val="20"/>
        </w:rPr>
        <w:t>improve</w:t>
      </w:r>
      <w:r w:rsidRPr="0091114B">
        <w:rPr>
          <w:rFonts w:ascii="Times New Roman" w:hAnsi="Times New Roman"/>
          <w:sz w:val="20"/>
          <w:szCs w:val="20"/>
        </w:rPr>
        <w:t>ment of the</w:t>
      </w:r>
      <w:r w:rsidR="00A52219" w:rsidRPr="0091114B">
        <w:rPr>
          <w:rFonts w:ascii="Times New Roman" w:hAnsi="Times New Roman"/>
          <w:sz w:val="20"/>
          <w:szCs w:val="20"/>
        </w:rPr>
        <w:t xml:space="preserve"> quality of evidence syntheses</w:t>
      </w:r>
    </w:p>
    <w:p w14:paraId="2912A8E0" w14:textId="57A192FE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research waste</w:t>
      </w:r>
    </w:p>
    <w:p w14:paraId="4BE5637B" w14:textId="1059498E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</w:t>
      </w:r>
      <w:r w:rsidR="00630818" w:rsidRPr="0091114B">
        <w:rPr>
          <w:rFonts w:ascii="Times New Roman" w:hAnsi="Times New Roman"/>
          <w:sz w:val="20"/>
          <w:szCs w:val="20"/>
        </w:rPr>
        <w:t>ing</w:t>
      </w:r>
      <w:r w:rsidRPr="0091114B">
        <w:rPr>
          <w:rFonts w:ascii="Times New Roman" w:hAnsi="Times New Roman"/>
          <w:sz w:val="20"/>
          <w:szCs w:val="20"/>
        </w:rPr>
        <w:t xml:space="preserve"> </w:t>
      </w:r>
      <w:r w:rsidR="00630818" w:rsidRPr="0091114B">
        <w:rPr>
          <w:rFonts w:ascii="Times New Roman" w:hAnsi="Times New Roman"/>
          <w:sz w:val="20"/>
          <w:szCs w:val="20"/>
        </w:rPr>
        <w:t xml:space="preserve">the voice of </w:t>
      </w:r>
      <w:r w:rsidRPr="0091114B">
        <w:rPr>
          <w:rFonts w:ascii="Times New Roman" w:hAnsi="Times New Roman"/>
          <w:sz w:val="20"/>
          <w:szCs w:val="20"/>
        </w:rPr>
        <w:t>patient</w:t>
      </w:r>
      <w:r w:rsidR="00630818" w:rsidRPr="0091114B">
        <w:rPr>
          <w:rFonts w:ascii="Times New Roman" w:hAnsi="Times New Roman"/>
          <w:sz w:val="20"/>
          <w:szCs w:val="20"/>
        </w:rPr>
        <w:t>s</w:t>
      </w:r>
      <w:r w:rsidRPr="0091114B">
        <w:rPr>
          <w:rFonts w:ascii="Times New Roman" w:hAnsi="Times New Roman"/>
          <w:sz w:val="20"/>
          <w:szCs w:val="20"/>
        </w:rPr>
        <w:t xml:space="preserve"> and </w:t>
      </w:r>
      <w:r w:rsidR="00630818" w:rsidRPr="0091114B">
        <w:rPr>
          <w:rFonts w:ascii="Times New Roman" w:hAnsi="Times New Roman"/>
          <w:sz w:val="20"/>
          <w:szCs w:val="20"/>
        </w:rPr>
        <w:t xml:space="preserve">the </w:t>
      </w:r>
      <w:r w:rsidRPr="0091114B">
        <w:rPr>
          <w:rFonts w:ascii="Times New Roman" w:hAnsi="Times New Roman"/>
          <w:sz w:val="20"/>
          <w:szCs w:val="20"/>
        </w:rPr>
        <w:t>public in health research</w:t>
      </w:r>
    </w:p>
    <w:p w14:paraId="3A2631D0" w14:textId="77777777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Research using core outcome sets can better inform policy and practice</w:t>
      </w:r>
    </w:p>
    <w:p w14:paraId="6651C104" w14:textId="77777777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None</w:t>
      </w:r>
    </w:p>
    <w:p w14:paraId="6966A917" w14:textId="77777777" w:rsidR="00A52219" w:rsidRPr="0091114B" w:rsidRDefault="00A52219" w:rsidP="006D4B42">
      <w:pPr>
        <w:pStyle w:val="a9"/>
        <w:widowControl/>
        <w:numPr>
          <w:ilvl w:val="0"/>
          <w:numId w:val="24"/>
        </w:numPr>
        <w:ind w:leftChars="170" w:left="717"/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Other, please specify</w:t>
      </w:r>
    </w:p>
    <w:p w14:paraId="6F436FE4" w14:textId="77777777" w:rsidR="004D6BFD" w:rsidRPr="0091114B" w:rsidRDefault="004D6BFD" w:rsidP="006F3C55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308EBFD3" w14:textId="5B446E2A" w:rsidR="000255C4" w:rsidRPr="0091114B" w:rsidRDefault="000255C4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If there are multiple COS for one </w:t>
      </w:r>
      <w:r w:rsidR="00CF14D6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condition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, how would you choose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the most suitable one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? 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P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lease specify the points that you would consider</w:t>
      </w:r>
      <w:r w:rsidR="005B509D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.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[open ended response]</w:t>
      </w:r>
    </w:p>
    <w:p w14:paraId="256C96A7" w14:textId="49EAA87C" w:rsidR="000255C4" w:rsidRPr="0091114B" w:rsidRDefault="000255C4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Among the points that you list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ed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in question </w:t>
      </w:r>
      <w:r w:rsidR="00A52219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10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, which one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s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do you think </w:t>
      </w:r>
      <w:r w:rsidR="00630818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are the most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important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?</w:t>
      </w:r>
    </w:p>
    <w:p w14:paraId="434C7EDB" w14:textId="77777777" w:rsidR="002A24BB" w:rsidRPr="0091114B" w:rsidRDefault="002A24BB" w:rsidP="0083009D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7DE3C7FD" w14:textId="77777777" w:rsidR="00AB68CD" w:rsidRPr="0091114B" w:rsidRDefault="00AB68C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Are you familiar with COS-STAD?</w:t>
      </w:r>
    </w:p>
    <w:p w14:paraId="267C3D0F" w14:textId="5A36676D" w:rsidR="00AB68CD" w:rsidRPr="0091114B" w:rsidRDefault="00AB68CD" w:rsidP="006D4B42">
      <w:pPr>
        <w:pStyle w:val="a9"/>
        <w:widowControl/>
        <w:numPr>
          <w:ilvl w:val="0"/>
          <w:numId w:val="23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Yes (go to question </w:t>
      </w:r>
      <w:r w:rsidR="00571BD5" w:rsidRPr="0091114B">
        <w:rPr>
          <w:rFonts w:ascii="Times New Roman" w:hAnsi="Times New Roman"/>
          <w:color w:val="000000" w:themeColor="text1"/>
          <w:sz w:val="20"/>
          <w:szCs w:val="20"/>
        </w:rPr>
        <w:t>1</w:t>
      </w:r>
      <w:r w:rsidR="00A52219" w:rsidRPr="0091114B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073F1D94" w14:textId="2447EBC5" w:rsidR="00AB68CD" w:rsidRPr="0091114B" w:rsidRDefault="00AB68CD" w:rsidP="006D4B42">
      <w:pPr>
        <w:pStyle w:val="a9"/>
        <w:widowControl/>
        <w:numPr>
          <w:ilvl w:val="0"/>
          <w:numId w:val="23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 (go to question 1</w:t>
      </w:r>
      <w:r w:rsidR="00A52219" w:rsidRPr="0091114B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1B5E61ED" w14:textId="4A4E74A3" w:rsidR="00AB68CD" w:rsidRPr="0091114B" w:rsidRDefault="00AB68CD" w:rsidP="00AB68CD">
      <w:pPr>
        <w:widowControl/>
        <w:ind w:left="48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no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>: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4D6BFD" w:rsidRPr="0091114B">
        <w:rPr>
          <w:rFonts w:ascii="Times New Roman" w:hAnsi="Times New Roman"/>
          <w:color w:val="000000" w:themeColor="text1"/>
          <w:sz w:val="20"/>
          <w:szCs w:val="20"/>
        </w:rPr>
        <w:t>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he Core Outcome Set-</w:t>
      </w:r>
      <w:proofErr w:type="spell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STAndards</w:t>
      </w:r>
      <w:proofErr w:type="spell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for Development (COS-STAD) identifies minimum standards for the design of a COS </w:t>
      </w:r>
      <w:proofErr w:type="gram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study, and</w:t>
      </w:r>
      <w:proofErr w:type="gram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can be used to help users decide whether a COS is relevant and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whether it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has been developed using a reasonable approach.</w:t>
      </w:r>
    </w:p>
    <w:p w14:paraId="0EDF8C8E" w14:textId="77777777" w:rsidR="00AB68CD" w:rsidRPr="0091114B" w:rsidRDefault="00AB68CD" w:rsidP="00AB68CD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B490E1C" w14:textId="2B3F75F4" w:rsidR="00707D70" w:rsidRPr="0091114B" w:rsidRDefault="00630818" w:rsidP="006D4B42">
      <w:pPr>
        <w:pStyle w:val="a9"/>
        <w:widowControl/>
        <w:numPr>
          <w:ilvl w:val="0"/>
          <w:numId w:val="17"/>
        </w:numPr>
        <w:contextualSpacing w:val="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After you identified the COS for your clinical trial, did</w:t>
      </w:r>
      <w:r w:rsidR="00707D70"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 xml:space="preserve"> you asses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s</w:t>
      </w:r>
      <w:r w:rsidR="00707D70"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 xml:space="preserve">its </w:t>
      </w:r>
      <w:r w:rsidR="00707D70"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methodological quality?</w:t>
      </w:r>
    </w:p>
    <w:p w14:paraId="6D3D42E9" w14:textId="46AFA923" w:rsidR="00707D70" w:rsidRPr="0091114B" w:rsidRDefault="00707D70" w:rsidP="006D4B42">
      <w:pPr>
        <w:pStyle w:val="a9"/>
        <w:widowControl/>
        <w:numPr>
          <w:ilvl w:val="0"/>
          <w:numId w:val="20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Yes</w:t>
      </w:r>
    </w:p>
    <w:p w14:paraId="1C79AA50" w14:textId="49FE953A" w:rsidR="00676677" w:rsidRPr="0091114B" w:rsidRDefault="00707D70" w:rsidP="006D4B42">
      <w:pPr>
        <w:pStyle w:val="a9"/>
        <w:widowControl/>
        <w:numPr>
          <w:ilvl w:val="0"/>
          <w:numId w:val="20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No</w:t>
      </w:r>
    </w:p>
    <w:p w14:paraId="4974095B" w14:textId="36E4048A" w:rsidR="00AB68CD" w:rsidRDefault="005B509D" w:rsidP="00D908EE">
      <w:pPr>
        <w:pStyle w:val="a9"/>
        <w:widowControl/>
        <w:ind w:left="44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If no, please state the reasons.</w:t>
      </w:r>
    </w:p>
    <w:p w14:paraId="07BB6809" w14:textId="77777777" w:rsidR="005B509D" w:rsidRPr="005B509D" w:rsidRDefault="005B509D" w:rsidP="005B509D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6DFD9163" w14:textId="3C9CE1F7" w:rsidR="00924CAD" w:rsidRPr="0091114B" w:rsidRDefault="00924CA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>lease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see the items of COS-STAD below. Tick the three that you think are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most important.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250"/>
        <w:gridCol w:w="687"/>
        <w:gridCol w:w="4020"/>
        <w:gridCol w:w="1551"/>
      </w:tblGrid>
      <w:tr w:rsidR="00924CAD" w:rsidRPr="0091114B" w14:paraId="0502B8BA" w14:textId="77777777" w:rsidTr="007E450B">
        <w:trPr>
          <w:jc w:val="center"/>
        </w:trPr>
        <w:tc>
          <w:tcPr>
            <w:tcW w:w="1250" w:type="dxa"/>
          </w:tcPr>
          <w:p w14:paraId="33BF8079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687" w:type="dxa"/>
          </w:tcPr>
          <w:p w14:paraId="54B05F06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4020" w:type="dxa"/>
          </w:tcPr>
          <w:p w14:paraId="0D3A4472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Item</w:t>
            </w:r>
            <w:r w:rsidRPr="0091114B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551" w:type="dxa"/>
          </w:tcPr>
          <w:p w14:paraId="0F608609" w14:textId="69958FC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Tick the </w:t>
            </w:r>
            <w:r w:rsidR="00630818"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three most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important items</w:t>
            </w:r>
          </w:p>
        </w:tc>
      </w:tr>
      <w:tr w:rsidR="00924CAD" w:rsidRPr="0091114B" w14:paraId="4C100D5B" w14:textId="77777777" w:rsidTr="007E450B">
        <w:trPr>
          <w:jc w:val="center"/>
        </w:trPr>
        <w:tc>
          <w:tcPr>
            <w:tcW w:w="1250" w:type="dxa"/>
            <w:vMerge w:val="restart"/>
          </w:tcPr>
          <w:p w14:paraId="5475668D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Scope specification</w:t>
            </w:r>
          </w:p>
        </w:tc>
        <w:tc>
          <w:tcPr>
            <w:tcW w:w="687" w:type="dxa"/>
          </w:tcPr>
          <w:p w14:paraId="36EC04CB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20" w:type="dxa"/>
          </w:tcPr>
          <w:p w14:paraId="1780A3DC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research or practice setting(s) in which the COS is to be applied</w:t>
            </w:r>
          </w:p>
        </w:tc>
        <w:tc>
          <w:tcPr>
            <w:tcW w:w="1551" w:type="dxa"/>
          </w:tcPr>
          <w:p w14:paraId="3D1AE6AB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4A02CD03" w14:textId="77777777" w:rsidTr="007E450B">
        <w:trPr>
          <w:jc w:val="center"/>
        </w:trPr>
        <w:tc>
          <w:tcPr>
            <w:tcW w:w="1250" w:type="dxa"/>
            <w:vMerge/>
          </w:tcPr>
          <w:p w14:paraId="1EDD30BB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26A33327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020" w:type="dxa"/>
          </w:tcPr>
          <w:p w14:paraId="5DEE2201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health condition(s) covered by the COS</w:t>
            </w:r>
          </w:p>
        </w:tc>
        <w:tc>
          <w:tcPr>
            <w:tcW w:w="1551" w:type="dxa"/>
          </w:tcPr>
          <w:p w14:paraId="139B5B1B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6146192D" w14:textId="77777777" w:rsidTr="007E450B">
        <w:trPr>
          <w:jc w:val="center"/>
        </w:trPr>
        <w:tc>
          <w:tcPr>
            <w:tcW w:w="1250" w:type="dxa"/>
            <w:vMerge/>
          </w:tcPr>
          <w:p w14:paraId="687FBA63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071E610E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020" w:type="dxa"/>
          </w:tcPr>
          <w:p w14:paraId="337DF794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population(s) covered by the COS</w:t>
            </w:r>
          </w:p>
        </w:tc>
        <w:tc>
          <w:tcPr>
            <w:tcW w:w="1551" w:type="dxa"/>
          </w:tcPr>
          <w:p w14:paraId="028FCA07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660C76EC" w14:textId="77777777" w:rsidTr="007E450B">
        <w:trPr>
          <w:jc w:val="center"/>
        </w:trPr>
        <w:tc>
          <w:tcPr>
            <w:tcW w:w="1250" w:type="dxa"/>
            <w:vMerge/>
          </w:tcPr>
          <w:p w14:paraId="5940BAC0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23493BB5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020" w:type="dxa"/>
          </w:tcPr>
          <w:p w14:paraId="4B844E11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intervention(s) covered by the COS</w:t>
            </w:r>
          </w:p>
        </w:tc>
        <w:tc>
          <w:tcPr>
            <w:tcW w:w="1551" w:type="dxa"/>
          </w:tcPr>
          <w:p w14:paraId="2DB3CEAC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4066A219" w14:textId="77777777" w:rsidTr="007E450B">
        <w:trPr>
          <w:jc w:val="center"/>
        </w:trPr>
        <w:tc>
          <w:tcPr>
            <w:tcW w:w="1250" w:type="dxa"/>
            <w:vMerge w:val="restart"/>
          </w:tcPr>
          <w:p w14:paraId="073B1ECB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Stakeholders involved</w:t>
            </w:r>
          </w:p>
        </w:tc>
        <w:tc>
          <w:tcPr>
            <w:tcW w:w="687" w:type="dxa"/>
          </w:tcPr>
          <w:p w14:paraId="02190A2C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020" w:type="dxa"/>
          </w:tcPr>
          <w:p w14:paraId="15A7E4D9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Those who will use the COS in research</w:t>
            </w:r>
          </w:p>
        </w:tc>
        <w:tc>
          <w:tcPr>
            <w:tcW w:w="1551" w:type="dxa"/>
          </w:tcPr>
          <w:p w14:paraId="65030869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2E95A035" w14:textId="77777777" w:rsidTr="007E450B">
        <w:trPr>
          <w:jc w:val="center"/>
        </w:trPr>
        <w:tc>
          <w:tcPr>
            <w:tcW w:w="1250" w:type="dxa"/>
            <w:vMerge/>
          </w:tcPr>
          <w:p w14:paraId="3C657FE2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CE7E309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020" w:type="dxa"/>
          </w:tcPr>
          <w:p w14:paraId="06FD9342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Healthcare professionals with experience of patients with the condition</w:t>
            </w:r>
          </w:p>
        </w:tc>
        <w:tc>
          <w:tcPr>
            <w:tcW w:w="1551" w:type="dxa"/>
          </w:tcPr>
          <w:p w14:paraId="49070D4A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5093A007" w14:textId="77777777" w:rsidTr="007E450B">
        <w:trPr>
          <w:jc w:val="center"/>
        </w:trPr>
        <w:tc>
          <w:tcPr>
            <w:tcW w:w="1250" w:type="dxa"/>
            <w:vMerge/>
          </w:tcPr>
          <w:p w14:paraId="3D2FE04E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70BCDC03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020" w:type="dxa"/>
          </w:tcPr>
          <w:p w14:paraId="18514A77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Patients with the condition or their representatives</w:t>
            </w:r>
          </w:p>
        </w:tc>
        <w:tc>
          <w:tcPr>
            <w:tcW w:w="1551" w:type="dxa"/>
          </w:tcPr>
          <w:p w14:paraId="01A275F3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0E300A1E" w14:textId="77777777" w:rsidTr="007E450B">
        <w:trPr>
          <w:jc w:val="center"/>
        </w:trPr>
        <w:tc>
          <w:tcPr>
            <w:tcW w:w="1250" w:type="dxa"/>
            <w:vMerge w:val="restart"/>
          </w:tcPr>
          <w:p w14:paraId="4A6F0196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Consensus process</w:t>
            </w:r>
          </w:p>
        </w:tc>
        <w:tc>
          <w:tcPr>
            <w:tcW w:w="687" w:type="dxa"/>
          </w:tcPr>
          <w:p w14:paraId="1F9CC304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020" w:type="dxa"/>
          </w:tcPr>
          <w:p w14:paraId="5BF23D07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initial list of outcomes considered both healthcare professionals’ and patients’ views.</w:t>
            </w:r>
          </w:p>
        </w:tc>
        <w:tc>
          <w:tcPr>
            <w:tcW w:w="1551" w:type="dxa"/>
          </w:tcPr>
          <w:p w14:paraId="771C27CE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6C66DB2B" w14:textId="77777777" w:rsidTr="007E450B">
        <w:trPr>
          <w:jc w:val="center"/>
        </w:trPr>
        <w:tc>
          <w:tcPr>
            <w:tcW w:w="1250" w:type="dxa"/>
            <w:vMerge/>
          </w:tcPr>
          <w:p w14:paraId="6400D32C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0EB23A9F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020" w:type="dxa"/>
          </w:tcPr>
          <w:p w14:paraId="667F8DFF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 scoring process and consensus definition were described a priori.</w:t>
            </w:r>
          </w:p>
        </w:tc>
        <w:tc>
          <w:tcPr>
            <w:tcW w:w="1551" w:type="dxa"/>
          </w:tcPr>
          <w:p w14:paraId="46775E3B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0B023FF3" w14:textId="77777777" w:rsidTr="007E450B">
        <w:trPr>
          <w:jc w:val="center"/>
        </w:trPr>
        <w:tc>
          <w:tcPr>
            <w:tcW w:w="1250" w:type="dxa"/>
            <w:vMerge/>
          </w:tcPr>
          <w:p w14:paraId="40F2E360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4109C326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020" w:type="dxa"/>
          </w:tcPr>
          <w:p w14:paraId="2E906A83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Criteria for including/dropping/adding outcomes were described a priori.</w:t>
            </w:r>
          </w:p>
        </w:tc>
        <w:tc>
          <w:tcPr>
            <w:tcW w:w="1551" w:type="dxa"/>
          </w:tcPr>
          <w:p w14:paraId="7552F808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924CAD" w:rsidRPr="0091114B" w14:paraId="43271CDE" w14:textId="77777777" w:rsidTr="007E450B">
        <w:trPr>
          <w:jc w:val="center"/>
        </w:trPr>
        <w:tc>
          <w:tcPr>
            <w:tcW w:w="1250" w:type="dxa"/>
            <w:vMerge/>
          </w:tcPr>
          <w:p w14:paraId="705BF61C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2FD9027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020" w:type="dxa"/>
          </w:tcPr>
          <w:p w14:paraId="248FE4F0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Care was taken to avoid ambiguity of language used in the list of outcomes.</w:t>
            </w:r>
          </w:p>
        </w:tc>
        <w:tc>
          <w:tcPr>
            <w:tcW w:w="1551" w:type="dxa"/>
          </w:tcPr>
          <w:p w14:paraId="3F4E8A94" w14:textId="77777777" w:rsidR="00924CAD" w:rsidRPr="0091114B" w:rsidRDefault="00924CA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4E8B46F7" w14:textId="77777777" w:rsidR="00924CAD" w:rsidRPr="0091114B" w:rsidRDefault="00924CAD" w:rsidP="00924CAD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02E5529" w14:textId="6215A3A4" w:rsidR="00924CAD" w:rsidRPr="0091114B" w:rsidRDefault="00924CA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Do you think there is anything about the current COS development methodology, or COS-STAD that needs to be adapted for children?</w:t>
      </w:r>
      <w:r w:rsidR="00AB68C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>I</w:t>
      </w:r>
      <w:r w:rsidR="00AB68C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f you are not familiar with COS-STAD, please see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>the details</w:t>
      </w:r>
      <w:r w:rsidR="00AB68C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under </w:t>
      </w:r>
      <w:r w:rsidR="00AB68C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question </w:t>
      </w:r>
      <w:r w:rsidR="000E5E60" w:rsidRPr="0091114B">
        <w:rPr>
          <w:rFonts w:ascii="Times New Roman" w:hAnsi="Times New Roman"/>
          <w:color w:val="000000" w:themeColor="text1"/>
          <w:sz w:val="20"/>
          <w:szCs w:val="20"/>
        </w:rPr>
        <w:t>14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>.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[open ended response]</w:t>
      </w:r>
    </w:p>
    <w:p w14:paraId="1C85E129" w14:textId="337C8230" w:rsidR="00924CAD" w:rsidRPr="0091114B" w:rsidRDefault="00924CAD" w:rsidP="0091114B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71B9E83" w14:textId="4B5C5D80" w:rsidR="00924CAD" w:rsidRPr="0091114B" w:rsidRDefault="00924CA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are your suggestions on actions to further improve the methodological quality of </w:t>
      </w:r>
      <w:r w:rsidR="00B85AEF" w:rsidRPr="0091114B">
        <w:rPr>
          <w:rFonts w:ascii="Times New Roman" w:hAnsi="Times New Roman"/>
          <w:color w:val="000000" w:themeColor="text1"/>
          <w:sz w:val="20"/>
          <w:szCs w:val="20"/>
        </w:rPr>
        <w:t>pediatric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COS? [open ended response]</w:t>
      </w:r>
    </w:p>
    <w:p w14:paraId="130877E6" w14:textId="77777777" w:rsidR="00905F3F" w:rsidRPr="0091114B" w:rsidRDefault="00905F3F" w:rsidP="00905F3F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26C5385" w14:textId="6A548DB8" w:rsidR="001F61A2" w:rsidRPr="0091114B" w:rsidRDefault="001F61A2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How would you rate the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importance of the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following actions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>for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improving </w:t>
      </w:r>
      <w:r w:rsidR="0063081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uptake of COS? For each of the motivators please rate 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the score from 1 (least important) to 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6"/>
        <w:gridCol w:w="4903"/>
        <w:gridCol w:w="2087"/>
      </w:tblGrid>
      <w:tr w:rsidR="002742EA" w:rsidRPr="0091114B" w14:paraId="22DA8090" w14:textId="77777777" w:rsidTr="00E921BD">
        <w:tc>
          <w:tcPr>
            <w:tcW w:w="1413" w:type="dxa"/>
          </w:tcPr>
          <w:p w14:paraId="20CCEC9C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709DE799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74CACAFF" w14:textId="2017A475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Importance </w:t>
            </w:r>
          </w:p>
        </w:tc>
      </w:tr>
      <w:tr w:rsidR="002742EA" w:rsidRPr="0091114B" w14:paraId="566553DF" w14:textId="77777777" w:rsidTr="00E921BD">
        <w:tc>
          <w:tcPr>
            <w:tcW w:w="1413" w:type="dxa"/>
          </w:tcPr>
          <w:p w14:paraId="3382EBC1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409B23FB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1AC017FF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6BB62223" w14:textId="77777777" w:rsidTr="00E921BD">
        <w:tc>
          <w:tcPr>
            <w:tcW w:w="1413" w:type="dxa"/>
          </w:tcPr>
          <w:p w14:paraId="084F81BC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6D30B61A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Develop a dissemination plan including website, publication, social media, conferences</w:t>
            </w:r>
          </w:p>
        </w:tc>
        <w:tc>
          <w:tcPr>
            <w:tcW w:w="2217" w:type="dxa"/>
          </w:tcPr>
          <w:p w14:paraId="00C6F51E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5C9A145D" w14:textId="77777777" w:rsidTr="00E921BD">
        <w:tc>
          <w:tcPr>
            <w:tcW w:w="1413" w:type="dxa"/>
          </w:tcPr>
          <w:p w14:paraId="4548994B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0D2DABF0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trialists from all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2C29D9ED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0A5F3617" w14:textId="77777777" w:rsidTr="00E921BD">
        <w:tc>
          <w:tcPr>
            <w:tcW w:w="1413" w:type="dxa"/>
          </w:tcPr>
          <w:p w14:paraId="1E0C27A0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5358F7EB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Involve patients in the development of COS</w:t>
            </w:r>
          </w:p>
        </w:tc>
        <w:tc>
          <w:tcPr>
            <w:tcW w:w="2217" w:type="dxa"/>
          </w:tcPr>
          <w:p w14:paraId="172BE790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376126DA" w14:textId="77777777" w:rsidTr="00E921BD">
        <w:tc>
          <w:tcPr>
            <w:tcW w:w="1413" w:type="dxa"/>
          </w:tcPr>
          <w:p w14:paraId="01AABB5E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0DE2C2AB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Consider the impact of collecting the outcomes on patients</w:t>
            </w:r>
          </w:p>
        </w:tc>
        <w:tc>
          <w:tcPr>
            <w:tcW w:w="2217" w:type="dxa"/>
          </w:tcPr>
          <w:p w14:paraId="4F52D278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07D7EADA" w14:textId="77777777" w:rsidTr="00E921BD">
        <w:tc>
          <w:tcPr>
            <w:tcW w:w="1413" w:type="dxa"/>
          </w:tcPr>
          <w:p w14:paraId="251C4A32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49572134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 measurement instruments as well as outcomes</w:t>
            </w:r>
          </w:p>
        </w:tc>
        <w:tc>
          <w:tcPr>
            <w:tcW w:w="2217" w:type="dxa"/>
          </w:tcPr>
          <w:p w14:paraId="2EA194D8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7F291AAE" w14:textId="77777777" w:rsidTr="00E921BD">
        <w:tc>
          <w:tcPr>
            <w:tcW w:w="1413" w:type="dxa"/>
          </w:tcPr>
          <w:p w14:paraId="01597282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5F8A9960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632AE1E6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742EA" w:rsidRPr="0091114B" w14:paraId="1B5BCCD4" w14:textId="77777777" w:rsidTr="00E921BD">
        <w:trPr>
          <w:trHeight w:val="1539"/>
        </w:trPr>
        <w:tc>
          <w:tcPr>
            <w:tcW w:w="9016" w:type="dxa"/>
            <w:gridSpan w:val="3"/>
          </w:tcPr>
          <w:p w14:paraId="66F17527" w14:textId="1A82CC32" w:rsidR="001F61A2" w:rsidRPr="0091114B" w:rsidRDefault="001F61A2" w:rsidP="00E921BD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Other, please specify here</w:t>
            </w:r>
            <w:r w:rsidR="007409F8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, with an importance rating</w:t>
            </w: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5828413E" w14:textId="77777777" w:rsidR="001F61A2" w:rsidRPr="0091114B" w:rsidRDefault="001F61A2" w:rsidP="00E921BD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2BCDAAAC" w14:textId="77777777" w:rsidR="001F61A2" w:rsidRPr="0091114B" w:rsidRDefault="001F61A2" w:rsidP="001F61A2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616258E0" w14:textId="448635D6" w:rsidR="004D6BFD" w:rsidRPr="0091114B" w:rsidRDefault="004D6BFD" w:rsidP="004D6BFD">
      <w:pPr>
        <w:widowControl/>
        <w:jc w:val="left"/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If you are not familiar with Core Outcome Sets</w:t>
      </w:r>
      <w:r w:rsidR="002B011C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(COS):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2B011C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A COS is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defined as </w:t>
      </w:r>
      <w:r w:rsidR="002B011C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a 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standardised minimum upon sets of outcomes that should be measured and reported in all trials for a particular health area.</w:t>
      </w:r>
    </w:p>
    <w:p w14:paraId="1836C454" w14:textId="660ED420" w:rsidR="004D6BFD" w:rsidRPr="0091114B" w:rsidRDefault="004D6BF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outcomes in your trial? (tick all that apply)</w:t>
      </w:r>
    </w:p>
    <w:p w14:paraId="08168018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lastRenderedPageBreak/>
        <w:t>Patient and public opinion</w:t>
      </w:r>
    </w:p>
    <w:p w14:paraId="623CC753" w14:textId="6BCC22D7" w:rsidR="004D6BFD" w:rsidRPr="0091114B" w:rsidRDefault="002B011C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</w:t>
      </w:r>
      <w:r w:rsidR="004D6BFD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pinion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 of practitioners</w:t>
      </w:r>
    </w:p>
    <w:p w14:paraId="50B7943E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2DBEE73D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0FB9EB66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6A887288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0F9EBA61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5760CF16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37F57382" w14:textId="77777777" w:rsidR="004D6BFD" w:rsidRPr="0091114B" w:rsidRDefault="004D6BFD" w:rsidP="006D4B42">
      <w:pPr>
        <w:pStyle w:val="a9"/>
        <w:widowControl/>
        <w:numPr>
          <w:ilvl w:val="0"/>
          <w:numId w:val="2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78F16289" w14:textId="77777777" w:rsidR="00962930" w:rsidRPr="0091114B" w:rsidRDefault="00962930" w:rsidP="00962930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6B854405" w14:textId="77777777" w:rsidR="00522876" w:rsidRPr="0091114B" w:rsidRDefault="00522876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t>Do you think using a COS has some benefits, and if yes, which? (tick all that apply)</w:t>
      </w:r>
    </w:p>
    <w:p w14:paraId="728F5CCA" w14:textId="77777777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Standardization of outcome reporting</w:t>
      </w:r>
    </w:p>
    <w:p w14:paraId="00E79DA9" w14:textId="77777777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reporting bias</w:t>
      </w:r>
    </w:p>
    <w:p w14:paraId="5097FBA4" w14:textId="1161729E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heterogeneity</w:t>
      </w:r>
    </w:p>
    <w:p w14:paraId="719D929A" w14:textId="14C32306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 xml:space="preserve">Increasing relevance of outcomes to key </w:t>
      </w:r>
      <w:r w:rsidR="00B85AEF" w:rsidRPr="0091114B">
        <w:rPr>
          <w:rFonts w:ascii="Times New Roman" w:hAnsi="Times New Roman"/>
          <w:sz w:val="20"/>
          <w:szCs w:val="20"/>
        </w:rPr>
        <w:t>stakeholders</w:t>
      </w:r>
    </w:p>
    <w:p w14:paraId="450E02F3" w14:textId="6276C913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comparability of findings across trials</w:t>
      </w:r>
    </w:p>
    <w:p w14:paraId="4593F86C" w14:textId="020CC828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conduct</w:t>
      </w:r>
    </w:p>
    <w:p w14:paraId="58AE2066" w14:textId="3F674960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reporting</w:t>
      </w:r>
    </w:p>
    <w:p w14:paraId="2B1DC8BD" w14:textId="7876AD1C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Improving the quality of trials</w:t>
      </w:r>
    </w:p>
    <w:p w14:paraId="30AAD2C7" w14:textId="7BDBF5B7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Possible improvement of the quality of evidence syntheses</w:t>
      </w:r>
    </w:p>
    <w:p w14:paraId="2464E726" w14:textId="406E78EC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research waste</w:t>
      </w:r>
    </w:p>
    <w:p w14:paraId="4E0461E3" w14:textId="5158C9BF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the voice of patients and the public in health research</w:t>
      </w:r>
    </w:p>
    <w:p w14:paraId="192C2D70" w14:textId="77777777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Research using core outcome sets can better inform policy and practice</w:t>
      </w:r>
    </w:p>
    <w:p w14:paraId="4ED7F1B6" w14:textId="77777777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None</w:t>
      </w:r>
    </w:p>
    <w:p w14:paraId="4D60ACA8" w14:textId="77777777" w:rsidR="00522876" w:rsidRPr="0091114B" w:rsidRDefault="00522876" w:rsidP="006D4B42">
      <w:pPr>
        <w:pStyle w:val="a9"/>
        <w:widowControl/>
        <w:numPr>
          <w:ilvl w:val="0"/>
          <w:numId w:val="49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Other, please specify</w:t>
      </w:r>
    </w:p>
    <w:p w14:paraId="5E5D0702" w14:textId="77777777" w:rsidR="004D6BFD" w:rsidRPr="0091114B" w:rsidRDefault="004D6BFD" w:rsidP="004D6BFD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31E2CE30" w14:textId="0C7FBE62" w:rsidR="004D6BFD" w:rsidRPr="0091114B" w:rsidRDefault="00522876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would you rate the importance of the following actions for improving the uptake of COS? </w:t>
      </w:r>
      <w:r w:rsidR="003C150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For each of the motivators please rate 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the score from 1 (least important) to 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6"/>
        <w:gridCol w:w="4903"/>
        <w:gridCol w:w="2087"/>
      </w:tblGrid>
      <w:tr w:rsidR="004D6BFD" w:rsidRPr="0091114B" w14:paraId="0679FC09" w14:textId="77777777" w:rsidTr="007E450B">
        <w:tc>
          <w:tcPr>
            <w:tcW w:w="1413" w:type="dxa"/>
          </w:tcPr>
          <w:p w14:paraId="650CE7F1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3B2B06F5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7CB6A8E3" w14:textId="5974E1E4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Importance </w:t>
            </w:r>
          </w:p>
        </w:tc>
      </w:tr>
      <w:tr w:rsidR="004D6BFD" w:rsidRPr="0091114B" w14:paraId="3BC2FF97" w14:textId="77777777" w:rsidTr="007E450B">
        <w:tc>
          <w:tcPr>
            <w:tcW w:w="1413" w:type="dxa"/>
          </w:tcPr>
          <w:p w14:paraId="10C6AA95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308ACA48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577EEFD1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427069C6" w14:textId="77777777" w:rsidTr="007E450B">
        <w:tc>
          <w:tcPr>
            <w:tcW w:w="1413" w:type="dxa"/>
          </w:tcPr>
          <w:p w14:paraId="42D41574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5D47D58F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Develop a dissemination plan including website, publication, social media, conferences</w:t>
            </w:r>
          </w:p>
        </w:tc>
        <w:tc>
          <w:tcPr>
            <w:tcW w:w="2217" w:type="dxa"/>
          </w:tcPr>
          <w:p w14:paraId="27D8C7A9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64C43D77" w14:textId="77777777" w:rsidTr="007E450B">
        <w:tc>
          <w:tcPr>
            <w:tcW w:w="1413" w:type="dxa"/>
          </w:tcPr>
          <w:p w14:paraId="6D96A06D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46956B16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trialists from all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6D39FDA3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4F0BC32D" w14:textId="77777777" w:rsidTr="007E450B">
        <w:tc>
          <w:tcPr>
            <w:tcW w:w="1413" w:type="dxa"/>
          </w:tcPr>
          <w:p w14:paraId="5776E39B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0706A84C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Involve patients in the development of COS</w:t>
            </w:r>
          </w:p>
        </w:tc>
        <w:tc>
          <w:tcPr>
            <w:tcW w:w="2217" w:type="dxa"/>
          </w:tcPr>
          <w:p w14:paraId="2573302C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45CB7B0A" w14:textId="77777777" w:rsidTr="007E450B">
        <w:tc>
          <w:tcPr>
            <w:tcW w:w="1413" w:type="dxa"/>
          </w:tcPr>
          <w:p w14:paraId="114B8239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18CF7543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Consider the impact of collecting the outcomes on patients</w:t>
            </w:r>
          </w:p>
        </w:tc>
        <w:tc>
          <w:tcPr>
            <w:tcW w:w="2217" w:type="dxa"/>
          </w:tcPr>
          <w:p w14:paraId="69D259CA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4DFDAED0" w14:textId="77777777" w:rsidTr="007E450B">
        <w:tc>
          <w:tcPr>
            <w:tcW w:w="1413" w:type="dxa"/>
          </w:tcPr>
          <w:p w14:paraId="2A3C149D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5DEF86AD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 measurement instruments as well as outcomes</w:t>
            </w:r>
          </w:p>
        </w:tc>
        <w:tc>
          <w:tcPr>
            <w:tcW w:w="2217" w:type="dxa"/>
          </w:tcPr>
          <w:p w14:paraId="490E8B2A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74E5A3DF" w14:textId="77777777" w:rsidTr="007E450B">
        <w:tc>
          <w:tcPr>
            <w:tcW w:w="1413" w:type="dxa"/>
          </w:tcPr>
          <w:p w14:paraId="18283243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591CFFDE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4890C515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4D6BFD" w:rsidRPr="0091114B" w14:paraId="00A6D256" w14:textId="77777777" w:rsidTr="007E450B">
        <w:trPr>
          <w:trHeight w:val="1539"/>
        </w:trPr>
        <w:tc>
          <w:tcPr>
            <w:tcW w:w="9016" w:type="dxa"/>
            <w:gridSpan w:val="3"/>
          </w:tcPr>
          <w:p w14:paraId="28CC9BC6" w14:textId="747EB466" w:rsidR="004D6BFD" w:rsidRPr="0091114B" w:rsidRDefault="004D6BFD" w:rsidP="007E450B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lastRenderedPageBreak/>
              <w:t>Other, please specify here</w:t>
            </w:r>
            <w:r w:rsidR="00A13B98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, with an importance rating</w:t>
            </w: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4C80B4D9" w14:textId="77777777" w:rsidR="004D6BFD" w:rsidRPr="0091114B" w:rsidRDefault="004D6BFD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9E0D166" w14:textId="77777777" w:rsidR="004D6BFD" w:rsidRPr="0091114B" w:rsidRDefault="004D6BFD" w:rsidP="00962930">
      <w:pPr>
        <w:rPr>
          <w:rFonts w:ascii="Times New Roman" w:hAnsi="Times New Roman"/>
          <w:sz w:val="20"/>
          <w:szCs w:val="20"/>
        </w:rPr>
      </w:pPr>
    </w:p>
    <w:p w14:paraId="70CE30B6" w14:textId="77777777" w:rsidR="004D6BFD" w:rsidRPr="0091114B" w:rsidRDefault="004D6BFD" w:rsidP="006D4B42">
      <w:pPr>
        <w:pStyle w:val="a9"/>
        <w:widowControl/>
        <w:numPr>
          <w:ilvl w:val="0"/>
          <w:numId w:val="17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Please let us know any other thoughts or comments you have about core outcome sets</w:t>
      </w:r>
    </w:p>
    <w:p w14:paraId="419BA7F0" w14:textId="0E4636B4" w:rsidR="00676677" w:rsidRPr="0091114B" w:rsidRDefault="00676677" w:rsidP="001F61A2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4E96DBE3" w14:textId="77777777" w:rsidR="0091555B" w:rsidRPr="0091114B" w:rsidRDefault="0091555B" w:rsidP="0091555B">
      <w:pPr>
        <w:rPr>
          <w:color w:val="000000" w:themeColor="text1"/>
          <w:sz w:val="20"/>
          <w:szCs w:val="20"/>
        </w:rPr>
        <w:sectPr w:rsidR="0091555B" w:rsidRPr="0091114B" w:rsidSect="00505A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852D574" w14:textId="7813BA40" w:rsidR="00E731DC" w:rsidRPr="0091114B" w:rsidRDefault="00E731DC" w:rsidP="00E731DC">
      <w:pPr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lastRenderedPageBreak/>
        <w:t xml:space="preserve">Survey </w:t>
      </w:r>
      <w:r w:rsidR="00147BB5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3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ab/>
        <w:t>Perceptions and experiences of clinical trial</w:t>
      </w:r>
      <w:r w:rsidR="003B1C25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ist</w:t>
      </w:r>
      <w:r w:rsidR="002B011C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s who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report</w:t>
      </w:r>
      <w:r w:rsidR="002B011C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ed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only a few of</w:t>
      </w:r>
      <w:r w:rsidR="002B011C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the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 xml:space="preserve"> outcomes in the COS</w:t>
      </w:r>
    </w:p>
    <w:p w14:paraId="5D2FA4DF" w14:textId="77777777" w:rsidR="00E731DC" w:rsidRPr="0091114B" w:rsidRDefault="00E731DC" w:rsidP="00E731DC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30E7236B" w14:textId="36A30114" w:rsidR="00D01914" w:rsidRPr="0091114B" w:rsidRDefault="000A00A4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Did you use</w:t>
      </w:r>
      <w:r w:rsidR="007A03F9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the core outcome set(s) (COS) we sent you</w:t>
      </w:r>
      <w:r w:rsidR="00D01914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?</w:t>
      </w:r>
    </w:p>
    <w:p w14:paraId="2E4698D0" w14:textId="3DE4DFAE" w:rsidR="00D01914" w:rsidRPr="0091114B" w:rsidRDefault="00D01914" w:rsidP="006D4B42">
      <w:pPr>
        <w:pStyle w:val="a9"/>
        <w:widowControl/>
        <w:numPr>
          <w:ilvl w:val="0"/>
          <w:numId w:val="28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Yes (go to question 2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, skip question </w:t>
      </w:r>
      <w:r w:rsidR="003A797D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6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-</w:t>
      </w:r>
      <w:r w:rsidR="003A797D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8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65612E57" w14:textId="2EDFB51E" w:rsidR="00D01914" w:rsidRPr="0091114B" w:rsidRDefault="00D01914" w:rsidP="006D4B42">
      <w:pPr>
        <w:pStyle w:val="a9"/>
        <w:widowControl/>
        <w:numPr>
          <w:ilvl w:val="0"/>
          <w:numId w:val="28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No (go to question </w:t>
      </w:r>
      <w:r w:rsidR="003A797D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6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5C3BA415" w14:textId="77777777" w:rsidR="00D01914" w:rsidRPr="0091114B" w:rsidRDefault="00D01914" w:rsidP="00D01914">
      <w:p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7712A9B8" w14:textId="77777777" w:rsidR="00D01914" w:rsidRPr="0091114B" w:rsidRDefault="00D01914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How did you know this COS? Please tick all that apply.</w:t>
      </w:r>
    </w:p>
    <w:p w14:paraId="2205EDDC" w14:textId="77777777" w:rsidR="00D01914" w:rsidRPr="0091114B" w:rsidRDefault="00D01914" w:rsidP="006D4B42">
      <w:pPr>
        <w:pStyle w:val="a9"/>
        <w:widowControl/>
        <w:numPr>
          <w:ilvl w:val="0"/>
          <w:numId w:val="2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Search of the COMET Initiative database</w:t>
      </w:r>
    </w:p>
    <w:p w14:paraId="5882C7B1" w14:textId="77777777" w:rsidR="00D01914" w:rsidRPr="0091114B" w:rsidRDefault="00D01914" w:rsidP="006D4B42">
      <w:pPr>
        <w:pStyle w:val="a9"/>
        <w:widowControl/>
        <w:numPr>
          <w:ilvl w:val="0"/>
          <w:numId w:val="2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Search of the literature</w:t>
      </w:r>
    </w:p>
    <w:p w14:paraId="2C33C90A" w14:textId="76E24486" w:rsidR="00D01914" w:rsidRPr="0091114B" w:rsidRDefault="007A03F9" w:rsidP="006D4B42">
      <w:pPr>
        <w:pStyle w:val="a9"/>
        <w:widowControl/>
        <w:numPr>
          <w:ilvl w:val="0"/>
          <w:numId w:val="2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Being involved</w:t>
      </w:r>
      <w:r w:rsidR="00D01914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in the development of the COS</w:t>
      </w:r>
    </w:p>
    <w:p w14:paraId="5361272E" w14:textId="77777777" w:rsidR="00282C9E" w:rsidRPr="0091114B" w:rsidRDefault="00282C9E" w:rsidP="006D4B42">
      <w:pPr>
        <w:pStyle w:val="a9"/>
        <w:widowControl/>
        <w:numPr>
          <w:ilvl w:val="0"/>
          <w:numId w:val="2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Discussion with colleagues</w:t>
      </w:r>
    </w:p>
    <w:p w14:paraId="5128E3EE" w14:textId="77777777" w:rsidR="00282C9E" w:rsidRPr="0091114B" w:rsidRDefault="00282C9E" w:rsidP="006D4B42">
      <w:pPr>
        <w:pStyle w:val="a9"/>
        <w:widowControl/>
        <w:numPr>
          <w:ilvl w:val="0"/>
          <w:numId w:val="2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20F7EE6D" w14:textId="77777777" w:rsidR="00D01914" w:rsidRPr="0091114B" w:rsidRDefault="00D01914" w:rsidP="00D01914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52433734" w14:textId="0633C86A" w:rsidR="001F61A2" w:rsidRPr="0091114B" w:rsidRDefault="00D01914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What were the reasons </w:t>
      </w:r>
      <w:r w:rsidR="002B011C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for not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 </w:t>
      </w:r>
      <w:r w:rsidR="002B011C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reporting all the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 outcomes in the COS? [open ended response]</w:t>
      </w:r>
    </w:p>
    <w:p w14:paraId="68CACDC8" w14:textId="77777777" w:rsidR="00093288" w:rsidRPr="0091114B" w:rsidRDefault="00093288" w:rsidP="003A797D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271F2231" w14:textId="1F2D0E20" w:rsidR="00D01914" w:rsidRPr="0091114B" w:rsidRDefault="007A03F9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How did you find using </w:t>
      </w:r>
      <w:r w:rsidR="00633DCF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those outcomes from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the COS in your trial? Please give both positive examples and challenges. [open ended response</w:t>
      </w:r>
      <w:r w:rsidR="00D01914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]</w:t>
      </w:r>
    </w:p>
    <w:p w14:paraId="706F6CEB" w14:textId="77777777" w:rsidR="00D01914" w:rsidRPr="0091114B" w:rsidRDefault="00D01914" w:rsidP="00D01914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7DB25945" w14:textId="77777777" w:rsidR="00D01914" w:rsidRPr="0091114B" w:rsidRDefault="00D01914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non-COS outcomes in your trial? (tick all that apply)</w:t>
      </w:r>
    </w:p>
    <w:p w14:paraId="3E17AD78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2D66A2BF" w14:textId="3C32F34F" w:rsidR="00D01914" w:rsidRPr="0091114B" w:rsidRDefault="007A03F9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Opinions of practitioners</w:t>
      </w:r>
    </w:p>
    <w:p w14:paraId="557E3E2B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6723EE15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68717C22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64B422C1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6DA6305C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1B9A28FE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04235D96" w14:textId="77777777" w:rsidR="00D01914" w:rsidRPr="0091114B" w:rsidRDefault="00D01914" w:rsidP="006D4B42">
      <w:pPr>
        <w:pStyle w:val="a9"/>
        <w:widowControl/>
        <w:numPr>
          <w:ilvl w:val="0"/>
          <w:numId w:val="3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5BC9F7A4" w14:textId="77777777" w:rsidR="00D01914" w:rsidRPr="0091114B" w:rsidRDefault="00D01914" w:rsidP="00D01914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6E2E3899" w14:textId="0492A936" w:rsidR="00D01914" w:rsidRPr="0091114B" w:rsidRDefault="007A03F9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Are you familiar with the concept of the COS?</w:t>
      </w:r>
    </w:p>
    <w:p w14:paraId="7E3E469B" w14:textId="4D183CAA" w:rsidR="00D01914" w:rsidRPr="0091114B" w:rsidRDefault="00D01914" w:rsidP="006D4B42">
      <w:pPr>
        <w:pStyle w:val="a9"/>
        <w:widowControl/>
        <w:numPr>
          <w:ilvl w:val="0"/>
          <w:numId w:val="3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Yes (go to question </w:t>
      </w:r>
      <w:r w:rsidR="0073741A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7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3627A045" w14:textId="35DC218C" w:rsidR="00D01914" w:rsidRPr="0091114B" w:rsidRDefault="00D01914" w:rsidP="006D4B42">
      <w:pPr>
        <w:pStyle w:val="a9"/>
        <w:widowControl/>
        <w:numPr>
          <w:ilvl w:val="0"/>
          <w:numId w:val="3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No (go to question 1</w:t>
      </w:r>
      <w:r w:rsidR="0073741A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8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293C4990" w14:textId="7B818137" w:rsidR="00D01914" w:rsidRPr="0091114B" w:rsidRDefault="007A03F9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What were the reasons you were not aware of the COS we sent to you? [open ended response</w:t>
      </w:r>
      <w:r w:rsidR="00D01914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]</w:t>
      </w:r>
    </w:p>
    <w:p w14:paraId="08DEF2A1" w14:textId="77777777" w:rsidR="00D01914" w:rsidRPr="0091114B" w:rsidRDefault="00D01914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the outcomes in your trial? (tick all that apply)</w:t>
      </w:r>
    </w:p>
    <w:p w14:paraId="6C0ED1BE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0F915C43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Practitioner opinion</w:t>
      </w:r>
    </w:p>
    <w:p w14:paraId="568D41F1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04279EF5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7F09DFC3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38DA35F9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26556E25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366F4F5E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67449F64" w14:textId="77777777" w:rsidR="00D01914" w:rsidRPr="0091114B" w:rsidRDefault="00D01914" w:rsidP="006D4B42">
      <w:pPr>
        <w:pStyle w:val="a9"/>
        <w:widowControl/>
        <w:numPr>
          <w:ilvl w:val="0"/>
          <w:numId w:val="32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2ABC1BB3" w14:textId="77777777" w:rsidR="00D01914" w:rsidRPr="0091114B" w:rsidRDefault="00D01914" w:rsidP="00D01914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</w:rPr>
      </w:pPr>
    </w:p>
    <w:p w14:paraId="7F5BA9FF" w14:textId="2515F24C" w:rsidR="00282C9E" w:rsidRPr="0091114B" w:rsidRDefault="007A03F9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t xml:space="preserve">Do you think using a COS has some benefits, and if yes, which? </w:t>
      </w:r>
      <w:r w:rsidR="00282C9E" w:rsidRPr="0091114B">
        <w:rPr>
          <w:rFonts w:ascii="Times New Roman" w:hAnsi="Times New Roman"/>
          <w:sz w:val="20"/>
          <w:szCs w:val="20"/>
        </w:rPr>
        <w:t>(tick all that apply)</w:t>
      </w:r>
    </w:p>
    <w:p w14:paraId="7D986C41" w14:textId="57CB9373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Standardization of outcome reporting</w:t>
      </w:r>
    </w:p>
    <w:p w14:paraId="5B7DE2BD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reporting bias</w:t>
      </w:r>
    </w:p>
    <w:p w14:paraId="07704082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heterogeneity</w:t>
      </w:r>
    </w:p>
    <w:p w14:paraId="78677884" w14:textId="40B3ECA2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relevance of outcomes to key stakeholders</w:t>
      </w:r>
    </w:p>
    <w:p w14:paraId="3487501F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comparability of findings across trials</w:t>
      </w:r>
    </w:p>
    <w:p w14:paraId="46198BF4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conduct</w:t>
      </w:r>
    </w:p>
    <w:p w14:paraId="5D1AEF8C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reporting</w:t>
      </w:r>
    </w:p>
    <w:p w14:paraId="6D64BAE1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Improving the quality of trials</w:t>
      </w:r>
    </w:p>
    <w:p w14:paraId="4C622E97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Possible improvement of the quality of evidence syntheses</w:t>
      </w:r>
    </w:p>
    <w:p w14:paraId="6DA2436D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research waste</w:t>
      </w:r>
    </w:p>
    <w:p w14:paraId="05018E02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the voice of patients and the public in health research</w:t>
      </w:r>
    </w:p>
    <w:p w14:paraId="27B19B4D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Research using core outcome sets can better inform policy and practice</w:t>
      </w:r>
    </w:p>
    <w:p w14:paraId="639F91C4" w14:textId="77777777" w:rsidR="007A03F9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None</w:t>
      </w:r>
    </w:p>
    <w:p w14:paraId="24FFAB4F" w14:textId="7BA80044" w:rsidR="00282C9E" w:rsidRPr="0091114B" w:rsidRDefault="007A03F9" w:rsidP="006D4B42">
      <w:pPr>
        <w:pStyle w:val="a9"/>
        <w:widowControl/>
        <w:numPr>
          <w:ilvl w:val="0"/>
          <w:numId w:val="50"/>
        </w:numPr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t>Other, please specify</w:t>
      </w:r>
    </w:p>
    <w:p w14:paraId="677C72EB" w14:textId="77777777" w:rsidR="007A03F9" w:rsidRPr="0091114B" w:rsidRDefault="007A03F9" w:rsidP="007A03F9">
      <w:pPr>
        <w:widowControl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15298494" w14:textId="1D356AF3" w:rsidR="00F0712A" w:rsidRPr="0091114B" w:rsidRDefault="00F0712A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If there are multiple COS for one </w:t>
      </w:r>
      <w:r w:rsidR="00CF14D6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condition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, how would you choose</w:t>
      </w:r>
      <w:r w:rsidR="007A03F9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the most suitable one? Please specify the points that you would consider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[open ended response]</w:t>
      </w:r>
    </w:p>
    <w:p w14:paraId="74CFCE0C" w14:textId="103595D2" w:rsidR="00F0712A" w:rsidRPr="0091114B" w:rsidRDefault="00F0712A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Among the points that </w:t>
      </w:r>
      <w:r w:rsidR="007A03F9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you listed in question 10, which ones do you think are the most importan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?</w:t>
      </w:r>
    </w:p>
    <w:p w14:paraId="4A0D17C4" w14:textId="77777777" w:rsidR="00472F4A" w:rsidRPr="0091114B" w:rsidRDefault="00472F4A" w:rsidP="0083009D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3F8ED455" w14:textId="77777777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Are you familiar with COS-STAD?</w:t>
      </w:r>
    </w:p>
    <w:p w14:paraId="65748835" w14:textId="3A4DABF5" w:rsidR="00282C9E" w:rsidRPr="0091114B" w:rsidRDefault="00282C9E" w:rsidP="006D4B42">
      <w:pPr>
        <w:pStyle w:val="a9"/>
        <w:widowControl/>
        <w:numPr>
          <w:ilvl w:val="0"/>
          <w:numId w:val="33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Yes (go to question 1</w:t>
      </w:r>
      <w:r w:rsidR="003A797D" w:rsidRPr="0091114B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429A5676" w14:textId="0811303A" w:rsidR="00282C9E" w:rsidRPr="0091114B" w:rsidRDefault="00282C9E" w:rsidP="006D4B42">
      <w:pPr>
        <w:pStyle w:val="a9"/>
        <w:widowControl/>
        <w:numPr>
          <w:ilvl w:val="0"/>
          <w:numId w:val="33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 (go to question 1</w:t>
      </w:r>
      <w:r w:rsidR="003A797D" w:rsidRPr="0091114B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14:paraId="35F3B45A" w14:textId="15E92882" w:rsidR="00282C9E" w:rsidRPr="0091114B" w:rsidRDefault="00282C9E" w:rsidP="00282C9E">
      <w:pPr>
        <w:widowControl/>
        <w:ind w:left="48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no</w:t>
      </w:r>
      <w:r w:rsidR="007A03F9" w:rsidRPr="0091114B">
        <w:rPr>
          <w:rFonts w:ascii="Times New Roman" w:hAnsi="Times New Roman"/>
          <w:color w:val="000000" w:themeColor="text1"/>
          <w:sz w:val="20"/>
          <w:szCs w:val="20"/>
        </w:rPr>
        <w:t>: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the Core Outcome Set-</w:t>
      </w:r>
      <w:proofErr w:type="spell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STAndards</w:t>
      </w:r>
      <w:proofErr w:type="spell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for Development (COS-STAD) identifies minimum standards for the design of a COS </w:t>
      </w:r>
      <w:proofErr w:type="gram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study, and</w:t>
      </w:r>
      <w:proofErr w:type="gram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can be used to help users decide whether a COS is relevant </w:t>
      </w:r>
      <w:r w:rsidR="00BD14B6" w:rsidRPr="0091114B">
        <w:rPr>
          <w:rFonts w:ascii="Times New Roman" w:hAnsi="Times New Roman"/>
          <w:color w:val="000000" w:themeColor="text1"/>
          <w:sz w:val="20"/>
          <w:szCs w:val="20"/>
        </w:rPr>
        <w:t>and whether it h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as been developed using a reasonable approach.</w:t>
      </w:r>
    </w:p>
    <w:p w14:paraId="615A9F1C" w14:textId="77777777" w:rsidR="00282C9E" w:rsidRPr="0091114B" w:rsidRDefault="00282C9E" w:rsidP="00282C9E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6C96DAC6" w14:textId="455605CA" w:rsidR="00282C9E" w:rsidRPr="0091114B" w:rsidRDefault="00BD14B6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After you identified the COS for your clinical trial, did you assess its methodological quality</w:t>
      </w:r>
      <w:r w:rsidR="00282C9E"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?</w:t>
      </w:r>
    </w:p>
    <w:p w14:paraId="7253C374" w14:textId="77777777" w:rsidR="00282C9E" w:rsidRPr="0091114B" w:rsidRDefault="00282C9E" w:rsidP="006D4B42">
      <w:pPr>
        <w:pStyle w:val="a9"/>
        <w:widowControl/>
        <w:numPr>
          <w:ilvl w:val="0"/>
          <w:numId w:val="34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Yes</w:t>
      </w:r>
    </w:p>
    <w:p w14:paraId="127E3E24" w14:textId="77777777" w:rsidR="00282C9E" w:rsidRPr="0091114B" w:rsidRDefault="00282C9E" w:rsidP="006D4B42">
      <w:pPr>
        <w:pStyle w:val="a9"/>
        <w:widowControl/>
        <w:numPr>
          <w:ilvl w:val="0"/>
          <w:numId w:val="34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No</w:t>
      </w:r>
    </w:p>
    <w:p w14:paraId="404F2E8C" w14:textId="77777777" w:rsidR="00EA7E22" w:rsidRDefault="00EA7E22" w:rsidP="00EA7E22">
      <w:pPr>
        <w:pStyle w:val="a9"/>
        <w:widowControl/>
        <w:ind w:left="65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If no, please state the reasons.</w:t>
      </w:r>
    </w:p>
    <w:p w14:paraId="1022AE71" w14:textId="77777777" w:rsidR="00282C9E" w:rsidRPr="0091114B" w:rsidRDefault="00282C9E" w:rsidP="00282C9E">
      <w:pPr>
        <w:pStyle w:val="a9"/>
        <w:widowControl/>
        <w:ind w:left="44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1D8AE3D8" w14:textId="7F28E6CB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>lease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see the items of COS-STAD below. </w:t>
      </w:r>
      <w:r w:rsidR="00BD14B6" w:rsidRPr="0091114B">
        <w:rPr>
          <w:rFonts w:ascii="Times New Roman" w:hAnsi="Times New Roman"/>
          <w:color w:val="000000" w:themeColor="text1"/>
          <w:sz w:val="20"/>
          <w:szCs w:val="20"/>
        </w:rPr>
        <w:t>Tick the three that you think are the most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important.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250"/>
        <w:gridCol w:w="687"/>
        <w:gridCol w:w="4020"/>
        <w:gridCol w:w="1551"/>
      </w:tblGrid>
      <w:tr w:rsidR="00BD14B6" w:rsidRPr="0091114B" w14:paraId="54FD04DB" w14:textId="77777777" w:rsidTr="007E450B">
        <w:trPr>
          <w:jc w:val="center"/>
        </w:trPr>
        <w:tc>
          <w:tcPr>
            <w:tcW w:w="1250" w:type="dxa"/>
          </w:tcPr>
          <w:p w14:paraId="7453912F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687" w:type="dxa"/>
          </w:tcPr>
          <w:p w14:paraId="44F5AF5C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4020" w:type="dxa"/>
          </w:tcPr>
          <w:p w14:paraId="20553CDB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Item</w:t>
            </w:r>
            <w:r w:rsidRPr="0091114B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551" w:type="dxa"/>
          </w:tcPr>
          <w:p w14:paraId="010C6EA3" w14:textId="3C7F5DCC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Tick the three most important items</w:t>
            </w:r>
          </w:p>
        </w:tc>
      </w:tr>
      <w:tr w:rsidR="00BD14B6" w:rsidRPr="0091114B" w14:paraId="6F2BAE28" w14:textId="77777777" w:rsidTr="007E450B">
        <w:trPr>
          <w:jc w:val="center"/>
        </w:trPr>
        <w:tc>
          <w:tcPr>
            <w:tcW w:w="1250" w:type="dxa"/>
            <w:vMerge w:val="restart"/>
          </w:tcPr>
          <w:p w14:paraId="09B034C2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Scope specification</w:t>
            </w:r>
          </w:p>
        </w:tc>
        <w:tc>
          <w:tcPr>
            <w:tcW w:w="687" w:type="dxa"/>
          </w:tcPr>
          <w:p w14:paraId="47E4A455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20" w:type="dxa"/>
          </w:tcPr>
          <w:p w14:paraId="29813103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research or practice setting(s) in which the COS is to be applied</w:t>
            </w:r>
          </w:p>
        </w:tc>
        <w:tc>
          <w:tcPr>
            <w:tcW w:w="1551" w:type="dxa"/>
          </w:tcPr>
          <w:p w14:paraId="5C421BA7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01229DEF" w14:textId="77777777" w:rsidTr="007E450B">
        <w:trPr>
          <w:jc w:val="center"/>
        </w:trPr>
        <w:tc>
          <w:tcPr>
            <w:tcW w:w="1250" w:type="dxa"/>
            <w:vMerge/>
          </w:tcPr>
          <w:p w14:paraId="79C52239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ABEE1EA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020" w:type="dxa"/>
          </w:tcPr>
          <w:p w14:paraId="27ED9591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health condition(s) covered by the COS</w:t>
            </w:r>
          </w:p>
        </w:tc>
        <w:tc>
          <w:tcPr>
            <w:tcW w:w="1551" w:type="dxa"/>
          </w:tcPr>
          <w:p w14:paraId="608FA10F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3904061F" w14:textId="77777777" w:rsidTr="007E450B">
        <w:trPr>
          <w:jc w:val="center"/>
        </w:trPr>
        <w:tc>
          <w:tcPr>
            <w:tcW w:w="1250" w:type="dxa"/>
            <w:vMerge/>
          </w:tcPr>
          <w:p w14:paraId="2811995D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46355FD3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020" w:type="dxa"/>
          </w:tcPr>
          <w:p w14:paraId="08A9FB3C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population(s) covered by the COS</w:t>
            </w:r>
          </w:p>
        </w:tc>
        <w:tc>
          <w:tcPr>
            <w:tcW w:w="1551" w:type="dxa"/>
          </w:tcPr>
          <w:p w14:paraId="7C17D2EF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68513396" w14:textId="77777777" w:rsidTr="007E450B">
        <w:trPr>
          <w:jc w:val="center"/>
        </w:trPr>
        <w:tc>
          <w:tcPr>
            <w:tcW w:w="1250" w:type="dxa"/>
            <w:vMerge/>
          </w:tcPr>
          <w:p w14:paraId="6A6BB14B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407D88E0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020" w:type="dxa"/>
          </w:tcPr>
          <w:p w14:paraId="2AF8D22B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intervention(s) covered by the COS</w:t>
            </w:r>
          </w:p>
        </w:tc>
        <w:tc>
          <w:tcPr>
            <w:tcW w:w="1551" w:type="dxa"/>
          </w:tcPr>
          <w:p w14:paraId="26A37877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792C0511" w14:textId="77777777" w:rsidTr="007E450B">
        <w:trPr>
          <w:jc w:val="center"/>
        </w:trPr>
        <w:tc>
          <w:tcPr>
            <w:tcW w:w="1250" w:type="dxa"/>
            <w:vMerge w:val="restart"/>
          </w:tcPr>
          <w:p w14:paraId="0E34F0D7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Stakeholders involved</w:t>
            </w:r>
          </w:p>
        </w:tc>
        <w:tc>
          <w:tcPr>
            <w:tcW w:w="687" w:type="dxa"/>
          </w:tcPr>
          <w:p w14:paraId="20081870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020" w:type="dxa"/>
          </w:tcPr>
          <w:p w14:paraId="719E3A3B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Those who will use the COS in research</w:t>
            </w:r>
          </w:p>
        </w:tc>
        <w:tc>
          <w:tcPr>
            <w:tcW w:w="1551" w:type="dxa"/>
          </w:tcPr>
          <w:p w14:paraId="5E2CD674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555F6487" w14:textId="77777777" w:rsidTr="007E450B">
        <w:trPr>
          <w:jc w:val="center"/>
        </w:trPr>
        <w:tc>
          <w:tcPr>
            <w:tcW w:w="1250" w:type="dxa"/>
            <w:vMerge/>
          </w:tcPr>
          <w:p w14:paraId="28CB50B8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AE459C5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020" w:type="dxa"/>
          </w:tcPr>
          <w:p w14:paraId="45549383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Healthcare professionals with experience of </w:t>
            </w: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patients with the condition</w:t>
            </w:r>
          </w:p>
        </w:tc>
        <w:tc>
          <w:tcPr>
            <w:tcW w:w="1551" w:type="dxa"/>
          </w:tcPr>
          <w:p w14:paraId="58ABE43A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51B06891" w14:textId="77777777" w:rsidTr="007E450B">
        <w:trPr>
          <w:jc w:val="center"/>
        </w:trPr>
        <w:tc>
          <w:tcPr>
            <w:tcW w:w="1250" w:type="dxa"/>
            <w:vMerge/>
          </w:tcPr>
          <w:p w14:paraId="47A0789E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72401C9D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020" w:type="dxa"/>
          </w:tcPr>
          <w:p w14:paraId="20969D5C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Patients with the condition or their representatives</w:t>
            </w:r>
          </w:p>
        </w:tc>
        <w:tc>
          <w:tcPr>
            <w:tcW w:w="1551" w:type="dxa"/>
          </w:tcPr>
          <w:p w14:paraId="4D1FA2AB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48503705" w14:textId="77777777" w:rsidTr="007E450B">
        <w:trPr>
          <w:jc w:val="center"/>
        </w:trPr>
        <w:tc>
          <w:tcPr>
            <w:tcW w:w="1250" w:type="dxa"/>
            <w:vMerge w:val="restart"/>
          </w:tcPr>
          <w:p w14:paraId="77A85279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Consensus process</w:t>
            </w:r>
          </w:p>
        </w:tc>
        <w:tc>
          <w:tcPr>
            <w:tcW w:w="687" w:type="dxa"/>
          </w:tcPr>
          <w:p w14:paraId="0F70D6F5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020" w:type="dxa"/>
          </w:tcPr>
          <w:p w14:paraId="76F3372A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initial list of outcomes considered both healthcare professionals’ and patients’ views.</w:t>
            </w:r>
          </w:p>
        </w:tc>
        <w:tc>
          <w:tcPr>
            <w:tcW w:w="1551" w:type="dxa"/>
          </w:tcPr>
          <w:p w14:paraId="6B982F01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148490AB" w14:textId="77777777" w:rsidTr="007E450B">
        <w:trPr>
          <w:jc w:val="center"/>
        </w:trPr>
        <w:tc>
          <w:tcPr>
            <w:tcW w:w="1250" w:type="dxa"/>
            <w:vMerge/>
          </w:tcPr>
          <w:p w14:paraId="485B85D2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7A299C4E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020" w:type="dxa"/>
          </w:tcPr>
          <w:p w14:paraId="295E666E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 scoring process and consensus definition were described a priori.</w:t>
            </w:r>
          </w:p>
        </w:tc>
        <w:tc>
          <w:tcPr>
            <w:tcW w:w="1551" w:type="dxa"/>
          </w:tcPr>
          <w:p w14:paraId="258C5ACF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6B6644BA" w14:textId="77777777" w:rsidTr="007E450B">
        <w:trPr>
          <w:jc w:val="center"/>
        </w:trPr>
        <w:tc>
          <w:tcPr>
            <w:tcW w:w="1250" w:type="dxa"/>
            <w:vMerge/>
          </w:tcPr>
          <w:p w14:paraId="3CAE9EF4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214BE46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020" w:type="dxa"/>
          </w:tcPr>
          <w:p w14:paraId="40D44FC8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Criteria for including/dropping/adding outcomes were described a priori.</w:t>
            </w:r>
          </w:p>
        </w:tc>
        <w:tc>
          <w:tcPr>
            <w:tcW w:w="1551" w:type="dxa"/>
          </w:tcPr>
          <w:p w14:paraId="2C058905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BD14B6" w:rsidRPr="0091114B" w14:paraId="1C9E88E9" w14:textId="77777777" w:rsidTr="007E450B">
        <w:trPr>
          <w:jc w:val="center"/>
        </w:trPr>
        <w:tc>
          <w:tcPr>
            <w:tcW w:w="1250" w:type="dxa"/>
            <w:vMerge/>
          </w:tcPr>
          <w:p w14:paraId="4D679173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1943C89D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020" w:type="dxa"/>
          </w:tcPr>
          <w:p w14:paraId="5873EEB9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Care was taken to avoid ambiguity of language used in the list of outcomes.</w:t>
            </w:r>
          </w:p>
        </w:tc>
        <w:tc>
          <w:tcPr>
            <w:tcW w:w="1551" w:type="dxa"/>
          </w:tcPr>
          <w:p w14:paraId="729A182E" w14:textId="77777777" w:rsidR="00BD14B6" w:rsidRPr="0091114B" w:rsidRDefault="00BD14B6" w:rsidP="00BD14B6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8F71137" w14:textId="77777777" w:rsidR="00282C9E" w:rsidRPr="0091114B" w:rsidRDefault="00282C9E" w:rsidP="00282C9E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095C11CC" w14:textId="60ABE1E0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Do you think there is anything about the current COS development methodology, or COS-STAD that needs to be adapted for children? </w:t>
      </w:r>
      <w:r w:rsidR="00BD14B6" w:rsidRPr="0091114B">
        <w:rPr>
          <w:rFonts w:ascii="Times New Roman" w:hAnsi="Times New Roman"/>
          <w:color w:val="000000" w:themeColor="text1"/>
          <w:sz w:val="20"/>
          <w:szCs w:val="20"/>
        </w:rPr>
        <w:t>If you are not familiar with COS-STAD, please see the details under question 14.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[open ended response]</w:t>
      </w:r>
    </w:p>
    <w:p w14:paraId="2C237609" w14:textId="77777777" w:rsidR="00282C9E" w:rsidRPr="0091114B" w:rsidRDefault="00282C9E" w:rsidP="00282C9E">
      <w:pPr>
        <w:pStyle w:val="a9"/>
        <w:widowControl/>
        <w:ind w:left="440"/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6773F037" w14:textId="77777777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are your suggestions on actions to further improve the methodological quality of pediatric COS? [open ended response]</w:t>
      </w:r>
    </w:p>
    <w:p w14:paraId="65D3499E" w14:textId="77777777" w:rsidR="00282C9E" w:rsidRPr="0091114B" w:rsidRDefault="00282C9E" w:rsidP="00282C9E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75BC11DB" w14:textId="0FD8D187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would you rate </w:t>
      </w:r>
      <w:r w:rsidR="00BD14B6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importance of the following actions for improving 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uptake of COS? </w:t>
      </w:r>
      <w:r w:rsidR="003C150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For each of the motivators please rate 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the score from 1 (least important) to 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6"/>
        <w:gridCol w:w="4903"/>
        <w:gridCol w:w="2087"/>
      </w:tblGrid>
      <w:tr w:rsidR="00282C9E" w:rsidRPr="0091114B" w14:paraId="254C5A11" w14:textId="77777777" w:rsidTr="007E450B">
        <w:tc>
          <w:tcPr>
            <w:tcW w:w="1413" w:type="dxa"/>
          </w:tcPr>
          <w:p w14:paraId="4B05E822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3CA737A5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760E7FDE" w14:textId="033A72CC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Importance </w:t>
            </w:r>
          </w:p>
        </w:tc>
      </w:tr>
      <w:tr w:rsidR="00282C9E" w:rsidRPr="0091114B" w14:paraId="696F51FB" w14:textId="77777777" w:rsidTr="007E450B">
        <w:tc>
          <w:tcPr>
            <w:tcW w:w="1413" w:type="dxa"/>
          </w:tcPr>
          <w:p w14:paraId="7D27FFBC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028ACD08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21E85771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185394C5" w14:textId="77777777" w:rsidTr="007E450B">
        <w:tc>
          <w:tcPr>
            <w:tcW w:w="1413" w:type="dxa"/>
          </w:tcPr>
          <w:p w14:paraId="6EA90969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65DAEB51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Develop a dissemination plan including website, publication, social media, conferences</w:t>
            </w:r>
          </w:p>
        </w:tc>
        <w:tc>
          <w:tcPr>
            <w:tcW w:w="2217" w:type="dxa"/>
          </w:tcPr>
          <w:p w14:paraId="1A826B1A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1D1D0F83" w14:textId="77777777" w:rsidTr="007E450B">
        <w:tc>
          <w:tcPr>
            <w:tcW w:w="1413" w:type="dxa"/>
          </w:tcPr>
          <w:p w14:paraId="597F189D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7BE03113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trialists from all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62C7914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171D9F41" w14:textId="77777777" w:rsidTr="007E450B">
        <w:tc>
          <w:tcPr>
            <w:tcW w:w="1413" w:type="dxa"/>
          </w:tcPr>
          <w:p w14:paraId="7EE8C95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4380E3A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Involve patients in the development of COS</w:t>
            </w:r>
          </w:p>
        </w:tc>
        <w:tc>
          <w:tcPr>
            <w:tcW w:w="2217" w:type="dxa"/>
          </w:tcPr>
          <w:p w14:paraId="42AA3770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1EB6947A" w14:textId="77777777" w:rsidTr="007E450B">
        <w:tc>
          <w:tcPr>
            <w:tcW w:w="1413" w:type="dxa"/>
          </w:tcPr>
          <w:p w14:paraId="667332BD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6C6E6A5A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Consider the impact of collecting the outcomes on patients</w:t>
            </w:r>
          </w:p>
        </w:tc>
        <w:tc>
          <w:tcPr>
            <w:tcW w:w="2217" w:type="dxa"/>
          </w:tcPr>
          <w:p w14:paraId="62F2FBE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487D3B0C" w14:textId="77777777" w:rsidTr="007E450B">
        <w:tc>
          <w:tcPr>
            <w:tcW w:w="1413" w:type="dxa"/>
          </w:tcPr>
          <w:p w14:paraId="5D6AD1B4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65FBC7DF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 measurement instruments as well as outcomes</w:t>
            </w:r>
          </w:p>
        </w:tc>
        <w:tc>
          <w:tcPr>
            <w:tcW w:w="2217" w:type="dxa"/>
          </w:tcPr>
          <w:p w14:paraId="072F9BEB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1A844DC4" w14:textId="77777777" w:rsidTr="007E450B">
        <w:tc>
          <w:tcPr>
            <w:tcW w:w="1413" w:type="dxa"/>
          </w:tcPr>
          <w:p w14:paraId="074F0970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7E29CB80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2470E81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4F8AB1FA" w14:textId="77777777" w:rsidTr="007E450B">
        <w:trPr>
          <w:trHeight w:val="1539"/>
        </w:trPr>
        <w:tc>
          <w:tcPr>
            <w:tcW w:w="9016" w:type="dxa"/>
            <w:gridSpan w:val="3"/>
          </w:tcPr>
          <w:p w14:paraId="60A80D67" w14:textId="5795E12C" w:rsidR="00282C9E" w:rsidRPr="0091114B" w:rsidRDefault="00282C9E" w:rsidP="007E450B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Other, please specify here</w:t>
            </w:r>
            <w:r w:rsidR="00A13B98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, with an importance rating</w:t>
            </w: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2A1700E9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6DA9AAA" w14:textId="77777777" w:rsidR="00282C9E" w:rsidRPr="0091114B" w:rsidRDefault="00282C9E" w:rsidP="00282C9E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B6C333D" w14:textId="77777777" w:rsidR="00282C9E" w:rsidRPr="0091114B" w:rsidRDefault="00282C9E" w:rsidP="00282C9E">
      <w:pPr>
        <w:widowControl/>
        <w:jc w:val="left"/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If you are not familiar with Core Outcome Sets, they are defined as standardised minimum agreed upon sets of outcomes that should be measured and reported in all trials for a particular health area.</w:t>
      </w:r>
    </w:p>
    <w:p w14:paraId="60F68FF0" w14:textId="77777777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lastRenderedPageBreak/>
        <w:t>Which sources were used to identify outcomes in your trial? (tick all that apply)</w:t>
      </w:r>
    </w:p>
    <w:p w14:paraId="6DFCCFCA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16BC5DEA" w14:textId="087EA07C" w:rsidR="00282C9E" w:rsidRPr="0091114B" w:rsidRDefault="003C14F2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Opinions of practitioners</w:t>
      </w:r>
    </w:p>
    <w:p w14:paraId="536B9247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60D79771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49D9A83C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3E17EC00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36C58C8C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53ADBAD0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4AE4A33D" w14:textId="77777777" w:rsidR="00282C9E" w:rsidRPr="0091114B" w:rsidRDefault="00282C9E" w:rsidP="006D4B42">
      <w:pPr>
        <w:pStyle w:val="a9"/>
        <w:widowControl/>
        <w:numPr>
          <w:ilvl w:val="0"/>
          <w:numId w:val="3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405747A8" w14:textId="77777777" w:rsidR="00282C9E" w:rsidRPr="0091114B" w:rsidRDefault="00282C9E" w:rsidP="000E5E60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00FFEEBF" w14:textId="06C2F0F9" w:rsidR="000E5E60" w:rsidRPr="0091114B" w:rsidRDefault="003C14F2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t>Do you think using a COS has some benefits, and if yes, which?</w:t>
      </w:r>
      <w:r w:rsidR="000E5E60" w:rsidRPr="0091114B">
        <w:rPr>
          <w:rFonts w:ascii="Times New Roman" w:hAnsi="Times New Roman"/>
          <w:sz w:val="20"/>
          <w:szCs w:val="20"/>
        </w:rPr>
        <w:t xml:space="preserve"> (tick all that apply)</w:t>
      </w:r>
    </w:p>
    <w:p w14:paraId="486A122D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Standardization of outcome reporting</w:t>
      </w:r>
    </w:p>
    <w:p w14:paraId="284824D0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reporting bias</w:t>
      </w:r>
    </w:p>
    <w:p w14:paraId="72B8F895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heterogeneity</w:t>
      </w:r>
    </w:p>
    <w:p w14:paraId="3D254EBC" w14:textId="2B3184A9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relevance of outcomes to key stakeholders</w:t>
      </w:r>
    </w:p>
    <w:p w14:paraId="5B4A5DA2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comparability of findings across trials</w:t>
      </w:r>
    </w:p>
    <w:p w14:paraId="4EF6F9CD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conduct</w:t>
      </w:r>
    </w:p>
    <w:p w14:paraId="73DA012A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reporting</w:t>
      </w:r>
    </w:p>
    <w:p w14:paraId="0D6BA458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Improving the quality of trials</w:t>
      </w:r>
    </w:p>
    <w:p w14:paraId="758C6FA6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Possible improvement of the quality of evidence syntheses</w:t>
      </w:r>
    </w:p>
    <w:p w14:paraId="27A42F8A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research waste</w:t>
      </w:r>
    </w:p>
    <w:p w14:paraId="60C07AC0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the voice of patients and the public in health research</w:t>
      </w:r>
    </w:p>
    <w:p w14:paraId="53320BBD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Research using core outcome sets can better inform policy and practice</w:t>
      </w:r>
    </w:p>
    <w:p w14:paraId="41F93265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None</w:t>
      </w:r>
    </w:p>
    <w:p w14:paraId="100F1347" w14:textId="77777777" w:rsidR="003C14F2" w:rsidRPr="0091114B" w:rsidRDefault="003C14F2" w:rsidP="006D4B42">
      <w:pPr>
        <w:pStyle w:val="a9"/>
        <w:widowControl/>
        <w:numPr>
          <w:ilvl w:val="0"/>
          <w:numId w:val="5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Other, please specify</w:t>
      </w:r>
    </w:p>
    <w:p w14:paraId="04340A7D" w14:textId="77777777" w:rsidR="000E5E60" w:rsidRPr="0091114B" w:rsidRDefault="000E5E60" w:rsidP="000E5E60">
      <w:pPr>
        <w:widowControl/>
        <w:jc w:val="left"/>
        <w:rPr>
          <w:rFonts w:ascii="Times New Roman" w:hAnsi="Times New Roman"/>
          <w:sz w:val="20"/>
          <w:szCs w:val="20"/>
        </w:rPr>
      </w:pPr>
    </w:p>
    <w:p w14:paraId="6F64D278" w14:textId="6ECC6BEF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 xml:space="preserve">How would you rate </w:t>
      </w:r>
      <w:r w:rsidR="003C14F2" w:rsidRPr="0091114B">
        <w:rPr>
          <w:rFonts w:ascii="Times New Roman" w:hAnsi="Times New Roman"/>
          <w:sz w:val="20"/>
          <w:szCs w:val="20"/>
        </w:rPr>
        <w:t>the importance of the following actions for improving the</w:t>
      </w:r>
      <w:r w:rsidRPr="0091114B">
        <w:rPr>
          <w:rFonts w:ascii="Times New Roman" w:hAnsi="Times New Roman"/>
          <w:sz w:val="20"/>
          <w:szCs w:val="20"/>
        </w:rPr>
        <w:t xml:space="preserve"> uptake of COS? For each of the motivators please rate 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the score from 1 (least important) to 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FD6D9D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  <w:r w:rsidR="00FD6D9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6"/>
        <w:gridCol w:w="4903"/>
        <w:gridCol w:w="2087"/>
      </w:tblGrid>
      <w:tr w:rsidR="00282C9E" w:rsidRPr="0091114B" w14:paraId="6A7B19B5" w14:textId="77777777" w:rsidTr="007E450B">
        <w:tc>
          <w:tcPr>
            <w:tcW w:w="1413" w:type="dxa"/>
          </w:tcPr>
          <w:p w14:paraId="09EB28A7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1D834717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504B0E94" w14:textId="60A3B45C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Importance </w:t>
            </w:r>
          </w:p>
        </w:tc>
      </w:tr>
      <w:tr w:rsidR="00282C9E" w:rsidRPr="0091114B" w14:paraId="47F5180E" w14:textId="77777777" w:rsidTr="007E450B">
        <w:tc>
          <w:tcPr>
            <w:tcW w:w="1413" w:type="dxa"/>
          </w:tcPr>
          <w:p w14:paraId="0F961BB5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0CB1B843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18F69D1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63777D6A" w14:textId="77777777" w:rsidTr="007E450B">
        <w:tc>
          <w:tcPr>
            <w:tcW w:w="1413" w:type="dxa"/>
          </w:tcPr>
          <w:p w14:paraId="20A89A5E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7F36D459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Develop a dissemination plan including website, publication, social media, conferences</w:t>
            </w:r>
          </w:p>
        </w:tc>
        <w:tc>
          <w:tcPr>
            <w:tcW w:w="2217" w:type="dxa"/>
          </w:tcPr>
          <w:p w14:paraId="757D501E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36C95E0C" w14:textId="77777777" w:rsidTr="007E450B">
        <w:tc>
          <w:tcPr>
            <w:tcW w:w="1413" w:type="dxa"/>
          </w:tcPr>
          <w:p w14:paraId="7A1348B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50D95BF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trialists from all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3DA9D125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186F886A" w14:textId="77777777" w:rsidTr="007E450B">
        <w:tc>
          <w:tcPr>
            <w:tcW w:w="1413" w:type="dxa"/>
          </w:tcPr>
          <w:p w14:paraId="6629B186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688C403D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Involve patients in the development of COS</w:t>
            </w:r>
          </w:p>
        </w:tc>
        <w:tc>
          <w:tcPr>
            <w:tcW w:w="2217" w:type="dxa"/>
          </w:tcPr>
          <w:p w14:paraId="678946D7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041531F8" w14:textId="77777777" w:rsidTr="007E450B">
        <w:tc>
          <w:tcPr>
            <w:tcW w:w="1413" w:type="dxa"/>
          </w:tcPr>
          <w:p w14:paraId="09D109FA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33786987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Consider the impact of collecting the outcomes on patients</w:t>
            </w:r>
          </w:p>
        </w:tc>
        <w:tc>
          <w:tcPr>
            <w:tcW w:w="2217" w:type="dxa"/>
          </w:tcPr>
          <w:p w14:paraId="2D75323E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6A41DAC6" w14:textId="77777777" w:rsidTr="007E450B">
        <w:tc>
          <w:tcPr>
            <w:tcW w:w="1413" w:type="dxa"/>
          </w:tcPr>
          <w:p w14:paraId="3C2AA879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4B8DF855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 measurement instruments as well as outcomes</w:t>
            </w:r>
          </w:p>
        </w:tc>
        <w:tc>
          <w:tcPr>
            <w:tcW w:w="2217" w:type="dxa"/>
          </w:tcPr>
          <w:p w14:paraId="207CAE92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695C4F9C" w14:textId="77777777" w:rsidTr="007E450B">
        <w:tc>
          <w:tcPr>
            <w:tcW w:w="1413" w:type="dxa"/>
          </w:tcPr>
          <w:p w14:paraId="7B72BF8F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7C2BC4C9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36294C2E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282C9E" w:rsidRPr="0091114B" w14:paraId="686A6ABF" w14:textId="77777777" w:rsidTr="007E450B">
        <w:trPr>
          <w:trHeight w:val="1539"/>
        </w:trPr>
        <w:tc>
          <w:tcPr>
            <w:tcW w:w="9016" w:type="dxa"/>
            <w:gridSpan w:val="3"/>
          </w:tcPr>
          <w:p w14:paraId="1566F7C7" w14:textId="6DE261ED" w:rsidR="00282C9E" w:rsidRPr="0091114B" w:rsidRDefault="00282C9E" w:rsidP="007E450B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lastRenderedPageBreak/>
              <w:t>Other, please specify here</w:t>
            </w:r>
            <w:r w:rsidR="00A13B98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, with an importance rating</w:t>
            </w: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2A3C5A8C" w14:textId="77777777" w:rsidR="00282C9E" w:rsidRPr="0091114B" w:rsidRDefault="00282C9E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481A7AF6" w14:textId="77777777" w:rsidR="00282C9E" w:rsidRPr="0091114B" w:rsidRDefault="00282C9E" w:rsidP="000E5E60">
      <w:pPr>
        <w:rPr>
          <w:rFonts w:ascii="Times New Roman" w:hAnsi="Times New Roman"/>
          <w:sz w:val="20"/>
          <w:szCs w:val="20"/>
        </w:rPr>
      </w:pPr>
    </w:p>
    <w:p w14:paraId="3AEBF7F9" w14:textId="77777777" w:rsidR="00282C9E" w:rsidRPr="0091114B" w:rsidRDefault="00282C9E" w:rsidP="006D4B42">
      <w:pPr>
        <w:pStyle w:val="a9"/>
        <w:widowControl/>
        <w:numPr>
          <w:ilvl w:val="0"/>
          <w:numId w:val="21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Please let us know any other thoughts or comments you have about core outcome sets</w:t>
      </w:r>
    </w:p>
    <w:p w14:paraId="11DDCB3E" w14:textId="77777777" w:rsidR="00F0712A" w:rsidRPr="0091114B" w:rsidRDefault="00F0712A" w:rsidP="00F0712A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1290844C" w14:textId="77777777" w:rsidR="00E731DC" w:rsidRPr="0091114B" w:rsidRDefault="00E731DC" w:rsidP="0091555B">
      <w:p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sectPr w:rsidR="00E731DC" w:rsidRPr="0091114B" w:rsidSect="00505A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0393CCF" w14:textId="72C11D8D" w:rsidR="0091555B" w:rsidRPr="0091114B" w:rsidRDefault="00E731DC" w:rsidP="0091555B">
      <w:pPr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lastRenderedPageBreak/>
        <w:t xml:space="preserve">Survey </w:t>
      </w:r>
      <w:r w:rsidR="00147BB5"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4</w:t>
      </w: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ab/>
        <w:t>Perceptions and experiences of clinical trialists who do not report any outcome in the COS</w:t>
      </w:r>
    </w:p>
    <w:p w14:paraId="6D44BB73" w14:textId="25DEDD91" w:rsidR="00016326" w:rsidRPr="0091114B" w:rsidRDefault="00C13C7A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Were you aware of the core outcome set(s) (COS) we sent you</w:t>
      </w:r>
      <w:r w:rsidR="00016326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?</w:t>
      </w:r>
    </w:p>
    <w:p w14:paraId="00D82F08" w14:textId="1A590891" w:rsidR="00016326" w:rsidRPr="0091114B" w:rsidRDefault="00016326" w:rsidP="006D4B42">
      <w:pPr>
        <w:pStyle w:val="a9"/>
        <w:widowControl/>
        <w:numPr>
          <w:ilvl w:val="0"/>
          <w:numId w:val="38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Yes (go to question 2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, skip question 4-5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)</w:t>
      </w:r>
    </w:p>
    <w:p w14:paraId="009100E1" w14:textId="76C8FB8D" w:rsidR="00016326" w:rsidRPr="0091114B" w:rsidRDefault="00016326" w:rsidP="006D4B42">
      <w:pPr>
        <w:pStyle w:val="a9"/>
        <w:widowControl/>
        <w:numPr>
          <w:ilvl w:val="0"/>
          <w:numId w:val="38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No (go to question 4)</w:t>
      </w:r>
    </w:p>
    <w:p w14:paraId="55DB6957" w14:textId="77777777" w:rsidR="00016326" w:rsidRPr="0091114B" w:rsidRDefault="00016326" w:rsidP="00016326">
      <w:pPr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5D651D62" w14:textId="7777777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How did you know this COS? Please tick all that apply.</w:t>
      </w:r>
    </w:p>
    <w:p w14:paraId="0B2523FA" w14:textId="77777777" w:rsidR="00016326" w:rsidRPr="0091114B" w:rsidRDefault="00016326" w:rsidP="006D4B42">
      <w:pPr>
        <w:pStyle w:val="a9"/>
        <w:widowControl/>
        <w:numPr>
          <w:ilvl w:val="0"/>
          <w:numId w:val="3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Search of the COMET Initiative database</w:t>
      </w:r>
    </w:p>
    <w:p w14:paraId="2AE1EC76" w14:textId="77777777" w:rsidR="00016326" w:rsidRPr="0091114B" w:rsidRDefault="00016326" w:rsidP="006D4B42">
      <w:pPr>
        <w:pStyle w:val="a9"/>
        <w:widowControl/>
        <w:numPr>
          <w:ilvl w:val="0"/>
          <w:numId w:val="3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Search of the literature</w:t>
      </w:r>
    </w:p>
    <w:p w14:paraId="38393F03" w14:textId="0E4259DE" w:rsidR="00016326" w:rsidRPr="0091114B" w:rsidRDefault="00C13C7A" w:rsidP="006D4B42">
      <w:pPr>
        <w:pStyle w:val="a9"/>
        <w:widowControl/>
        <w:numPr>
          <w:ilvl w:val="0"/>
          <w:numId w:val="3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Being i</w:t>
      </w:r>
      <w:r w:rsidR="00016326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nvolved in the development of the COS</w:t>
      </w:r>
    </w:p>
    <w:p w14:paraId="07332F42" w14:textId="77777777" w:rsidR="00016326" w:rsidRPr="0091114B" w:rsidRDefault="00016326" w:rsidP="006D4B42">
      <w:pPr>
        <w:pStyle w:val="a9"/>
        <w:widowControl/>
        <w:numPr>
          <w:ilvl w:val="0"/>
          <w:numId w:val="3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Discussion with colleagues</w:t>
      </w:r>
    </w:p>
    <w:p w14:paraId="51A8B04C" w14:textId="77777777" w:rsidR="00016326" w:rsidRPr="0091114B" w:rsidRDefault="00016326" w:rsidP="006D4B42">
      <w:pPr>
        <w:pStyle w:val="a9"/>
        <w:widowControl/>
        <w:numPr>
          <w:ilvl w:val="0"/>
          <w:numId w:val="39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4F802BB9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031A496D" w14:textId="045EBA16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What were the reasons </w:t>
      </w:r>
      <w:r w:rsidR="002B011C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for not reporting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 any </w:t>
      </w:r>
      <w:r w:rsidR="002B011C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of the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outcome</w:t>
      </w:r>
      <w:r w:rsidR="002B011C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s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 in the COS</w:t>
      </w:r>
      <w:r w:rsidR="002B011C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 xml:space="preserve"> in your trial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</w:rPr>
        <w:t>? [open ended response]</w:t>
      </w:r>
    </w:p>
    <w:p w14:paraId="32252A7B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</w:p>
    <w:p w14:paraId="56DB8C2C" w14:textId="63A02262" w:rsidR="00016326" w:rsidRPr="0091114B" w:rsidRDefault="00C13C7A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Are you familiar with the concept of COS</w:t>
      </w:r>
      <w:r w:rsidR="00016326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?</w:t>
      </w:r>
    </w:p>
    <w:p w14:paraId="3F9D4582" w14:textId="2FB0215C" w:rsidR="00016326" w:rsidRPr="0091114B" w:rsidRDefault="00016326" w:rsidP="006D4B42">
      <w:pPr>
        <w:pStyle w:val="a9"/>
        <w:widowControl/>
        <w:numPr>
          <w:ilvl w:val="0"/>
          <w:numId w:val="43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Yes (go to question 5)</w:t>
      </w:r>
    </w:p>
    <w:p w14:paraId="0F8057AF" w14:textId="66054373" w:rsidR="00016326" w:rsidRPr="0091114B" w:rsidRDefault="00016326" w:rsidP="006D4B42">
      <w:pPr>
        <w:pStyle w:val="a9"/>
        <w:widowControl/>
        <w:numPr>
          <w:ilvl w:val="0"/>
          <w:numId w:val="43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No (go to question 16)</w:t>
      </w:r>
    </w:p>
    <w:p w14:paraId="49B084AE" w14:textId="6477E68C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What were the reasons you </w:t>
      </w:r>
      <w:r w:rsidR="00C13C7A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were not aware of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th</w:t>
      </w:r>
      <w:r w:rsidRPr="0091114B">
        <w:rPr>
          <w:rFonts w:ascii="Times New Roman" w:eastAsia="MS Mincho" w:hAnsi="Times New Roman" w:hint="eastAsia"/>
          <w:bCs/>
          <w:color w:val="000000" w:themeColor="text1"/>
          <w:sz w:val="20"/>
          <w:szCs w:val="20"/>
          <w:lang w:val="en-GB"/>
        </w:rPr>
        <w:t>is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COS? [open ended response]</w:t>
      </w:r>
    </w:p>
    <w:p w14:paraId="2BAE18F4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</w:rPr>
      </w:pPr>
    </w:p>
    <w:p w14:paraId="6D1E99A8" w14:textId="7777777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the outcomes in your trial? (tick all that apply)</w:t>
      </w:r>
    </w:p>
    <w:p w14:paraId="49F9AADB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0A1C71E6" w14:textId="7BFE9B04" w:rsidR="00016326" w:rsidRPr="0091114B" w:rsidRDefault="003C1507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Opinions of practitioners</w:t>
      </w:r>
    </w:p>
    <w:p w14:paraId="004A2BF9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38859166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7727DAC2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4F00317F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5577BA10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6D29EB59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7C36B8FA" w14:textId="77777777" w:rsidR="00016326" w:rsidRPr="0091114B" w:rsidRDefault="00016326" w:rsidP="006D4B42">
      <w:pPr>
        <w:pStyle w:val="a9"/>
        <w:widowControl/>
        <w:numPr>
          <w:ilvl w:val="0"/>
          <w:numId w:val="40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6DC22260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</w:rPr>
      </w:pPr>
    </w:p>
    <w:p w14:paraId="51001C69" w14:textId="2B5E9E6E" w:rsidR="00016326" w:rsidRPr="0091114B" w:rsidRDefault="003C1507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t>Do you think using a COS has some benefits, and if yes, which?</w:t>
      </w:r>
      <w:r w:rsidR="00016326" w:rsidRPr="0091114B">
        <w:rPr>
          <w:rFonts w:ascii="Times New Roman" w:hAnsi="Times New Roman"/>
          <w:sz w:val="20"/>
          <w:szCs w:val="20"/>
        </w:rPr>
        <w:t xml:space="preserve"> (tick all that apply)</w:t>
      </w:r>
    </w:p>
    <w:p w14:paraId="246C6331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Standardization of outcome reporting</w:t>
      </w:r>
    </w:p>
    <w:p w14:paraId="6D2604AC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reporting bias</w:t>
      </w:r>
    </w:p>
    <w:p w14:paraId="668E2B53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heterogeneity</w:t>
      </w:r>
    </w:p>
    <w:p w14:paraId="7720FE1E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relevance of outcomes to key stakeholders</w:t>
      </w:r>
    </w:p>
    <w:p w14:paraId="47C1C57A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comparability of findings across trials</w:t>
      </w:r>
    </w:p>
    <w:p w14:paraId="6FC1A778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conduct</w:t>
      </w:r>
    </w:p>
    <w:p w14:paraId="734291BD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reporting</w:t>
      </w:r>
    </w:p>
    <w:p w14:paraId="5BDDF61F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Improving the quality of trials</w:t>
      </w:r>
    </w:p>
    <w:p w14:paraId="6D37E3D8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Possible improvement of the quality of evidence syntheses</w:t>
      </w:r>
    </w:p>
    <w:p w14:paraId="142CB47B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research waste</w:t>
      </w:r>
    </w:p>
    <w:p w14:paraId="12149273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the voice of patients and the public in health research</w:t>
      </w:r>
    </w:p>
    <w:p w14:paraId="3A430F5C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lastRenderedPageBreak/>
        <w:t>Research using core outcome sets can better inform policy and practice</w:t>
      </w:r>
    </w:p>
    <w:p w14:paraId="39B0FE22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None</w:t>
      </w:r>
    </w:p>
    <w:p w14:paraId="561243A7" w14:textId="77777777" w:rsidR="003C1507" w:rsidRPr="0091114B" w:rsidRDefault="003C1507" w:rsidP="006D4B42">
      <w:pPr>
        <w:pStyle w:val="a9"/>
        <w:widowControl/>
        <w:numPr>
          <w:ilvl w:val="0"/>
          <w:numId w:val="52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Other, please specify</w:t>
      </w:r>
    </w:p>
    <w:p w14:paraId="18DFCADC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5C762081" w14:textId="1063242D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If there are multiple COS for one condition, </w:t>
      </w:r>
      <w:r w:rsidR="003C1507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how would you choose the most suitable one? Please specify the points that you would consider.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[open ended response]</w:t>
      </w:r>
    </w:p>
    <w:p w14:paraId="3AC9D2C0" w14:textId="7C5BC5FD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Among the points that you </w:t>
      </w:r>
      <w:r w:rsidR="003C1507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listed in</w:t>
      </w:r>
      <w:r w:rsidR="00A84370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response to</w:t>
      </w:r>
      <w:r w:rsidR="003C1507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question 8, which ones do you think are the most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important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?</w:t>
      </w:r>
    </w:p>
    <w:p w14:paraId="6BA6DA14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7B09124B" w14:textId="7777777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Are you familiar with COS-STAD?</w:t>
      </w:r>
    </w:p>
    <w:p w14:paraId="260FD024" w14:textId="112478A5" w:rsidR="00016326" w:rsidRPr="0091114B" w:rsidRDefault="00016326" w:rsidP="006D4B42">
      <w:pPr>
        <w:pStyle w:val="a9"/>
        <w:widowControl/>
        <w:numPr>
          <w:ilvl w:val="0"/>
          <w:numId w:val="4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Yes (go to question 11)</w:t>
      </w:r>
    </w:p>
    <w:p w14:paraId="47B0C986" w14:textId="71E3D71B" w:rsidR="00016326" w:rsidRPr="0091114B" w:rsidRDefault="00016326" w:rsidP="006D4B42">
      <w:pPr>
        <w:pStyle w:val="a9"/>
        <w:widowControl/>
        <w:numPr>
          <w:ilvl w:val="0"/>
          <w:numId w:val="41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No (go to question 12)</w:t>
      </w:r>
    </w:p>
    <w:p w14:paraId="642FE85A" w14:textId="77777777" w:rsidR="00016326" w:rsidRPr="0091114B" w:rsidRDefault="00016326" w:rsidP="00016326">
      <w:pPr>
        <w:widowControl/>
        <w:ind w:left="48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no, the Core Outcome Set-</w:t>
      </w:r>
      <w:proofErr w:type="spell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STAndards</w:t>
      </w:r>
      <w:proofErr w:type="spell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for Development (COS-STAD) identifies minimum standards for the design of a COS </w:t>
      </w:r>
      <w:proofErr w:type="gramStart"/>
      <w:r w:rsidRPr="0091114B">
        <w:rPr>
          <w:rFonts w:ascii="Times New Roman" w:hAnsi="Times New Roman"/>
          <w:color w:val="000000" w:themeColor="text1"/>
          <w:sz w:val="20"/>
          <w:szCs w:val="20"/>
        </w:rPr>
        <w:t>study, and</w:t>
      </w:r>
      <w:proofErr w:type="gramEnd"/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can be used to help users decide whether a COS is relevant and has been developed using a reasonable approach.</w:t>
      </w:r>
    </w:p>
    <w:p w14:paraId="1CF1BA43" w14:textId="77777777" w:rsidR="00016326" w:rsidRPr="0091114B" w:rsidRDefault="00016326" w:rsidP="00016326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00834F98" w14:textId="2F85F3DF" w:rsidR="00016326" w:rsidRPr="0091114B" w:rsidRDefault="003C1507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After you identified the COS for your clinical trial, did</w:t>
      </w:r>
      <w:r w:rsidR="00016326"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 xml:space="preserve"> you 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assess its methodological quality</w:t>
      </w:r>
      <w:r w:rsidR="00016326" w:rsidRPr="0091114B">
        <w:rPr>
          <w:rFonts w:ascii="Times New Roman" w:eastAsia="MS Mincho" w:hAnsi="Times New Roman"/>
          <w:color w:val="000000" w:themeColor="text1"/>
          <w:sz w:val="20"/>
          <w:szCs w:val="20"/>
        </w:rPr>
        <w:t>?</w:t>
      </w:r>
    </w:p>
    <w:p w14:paraId="489136FC" w14:textId="77777777" w:rsidR="00016326" w:rsidRPr="0091114B" w:rsidRDefault="00016326" w:rsidP="006D4B42">
      <w:pPr>
        <w:pStyle w:val="a9"/>
        <w:widowControl/>
        <w:numPr>
          <w:ilvl w:val="0"/>
          <w:numId w:val="42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Yes</w:t>
      </w:r>
    </w:p>
    <w:p w14:paraId="05F7474E" w14:textId="77777777" w:rsidR="00016326" w:rsidRPr="0091114B" w:rsidRDefault="00016326" w:rsidP="006D4B42">
      <w:pPr>
        <w:pStyle w:val="a9"/>
        <w:widowControl/>
        <w:numPr>
          <w:ilvl w:val="0"/>
          <w:numId w:val="42"/>
        </w:numPr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No</w:t>
      </w:r>
    </w:p>
    <w:p w14:paraId="7C5ABCB7" w14:textId="77777777" w:rsidR="00F62FEB" w:rsidRDefault="00F62FEB" w:rsidP="00F62FEB">
      <w:pPr>
        <w:pStyle w:val="a9"/>
        <w:widowControl/>
        <w:ind w:left="65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If no, please state the reasons.</w:t>
      </w:r>
    </w:p>
    <w:p w14:paraId="7A772D89" w14:textId="77777777" w:rsidR="00016326" w:rsidRPr="0091114B" w:rsidRDefault="00016326" w:rsidP="00016326">
      <w:pPr>
        <w:pStyle w:val="a9"/>
        <w:widowControl/>
        <w:ind w:left="440"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491AD56F" w14:textId="52119AA3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P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>lease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see the items of COS-STAD below. Tick the three that you think are </w:t>
      </w:r>
      <w:r w:rsidR="003C150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most important.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250"/>
        <w:gridCol w:w="687"/>
        <w:gridCol w:w="4020"/>
        <w:gridCol w:w="1551"/>
      </w:tblGrid>
      <w:tr w:rsidR="003C1507" w:rsidRPr="0091114B" w14:paraId="63D28F2C" w14:textId="77777777" w:rsidTr="007E450B">
        <w:trPr>
          <w:jc w:val="center"/>
        </w:trPr>
        <w:tc>
          <w:tcPr>
            <w:tcW w:w="1250" w:type="dxa"/>
          </w:tcPr>
          <w:p w14:paraId="257AD61F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687" w:type="dxa"/>
          </w:tcPr>
          <w:p w14:paraId="74753215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4020" w:type="dxa"/>
          </w:tcPr>
          <w:p w14:paraId="4F0F5321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Item</w:t>
            </w:r>
            <w:r w:rsidRPr="0091114B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551" w:type="dxa"/>
          </w:tcPr>
          <w:p w14:paraId="19F4EA70" w14:textId="48F92BF2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Tick the three most important items</w:t>
            </w:r>
          </w:p>
        </w:tc>
      </w:tr>
      <w:tr w:rsidR="003C1507" w:rsidRPr="0091114B" w14:paraId="791AEDA5" w14:textId="77777777" w:rsidTr="007E450B">
        <w:trPr>
          <w:jc w:val="center"/>
        </w:trPr>
        <w:tc>
          <w:tcPr>
            <w:tcW w:w="1250" w:type="dxa"/>
            <w:vMerge w:val="restart"/>
          </w:tcPr>
          <w:p w14:paraId="1FCB6593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Scope specification</w:t>
            </w:r>
          </w:p>
        </w:tc>
        <w:tc>
          <w:tcPr>
            <w:tcW w:w="687" w:type="dxa"/>
          </w:tcPr>
          <w:p w14:paraId="59048308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020" w:type="dxa"/>
          </w:tcPr>
          <w:p w14:paraId="1D23A073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research or practice setting(s) in which the COS is to be applied</w:t>
            </w:r>
          </w:p>
        </w:tc>
        <w:tc>
          <w:tcPr>
            <w:tcW w:w="1551" w:type="dxa"/>
          </w:tcPr>
          <w:p w14:paraId="7ACF2DBF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571FFC07" w14:textId="77777777" w:rsidTr="007E450B">
        <w:trPr>
          <w:jc w:val="center"/>
        </w:trPr>
        <w:tc>
          <w:tcPr>
            <w:tcW w:w="1250" w:type="dxa"/>
            <w:vMerge/>
          </w:tcPr>
          <w:p w14:paraId="191BDD7D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5D0CB257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020" w:type="dxa"/>
          </w:tcPr>
          <w:p w14:paraId="4B229AB5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health condition(s) covered by the COS</w:t>
            </w:r>
          </w:p>
        </w:tc>
        <w:tc>
          <w:tcPr>
            <w:tcW w:w="1551" w:type="dxa"/>
          </w:tcPr>
          <w:p w14:paraId="0995E933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0FFBC156" w14:textId="77777777" w:rsidTr="007E450B">
        <w:trPr>
          <w:jc w:val="center"/>
        </w:trPr>
        <w:tc>
          <w:tcPr>
            <w:tcW w:w="1250" w:type="dxa"/>
            <w:vMerge/>
          </w:tcPr>
          <w:p w14:paraId="011482B8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0AE78F15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020" w:type="dxa"/>
          </w:tcPr>
          <w:p w14:paraId="7068E1FB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population(s) covered by the COS</w:t>
            </w:r>
          </w:p>
        </w:tc>
        <w:tc>
          <w:tcPr>
            <w:tcW w:w="1551" w:type="dxa"/>
          </w:tcPr>
          <w:p w14:paraId="02B25F39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4D8F0594" w14:textId="77777777" w:rsidTr="007E450B">
        <w:trPr>
          <w:jc w:val="center"/>
        </w:trPr>
        <w:tc>
          <w:tcPr>
            <w:tcW w:w="1250" w:type="dxa"/>
            <w:vMerge/>
          </w:tcPr>
          <w:p w14:paraId="4834B97D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29BCD890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020" w:type="dxa"/>
          </w:tcPr>
          <w:p w14:paraId="4CCCD238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intervention(s) covered by the COS</w:t>
            </w:r>
          </w:p>
        </w:tc>
        <w:tc>
          <w:tcPr>
            <w:tcW w:w="1551" w:type="dxa"/>
          </w:tcPr>
          <w:p w14:paraId="68A99A3D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396DE25B" w14:textId="77777777" w:rsidTr="007E450B">
        <w:trPr>
          <w:jc w:val="center"/>
        </w:trPr>
        <w:tc>
          <w:tcPr>
            <w:tcW w:w="1250" w:type="dxa"/>
            <w:vMerge w:val="restart"/>
          </w:tcPr>
          <w:p w14:paraId="02D5DC6E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Stakeholders involved</w:t>
            </w:r>
          </w:p>
        </w:tc>
        <w:tc>
          <w:tcPr>
            <w:tcW w:w="687" w:type="dxa"/>
          </w:tcPr>
          <w:p w14:paraId="61761D62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020" w:type="dxa"/>
          </w:tcPr>
          <w:p w14:paraId="0B522601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Those who will use the COS in research</w:t>
            </w:r>
          </w:p>
        </w:tc>
        <w:tc>
          <w:tcPr>
            <w:tcW w:w="1551" w:type="dxa"/>
          </w:tcPr>
          <w:p w14:paraId="69889FF8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0DBA4C07" w14:textId="77777777" w:rsidTr="007E450B">
        <w:trPr>
          <w:jc w:val="center"/>
        </w:trPr>
        <w:tc>
          <w:tcPr>
            <w:tcW w:w="1250" w:type="dxa"/>
            <w:vMerge/>
          </w:tcPr>
          <w:p w14:paraId="4791A12A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38E09582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020" w:type="dxa"/>
          </w:tcPr>
          <w:p w14:paraId="1AD4807C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Healthcare professionals with experience of patients with the condition</w:t>
            </w:r>
          </w:p>
        </w:tc>
        <w:tc>
          <w:tcPr>
            <w:tcW w:w="1551" w:type="dxa"/>
          </w:tcPr>
          <w:p w14:paraId="6551C9DF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20D2DFFC" w14:textId="77777777" w:rsidTr="007E450B">
        <w:trPr>
          <w:jc w:val="center"/>
        </w:trPr>
        <w:tc>
          <w:tcPr>
            <w:tcW w:w="1250" w:type="dxa"/>
            <w:vMerge/>
          </w:tcPr>
          <w:p w14:paraId="3F035E1E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7F3E79DD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020" w:type="dxa"/>
          </w:tcPr>
          <w:p w14:paraId="1AD612BE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Patients with the condition or their representatives</w:t>
            </w:r>
          </w:p>
        </w:tc>
        <w:tc>
          <w:tcPr>
            <w:tcW w:w="1551" w:type="dxa"/>
          </w:tcPr>
          <w:p w14:paraId="2199B574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6D7B5895" w14:textId="77777777" w:rsidTr="007E450B">
        <w:trPr>
          <w:jc w:val="center"/>
        </w:trPr>
        <w:tc>
          <w:tcPr>
            <w:tcW w:w="1250" w:type="dxa"/>
            <w:vMerge w:val="restart"/>
          </w:tcPr>
          <w:p w14:paraId="54E78CE7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Consensus process</w:t>
            </w:r>
          </w:p>
        </w:tc>
        <w:tc>
          <w:tcPr>
            <w:tcW w:w="687" w:type="dxa"/>
          </w:tcPr>
          <w:p w14:paraId="52156943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020" w:type="dxa"/>
          </w:tcPr>
          <w:p w14:paraId="1A740609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The initial list of outcomes considered both healthcare professionals’ and patients’ views.</w:t>
            </w:r>
          </w:p>
        </w:tc>
        <w:tc>
          <w:tcPr>
            <w:tcW w:w="1551" w:type="dxa"/>
          </w:tcPr>
          <w:p w14:paraId="701840D0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02A4E8FC" w14:textId="77777777" w:rsidTr="007E450B">
        <w:trPr>
          <w:jc w:val="center"/>
        </w:trPr>
        <w:tc>
          <w:tcPr>
            <w:tcW w:w="1250" w:type="dxa"/>
            <w:vMerge/>
          </w:tcPr>
          <w:p w14:paraId="3002310F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5F20D9B3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020" w:type="dxa"/>
          </w:tcPr>
          <w:p w14:paraId="0A4C8C49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 scoring process and consensus definition were described a priori.</w:t>
            </w:r>
          </w:p>
        </w:tc>
        <w:tc>
          <w:tcPr>
            <w:tcW w:w="1551" w:type="dxa"/>
          </w:tcPr>
          <w:p w14:paraId="35AE8158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3D74562D" w14:textId="77777777" w:rsidTr="007E450B">
        <w:trPr>
          <w:jc w:val="center"/>
        </w:trPr>
        <w:tc>
          <w:tcPr>
            <w:tcW w:w="1250" w:type="dxa"/>
            <w:vMerge/>
          </w:tcPr>
          <w:p w14:paraId="0B8AC120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651F973B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020" w:type="dxa"/>
          </w:tcPr>
          <w:p w14:paraId="07F9A285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Criteria for including/dropping/adding outcomes were described a priori.</w:t>
            </w:r>
          </w:p>
        </w:tc>
        <w:tc>
          <w:tcPr>
            <w:tcW w:w="1551" w:type="dxa"/>
          </w:tcPr>
          <w:p w14:paraId="0EDC88AF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3C1507" w:rsidRPr="0091114B" w14:paraId="0A5829A4" w14:textId="77777777" w:rsidTr="007E450B">
        <w:trPr>
          <w:jc w:val="center"/>
        </w:trPr>
        <w:tc>
          <w:tcPr>
            <w:tcW w:w="1250" w:type="dxa"/>
            <w:vMerge/>
          </w:tcPr>
          <w:p w14:paraId="331AC375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7" w:type="dxa"/>
          </w:tcPr>
          <w:p w14:paraId="24C92171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020" w:type="dxa"/>
          </w:tcPr>
          <w:p w14:paraId="5314BFE5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Care was taken to avoid ambiguity of language used in the list of outcomes.</w:t>
            </w:r>
          </w:p>
        </w:tc>
        <w:tc>
          <w:tcPr>
            <w:tcW w:w="1551" w:type="dxa"/>
          </w:tcPr>
          <w:p w14:paraId="5E1297D8" w14:textId="77777777" w:rsidR="003C1507" w:rsidRPr="0091114B" w:rsidRDefault="003C1507" w:rsidP="003C1507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734228D4" w14:textId="77777777" w:rsidR="00016326" w:rsidRPr="0091114B" w:rsidRDefault="00016326" w:rsidP="00016326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4C254C52" w14:textId="1D75E0B4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lastRenderedPageBreak/>
        <w:t xml:space="preserve">Do you think there is anything about the current COS development methodology, or COS-STAD that needs to be adapted for children? </w:t>
      </w:r>
      <w:r w:rsidR="003C1507" w:rsidRPr="0091114B">
        <w:rPr>
          <w:rFonts w:ascii="Times New Roman" w:hAnsi="Times New Roman"/>
          <w:color w:val="000000" w:themeColor="text1"/>
          <w:sz w:val="20"/>
          <w:szCs w:val="20"/>
        </w:rPr>
        <w:t>If you are not familiar with COS-STAD, please see the details under question 12.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[open ended response]</w:t>
      </w:r>
    </w:p>
    <w:p w14:paraId="4DEDB0A4" w14:textId="77777777" w:rsidR="00016326" w:rsidRPr="0091114B" w:rsidRDefault="00016326" w:rsidP="00016326">
      <w:pPr>
        <w:pStyle w:val="a9"/>
        <w:widowControl/>
        <w:ind w:left="440"/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329E6F07" w14:textId="7777777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are your suggestions on actions to further improve the methodological quality of pediatric COS? [open ended response]</w:t>
      </w:r>
    </w:p>
    <w:p w14:paraId="03162528" w14:textId="77777777" w:rsidR="00016326" w:rsidRPr="0091114B" w:rsidRDefault="00016326" w:rsidP="00016326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039C1932" w14:textId="0517F70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would you rate the </w:t>
      </w:r>
      <w:r w:rsidR="003C1507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importance of the following actions for improving 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uptake of COS? For each of the motivators please rate </w:t>
      </w:r>
      <w:r w:rsidR="007409F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the score from 1 (least important) to </w:t>
      </w:r>
      <w:r w:rsidR="007409F8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7409F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  <w:r w:rsidR="007409F8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6"/>
        <w:gridCol w:w="4903"/>
        <w:gridCol w:w="2087"/>
      </w:tblGrid>
      <w:tr w:rsidR="00016326" w:rsidRPr="0091114B" w14:paraId="49613FD1" w14:textId="77777777" w:rsidTr="007E450B">
        <w:tc>
          <w:tcPr>
            <w:tcW w:w="1413" w:type="dxa"/>
          </w:tcPr>
          <w:p w14:paraId="167F4658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2BBA6AC4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299EBA63" w14:textId="77081EE6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Importance</w:t>
            </w:r>
          </w:p>
        </w:tc>
      </w:tr>
      <w:tr w:rsidR="00016326" w:rsidRPr="0091114B" w14:paraId="2271D38C" w14:textId="77777777" w:rsidTr="007E450B">
        <w:tc>
          <w:tcPr>
            <w:tcW w:w="1413" w:type="dxa"/>
          </w:tcPr>
          <w:p w14:paraId="32DA20F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752E578C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0DE1973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2E458D6A" w14:textId="77777777" w:rsidTr="007E450B">
        <w:tc>
          <w:tcPr>
            <w:tcW w:w="1413" w:type="dxa"/>
          </w:tcPr>
          <w:p w14:paraId="03CD63CD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797A5CF3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Develop a dissemination plan including website, publication, social media, conferences</w:t>
            </w:r>
          </w:p>
        </w:tc>
        <w:tc>
          <w:tcPr>
            <w:tcW w:w="2217" w:type="dxa"/>
          </w:tcPr>
          <w:p w14:paraId="664CE04B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0EEF159F" w14:textId="77777777" w:rsidTr="007E450B">
        <w:tc>
          <w:tcPr>
            <w:tcW w:w="1413" w:type="dxa"/>
          </w:tcPr>
          <w:p w14:paraId="3D4EF22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18AB8E91" w14:textId="60921E34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trialists from all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08891B75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10FEB904" w14:textId="77777777" w:rsidTr="007E450B">
        <w:tc>
          <w:tcPr>
            <w:tcW w:w="1413" w:type="dxa"/>
          </w:tcPr>
          <w:p w14:paraId="051D3E7F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4DF3376C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Involve patients in the development of COS</w:t>
            </w:r>
          </w:p>
        </w:tc>
        <w:tc>
          <w:tcPr>
            <w:tcW w:w="2217" w:type="dxa"/>
          </w:tcPr>
          <w:p w14:paraId="06A2074D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3D6EEB92" w14:textId="77777777" w:rsidTr="007E450B">
        <w:tc>
          <w:tcPr>
            <w:tcW w:w="1413" w:type="dxa"/>
          </w:tcPr>
          <w:p w14:paraId="170C9018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5800A0B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Consider the impact of collecting the outcomes on patients</w:t>
            </w:r>
          </w:p>
        </w:tc>
        <w:tc>
          <w:tcPr>
            <w:tcW w:w="2217" w:type="dxa"/>
          </w:tcPr>
          <w:p w14:paraId="2B217414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19A1F266" w14:textId="77777777" w:rsidTr="007E450B">
        <w:tc>
          <w:tcPr>
            <w:tcW w:w="1413" w:type="dxa"/>
          </w:tcPr>
          <w:p w14:paraId="635024BE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149E6BA9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 measurement instruments as well as outcomes</w:t>
            </w:r>
          </w:p>
        </w:tc>
        <w:tc>
          <w:tcPr>
            <w:tcW w:w="2217" w:type="dxa"/>
          </w:tcPr>
          <w:p w14:paraId="1C94F5AF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34E28D96" w14:textId="77777777" w:rsidTr="007E450B">
        <w:tc>
          <w:tcPr>
            <w:tcW w:w="1413" w:type="dxa"/>
          </w:tcPr>
          <w:p w14:paraId="74DCF2E4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5B5F0BBD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685235B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105CBC62" w14:textId="77777777" w:rsidTr="007E450B">
        <w:trPr>
          <w:trHeight w:val="1539"/>
        </w:trPr>
        <w:tc>
          <w:tcPr>
            <w:tcW w:w="9016" w:type="dxa"/>
            <w:gridSpan w:val="3"/>
          </w:tcPr>
          <w:p w14:paraId="725E7580" w14:textId="293A2A29" w:rsidR="00016326" w:rsidRPr="0091114B" w:rsidRDefault="00016326" w:rsidP="007E450B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Other, please specify here</w:t>
            </w:r>
            <w:r w:rsidR="00A13B98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, with an importance rating</w:t>
            </w: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2CCEB0AE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50B3C5C8" w14:textId="77777777" w:rsidR="00016326" w:rsidRPr="0091114B" w:rsidRDefault="00016326" w:rsidP="00016326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1BB75CC1" w14:textId="77777777" w:rsidR="00016326" w:rsidRPr="0091114B" w:rsidRDefault="00016326" w:rsidP="00016326">
      <w:pPr>
        <w:widowControl/>
        <w:jc w:val="left"/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/>
          <w:color w:val="000000" w:themeColor="text1"/>
          <w:sz w:val="20"/>
          <w:szCs w:val="20"/>
          <w:lang w:val="en-GB"/>
        </w:rPr>
        <w:t>If you are not familiar with Core Outcome Sets, they are defined as standardised minimum agreed upon sets of outcomes that should be measured and reported in all trials for a particular health area.</w:t>
      </w:r>
    </w:p>
    <w:p w14:paraId="646E1C72" w14:textId="7777777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Which sources were used to identify outcomes in your trial? (tick all that apply)</w:t>
      </w:r>
    </w:p>
    <w:p w14:paraId="6F46346D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Patient and public opinion</w:t>
      </w:r>
    </w:p>
    <w:p w14:paraId="735632D4" w14:textId="7FB89320" w:rsidR="00016326" w:rsidRPr="0091114B" w:rsidRDefault="00344724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Opinions of practitioners</w:t>
      </w:r>
    </w:p>
    <w:p w14:paraId="4CE8EB2C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other trials</w:t>
      </w:r>
    </w:p>
    <w:p w14:paraId="1E92D014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professional body</w:t>
      </w:r>
    </w:p>
    <w:p w14:paraId="0145419F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Recommendation(s) from a funding body</w:t>
      </w:r>
    </w:p>
    <w:p w14:paraId="58F326A2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Information from a feasibility/pilot study</w:t>
      </w:r>
    </w:p>
    <w:p w14:paraId="031E05B3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Outcomes used in systematic reviews</w:t>
      </w:r>
    </w:p>
    <w:p w14:paraId="31CD51BC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 do not remember</w:t>
      </w:r>
    </w:p>
    <w:p w14:paraId="2CC56B7F" w14:textId="77777777" w:rsidR="00016326" w:rsidRPr="0091114B" w:rsidRDefault="00016326" w:rsidP="006D4B42">
      <w:pPr>
        <w:pStyle w:val="a9"/>
        <w:widowControl/>
        <w:numPr>
          <w:ilvl w:val="0"/>
          <w:numId w:val="44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Other, please specify</w:t>
      </w:r>
    </w:p>
    <w:p w14:paraId="2CB9BB95" w14:textId="77777777" w:rsidR="00016326" w:rsidRPr="0091114B" w:rsidRDefault="00016326" w:rsidP="00016326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6C5E11CD" w14:textId="7D181760" w:rsidR="00016326" w:rsidRPr="0091114B" w:rsidRDefault="00344724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sz w:val="20"/>
          <w:szCs w:val="20"/>
        </w:rPr>
        <w:t>Do you think using a COS has some benefits, and if yes, which</w:t>
      </w:r>
      <w:r w:rsidR="00016326" w:rsidRPr="0091114B">
        <w:rPr>
          <w:rFonts w:ascii="Times New Roman" w:hAnsi="Times New Roman"/>
          <w:sz w:val="20"/>
          <w:szCs w:val="20"/>
        </w:rPr>
        <w:t>? (tick all that apply)</w:t>
      </w:r>
    </w:p>
    <w:p w14:paraId="3D706B6C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lastRenderedPageBreak/>
        <w:t>Standardization of outcome reporting</w:t>
      </w:r>
    </w:p>
    <w:p w14:paraId="1CD5D1D2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reporting bias</w:t>
      </w:r>
    </w:p>
    <w:p w14:paraId="51DF38FC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outcome heterogeneity</w:t>
      </w:r>
    </w:p>
    <w:p w14:paraId="7B99F143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relevance of outcomes to key stakeholders</w:t>
      </w:r>
    </w:p>
    <w:p w14:paraId="5BC98FC0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comparability of findings across trials</w:t>
      </w:r>
    </w:p>
    <w:p w14:paraId="5E9C8EB1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conduct</w:t>
      </w:r>
    </w:p>
    <w:p w14:paraId="371B0341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Increasing transparency and openness of research reporting</w:t>
      </w:r>
    </w:p>
    <w:p w14:paraId="22589E1F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Improving the quality of trials</w:t>
      </w:r>
    </w:p>
    <w:p w14:paraId="3CB6C602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Possible improvement of the quality of evidence syntheses</w:t>
      </w:r>
    </w:p>
    <w:p w14:paraId="4AD6FDC9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Reducing research waste</w:t>
      </w:r>
    </w:p>
    <w:p w14:paraId="34D2F7AA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Enhancing the voice of patients and the public in health research</w:t>
      </w:r>
    </w:p>
    <w:p w14:paraId="1C7400F6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Research using core outcome sets can better inform policy and practice</w:t>
      </w:r>
    </w:p>
    <w:p w14:paraId="2955ACCB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None</w:t>
      </w:r>
    </w:p>
    <w:p w14:paraId="56D2AFE7" w14:textId="77777777" w:rsidR="00344724" w:rsidRPr="0091114B" w:rsidRDefault="00344724" w:rsidP="006D4B42">
      <w:pPr>
        <w:pStyle w:val="a9"/>
        <w:widowControl/>
        <w:numPr>
          <w:ilvl w:val="0"/>
          <w:numId w:val="53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Other, please specify</w:t>
      </w:r>
    </w:p>
    <w:p w14:paraId="125E13CB" w14:textId="77777777" w:rsidR="00016326" w:rsidRPr="0091114B" w:rsidRDefault="00016326" w:rsidP="00016326">
      <w:pPr>
        <w:widowControl/>
        <w:jc w:val="left"/>
        <w:rPr>
          <w:rFonts w:ascii="Times New Roman" w:hAnsi="Times New Roman"/>
          <w:sz w:val="20"/>
          <w:szCs w:val="20"/>
        </w:rPr>
      </w:pPr>
    </w:p>
    <w:p w14:paraId="3E2A0FE3" w14:textId="30D02172" w:rsidR="00016326" w:rsidRPr="0091114B" w:rsidRDefault="00344724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would you rate the importance of the following actions for improving the </w:t>
      </w:r>
      <w:r w:rsidR="00016326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uptake of COS? For each of the motivators please rate </w:t>
      </w:r>
      <w:r w:rsidR="007409F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on the score from 1 (least important) to </w:t>
      </w:r>
      <w:r w:rsidR="007409F8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7409F8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(most important)</w:t>
      </w:r>
      <w:r w:rsidR="007409F8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306"/>
        <w:gridCol w:w="4903"/>
        <w:gridCol w:w="2087"/>
      </w:tblGrid>
      <w:tr w:rsidR="00016326" w:rsidRPr="0091114B" w14:paraId="5BD0D8E8" w14:textId="77777777" w:rsidTr="007E450B">
        <w:tc>
          <w:tcPr>
            <w:tcW w:w="1413" w:type="dxa"/>
          </w:tcPr>
          <w:p w14:paraId="6EB059B1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386" w:type="dxa"/>
          </w:tcPr>
          <w:p w14:paraId="7E6DE085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Action</w:t>
            </w:r>
          </w:p>
        </w:tc>
        <w:tc>
          <w:tcPr>
            <w:tcW w:w="2217" w:type="dxa"/>
          </w:tcPr>
          <w:p w14:paraId="584B4CDE" w14:textId="11A4370E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Importance</w:t>
            </w:r>
          </w:p>
        </w:tc>
      </w:tr>
      <w:tr w:rsidR="00016326" w:rsidRPr="0091114B" w14:paraId="59FD4981" w14:textId="77777777" w:rsidTr="007E450B">
        <w:tc>
          <w:tcPr>
            <w:tcW w:w="1413" w:type="dxa"/>
          </w:tcPr>
          <w:p w14:paraId="761E2A93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14:paraId="7E5431A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Determine if a COS is needed prior to starting the development process</w:t>
            </w:r>
          </w:p>
        </w:tc>
        <w:tc>
          <w:tcPr>
            <w:tcW w:w="2217" w:type="dxa"/>
          </w:tcPr>
          <w:p w14:paraId="7F00BA7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37C6616F" w14:textId="77777777" w:rsidTr="007E450B">
        <w:tc>
          <w:tcPr>
            <w:tcW w:w="1413" w:type="dxa"/>
          </w:tcPr>
          <w:p w14:paraId="64F9CC94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14:paraId="5E2A272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Develop a dissemination plan including website, publication, social media, conferences</w:t>
            </w:r>
          </w:p>
        </w:tc>
        <w:tc>
          <w:tcPr>
            <w:tcW w:w="2217" w:type="dxa"/>
          </w:tcPr>
          <w:p w14:paraId="122BDCE8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3734B9B8" w14:textId="77777777" w:rsidTr="007E450B">
        <w:tc>
          <w:tcPr>
            <w:tcW w:w="1413" w:type="dxa"/>
          </w:tcPr>
          <w:p w14:paraId="5094BF28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14:paraId="75764795" w14:textId="5FB81721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Invite clinical trialists from all clinical roles and specialties relevant to the scope of the COS to be involved in its development</w:t>
            </w:r>
          </w:p>
        </w:tc>
        <w:tc>
          <w:tcPr>
            <w:tcW w:w="2217" w:type="dxa"/>
          </w:tcPr>
          <w:p w14:paraId="55A5081A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25D114F1" w14:textId="77777777" w:rsidTr="007E450B">
        <w:tc>
          <w:tcPr>
            <w:tcW w:w="1413" w:type="dxa"/>
          </w:tcPr>
          <w:p w14:paraId="7CC58D6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14:paraId="41CD8B4B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Involve patients in the development of COS</w:t>
            </w:r>
          </w:p>
        </w:tc>
        <w:tc>
          <w:tcPr>
            <w:tcW w:w="2217" w:type="dxa"/>
          </w:tcPr>
          <w:p w14:paraId="056599FC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4459A682" w14:textId="77777777" w:rsidTr="007E450B">
        <w:tc>
          <w:tcPr>
            <w:tcW w:w="1413" w:type="dxa"/>
          </w:tcPr>
          <w:p w14:paraId="611D2476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14:paraId="360CA493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Consider the impact of collecting the outcomes on patients</w:t>
            </w:r>
          </w:p>
        </w:tc>
        <w:tc>
          <w:tcPr>
            <w:tcW w:w="2217" w:type="dxa"/>
          </w:tcPr>
          <w:p w14:paraId="1E126FD9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53ED3637" w14:textId="77777777" w:rsidTr="007E450B">
        <w:tc>
          <w:tcPr>
            <w:tcW w:w="1413" w:type="dxa"/>
          </w:tcPr>
          <w:p w14:paraId="3E55986D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14:paraId="74C56736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Recommend outcome measurement instruments as well as outcomes</w:t>
            </w:r>
          </w:p>
        </w:tc>
        <w:tc>
          <w:tcPr>
            <w:tcW w:w="2217" w:type="dxa"/>
          </w:tcPr>
          <w:p w14:paraId="541565BF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09B7B918" w14:textId="77777777" w:rsidTr="007E450B">
        <w:tc>
          <w:tcPr>
            <w:tcW w:w="1413" w:type="dxa"/>
          </w:tcPr>
          <w:p w14:paraId="4E45B00D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14:paraId="627FB4EB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1114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Engage with individuals in the research community who are committed to the longevity of the COS</w:t>
            </w:r>
          </w:p>
        </w:tc>
        <w:tc>
          <w:tcPr>
            <w:tcW w:w="2217" w:type="dxa"/>
          </w:tcPr>
          <w:p w14:paraId="584C7F2D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016326" w:rsidRPr="0091114B" w14:paraId="3D389DDC" w14:textId="77777777" w:rsidTr="007E450B">
        <w:trPr>
          <w:trHeight w:val="1539"/>
        </w:trPr>
        <w:tc>
          <w:tcPr>
            <w:tcW w:w="9016" w:type="dxa"/>
            <w:gridSpan w:val="3"/>
          </w:tcPr>
          <w:p w14:paraId="684475BA" w14:textId="66460993" w:rsidR="00016326" w:rsidRPr="0091114B" w:rsidRDefault="00016326" w:rsidP="007E450B">
            <w:pPr>
              <w:contextualSpacing/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</w:pP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Other, please specify here</w:t>
            </w:r>
            <w:r w:rsidR="00A13B98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, with an importance rating</w:t>
            </w:r>
            <w:r w:rsidRPr="0091114B">
              <w:rPr>
                <w:rFonts w:ascii="Times New Roman" w:eastAsia="MS Mincho" w:hAnsi="Times New Roman"/>
                <w:color w:val="000000" w:themeColor="text1"/>
                <w:sz w:val="20"/>
                <w:szCs w:val="20"/>
                <w:lang w:val="en-GB"/>
              </w:rPr>
              <w:t>:</w:t>
            </w:r>
          </w:p>
          <w:p w14:paraId="256560A0" w14:textId="77777777" w:rsidR="00016326" w:rsidRPr="0091114B" w:rsidRDefault="00016326" w:rsidP="007E450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400CE28E" w14:textId="77777777" w:rsidR="00016326" w:rsidRPr="0091114B" w:rsidRDefault="00016326" w:rsidP="00016326">
      <w:pPr>
        <w:rPr>
          <w:rFonts w:ascii="Times New Roman" w:hAnsi="Times New Roman"/>
          <w:sz w:val="20"/>
          <w:szCs w:val="20"/>
        </w:rPr>
      </w:pPr>
    </w:p>
    <w:p w14:paraId="495C2F10" w14:textId="77777777" w:rsidR="00016326" w:rsidRPr="0091114B" w:rsidRDefault="00016326" w:rsidP="006D4B42">
      <w:pPr>
        <w:pStyle w:val="a9"/>
        <w:widowControl/>
        <w:numPr>
          <w:ilvl w:val="0"/>
          <w:numId w:val="37"/>
        </w:numPr>
        <w:jc w:val="left"/>
        <w:rPr>
          <w:rFonts w:ascii="Times New Roman" w:hAnsi="Times New Roman"/>
          <w:sz w:val="20"/>
          <w:szCs w:val="20"/>
        </w:rPr>
      </w:pPr>
      <w:r w:rsidRPr="0091114B">
        <w:rPr>
          <w:rFonts w:ascii="Times New Roman" w:hAnsi="Times New Roman"/>
          <w:sz w:val="20"/>
          <w:szCs w:val="20"/>
        </w:rPr>
        <w:t>Please let us know any other thoughts or comments you have about core outcome sets</w:t>
      </w:r>
    </w:p>
    <w:p w14:paraId="41509B32" w14:textId="02F0DC6C" w:rsidR="0091555B" w:rsidRPr="0091114B" w:rsidRDefault="0091555B" w:rsidP="00016326">
      <w:pPr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7676DEFE" w14:textId="77777777" w:rsidR="00386662" w:rsidRPr="0091114B" w:rsidRDefault="00386662" w:rsidP="0091555B">
      <w:pPr>
        <w:rPr>
          <w:color w:val="000000" w:themeColor="text1"/>
          <w:sz w:val="20"/>
          <w:szCs w:val="20"/>
        </w:rPr>
      </w:pPr>
    </w:p>
    <w:p w14:paraId="1C373F94" w14:textId="77777777" w:rsidR="00250D76" w:rsidRPr="0091114B" w:rsidRDefault="00250D76" w:rsidP="0091555B">
      <w:pPr>
        <w:rPr>
          <w:color w:val="000000" w:themeColor="text1"/>
          <w:sz w:val="20"/>
          <w:szCs w:val="20"/>
        </w:rPr>
        <w:sectPr w:rsidR="00250D76" w:rsidRPr="0091114B" w:rsidSect="00505A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F7109D" w14:textId="77777777" w:rsidR="00EB2F5E" w:rsidRPr="0091114B" w:rsidRDefault="00EB2F5E" w:rsidP="00EB2F5E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Interview topic guide</w:t>
      </w:r>
      <w:r w:rsidRPr="0091114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for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COS </w:t>
      </w:r>
      <w:r w:rsidRPr="0091114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developers:</w:t>
      </w:r>
    </w:p>
    <w:p w14:paraId="21450259" w14:textId="77777777" w:rsidR="00EB2F5E" w:rsidRPr="0091114B" w:rsidRDefault="00EB2F5E" w:rsidP="00EB2F5E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D</w:t>
      </w:r>
      <w:r w:rsidRPr="0091114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evelopment 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of COS</w:t>
      </w:r>
    </w:p>
    <w:p w14:paraId="6F77C35B" w14:textId="77777777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motivated you to develop the COS?</w:t>
      </w:r>
    </w:p>
    <w:p w14:paraId="608E7A26" w14:textId="68A6680C" w:rsidR="00EB2F5E" w:rsidRPr="0091114B" w:rsidRDefault="00EB2F5E" w:rsidP="006D4B42">
      <w:pPr>
        <w:pStyle w:val="a9"/>
        <w:widowControl/>
        <w:numPr>
          <w:ilvl w:val="0"/>
          <w:numId w:val="19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factors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influenced the methods you used? </w:t>
      </w:r>
    </w:p>
    <w:p w14:paraId="54F0DE3E" w14:textId="169965A7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did you decide who to include in 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COS development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process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</w:p>
    <w:p w14:paraId="378AD394" w14:textId="4115803C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did you 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involve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different stakeholders at different stages of the process?</w:t>
      </w:r>
    </w:p>
    <w:p w14:paraId="63E3B38C" w14:textId="77777777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(F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>or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those who are familiar with COS-STAD) W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>hat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do you think about COS-STAD?</w:t>
      </w:r>
    </w:p>
    <w:p w14:paraId="316BF972" w14:textId="70E55802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>would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you rate the methodological quality of the COS that you were involved in?</w:t>
      </w:r>
    </w:p>
    <w:p w14:paraId="164D605C" w14:textId="3E1D6B53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Please </w:t>
      </w:r>
      <w:r w:rsidR="00A84370">
        <w:rPr>
          <w:rFonts w:ascii="Times New Roman" w:hAnsi="Times New Roman"/>
          <w:color w:val="000000" w:themeColor="text1"/>
          <w:sz w:val="20"/>
          <w:szCs w:val="20"/>
        </w:rPr>
        <w:t xml:space="preserve">name and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explain 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>the three</w:t>
      </w:r>
      <w:r w:rsidR="00A84370">
        <w:rPr>
          <w:rFonts w:ascii="Times New Roman" w:hAnsi="Times New Roman"/>
          <w:color w:val="000000" w:themeColor="text1"/>
          <w:sz w:val="20"/>
          <w:szCs w:val="20"/>
        </w:rPr>
        <w:t xml:space="preserve"> most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important items of COS-STAD.</w:t>
      </w:r>
    </w:p>
    <w:p w14:paraId="31766A03" w14:textId="398093F7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Do you think the current COS development methodology, or COS-STAD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>,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needs adapt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>ation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>to b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e</w:t>
      </w:r>
      <w:r w:rsidR="002B011C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applicable in </w:t>
      </w:r>
      <w:r w:rsidR="0091114B" w:rsidRPr="0091114B">
        <w:rPr>
          <w:rFonts w:ascii="Times New Roman" w:hAnsi="Times New Roman"/>
          <w:color w:val="000000" w:themeColor="text1"/>
          <w:sz w:val="20"/>
          <w:szCs w:val="20"/>
        </w:rPr>
        <w:t>pediatrics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</w:p>
    <w:p w14:paraId="26CDBE99" w14:textId="77777777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are your suggestions on actions to further improve the methodological quality of pediatric COS? </w:t>
      </w:r>
    </w:p>
    <w:p w14:paraId="3E15AE54" w14:textId="0F004E4D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How do you think children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should be involved in 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develop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ment process of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a COS for children? </w:t>
      </w:r>
    </w:p>
    <w:p w14:paraId="60CD8F93" w14:textId="562D09F8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do you think is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easy</w:t>
      </w:r>
      <w:r w:rsidR="006B253E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and what is difficult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</w:t>
      </w:r>
      <w:r w:rsidR="006B253E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in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involving</w:t>
      </w: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 xml:space="preserve"> children as </w:t>
      </w:r>
      <w:r w:rsidR="00344724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participant</w:t>
      </w:r>
      <w:r w:rsidR="006B253E"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</w:p>
    <w:p w14:paraId="4909EA0C" w14:textId="18E45F44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Were there any areas</w:t>
      </w:r>
      <w:r w:rsidR="00344724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of COS development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that you felt would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particularly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benefit from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more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methodological research? </w:t>
      </w:r>
    </w:p>
    <w:p w14:paraId="1C649A90" w14:textId="77777777" w:rsidR="00EB2F5E" w:rsidRPr="0091114B" w:rsidRDefault="00EB2F5E" w:rsidP="00EB2F5E">
      <w:pPr>
        <w:pStyle w:val="a9"/>
        <w:widowControl/>
        <w:ind w:left="440"/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5A8A55BC" w14:textId="77777777" w:rsidR="00EB2F5E" w:rsidRPr="0091114B" w:rsidRDefault="00EB2F5E" w:rsidP="00EB2F5E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Uptake</w:t>
      </w:r>
      <w:r w:rsidRPr="0091114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of COS</w:t>
      </w:r>
    </w:p>
    <w:p w14:paraId="0807FBD2" w14:textId="4FF18971" w:rsidR="00EB2F5E" w:rsidRPr="0091114B" w:rsidRDefault="00EB2F5E" w:rsidP="006D4B42">
      <w:pPr>
        <w:pStyle w:val="a9"/>
        <w:widowControl/>
        <w:numPr>
          <w:ilvl w:val="0"/>
          <w:numId w:val="19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</w:t>
      </w:r>
      <w:r w:rsidR="00ED6A7D" w:rsidRPr="0091114B">
        <w:rPr>
          <w:rFonts w:ascii="Times New Roman" w:hAnsi="Times New Roman"/>
          <w:color w:val="000000" w:themeColor="text1"/>
          <w:sz w:val="20"/>
          <w:szCs w:val="20"/>
        </w:rPr>
        <w:t>id you consider any potential challenges in the implementation of your COS?</w:t>
      </w:r>
    </w:p>
    <w:p w14:paraId="355457B2" w14:textId="58FFBEE4" w:rsidR="00EB2F5E" w:rsidRPr="0091114B" w:rsidRDefault="00EB2F5E" w:rsidP="006D4B42">
      <w:pPr>
        <w:pStyle w:val="a9"/>
        <w:widowControl/>
        <w:numPr>
          <w:ilvl w:val="0"/>
          <w:numId w:val="19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(For those whose COS has been included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in the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compar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ison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with clinical trials) </w:t>
      </w:r>
      <w:r w:rsidR="00082872">
        <w:rPr>
          <w:rFonts w:ascii="Times New Roman" w:hAnsi="Times New Roman"/>
          <w:color w:val="000000" w:themeColor="text1"/>
          <w:sz w:val="20"/>
          <w:szCs w:val="20"/>
        </w:rPr>
        <w:t>What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do you think about the results of uptake of the COS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you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developed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</w:p>
    <w:p w14:paraId="7FB5082C" w14:textId="664B1228" w:rsidR="00EB2F5E" w:rsidRPr="0091114B" w:rsidRDefault="00EB2F5E" w:rsidP="006D4B42">
      <w:pPr>
        <w:pStyle w:val="a9"/>
        <w:widowControl/>
        <w:numPr>
          <w:ilvl w:val="0"/>
          <w:numId w:val="19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(For those whose COS has not been included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in 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compar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>ison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with clinical trials) </w:t>
      </w:r>
      <w:r w:rsidR="007C1447">
        <w:rPr>
          <w:rFonts w:ascii="Times New Roman" w:hAnsi="Times New Roman"/>
          <w:color w:val="000000" w:themeColor="text1"/>
          <w:sz w:val="20"/>
          <w:szCs w:val="20"/>
        </w:rPr>
        <w:t>What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do you think about the results of the overall uptake of COS?</w:t>
      </w:r>
    </w:p>
    <w:p w14:paraId="5F078F3F" w14:textId="4B8C56C0" w:rsidR="00EB2F5E" w:rsidRPr="0091114B" w:rsidRDefault="00EB2F5E" w:rsidP="006D4B42">
      <w:pPr>
        <w:pStyle w:val="a9"/>
        <w:widowControl/>
        <w:numPr>
          <w:ilvl w:val="0"/>
          <w:numId w:val="19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Please explain the rating results of actions of improving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uptake of COS.</w:t>
      </w:r>
    </w:p>
    <w:p w14:paraId="400F491D" w14:textId="77777777" w:rsidR="00EB2F5E" w:rsidRPr="0091114B" w:rsidRDefault="00EB2F5E" w:rsidP="00EB2F5E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2574C696" w14:textId="77777777" w:rsidR="00EB2F5E" w:rsidRPr="0091114B" w:rsidRDefault="00EB2F5E" w:rsidP="00EB2F5E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>General</w:t>
      </w:r>
    </w:p>
    <w:p w14:paraId="0BF3354C" w14:textId="5C678D79" w:rsidR="00EB2F5E" w:rsidRPr="0091114B" w:rsidRDefault="00ED6A7D" w:rsidP="006D4B42">
      <w:pPr>
        <w:pStyle w:val="a9"/>
        <w:widowControl/>
        <w:numPr>
          <w:ilvl w:val="0"/>
          <w:numId w:val="19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were the main limitations in your work on developing the COS</w:t>
      </w:r>
      <w:r w:rsidR="00EB2F5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? </w:t>
      </w:r>
    </w:p>
    <w:p w14:paraId="388743D6" w14:textId="49E45F36" w:rsidR="00EB2F5E" w:rsidRPr="0091114B" w:rsidRDefault="00EB2F5E" w:rsidP="006D4B42">
      <w:pPr>
        <w:pStyle w:val="a9"/>
        <w:widowControl/>
        <w:numPr>
          <w:ilvl w:val="0"/>
          <w:numId w:val="19"/>
        </w:num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do you think are the implications </w:t>
      </w:r>
      <w:r w:rsidR="006B253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of your work on COS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for future research?</w:t>
      </w:r>
    </w:p>
    <w:p w14:paraId="4441CF69" w14:textId="77777777" w:rsidR="00EB2F5E" w:rsidRPr="0091114B" w:rsidRDefault="00EB2F5E" w:rsidP="00EB2F5E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</w:p>
    <w:p w14:paraId="025B69A4" w14:textId="77777777" w:rsidR="00EB2F5E" w:rsidRPr="0091114B" w:rsidRDefault="00EB2F5E" w:rsidP="00EB2F5E">
      <w:pPr>
        <w:rPr>
          <w:color w:val="000000" w:themeColor="text1"/>
          <w:sz w:val="20"/>
          <w:szCs w:val="20"/>
        </w:rPr>
        <w:sectPr w:rsidR="00EB2F5E" w:rsidRPr="0091114B" w:rsidSect="00505A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F06BFC" w14:textId="3331363E" w:rsidR="00EB2F5E" w:rsidRPr="0091114B" w:rsidRDefault="00EB2F5E" w:rsidP="00EB2F5E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Interview topic guide</w:t>
      </w:r>
      <w:r w:rsidRPr="0091114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for</w:t>
      </w:r>
      <w:r w:rsidRPr="0091114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clinical trialists</w:t>
      </w:r>
      <w:r w:rsidRPr="0091114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:</w:t>
      </w:r>
    </w:p>
    <w:p w14:paraId="2D6B46E4" w14:textId="77777777" w:rsidR="00EB2F5E" w:rsidRPr="0091114B" w:rsidRDefault="00EB2F5E" w:rsidP="00EB2F5E">
      <w:pPr>
        <w:rPr>
          <w:rFonts w:ascii="Times New Roman" w:hAnsi="Times New Roman"/>
          <w:i/>
          <w:i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For those who knew the COS we sent to them, and knew what COS is.</w:t>
      </w:r>
    </w:p>
    <w:p w14:paraId="078B66F9" w14:textId="77777777" w:rsidR="00EB2F5E" w:rsidRPr="0091114B" w:rsidRDefault="00EB2F5E" w:rsidP="006D4B42">
      <w:pPr>
        <w:pStyle w:val="a9"/>
        <w:numPr>
          <w:ilvl w:val="0"/>
          <w:numId w:val="45"/>
        </w:numPr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influenced you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to use/partially use/not use the COS in your trial?</w:t>
      </w:r>
    </w:p>
    <w:p w14:paraId="09FA13FF" w14:textId="77777777" w:rsidR="00EB2F5E" w:rsidRPr="0091114B" w:rsidRDefault="00EB2F5E" w:rsidP="006D4B42">
      <w:pPr>
        <w:pStyle w:val="a9"/>
        <w:numPr>
          <w:ilvl w:val="0"/>
          <w:numId w:val="45"/>
        </w:numPr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  <w:t>(For those who used COS) How did you find using the COS in your trial?</w:t>
      </w:r>
    </w:p>
    <w:p w14:paraId="59DDDBF0" w14:textId="4212BEE5" w:rsidR="00EB2F5E" w:rsidRPr="0091114B" w:rsidRDefault="00EB2F5E" w:rsidP="006D4B42">
      <w:pPr>
        <w:pStyle w:val="a9"/>
        <w:numPr>
          <w:ilvl w:val="0"/>
          <w:numId w:val="45"/>
        </w:numPr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there are multiple COS for one disease, how would you choose</w:t>
      </w:r>
      <w:r w:rsidR="00A84370">
        <w:rPr>
          <w:rFonts w:ascii="Times New Roman" w:hAnsi="Times New Roman"/>
          <w:color w:val="000000" w:themeColor="text1"/>
          <w:sz w:val="20"/>
          <w:szCs w:val="20"/>
        </w:rPr>
        <w:t xml:space="preserve"> between them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 Which one or more points do you think is more important?</w:t>
      </w:r>
    </w:p>
    <w:p w14:paraId="2F4B7485" w14:textId="7ABE5212" w:rsidR="00EB2F5E" w:rsidRPr="0091114B" w:rsidRDefault="00EB2F5E" w:rsidP="006D4B42">
      <w:pPr>
        <w:pStyle w:val="a9"/>
        <w:widowControl/>
        <w:numPr>
          <w:ilvl w:val="0"/>
          <w:numId w:val="4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Please </w:t>
      </w:r>
      <w:r w:rsidR="00A84370">
        <w:rPr>
          <w:rFonts w:ascii="Times New Roman" w:hAnsi="Times New Roman"/>
          <w:color w:val="000000" w:themeColor="text1"/>
          <w:sz w:val="20"/>
          <w:szCs w:val="20"/>
        </w:rPr>
        <w:t xml:space="preserve">name and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explain the </w:t>
      </w:r>
      <w:r w:rsidR="00A84370">
        <w:rPr>
          <w:rFonts w:ascii="Times New Roman" w:hAnsi="Times New Roman"/>
          <w:color w:val="000000" w:themeColor="text1"/>
          <w:sz w:val="20"/>
          <w:szCs w:val="20"/>
        </w:rPr>
        <w:t>three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A84370">
        <w:rPr>
          <w:rFonts w:ascii="Times New Roman" w:hAnsi="Times New Roman"/>
          <w:color w:val="000000" w:themeColor="text1"/>
          <w:sz w:val="20"/>
          <w:szCs w:val="20"/>
        </w:rPr>
        <w:t xml:space="preserve">most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important items of COS-STAD.</w:t>
      </w:r>
    </w:p>
    <w:p w14:paraId="7CC1EAE1" w14:textId="6A5FC01F" w:rsidR="00EB2F5E" w:rsidRPr="0091114B" w:rsidRDefault="00A35FAF" w:rsidP="006D4B42">
      <w:pPr>
        <w:pStyle w:val="a9"/>
        <w:numPr>
          <w:ilvl w:val="0"/>
          <w:numId w:val="45"/>
        </w:numPr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t>What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EB2F5E" w:rsidRPr="0091114B">
        <w:rPr>
          <w:rFonts w:ascii="Times New Roman" w:hAnsi="Times New Roman"/>
          <w:color w:val="000000" w:themeColor="text1"/>
          <w:sz w:val="20"/>
          <w:szCs w:val="20"/>
        </w:rPr>
        <w:t>do you think about the methodological quality of the COS we sent to you?</w:t>
      </w:r>
    </w:p>
    <w:p w14:paraId="365CAE67" w14:textId="77777777" w:rsidR="00EB2F5E" w:rsidRPr="0091114B" w:rsidRDefault="00EB2F5E" w:rsidP="006D4B42">
      <w:pPr>
        <w:pStyle w:val="a9"/>
        <w:widowControl/>
        <w:numPr>
          <w:ilvl w:val="0"/>
          <w:numId w:val="4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Do you think there is anything about the current COS development methodology, or COS-STAD that needs to be adapted for children?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</w:p>
    <w:p w14:paraId="1C9B7837" w14:textId="77777777" w:rsidR="00EB2F5E" w:rsidRPr="0091114B" w:rsidRDefault="00EB2F5E" w:rsidP="006D4B42">
      <w:pPr>
        <w:pStyle w:val="a9"/>
        <w:widowControl/>
        <w:numPr>
          <w:ilvl w:val="0"/>
          <w:numId w:val="45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are your suggestions on actions to further improve the methodological quality of pediatric COS? </w:t>
      </w:r>
    </w:p>
    <w:p w14:paraId="135FA4CF" w14:textId="3CE3C38F" w:rsidR="00EB2F5E" w:rsidRPr="0091114B" w:rsidRDefault="00EB2F5E" w:rsidP="006D4B42">
      <w:pPr>
        <w:pStyle w:val="a9"/>
        <w:numPr>
          <w:ilvl w:val="0"/>
          <w:numId w:val="45"/>
        </w:numPr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are in your opinion the main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facilitators and barriers to use a COS in clinical trial?</w:t>
      </w:r>
    </w:p>
    <w:p w14:paraId="57424FF9" w14:textId="4C2D4CCE" w:rsidR="00EB2F5E" w:rsidRPr="0091114B" w:rsidRDefault="00EB2F5E" w:rsidP="006D4B42">
      <w:pPr>
        <w:pStyle w:val="a9"/>
        <w:widowControl/>
        <w:numPr>
          <w:ilvl w:val="0"/>
          <w:numId w:val="45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Please explain the results of the important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actions of improving uptake of COS</w:t>
      </w:r>
      <w:r w:rsidR="00A55165">
        <w:rPr>
          <w:rFonts w:ascii="Times New Roman" w:hAnsi="Times New Roman"/>
          <w:color w:val="000000" w:themeColor="text1"/>
          <w:sz w:val="20"/>
          <w:szCs w:val="20"/>
        </w:rPr>
        <w:t>.</w:t>
      </w:r>
    </w:p>
    <w:p w14:paraId="2602D4D5" w14:textId="77777777" w:rsidR="00EB2F5E" w:rsidRPr="0091114B" w:rsidRDefault="00EB2F5E" w:rsidP="00EB2F5E">
      <w:pPr>
        <w:rPr>
          <w:rFonts w:ascii="Times New Roman" w:hAnsi="Times New Roman"/>
          <w:color w:val="000000" w:themeColor="text1"/>
          <w:sz w:val="20"/>
          <w:szCs w:val="20"/>
        </w:rPr>
      </w:pPr>
    </w:p>
    <w:p w14:paraId="55ABACE5" w14:textId="4388014A" w:rsidR="00EB2F5E" w:rsidRPr="0091114B" w:rsidRDefault="00EB2F5E" w:rsidP="00EB2F5E">
      <w:pPr>
        <w:rPr>
          <w:rFonts w:ascii="Times New Roman" w:hAnsi="Times New Roman"/>
          <w:i/>
          <w:i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For those who 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>were not aware of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 the COS we sent to </w:t>
      </w:r>
      <w:proofErr w:type="gramStart"/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them, but</w:t>
      </w:r>
      <w:proofErr w:type="gramEnd"/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 knew what 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a 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COS is.</w:t>
      </w:r>
    </w:p>
    <w:p w14:paraId="3614ABE7" w14:textId="4C19A341" w:rsidR="00EB2F5E" w:rsidRPr="0091114B" w:rsidRDefault="00EB2F5E" w:rsidP="006D4B42">
      <w:pPr>
        <w:pStyle w:val="a9"/>
        <w:widowControl/>
        <w:numPr>
          <w:ilvl w:val="0"/>
          <w:numId w:val="46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What were the reasons you did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no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t know the COS we sent to you? </w:t>
      </w:r>
    </w:p>
    <w:p w14:paraId="5213872C" w14:textId="7262253C" w:rsidR="00EB2F5E" w:rsidRPr="0091114B" w:rsidRDefault="00EB2F5E" w:rsidP="006D4B42">
      <w:pPr>
        <w:pStyle w:val="a9"/>
        <w:widowControl/>
        <w:numPr>
          <w:ilvl w:val="0"/>
          <w:numId w:val="46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If you start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ed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to conduct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a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clinical trial right now,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would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you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be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willing to use the COS we sent to you? Why?</w:t>
      </w:r>
    </w:p>
    <w:p w14:paraId="52357D0C" w14:textId="33F51357" w:rsidR="00EB2F5E" w:rsidRPr="0091114B" w:rsidRDefault="00EB2F5E" w:rsidP="006D4B42">
      <w:pPr>
        <w:pStyle w:val="a9"/>
        <w:numPr>
          <w:ilvl w:val="0"/>
          <w:numId w:val="46"/>
        </w:numPr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If there are multiple COS for one disease, how would you choose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 xml:space="preserve"> between them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? Which one or more points do you think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are the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more important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 xml:space="preserve"> to consider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?</w:t>
      </w:r>
    </w:p>
    <w:p w14:paraId="690B1BEF" w14:textId="51C0B89F" w:rsidR="00EB2F5E" w:rsidRPr="0091114B" w:rsidRDefault="00EB2F5E" w:rsidP="006D4B42">
      <w:pPr>
        <w:pStyle w:val="a9"/>
        <w:widowControl/>
        <w:numPr>
          <w:ilvl w:val="0"/>
          <w:numId w:val="4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Please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 xml:space="preserve">name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explain the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three most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important items of COS-STAD.</w:t>
      </w:r>
    </w:p>
    <w:p w14:paraId="6A3B9336" w14:textId="05E0BB37" w:rsidR="00EB2F5E" w:rsidRPr="0091114B" w:rsidRDefault="00A35FAF" w:rsidP="006D4B42">
      <w:pPr>
        <w:pStyle w:val="a9"/>
        <w:numPr>
          <w:ilvl w:val="0"/>
          <w:numId w:val="46"/>
        </w:numPr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t>What</w:t>
      </w:r>
      <w:r w:rsidR="00EB2F5E"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do you think about the methodological quality of the COS we sent to you?</w:t>
      </w:r>
    </w:p>
    <w:p w14:paraId="0A8B7455" w14:textId="77777777" w:rsidR="00EB2F5E" w:rsidRPr="0091114B" w:rsidRDefault="00EB2F5E" w:rsidP="006D4B42">
      <w:pPr>
        <w:pStyle w:val="a9"/>
        <w:widowControl/>
        <w:numPr>
          <w:ilvl w:val="0"/>
          <w:numId w:val="4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Do you think there is anything about the current COS development methodology, or COS-STAD that needs to be adapted for children?</w:t>
      </w:r>
      <w:r w:rsidRPr="0091114B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</w:p>
    <w:p w14:paraId="22FAA212" w14:textId="77777777" w:rsidR="00EB2F5E" w:rsidRPr="0091114B" w:rsidRDefault="00EB2F5E" w:rsidP="006D4B42">
      <w:pPr>
        <w:pStyle w:val="a9"/>
        <w:widowControl/>
        <w:numPr>
          <w:ilvl w:val="0"/>
          <w:numId w:val="46"/>
        </w:numPr>
        <w:contextualSpacing w:val="0"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What are your suggestions on actions to further improve the methodological quality of pediatric COS? </w:t>
      </w:r>
    </w:p>
    <w:p w14:paraId="04284111" w14:textId="77777777" w:rsidR="00EB2F5E" w:rsidRPr="0091114B" w:rsidRDefault="00EB2F5E" w:rsidP="006D4B42">
      <w:pPr>
        <w:pStyle w:val="a9"/>
        <w:numPr>
          <w:ilvl w:val="0"/>
          <w:numId w:val="46"/>
        </w:numPr>
        <w:rPr>
          <w:rFonts w:ascii="Times New Roman" w:hAnsi="Times New Roman"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>What kind of facilitators and barriers for you to use a COS in clinical trial?</w:t>
      </w:r>
    </w:p>
    <w:p w14:paraId="1754E951" w14:textId="3EBDA769" w:rsidR="00EB2F5E" w:rsidRPr="0091114B" w:rsidRDefault="00EB2F5E" w:rsidP="006D4B42">
      <w:pPr>
        <w:pStyle w:val="a9"/>
        <w:widowControl/>
        <w:numPr>
          <w:ilvl w:val="0"/>
          <w:numId w:val="46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Please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suggest some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actions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to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improv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e the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uptake of COS</w:t>
      </w:r>
    </w:p>
    <w:p w14:paraId="2F878E7C" w14:textId="77777777" w:rsidR="00EB2F5E" w:rsidRPr="0091114B" w:rsidRDefault="00EB2F5E" w:rsidP="00EB2F5E">
      <w:pPr>
        <w:widowControl/>
        <w:jc w:val="left"/>
        <w:rPr>
          <w:rFonts w:ascii="Times New Roman" w:eastAsia="MS Mincho" w:hAnsi="Times New Roman"/>
          <w:color w:val="000000" w:themeColor="text1"/>
          <w:sz w:val="20"/>
          <w:szCs w:val="20"/>
          <w:lang w:val="en-GB"/>
        </w:rPr>
      </w:pPr>
    </w:p>
    <w:p w14:paraId="7E71FE83" w14:textId="5E389355" w:rsidR="00EB2F5E" w:rsidRPr="0091114B" w:rsidRDefault="00EB2F5E" w:rsidP="00EB2F5E">
      <w:pPr>
        <w:rPr>
          <w:rFonts w:ascii="Times New Roman" w:hAnsi="Times New Roman"/>
          <w:i/>
          <w:iCs/>
          <w:color w:val="000000" w:themeColor="text1"/>
          <w:sz w:val="20"/>
          <w:szCs w:val="20"/>
        </w:rPr>
      </w:pP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For those who did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n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>o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t know the COS we sent to them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>,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 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>or</w:t>
      </w:r>
      <w:r w:rsidR="00A35FAF"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 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what </w:t>
      </w:r>
      <w:r w:rsidR="00A35FAF">
        <w:rPr>
          <w:rFonts w:ascii="Times New Roman" w:hAnsi="Times New Roman"/>
          <w:i/>
          <w:iCs/>
          <w:color w:val="000000" w:themeColor="text1"/>
          <w:sz w:val="20"/>
          <w:szCs w:val="20"/>
        </w:rPr>
        <w:t xml:space="preserve">a </w:t>
      </w:r>
      <w:r w:rsidRPr="0091114B">
        <w:rPr>
          <w:rFonts w:ascii="Times New Roman" w:hAnsi="Times New Roman"/>
          <w:i/>
          <w:iCs/>
          <w:color w:val="000000" w:themeColor="text1"/>
          <w:sz w:val="20"/>
          <w:szCs w:val="20"/>
        </w:rPr>
        <w:t>COS is.</w:t>
      </w:r>
    </w:p>
    <w:p w14:paraId="763DF520" w14:textId="0F1913A6" w:rsidR="00EB2F5E" w:rsidRPr="0091114B" w:rsidRDefault="00EB2F5E" w:rsidP="006D4B42">
      <w:pPr>
        <w:pStyle w:val="a9"/>
        <w:widowControl/>
        <w:numPr>
          <w:ilvl w:val="0"/>
          <w:numId w:val="4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After reading the description of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 xml:space="preserve">what a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>COS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 xml:space="preserve"> is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and the COS we sent to you,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if you start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ed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to conduct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a</w:t>
      </w:r>
      <w:r w:rsidR="00A35FAF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clinical trial right now,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would</w:t>
      </w:r>
      <w:r w:rsidR="00A35FAF"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you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be 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willing to use the COS? Why?</w:t>
      </w:r>
    </w:p>
    <w:p w14:paraId="41F1D179" w14:textId="4E8FBEA3" w:rsidR="00EB2F5E" w:rsidRPr="0091114B" w:rsidRDefault="00EB2F5E" w:rsidP="006D4B42">
      <w:pPr>
        <w:pStyle w:val="a9"/>
        <w:widowControl/>
        <w:numPr>
          <w:ilvl w:val="0"/>
          <w:numId w:val="4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Please 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suggest some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actions 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to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improv</w:t>
      </w:r>
      <w:r w:rsidR="00A35FAF">
        <w:rPr>
          <w:rFonts w:ascii="Times New Roman" w:hAnsi="Times New Roman"/>
          <w:color w:val="000000" w:themeColor="text1"/>
          <w:sz w:val="20"/>
          <w:szCs w:val="20"/>
        </w:rPr>
        <w:t>e the</w:t>
      </w:r>
      <w:r w:rsidRPr="0091114B">
        <w:rPr>
          <w:rFonts w:ascii="Times New Roman" w:hAnsi="Times New Roman"/>
          <w:color w:val="000000" w:themeColor="text1"/>
          <w:sz w:val="20"/>
          <w:szCs w:val="20"/>
        </w:rPr>
        <w:t xml:space="preserve"> uptake of COS</w:t>
      </w:r>
    </w:p>
    <w:p w14:paraId="74FDEABE" w14:textId="12EB4238" w:rsidR="00EB2F5E" w:rsidRPr="0091114B" w:rsidRDefault="00EB2F5E" w:rsidP="006D4B42">
      <w:pPr>
        <w:pStyle w:val="a9"/>
        <w:widowControl/>
        <w:numPr>
          <w:ilvl w:val="0"/>
          <w:numId w:val="47"/>
        </w:numPr>
        <w:jc w:val="left"/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</w:pP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>Do you have any other comments on</w:t>
      </w:r>
      <w:r w:rsidR="00A35FAF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the</w:t>
      </w:r>
      <w:r w:rsidRPr="0091114B">
        <w:rPr>
          <w:rFonts w:ascii="Times New Roman" w:eastAsia="MS Mincho" w:hAnsi="Times New Roman"/>
          <w:bCs/>
          <w:color w:val="000000" w:themeColor="text1"/>
          <w:sz w:val="20"/>
          <w:szCs w:val="20"/>
          <w:lang w:val="en-GB"/>
        </w:rPr>
        <w:t xml:space="preserve"> development and uptake of COS?</w:t>
      </w:r>
    </w:p>
    <w:p w14:paraId="4F67DE17" w14:textId="0C369CD3" w:rsidR="0091555B" w:rsidRPr="0091114B" w:rsidRDefault="0091555B" w:rsidP="00EB2F5E">
      <w:pPr>
        <w:rPr>
          <w:rFonts w:ascii="Times New Roman" w:hAnsi="Times New Roman"/>
          <w:color w:val="000000" w:themeColor="text1"/>
          <w:sz w:val="20"/>
          <w:szCs w:val="20"/>
        </w:rPr>
      </w:pPr>
    </w:p>
    <w:sectPr w:rsidR="0091555B" w:rsidRPr="00911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6550"/>
    <w:multiLevelType w:val="hybridMultilevel"/>
    <w:tmpl w:val="5DB09676"/>
    <w:lvl w:ilvl="0" w:tplc="FC7E17C8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3AE49A8"/>
    <w:multiLevelType w:val="hybridMultilevel"/>
    <w:tmpl w:val="F89C3E1C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2" w15:restartNumberingAfterBreak="0">
    <w:nsid w:val="054552CC"/>
    <w:multiLevelType w:val="hybridMultilevel"/>
    <w:tmpl w:val="D1903320"/>
    <w:lvl w:ilvl="0" w:tplc="FFFFFFFF">
      <w:start w:val="1"/>
      <w:numFmt w:val="lowerRoman"/>
      <w:lvlText w:val="%1."/>
      <w:lvlJc w:val="right"/>
      <w:pPr>
        <w:ind w:left="1160" w:hanging="440"/>
      </w:pPr>
    </w:lvl>
    <w:lvl w:ilvl="1" w:tplc="FFFFFFFF" w:tentative="1">
      <w:start w:val="1"/>
      <w:numFmt w:val="lowerLetter"/>
      <w:lvlText w:val="%2)"/>
      <w:lvlJc w:val="left"/>
      <w:pPr>
        <w:ind w:left="1600" w:hanging="440"/>
      </w:pPr>
    </w:lvl>
    <w:lvl w:ilvl="2" w:tplc="FFFFFFFF" w:tentative="1">
      <w:start w:val="1"/>
      <w:numFmt w:val="lowerRoman"/>
      <w:lvlText w:val="%3."/>
      <w:lvlJc w:val="right"/>
      <w:pPr>
        <w:ind w:left="2040" w:hanging="440"/>
      </w:pPr>
    </w:lvl>
    <w:lvl w:ilvl="3" w:tplc="FFFFFFFF" w:tentative="1">
      <w:start w:val="1"/>
      <w:numFmt w:val="decimal"/>
      <w:lvlText w:val="%4."/>
      <w:lvlJc w:val="left"/>
      <w:pPr>
        <w:ind w:left="2480" w:hanging="440"/>
      </w:pPr>
    </w:lvl>
    <w:lvl w:ilvl="4" w:tplc="FFFFFFFF" w:tentative="1">
      <w:start w:val="1"/>
      <w:numFmt w:val="lowerLetter"/>
      <w:lvlText w:val="%5)"/>
      <w:lvlJc w:val="left"/>
      <w:pPr>
        <w:ind w:left="2920" w:hanging="440"/>
      </w:pPr>
    </w:lvl>
    <w:lvl w:ilvl="5" w:tplc="FFFFFFFF" w:tentative="1">
      <w:start w:val="1"/>
      <w:numFmt w:val="lowerRoman"/>
      <w:lvlText w:val="%6."/>
      <w:lvlJc w:val="right"/>
      <w:pPr>
        <w:ind w:left="3360" w:hanging="440"/>
      </w:pPr>
    </w:lvl>
    <w:lvl w:ilvl="6" w:tplc="FFFFFFFF" w:tentative="1">
      <w:start w:val="1"/>
      <w:numFmt w:val="decimal"/>
      <w:lvlText w:val="%7."/>
      <w:lvlJc w:val="left"/>
      <w:pPr>
        <w:ind w:left="3800" w:hanging="440"/>
      </w:pPr>
    </w:lvl>
    <w:lvl w:ilvl="7" w:tplc="FFFFFFFF" w:tentative="1">
      <w:start w:val="1"/>
      <w:numFmt w:val="lowerLetter"/>
      <w:lvlText w:val="%8)"/>
      <w:lvlJc w:val="left"/>
      <w:pPr>
        <w:ind w:left="4240" w:hanging="440"/>
      </w:pPr>
    </w:lvl>
    <w:lvl w:ilvl="8" w:tplc="FFFFFFFF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3" w15:restartNumberingAfterBreak="0">
    <w:nsid w:val="0788244F"/>
    <w:multiLevelType w:val="hybridMultilevel"/>
    <w:tmpl w:val="FB1268F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86528A9"/>
    <w:multiLevelType w:val="hybridMultilevel"/>
    <w:tmpl w:val="0C94E2E2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5" w15:restartNumberingAfterBreak="0">
    <w:nsid w:val="0AC67F6E"/>
    <w:multiLevelType w:val="hybridMultilevel"/>
    <w:tmpl w:val="EBE675D6"/>
    <w:lvl w:ilvl="0" w:tplc="04090019">
      <w:start w:val="1"/>
      <w:numFmt w:val="lowerLetter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0D1F15F1"/>
    <w:multiLevelType w:val="hybridMultilevel"/>
    <w:tmpl w:val="E424E768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7" w15:restartNumberingAfterBreak="0">
    <w:nsid w:val="10A549F8"/>
    <w:multiLevelType w:val="hybridMultilevel"/>
    <w:tmpl w:val="00BA2AE8"/>
    <w:lvl w:ilvl="0" w:tplc="0409001B">
      <w:start w:val="1"/>
      <w:numFmt w:val="lowerRoman"/>
      <w:lvlText w:val="%1."/>
      <w:lvlJc w:val="righ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8" w15:restartNumberingAfterBreak="0">
    <w:nsid w:val="14B64C6E"/>
    <w:multiLevelType w:val="hybridMultilevel"/>
    <w:tmpl w:val="BF92F378"/>
    <w:lvl w:ilvl="0" w:tplc="FFFFFFFF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D08AFEA8">
      <w:numFmt w:val="bullet"/>
      <w:lvlText w:val="•"/>
      <w:lvlJc w:val="left"/>
      <w:pPr>
        <w:ind w:left="840" w:hanging="400"/>
      </w:pPr>
      <w:rPr>
        <w:rFonts w:ascii="Times New Roman" w:eastAsia="宋体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16822ED3"/>
    <w:multiLevelType w:val="hybridMultilevel"/>
    <w:tmpl w:val="1CD0B3A4"/>
    <w:lvl w:ilvl="0" w:tplc="04090019">
      <w:start w:val="1"/>
      <w:numFmt w:val="lowerLetter"/>
      <w:lvlText w:val="%1.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17276A3D"/>
    <w:multiLevelType w:val="hybridMultilevel"/>
    <w:tmpl w:val="C24EBB9A"/>
    <w:lvl w:ilvl="0" w:tplc="FFFFFFFF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1A3B7B13"/>
    <w:multiLevelType w:val="hybridMultilevel"/>
    <w:tmpl w:val="9866267C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12" w15:restartNumberingAfterBreak="0">
    <w:nsid w:val="1E2B7D00"/>
    <w:multiLevelType w:val="hybridMultilevel"/>
    <w:tmpl w:val="9A4018FE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13" w15:restartNumberingAfterBreak="0">
    <w:nsid w:val="20355477"/>
    <w:multiLevelType w:val="hybridMultilevel"/>
    <w:tmpl w:val="5194FA7C"/>
    <w:lvl w:ilvl="0" w:tplc="0409001B">
      <w:start w:val="1"/>
      <w:numFmt w:val="lowerRoman"/>
      <w:lvlText w:val="%1."/>
      <w:lvlJc w:val="righ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4" w15:restartNumberingAfterBreak="0">
    <w:nsid w:val="232A3AD2"/>
    <w:multiLevelType w:val="hybridMultilevel"/>
    <w:tmpl w:val="8326EDFA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15" w15:restartNumberingAfterBreak="0">
    <w:nsid w:val="232B507A"/>
    <w:multiLevelType w:val="hybridMultilevel"/>
    <w:tmpl w:val="42949FC8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16" w15:restartNumberingAfterBreak="0">
    <w:nsid w:val="24B57FAE"/>
    <w:multiLevelType w:val="hybridMultilevel"/>
    <w:tmpl w:val="F26A8BB6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17" w15:restartNumberingAfterBreak="0">
    <w:nsid w:val="2998609C"/>
    <w:multiLevelType w:val="hybridMultilevel"/>
    <w:tmpl w:val="24066ADE"/>
    <w:lvl w:ilvl="0" w:tplc="04090019">
      <w:start w:val="1"/>
      <w:numFmt w:val="lowerLetter"/>
      <w:lvlText w:val="%1.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8" w15:restartNumberingAfterBreak="0">
    <w:nsid w:val="2FC26659"/>
    <w:multiLevelType w:val="hybridMultilevel"/>
    <w:tmpl w:val="1D62842C"/>
    <w:lvl w:ilvl="0" w:tplc="FFFFFFFF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2FED533C"/>
    <w:multiLevelType w:val="hybridMultilevel"/>
    <w:tmpl w:val="588C5390"/>
    <w:lvl w:ilvl="0" w:tplc="FC7E17C8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31764C02"/>
    <w:multiLevelType w:val="hybridMultilevel"/>
    <w:tmpl w:val="3D6266E4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1" w15:restartNumberingAfterBreak="0">
    <w:nsid w:val="31F4136D"/>
    <w:multiLevelType w:val="hybridMultilevel"/>
    <w:tmpl w:val="D644ACE8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2" w15:restartNumberingAfterBreak="0">
    <w:nsid w:val="32702A19"/>
    <w:multiLevelType w:val="hybridMultilevel"/>
    <w:tmpl w:val="79D682CA"/>
    <w:lvl w:ilvl="0" w:tplc="0409001B">
      <w:start w:val="1"/>
      <w:numFmt w:val="lowerRoman"/>
      <w:lvlText w:val="%1."/>
      <w:lvlJc w:val="righ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3" w15:restartNumberingAfterBreak="0">
    <w:nsid w:val="33B43736"/>
    <w:multiLevelType w:val="hybridMultilevel"/>
    <w:tmpl w:val="876248A2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4" w15:restartNumberingAfterBreak="0">
    <w:nsid w:val="34E625E1"/>
    <w:multiLevelType w:val="hybridMultilevel"/>
    <w:tmpl w:val="B478D77C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5" w15:restartNumberingAfterBreak="0">
    <w:nsid w:val="39413691"/>
    <w:multiLevelType w:val="hybridMultilevel"/>
    <w:tmpl w:val="7BD6388E"/>
    <w:lvl w:ilvl="0" w:tplc="FFFFFFFF">
      <w:start w:val="1"/>
      <w:numFmt w:val="lowerLetter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6" w15:restartNumberingAfterBreak="0">
    <w:nsid w:val="39C85A5D"/>
    <w:multiLevelType w:val="multilevel"/>
    <w:tmpl w:val="D646F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3A091ACA"/>
    <w:multiLevelType w:val="hybridMultilevel"/>
    <w:tmpl w:val="E99EE688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8" w15:restartNumberingAfterBreak="0">
    <w:nsid w:val="3E4E6940"/>
    <w:multiLevelType w:val="hybridMultilevel"/>
    <w:tmpl w:val="FC8AF6CC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9" w15:restartNumberingAfterBreak="0">
    <w:nsid w:val="3F350CE5"/>
    <w:multiLevelType w:val="hybridMultilevel"/>
    <w:tmpl w:val="A5E02906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0" w15:restartNumberingAfterBreak="0">
    <w:nsid w:val="418C65CA"/>
    <w:multiLevelType w:val="hybridMultilevel"/>
    <w:tmpl w:val="81E6EB64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1" w15:restartNumberingAfterBreak="0">
    <w:nsid w:val="43DF10CA"/>
    <w:multiLevelType w:val="hybridMultilevel"/>
    <w:tmpl w:val="A844E200"/>
    <w:lvl w:ilvl="0" w:tplc="60344844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2" w15:restartNumberingAfterBreak="0">
    <w:nsid w:val="44E84E10"/>
    <w:multiLevelType w:val="hybridMultilevel"/>
    <w:tmpl w:val="011E26E4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3" w15:restartNumberingAfterBreak="0">
    <w:nsid w:val="45840B7D"/>
    <w:multiLevelType w:val="hybridMultilevel"/>
    <w:tmpl w:val="48DC6E02"/>
    <w:lvl w:ilvl="0" w:tplc="FFFFFFFF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4" w15:restartNumberingAfterBreak="0">
    <w:nsid w:val="46EB767B"/>
    <w:multiLevelType w:val="hybridMultilevel"/>
    <w:tmpl w:val="221278C2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5" w15:restartNumberingAfterBreak="0">
    <w:nsid w:val="4AD63F95"/>
    <w:multiLevelType w:val="hybridMultilevel"/>
    <w:tmpl w:val="02BAF0DC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6" w15:restartNumberingAfterBreak="0">
    <w:nsid w:val="52B001AB"/>
    <w:multiLevelType w:val="hybridMultilevel"/>
    <w:tmpl w:val="4538F104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7" w15:restartNumberingAfterBreak="0">
    <w:nsid w:val="53B80E51"/>
    <w:multiLevelType w:val="hybridMultilevel"/>
    <w:tmpl w:val="CA6AF5A6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38" w15:restartNumberingAfterBreak="0">
    <w:nsid w:val="551D000F"/>
    <w:multiLevelType w:val="hybridMultilevel"/>
    <w:tmpl w:val="F28204FC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39" w15:restartNumberingAfterBreak="0">
    <w:nsid w:val="5F0E7080"/>
    <w:multiLevelType w:val="hybridMultilevel"/>
    <w:tmpl w:val="2B4C5C0A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0" w15:restartNumberingAfterBreak="0">
    <w:nsid w:val="610F3501"/>
    <w:multiLevelType w:val="hybridMultilevel"/>
    <w:tmpl w:val="3300ED8C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41" w15:restartNumberingAfterBreak="0">
    <w:nsid w:val="62E116A4"/>
    <w:multiLevelType w:val="hybridMultilevel"/>
    <w:tmpl w:val="98E29BCA"/>
    <w:lvl w:ilvl="0" w:tplc="04090019">
      <w:start w:val="1"/>
      <w:numFmt w:val="lowerLetter"/>
      <w:lvlText w:val="%1."/>
      <w:lvlJc w:val="left"/>
      <w:pPr>
        <w:ind w:left="797" w:hanging="440"/>
      </w:pPr>
    </w:lvl>
    <w:lvl w:ilvl="1" w:tplc="04090019" w:tentative="1">
      <w:start w:val="1"/>
      <w:numFmt w:val="lowerLetter"/>
      <w:lvlText w:val="%2)"/>
      <w:lvlJc w:val="left"/>
      <w:pPr>
        <w:ind w:left="1237" w:hanging="440"/>
      </w:pPr>
    </w:lvl>
    <w:lvl w:ilvl="2" w:tplc="0409001B" w:tentative="1">
      <w:start w:val="1"/>
      <w:numFmt w:val="lowerRoman"/>
      <w:lvlText w:val="%3."/>
      <w:lvlJc w:val="right"/>
      <w:pPr>
        <w:ind w:left="1677" w:hanging="440"/>
      </w:pPr>
    </w:lvl>
    <w:lvl w:ilvl="3" w:tplc="0409000F" w:tentative="1">
      <w:start w:val="1"/>
      <w:numFmt w:val="decimal"/>
      <w:lvlText w:val="%4."/>
      <w:lvlJc w:val="left"/>
      <w:pPr>
        <w:ind w:left="2117" w:hanging="440"/>
      </w:pPr>
    </w:lvl>
    <w:lvl w:ilvl="4" w:tplc="04090019" w:tentative="1">
      <w:start w:val="1"/>
      <w:numFmt w:val="lowerLetter"/>
      <w:lvlText w:val="%5)"/>
      <w:lvlJc w:val="left"/>
      <w:pPr>
        <w:ind w:left="2557" w:hanging="440"/>
      </w:pPr>
    </w:lvl>
    <w:lvl w:ilvl="5" w:tplc="0409001B" w:tentative="1">
      <w:start w:val="1"/>
      <w:numFmt w:val="lowerRoman"/>
      <w:lvlText w:val="%6."/>
      <w:lvlJc w:val="right"/>
      <w:pPr>
        <w:ind w:left="2997" w:hanging="440"/>
      </w:pPr>
    </w:lvl>
    <w:lvl w:ilvl="6" w:tplc="0409000F" w:tentative="1">
      <w:start w:val="1"/>
      <w:numFmt w:val="decimal"/>
      <w:lvlText w:val="%7."/>
      <w:lvlJc w:val="left"/>
      <w:pPr>
        <w:ind w:left="3437" w:hanging="440"/>
      </w:pPr>
    </w:lvl>
    <w:lvl w:ilvl="7" w:tplc="04090019" w:tentative="1">
      <w:start w:val="1"/>
      <w:numFmt w:val="lowerLetter"/>
      <w:lvlText w:val="%8)"/>
      <w:lvlJc w:val="left"/>
      <w:pPr>
        <w:ind w:left="3877" w:hanging="440"/>
      </w:pPr>
    </w:lvl>
    <w:lvl w:ilvl="8" w:tplc="0409001B" w:tentative="1">
      <w:start w:val="1"/>
      <w:numFmt w:val="lowerRoman"/>
      <w:lvlText w:val="%9."/>
      <w:lvlJc w:val="right"/>
      <w:pPr>
        <w:ind w:left="4317" w:hanging="440"/>
      </w:pPr>
    </w:lvl>
  </w:abstractNum>
  <w:abstractNum w:abstractNumId="42" w15:restartNumberingAfterBreak="0">
    <w:nsid w:val="64486021"/>
    <w:multiLevelType w:val="hybridMultilevel"/>
    <w:tmpl w:val="25523252"/>
    <w:lvl w:ilvl="0" w:tplc="0409001B">
      <w:start w:val="1"/>
      <w:numFmt w:val="lowerRoman"/>
      <w:lvlText w:val="%1."/>
      <w:lvlJc w:val="righ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43" w15:restartNumberingAfterBreak="0">
    <w:nsid w:val="6BAC7084"/>
    <w:multiLevelType w:val="hybridMultilevel"/>
    <w:tmpl w:val="7BD6388E"/>
    <w:lvl w:ilvl="0" w:tplc="FFFFFFFF">
      <w:start w:val="1"/>
      <w:numFmt w:val="lowerLetter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4" w15:restartNumberingAfterBreak="0">
    <w:nsid w:val="6D7F0055"/>
    <w:multiLevelType w:val="hybridMultilevel"/>
    <w:tmpl w:val="E0AA5EA4"/>
    <w:lvl w:ilvl="0" w:tplc="0409001B">
      <w:start w:val="1"/>
      <w:numFmt w:val="lowerRoman"/>
      <w:lvlText w:val="%1."/>
      <w:lvlJc w:val="righ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45" w15:restartNumberingAfterBreak="0">
    <w:nsid w:val="6E3E008E"/>
    <w:multiLevelType w:val="hybridMultilevel"/>
    <w:tmpl w:val="14AC72B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6" w15:restartNumberingAfterBreak="0">
    <w:nsid w:val="6E8417CC"/>
    <w:multiLevelType w:val="hybridMultilevel"/>
    <w:tmpl w:val="571AE81C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47" w15:restartNumberingAfterBreak="0">
    <w:nsid w:val="70970DE6"/>
    <w:multiLevelType w:val="hybridMultilevel"/>
    <w:tmpl w:val="B3F448E4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48" w15:restartNumberingAfterBreak="0">
    <w:nsid w:val="73A96075"/>
    <w:multiLevelType w:val="hybridMultilevel"/>
    <w:tmpl w:val="59429BA0"/>
    <w:lvl w:ilvl="0" w:tplc="04090019">
      <w:start w:val="1"/>
      <w:numFmt w:val="lowerLetter"/>
      <w:lvlText w:val="%1.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9" w15:restartNumberingAfterBreak="0">
    <w:nsid w:val="79A87C93"/>
    <w:multiLevelType w:val="hybridMultilevel"/>
    <w:tmpl w:val="06262DDA"/>
    <w:lvl w:ilvl="0" w:tplc="FC7E17C8">
      <w:start w:val="1"/>
      <w:numFmt w:val="decimal"/>
      <w:lvlText w:val="%1."/>
      <w:lvlJc w:val="center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0" w15:restartNumberingAfterBreak="0">
    <w:nsid w:val="79D24205"/>
    <w:multiLevelType w:val="hybridMultilevel"/>
    <w:tmpl w:val="D4EE4BB6"/>
    <w:lvl w:ilvl="0" w:tplc="04090019">
      <w:start w:val="1"/>
      <w:numFmt w:val="lowerLetter"/>
      <w:lvlText w:val="%1."/>
      <w:lvlJc w:val="left"/>
      <w:pPr>
        <w:ind w:left="680" w:hanging="440"/>
      </w:p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51" w15:restartNumberingAfterBreak="0">
    <w:nsid w:val="7B4846D4"/>
    <w:multiLevelType w:val="hybridMultilevel"/>
    <w:tmpl w:val="D1903320"/>
    <w:lvl w:ilvl="0" w:tplc="0409001B">
      <w:start w:val="1"/>
      <w:numFmt w:val="lowerRoman"/>
      <w:lvlText w:val="%1."/>
      <w:lvlJc w:val="right"/>
      <w:pPr>
        <w:ind w:left="1160" w:hanging="440"/>
      </w:p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52" w15:restartNumberingAfterBreak="0">
    <w:nsid w:val="7C8E1C00"/>
    <w:multiLevelType w:val="hybridMultilevel"/>
    <w:tmpl w:val="DEA4D4C4"/>
    <w:lvl w:ilvl="0" w:tplc="04090019">
      <w:start w:val="1"/>
      <w:numFmt w:val="lowerLetter"/>
      <w:lvlText w:val="%1.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53" w15:restartNumberingAfterBreak="0">
    <w:nsid w:val="7F8D0999"/>
    <w:multiLevelType w:val="hybridMultilevel"/>
    <w:tmpl w:val="7BD6388E"/>
    <w:lvl w:ilvl="0" w:tplc="FFFFFFFF">
      <w:start w:val="1"/>
      <w:numFmt w:val="lowerLetter"/>
      <w:lvlText w:val="%1."/>
      <w:lvlJc w:val="left"/>
      <w:pPr>
        <w:ind w:left="920" w:hanging="440"/>
      </w:p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419794481">
    <w:abstractNumId w:val="17"/>
  </w:num>
  <w:num w:numId="2" w16cid:durableId="58478150">
    <w:abstractNumId w:val="0"/>
  </w:num>
  <w:num w:numId="3" w16cid:durableId="2110737523">
    <w:abstractNumId w:val="9"/>
  </w:num>
  <w:num w:numId="4" w16cid:durableId="822694585">
    <w:abstractNumId w:val="51"/>
  </w:num>
  <w:num w:numId="5" w16cid:durableId="1495142195">
    <w:abstractNumId w:val="22"/>
  </w:num>
  <w:num w:numId="6" w16cid:durableId="1990163571">
    <w:abstractNumId w:val="7"/>
  </w:num>
  <w:num w:numId="7" w16cid:durableId="1203594149">
    <w:abstractNumId w:val="44"/>
  </w:num>
  <w:num w:numId="8" w16cid:durableId="567420353">
    <w:abstractNumId w:val="2"/>
  </w:num>
  <w:num w:numId="9" w16cid:durableId="33427757">
    <w:abstractNumId w:val="13"/>
  </w:num>
  <w:num w:numId="10" w16cid:durableId="620306559">
    <w:abstractNumId w:val="48"/>
  </w:num>
  <w:num w:numId="11" w16cid:durableId="731463483">
    <w:abstractNumId w:val="53"/>
  </w:num>
  <w:num w:numId="12" w16cid:durableId="882327138">
    <w:abstractNumId w:val="42"/>
  </w:num>
  <w:num w:numId="13" w16cid:durableId="2002460118">
    <w:abstractNumId w:val="25"/>
  </w:num>
  <w:num w:numId="14" w16cid:durableId="267322362">
    <w:abstractNumId w:val="43"/>
  </w:num>
  <w:num w:numId="15" w16cid:durableId="359627610">
    <w:abstractNumId w:val="19"/>
  </w:num>
  <w:num w:numId="16" w16cid:durableId="1004086602">
    <w:abstractNumId w:val="28"/>
  </w:num>
  <w:num w:numId="17" w16cid:durableId="2038001753">
    <w:abstractNumId w:val="49"/>
  </w:num>
  <w:num w:numId="18" w16cid:durableId="300423678">
    <w:abstractNumId w:val="20"/>
  </w:num>
  <w:num w:numId="19" w16cid:durableId="1005402827">
    <w:abstractNumId w:val="8"/>
  </w:num>
  <w:num w:numId="20" w16cid:durableId="1278416751">
    <w:abstractNumId w:val="35"/>
  </w:num>
  <w:num w:numId="21" w16cid:durableId="865289650">
    <w:abstractNumId w:val="45"/>
  </w:num>
  <w:num w:numId="22" w16cid:durableId="1613316486">
    <w:abstractNumId w:val="31"/>
  </w:num>
  <w:num w:numId="23" w16cid:durableId="667245892">
    <w:abstractNumId w:val="15"/>
  </w:num>
  <w:num w:numId="24" w16cid:durableId="1206715472">
    <w:abstractNumId w:val="3"/>
  </w:num>
  <w:num w:numId="25" w16cid:durableId="1996182433">
    <w:abstractNumId w:val="21"/>
  </w:num>
  <w:num w:numId="26" w16cid:durableId="986855495">
    <w:abstractNumId w:val="29"/>
  </w:num>
  <w:num w:numId="27" w16cid:durableId="444077450">
    <w:abstractNumId w:val="46"/>
  </w:num>
  <w:num w:numId="28" w16cid:durableId="1121613293">
    <w:abstractNumId w:val="6"/>
  </w:num>
  <w:num w:numId="29" w16cid:durableId="1055812672">
    <w:abstractNumId w:val="24"/>
  </w:num>
  <w:num w:numId="30" w16cid:durableId="770660439">
    <w:abstractNumId w:val="37"/>
  </w:num>
  <w:num w:numId="31" w16cid:durableId="1604262153">
    <w:abstractNumId w:val="34"/>
  </w:num>
  <w:num w:numId="32" w16cid:durableId="1612055693">
    <w:abstractNumId w:val="50"/>
  </w:num>
  <w:num w:numId="33" w16cid:durableId="1537306205">
    <w:abstractNumId w:val="52"/>
  </w:num>
  <w:num w:numId="34" w16cid:durableId="179928411">
    <w:abstractNumId w:val="40"/>
  </w:num>
  <w:num w:numId="35" w16cid:durableId="804198322">
    <w:abstractNumId w:val="14"/>
  </w:num>
  <w:num w:numId="36" w16cid:durableId="601498400">
    <w:abstractNumId w:val="30"/>
  </w:num>
  <w:num w:numId="37" w16cid:durableId="2008165948">
    <w:abstractNumId w:val="39"/>
  </w:num>
  <w:num w:numId="38" w16cid:durableId="1413237450">
    <w:abstractNumId w:val="27"/>
  </w:num>
  <w:num w:numId="39" w16cid:durableId="874200092">
    <w:abstractNumId w:val="16"/>
  </w:num>
  <w:num w:numId="40" w16cid:durableId="1233273107">
    <w:abstractNumId w:val="23"/>
  </w:num>
  <w:num w:numId="41" w16cid:durableId="2044013455">
    <w:abstractNumId w:val="11"/>
  </w:num>
  <w:num w:numId="42" w16cid:durableId="48043334">
    <w:abstractNumId w:val="36"/>
  </w:num>
  <w:num w:numId="43" w16cid:durableId="118691740">
    <w:abstractNumId w:val="12"/>
  </w:num>
  <w:num w:numId="44" w16cid:durableId="328563314">
    <w:abstractNumId w:val="47"/>
  </w:num>
  <w:num w:numId="45" w16cid:durableId="204413799">
    <w:abstractNumId w:val="18"/>
  </w:num>
  <w:num w:numId="46" w16cid:durableId="72364469">
    <w:abstractNumId w:val="33"/>
  </w:num>
  <w:num w:numId="47" w16cid:durableId="878905112">
    <w:abstractNumId w:val="10"/>
  </w:num>
  <w:num w:numId="48" w16cid:durableId="459110645">
    <w:abstractNumId w:val="4"/>
  </w:num>
  <w:num w:numId="49" w16cid:durableId="33501084">
    <w:abstractNumId w:val="41"/>
  </w:num>
  <w:num w:numId="50" w16cid:durableId="405880186">
    <w:abstractNumId w:val="5"/>
  </w:num>
  <w:num w:numId="51" w16cid:durableId="152796533">
    <w:abstractNumId w:val="38"/>
  </w:num>
  <w:num w:numId="52" w16cid:durableId="406658267">
    <w:abstractNumId w:val="1"/>
  </w:num>
  <w:num w:numId="53" w16cid:durableId="1931506974">
    <w:abstractNumId w:val="32"/>
  </w:num>
  <w:num w:numId="54" w16cid:durableId="135075092">
    <w:abstractNumId w:val="26"/>
  </w:num>
  <w:num w:numId="55" w16cid:durableId="12150427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7904417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4655484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00358175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54394919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10572988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771833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8526463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41289639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178075998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17295754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4146671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9236440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59390360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201930713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39304318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09806005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200396496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0097174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92476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26334268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151264246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03772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27390684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8074788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8067728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27698314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76372058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0471410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192414220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4475623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677"/>
    <w:rsid w:val="00000EA0"/>
    <w:rsid w:val="000017A2"/>
    <w:rsid w:val="00002C97"/>
    <w:rsid w:val="00003AFC"/>
    <w:rsid w:val="0000665E"/>
    <w:rsid w:val="00006EEB"/>
    <w:rsid w:val="00007069"/>
    <w:rsid w:val="0001404C"/>
    <w:rsid w:val="00016326"/>
    <w:rsid w:val="00020016"/>
    <w:rsid w:val="000204B6"/>
    <w:rsid w:val="00022CC5"/>
    <w:rsid w:val="000255C4"/>
    <w:rsid w:val="0002692E"/>
    <w:rsid w:val="00027760"/>
    <w:rsid w:val="00037249"/>
    <w:rsid w:val="00054C3C"/>
    <w:rsid w:val="00064AB5"/>
    <w:rsid w:val="00065DD6"/>
    <w:rsid w:val="00071EA8"/>
    <w:rsid w:val="00074F95"/>
    <w:rsid w:val="00082012"/>
    <w:rsid w:val="00082872"/>
    <w:rsid w:val="00091D0F"/>
    <w:rsid w:val="00093288"/>
    <w:rsid w:val="00094B0A"/>
    <w:rsid w:val="0009540E"/>
    <w:rsid w:val="0009645A"/>
    <w:rsid w:val="00097F4E"/>
    <w:rsid w:val="000A00A4"/>
    <w:rsid w:val="000A148C"/>
    <w:rsid w:val="000A2F89"/>
    <w:rsid w:val="000A3331"/>
    <w:rsid w:val="000A4E86"/>
    <w:rsid w:val="000A6FEA"/>
    <w:rsid w:val="000B11EF"/>
    <w:rsid w:val="000B412F"/>
    <w:rsid w:val="000C1587"/>
    <w:rsid w:val="000C2564"/>
    <w:rsid w:val="000C5D73"/>
    <w:rsid w:val="000E10AC"/>
    <w:rsid w:val="000E4A73"/>
    <w:rsid w:val="000E5532"/>
    <w:rsid w:val="000E5E60"/>
    <w:rsid w:val="000E77C4"/>
    <w:rsid w:val="000F0BED"/>
    <w:rsid w:val="000F5F5F"/>
    <w:rsid w:val="000F7F4F"/>
    <w:rsid w:val="00107A5C"/>
    <w:rsid w:val="0011342B"/>
    <w:rsid w:val="00121EE6"/>
    <w:rsid w:val="001260EE"/>
    <w:rsid w:val="001326C6"/>
    <w:rsid w:val="001336E9"/>
    <w:rsid w:val="00134439"/>
    <w:rsid w:val="0014240E"/>
    <w:rsid w:val="0014282A"/>
    <w:rsid w:val="00143FA2"/>
    <w:rsid w:val="00147BB5"/>
    <w:rsid w:val="00152FE0"/>
    <w:rsid w:val="00154EE6"/>
    <w:rsid w:val="001563E5"/>
    <w:rsid w:val="0015738D"/>
    <w:rsid w:val="001577A8"/>
    <w:rsid w:val="00164DB1"/>
    <w:rsid w:val="00166B09"/>
    <w:rsid w:val="00176027"/>
    <w:rsid w:val="00180032"/>
    <w:rsid w:val="00184227"/>
    <w:rsid w:val="00186D48"/>
    <w:rsid w:val="0018716A"/>
    <w:rsid w:val="001A03DB"/>
    <w:rsid w:val="001A2A83"/>
    <w:rsid w:val="001B1744"/>
    <w:rsid w:val="001B3550"/>
    <w:rsid w:val="001B36AD"/>
    <w:rsid w:val="001B4D35"/>
    <w:rsid w:val="001C191D"/>
    <w:rsid w:val="001C3B30"/>
    <w:rsid w:val="001C6D42"/>
    <w:rsid w:val="001C7EBB"/>
    <w:rsid w:val="001D795E"/>
    <w:rsid w:val="001E22AC"/>
    <w:rsid w:val="001F298D"/>
    <w:rsid w:val="001F3171"/>
    <w:rsid w:val="001F31AB"/>
    <w:rsid w:val="001F5159"/>
    <w:rsid w:val="001F61A2"/>
    <w:rsid w:val="0020266F"/>
    <w:rsid w:val="0020312A"/>
    <w:rsid w:val="002031B9"/>
    <w:rsid w:val="00210334"/>
    <w:rsid w:val="002153A5"/>
    <w:rsid w:val="002205A5"/>
    <w:rsid w:val="00221804"/>
    <w:rsid w:val="0022267F"/>
    <w:rsid w:val="00232E54"/>
    <w:rsid w:val="002338D3"/>
    <w:rsid w:val="002418FA"/>
    <w:rsid w:val="00245ABD"/>
    <w:rsid w:val="00246387"/>
    <w:rsid w:val="00250D76"/>
    <w:rsid w:val="002526B1"/>
    <w:rsid w:val="002536DC"/>
    <w:rsid w:val="00256D9B"/>
    <w:rsid w:val="00256E5D"/>
    <w:rsid w:val="00257FD7"/>
    <w:rsid w:val="002615A8"/>
    <w:rsid w:val="002742EA"/>
    <w:rsid w:val="00275A24"/>
    <w:rsid w:val="00275BF7"/>
    <w:rsid w:val="00277FEB"/>
    <w:rsid w:val="00280994"/>
    <w:rsid w:val="00282C9E"/>
    <w:rsid w:val="00283387"/>
    <w:rsid w:val="00284CBA"/>
    <w:rsid w:val="002A24BB"/>
    <w:rsid w:val="002A28C0"/>
    <w:rsid w:val="002A48A2"/>
    <w:rsid w:val="002B011C"/>
    <w:rsid w:val="002B2391"/>
    <w:rsid w:val="002B2FE3"/>
    <w:rsid w:val="002B4D71"/>
    <w:rsid w:val="002C4EFD"/>
    <w:rsid w:val="002C6A21"/>
    <w:rsid w:val="002D0449"/>
    <w:rsid w:val="002D1FF4"/>
    <w:rsid w:val="002D4C82"/>
    <w:rsid w:val="002E5B65"/>
    <w:rsid w:val="002E77BD"/>
    <w:rsid w:val="002F177D"/>
    <w:rsid w:val="002F1DD2"/>
    <w:rsid w:val="002F4739"/>
    <w:rsid w:val="002F540B"/>
    <w:rsid w:val="002F7477"/>
    <w:rsid w:val="002F7E8B"/>
    <w:rsid w:val="00304FD7"/>
    <w:rsid w:val="00305FC5"/>
    <w:rsid w:val="00306500"/>
    <w:rsid w:val="00306F4E"/>
    <w:rsid w:val="00307C78"/>
    <w:rsid w:val="003109B3"/>
    <w:rsid w:val="00311234"/>
    <w:rsid w:val="00313DF1"/>
    <w:rsid w:val="00314687"/>
    <w:rsid w:val="0031775E"/>
    <w:rsid w:val="00321D37"/>
    <w:rsid w:val="00331245"/>
    <w:rsid w:val="00332E26"/>
    <w:rsid w:val="00333AC3"/>
    <w:rsid w:val="00333D03"/>
    <w:rsid w:val="00334E36"/>
    <w:rsid w:val="0033599E"/>
    <w:rsid w:val="00341CD4"/>
    <w:rsid w:val="00342D7F"/>
    <w:rsid w:val="00344166"/>
    <w:rsid w:val="00344724"/>
    <w:rsid w:val="0034556A"/>
    <w:rsid w:val="00351AE9"/>
    <w:rsid w:val="00361AE2"/>
    <w:rsid w:val="0036295D"/>
    <w:rsid w:val="003750E1"/>
    <w:rsid w:val="00377C45"/>
    <w:rsid w:val="00385D5A"/>
    <w:rsid w:val="00386662"/>
    <w:rsid w:val="003878C0"/>
    <w:rsid w:val="00395ED7"/>
    <w:rsid w:val="003973D3"/>
    <w:rsid w:val="00397830"/>
    <w:rsid w:val="003A12DC"/>
    <w:rsid w:val="003A38FC"/>
    <w:rsid w:val="003A797D"/>
    <w:rsid w:val="003B1C25"/>
    <w:rsid w:val="003B4061"/>
    <w:rsid w:val="003C14F2"/>
    <w:rsid w:val="003C1507"/>
    <w:rsid w:val="003C4542"/>
    <w:rsid w:val="003C462A"/>
    <w:rsid w:val="003D67E0"/>
    <w:rsid w:val="003D7063"/>
    <w:rsid w:val="003E1B57"/>
    <w:rsid w:val="003E1D2D"/>
    <w:rsid w:val="003E2857"/>
    <w:rsid w:val="003E3B9C"/>
    <w:rsid w:val="003F06A7"/>
    <w:rsid w:val="003F2411"/>
    <w:rsid w:val="003F55FF"/>
    <w:rsid w:val="003F6A09"/>
    <w:rsid w:val="0040035B"/>
    <w:rsid w:val="00401231"/>
    <w:rsid w:val="00405D0C"/>
    <w:rsid w:val="0040725E"/>
    <w:rsid w:val="00407641"/>
    <w:rsid w:val="004119DE"/>
    <w:rsid w:val="00413793"/>
    <w:rsid w:val="00414FAD"/>
    <w:rsid w:val="004176EB"/>
    <w:rsid w:val="00417A2C"/>
    <w:rsid w:val="00432340"/>
    <w:rsid w:val="00433239"/>
    <w:rsid w:val="004448C5"/>
    <w:rsid w:val="00445484"/>
    <w:rsid w:val="004466C6"/>
    <w:rsid w:val="00446D4C"/>
    <w:rsid w:val="00452E08"/>
    <w:rsid w:val="00454FA2"/>
    <w:rsid w:val="00457D48"/>
    <w:rsid w:val="00460316"/>
    <w:rsid w:val="0046043C"/>
    <w:rsid w:val="00461926"/>
    <w:rsid w:val="004642CA"/>
    <w:rsid w:val="00465851"/>
    <w:rsid w:val="00466198"/>
    <w:rsid w:val="00472F4A"/>
    <w:rsid w:val="004734E6"/>
    <w:rsid w:val="004804E1"/>
    <w:rsid w:val="00481959"/>
    <w:rsid w:val="00483773"/>
    <w:rsid w:val="00491B6B"/>
    <w:rsid w:val="00495E7D"/>
    <w:rsid w:val="004B02B7"/>
    <w:rsid w:val="004B10C1"/>
    <w:rsid w:val="004B2185"/>
    <w:rsid w:val="004C59E5"/>
    <w:rsid w:val="004C7897"/>
    <w:rsid w:val="004D2654"/>
    <w:rsid w:val="004D623D"/>
    <w:rsid w:val="004D62E2"/>
    <w:rsid w:val="004D6BFD"/>
    <w:rsid w:val="004E197A"/>
    <w:rsid w:val="004E2B48"/>
    <w:rsid w:val="004E63E5"/>
    <w:rsid w:val="004E6DF0"/>
    <w:rsid w:val="004F2106"/>
    <w:rsid w:val="00505A21"/>
    <w:rsid w:val="005061D2"/>
    <w:rsid w:val="00512706"/>
    <w:rsid w:val="005133A9"/>
    <w:rsid w:val="0051568A"/>
    <w:rsid w:val="00522876"/>
    <w:rsid w:val="0052619A"/>
    <w:rsid w:val="00526E0B"/>
    <w:rsid w:val="00531CF7"/>
    <w:rsid w:val="00534D54"/>
    <w:rsid w:val="00540941"/>
    <w:rsid w:val="00541883"/>
    <w:rsid w:val="0054251C"/>
    <w:rsid w:val="00545375"/>
    <w:rsid w:val="005504B7"/>
    <w:rsid w:val="005575D9"/>
    <w:rsid w:val="005610BA"/>
    <w:rsid w:val="005661AC"/>
    <w:rsid w:val="005670D3"/>
    <w:rsid w:val="00567DA8"/>
    <w:rsid w:val="005712E7"/>
    <w:rsid w:val="00571BD5"/>
    <w:rsid w:val="00574223"/>
    <w:rsid w:val="005752BA"/>
    <w:rsid w:val="005822E8"/>
    <w:rsid w:val="00583F07"/>
    <w:rsid w:val="005840D5"/>
    <w:rsid w:val="00586185"/>
    <w:rsid w:val="0058768E"/>
    <w:rsid w:val="005914AD"/>
    <w:rsid w:val="00594ECE"/>
    <w:rsid w:val="00596327"/>
    <w:rsid w:val="005A2FAD"/>
    <w:rsid w:val="005A4D69"/>
    <w:rsid w:val="005A6C28"/>
    <w:rsid w:val="005A7C5A"/>
    <w:rsid w:val="005B08DD"/>
    <w:rsid w:val="005B2050"/>
    <w:rsid w:val="005B509D"/>
    <w:rsid w:val="005C20A5"/>
    <w:rsid w:val="005D30AD"/>
    <w:rsid w:val="005D3A86"/>
    <w:rsid w:val="005D4D86"/>
    <w:rsid w:val="005E46F2"/>
    <w:rsid w:val="005E7CA4"/>
    <w:rsid w:val="005F3A69"/>
    <w:rsid w:val="0060086D"/>
    <w:rsid w:val="00606DCE"/>
    <w:rsid w:val="00606ED7"/>
    <w:rsid w:val="00615800"/>
    <w:rsid w:val="00623448"/>
    <w:rsid w:val="00623560"/>
    <w:rsid w:val="00627491"/>
    <w:rsid w:val="00630818"/>
    <w:rsid w:val="00633DCF"/>
    <w:rsid w:val="006458BE"/>
    <w:rsid w:val="0065054B"/>
    <w:rsid w:val="0065403D"/>
    <w:rsid w:val="00667E4E"/>
    <w:rsid w:val="00676677"/>
    <w:rsid w:val="00685F24"/>
    <w:rsid w:val="0068741B"/>
    <w:rsid w:val="006A6D3A"/>
    <w:rsid w:val="006B034B"/>
    <w:rsid w:val="006B253E"/>
    <w:rsid w:val="006B2D5E"/>
    <w:rsid w:val="006B5516"/>
    <w:rsid w:val="006C0B99"/>
    <w:rsid w:val="006C0BDE"/>
    <w:rsid w:val="006D2A2C"/>
    <w:rsid w:val="006D4B42"/>
    <w:rsid w:val="006E4196"/>
    <w:rsid w:val="006F0565"/>
    <w:rsid w:val="006F358E"/>
    <w:rsid w:val="006F3C55"/>
    <w:rsid w:val="007057F3"/>
    <w:rsid w:val="00707D70"/>
    <w:rsid w:val="00717A4B"/>
    <w:rsid w:val="00717FBC"/>
    <w:rsid w:val="007201B9"/>
    <w:rsid w:val="00725461"/>
    <w:rsid w:val="0073227C"/>
    <w:rsid w:val="007353F3"/>
    <w:rsid w:val="0073660E"/>
    <w:rsid w:val="0073741A"/>
    <w:rsid w:val="007379AB"/>
    <w:rsid w:val="007409E8"/>
    <w:rsid w:val="007409F8"/>
    <w:rsid w:val="00742808"/>
    <w:rsid w:val="00742EF5"/>
    <w:rsid w:val="00746B24"/>
    <w:rsid w:val="007505CC"/>
    <w:rsid w:val="00750929"/>
    <w:rsid w:val="007533F0"/>
    <w:rsid w:val="00754138"/>
    <w:rsid w:val="007554C0"/>
    <w:rsid w:val="007572B7"/>
    <w:rsid w:val="0076057F"/>
    <w:rsid w:val="00761DE6"/>
    <w:rsid w:val="007621BC"/>
    <w:rsid w:val="00766405"/>
    <w:rsid w:val="007700EC"/>
    <w:rsid w:val="007737C1"/>
    <w:rsid w:val="00776F34"/>
    <w:rsid w:val="00782411"/>
    <w:rsid w:val="00782A72"/>
    <w:rsid w:val="00784533"/>
    <w:rsid w:val="00784E13"/>
    <w:rsid w:val="00785165"/>
    <w:rsid w:val="00785BD0"/>
    <w:rsid w:val="00786C94"/>
    <w:rsid w:val="007A03F9"/>
    <w:rsid w:val="007A7109"/>
    <w:rsid w:val="007B0506"/>
    <w:rsid w:val="007B0886"/>
    <w:rsid w:val="007B3053"/>
    <w:rsid w:val="007B32B0"/>
    <w:rsid w:val="007B470D"/>
    <w:rsid w:val="007B4F92"/>
    <w:rsid w:val="007B5860"/>
    <w:rsid w:val="007B780B"/>
    <w:rsid w:val="007B7DEE"/>
    <w:rsid w:val="007C0444"/>
    <w:rsid w:val="007C1447"/>
    <w:rsid w:val="007C2335"/>
    <w:rsid w:val="007D1747"/>
    <w:rsid w:val="007D6602"/>
    <w:rsid w:val="007E3F47"/>
    <w:rsid w:val="007E450B"/>
    <w:rsid w:val="007E6E52"/>
    <w:rsid w:val="007E73EE"/>
    <w:rsid w:val="007F0E51"/>
    <w:rsid w:val="00804FBE"/>
    <w:rsid w:val="008050F6"/>
    <w:rsid w:val="00810915"/>
    <w:rsid w:val="008111DB"/>
    <w:rsid w:val="00811ECB"/>
    <w:rsid w:val="00812084"/>
    <w:rsid w:val="0081334B"/>
    <w:rsid w:val="00813C0A"/>
    <w:rsid w:val="0081548A"/>
    <w:rsid w:val="00816714"/>
    <w:rsid w:val="00817F95"/>
    <w:rsid w:val="00823647"/>
    <w:rsid w:val="00826CC3"/>
    <w:rsid w:val="0082762B"/>
    <w:rsid w:val="0083009D"/>
    <w:rsid w:val="00835FD2"/>
    <w:rsid w:val="008408EF"/>
    <w:rsid w:val="00840E02"/>
    <w:rsid w:val="008526C8"/>
    <w:rsid w:val="008558EE"/>
    <w:rsid w:val="00856252"/>
    <w:rsid w:val="0085767A"/>
    <w:rsid w:val="00861052"/>
    <w:rsid w:val="008624F1"/>
    <w:rsid w:val="00863F5A"/>
    <w:rsid w:val="00875A49"/>
    <w:rsid w:val="00881663"/>
    <w:rsid w:val="008863E0"/>
    <w:rsid w:val="00886CE4"/>
    <w:rsid w:val="00894152"/>
    <w:rsid w:val="008944BF"/>
    <w:rsid w:val="00894D40"/>
    <w:rsid w:val="008A0416"/>
    <w:rsid w:val="008A08D4"/>
    <w:rsid w:val="008A4E54"/>
    <w:rsid w:val="008A626A"/>
    <w:rsid w:val="008A6AAF"/>
    <w:rsid w:val="008B3469"/>
    <w:rsid w:val="008C72CE"/>
    <w:rsid w:val="008D10CC"/>
    <w:rsid w:val="008D2D7E"/>
    <w:rsid w:val="008D7275"/>
    <w:rsid w:val="008E6CF1"/>
    <w:rsid w:val="008E78EE"/>
    <w:rsid w:val="008F00AA"/>
    <w:rsid w:val="008F4E99"/>
    <w:rsid w:val="008F6F81"/>
    <w:rsid w:val="009005EA"/>
    <w:rsid w:val="00904D65"/>
    <w:rsid w:val="00905F3F"/>
    <w:rsid w:val="00905FE5"/>
    <w:rsid w:val="00906956"/>
    <w:rsid w:val="0091114B"/>
    <w:rsid w:val="00914906"/>
    <w:rsid w:val="0091555B"/>
    <w:rsid w:val="00915A47"/>
    <w:rsid w:val="0092069C"/>
    <w:rsid w:val="0092095B"/>
    <w:rsid w:val="00924CAD"/>
    <w:rsid w:val="00931457"/>
    <w:rsid w:val="0093346E"/>
    <w:rsid w:val="00940789"/>
    <w:rsid w:val="00942E3E"/>
    <w:rsid w:val="009470DF"/>
    <w:rsid w:val="00950217"/>
    <w:rsid w:val="00953D68"/>
    <w:rsid w:val="00954B2A"/>
    <w:rsid w:val="00954C92"/>
    <w:rsid w:val="00961F25"/>
    <w:rsid w:val="00962930"/>
    <w:rsid w:val="00965931"/>
    <w:rsid w:val="0096786A"/>
    <w:rsid w:val="0097578D"/>
    <w:rsid w:val="00975E3F"/>
    <w:rsid w:val="009813F6"/>
    <w:rsid w:val="0098499F"/>
    <w:rsid w:val="0099361B"/>
    <w:rsid w:val="00995A58"/>
    <w:rsid w:val="009966E7"/>
    <w:rsid w:val="00997AEE"/>
    <w:rsid w:val="009A10BC"/>
    <w:rsid w:val="009A28E3"/>
    <w:rsid w:val="009A6183"/>
    <w:rsid w:val="009B016A"/>
    <w:rsid w:val="009B3C54"/>
    <w:rsid w:val="009C2C9D"/>
    <w:rsid w:val="009C34B6"/>
    <w:rsid w:val="009C493E"/>
    <w:rsid w:val="009C4D6D"/>
    <w:rsid w:val="009C533C"/>
    <w:rsid w:val="009D1116"/>
    <w:rsid w:val="009D6BAD"/>
    <w:rsid w:val="009D6D7B"/>
    <w:rsid w:val="009E3E1A"/>
    <w:rsid w:val="009E3FFF"/>
    <w:rsid w:val="009E6601"/>
    <w:rsid w:val="009F59EA"/>
    <w:rsid w:val="00A02E49"/>
    <w:rsid w:val="00A03871"/>
    <w:rsid w:val="00A05BAA"/>
    <w:rsid w:val="00A05FA7"/>
    <w:rsid w:val="00A11881"/>
    <w:rsid w:val="00A13B98"/>
    <w:rsid w:val="00A16AD6"/>
    <w:rsid w:val="00A16DDE"/>
    <w:rsid w:val="00A210B2"/>
    <w:rsid w:val="00A27CA7"/>
    <w:rsid w:val="00A30FE4"/>
    <w:rsid w:val="00A35FAF"/>
    <w:rsid w:val="00A37291"/>
    <w:rsid w:val="00A430E2"/>
    <w:rsid w:val="00A44A9B"/>
    <w:rsid w:val="00A47CC3"/>
    <w:rsid w:val="00A50FD5"/>
    <w:rsid w:val="00A51D41"/>
    <w:rsid w:val="00A52219"/>
    <w:rsid w:val="00A55165"/>
    <w:rsid w:val="00A55D2B"/>
    <w:rsid w:val="00A60426"/>
    <w:rsid w:val="00A6060E"/>
    <w:rsid w:val="00A61C56"/>
    <w:rsid w:val="00A652BD"/>
    <w:rsid w:val="00A72275"/>
    <w:rsid w:val="00A765F9"/>
    <w:rsid w:val="00A8095E"/>
    <w:rsid w:val="00A84370"/>
    <w:rsid w:val="00A90126"/>
    <w:rsid w:val="00A924EF"/>
    <w:rsid w:val="00A97A67"/>
    <w:rsid w:val="00AA56FB"/>
    <w:rsid w:val="00AB02C0"/>
    <w:rsid w:val="00AB0A65"/>
    <w:rsid w:val="00AB68CD"/>
    <w:rsid w:val="00AC5675"/>
    <w:rsid w:val="00AC5AC4"/>
    <w:rsid w:val="00AD6C0B"/>
    <w:rsid w:val="00AD6D00"/>
    <w:rsid w:val="00AE0ED9"/>
    <w:rsid w:val="00AE2071"/>
    <w:rsid w:val="00AE29D6"/>
    <w:rsid w:val="00AE3D2E"/>
    <w:rsid w:val="00AF066D"/>
    <w:rsid w:val="00AF0DB8"/>
    <w:rsid w:val="00AF19CD"/>
    <w:rsid w:val="00AF1A68"/>
    <w:rsid w:val="00B012AA"/>
    <w:rsid w:val="00B07075"/>
    <w:rsid w:val="00B125FE"/>
    <w:rsid w:val="00B17845"/>
    <w:rsid w:val="00B3674F"/>
    <w:rsid w:val="00B37B69"/>
    <w:rsid w:val="00B44968"/>
    <w:rsid w:val="00B458CD"/>
    <w:rsid w:val="00B50C12"/>
    <w:rsid w:val="00B53550"/>
    <w:rsid w:val="00B54EE9"/>
    <w:rsid w:val="00B6377F"/>
    <w:rsid w:val="00B7212D"/>
    <w:rsid w:val="00B72524"/>
    <w:rsid w:val="00B74D4D"/>
    <w:rsid w:val="00B823C8"/>
    <w:rsid w:val="00B82C52"/>
    <w:rsid w:val="00B83B4A"/>
    <w:rsid w:val="00B85AEF"/>
    <w:rsid w:val="00B939EB"/>
    <w:rsid w:val="00B94AA9"/>
    <w:rsid w:val="00B972E4"/>
    <w:rsid w:val="00BA023E"/>
    <w:rsid w:val="00BA3442"/>
    <w:rsid w:val="00BA4B27"/>
    <w:rsid w:val="00BA6E6B"/>
    <w:rsid w:val="00BB04D5"/>
    <w:rsid w:val="00BC239B"/>
    <w:rsid w:val="00BC4E9C"/>
    <w:rsid w:val="00BC5F96"/>
    <w:rsid w:val="00BC619B"/>
    <w:rsid w:val="00BC6E54"/>
    <w:rsid w:val="00BD1047"/>
    <w:rsid w:val="00BD14B6"/>
    <w:rsid w:val="00BD536A"/>
    <w:rsid w:val="00BE05E7"/>
    <w:rsid w:val="00BE49C4"/>
    <w:rsid w:val="00BE4EC6"/>
    <w:rsid w:val="00BE56BB"/>
    <w:rsid w:val="00BE5CDF"/>
    <w:rsid w:val="00BF2468"/>
    <w:rsid w:val="00BF5F95"/>
    <w:rsid w:val="00BF6A46"/>
    <w:rsid w:val="00BF7E33"/>
    <w:rsid w:val="00C0712B"/>
    <w:rsid w:val="00C117C6"/>
    <w:rsid w:val="00C13C7A"/>
    <w:rsid w:val="00C16D6D"/>
    <w:rsid w:val="00C2323E"/>
    <w:rsid w:val="00C26B1C"/>
    <w:rsid w:val="00C31145"/>
    <w:rsid w:val="00C31EF0"/>
    <w:rsid w:val="00C3408B"/>
    <w:rsid w:val="00C46B65"/>
    <w:rsid w:val="00C52FAF"/>
    <w:rsid w:val="00C538D1"/>
    <w:rsid w:val="00C64352"/>
    <w:rsid w:val="00C6565D"/>
    <w:rsid w:val="00C65D0F"/>
    <w:rsid w:val="00C6647B"/>
    <w:rsid w:val="00C70BC8"/>
    <w:rsid w:val="00C7684F"/>
    <w:rsid w:val="00C8102C"/>
    <w:rsid w:val="00C82A24"/>
    <w:rsid w:val="00C86A66"/>
    <w:rsid w:val="00C90D11"/>
    <w:rsid w:val="00C91860"/>
    <w:rsid w:val="00C92E5E"/>
    <w:rsid w:val="00C9477A"/>
    <w:rsid w:val="00CA13BF"/>
    <w:rsid w:val="00CC40F6"/>
    <w:rsid w:val="00CC5144"/>
    <w:rsid w:val="00CD3F55"/>
    <w:rsid w:val="00CD6E33"/>
    <w:rsid w:val="00CD7BF9"/>
    <w:rsid w:val="00CE189B"/>
    <w:rsid w:val="00CE2BC7"/>
    <w:rsid w:val="00CE7512"/>
    <w:rsid w:val="00CF11F1"/>
    <w:rsid w:val="00CF14D6"/>
    <w:rsid w:val="00D01914"/>
    <w:rsid w:val="00D01FAF"/>
    <w:rsid w:val="00D0456E"/>
    <w:rsid w:val="00D0627B"/>
    <w:rsid w:val="00D069C9"/>
    <w:rsid w:val="00D06FCA"/>
    <w:rsid w:val="00D110B3"/>
    <w:rsid w:val="00D241DC"/>
    <w:rsid w:val="00D26515"/>
    <w:rsid w:val="00D319CE"/>
    <w:rsid w:val="00D32526"/>
    <w:rsid w:val="00D365A2"/>
    <w:rsid w:val="00D45642"/>
    <w:rsid w:val="00D51AF7"/>
    <w:rsid w:val="00D62AD3"/>
    <w:rsid w:val="00D638AB"/>
    <w:rsid w:val="00D6640D"/>
    <w:rsid w:val="00D74619"/>
    <w:rsid w:val="00D77510"/>
    <w:rsid w:val="00D82854"/>
    <w:rsid w:val="00D830C2"/>
    <w:rsid w:val="00D86F98"/>
    <w:rsid w:val="00D908EE"/>
    <w:rsid w:val="00D91791"/>
    <w:rsid w:val="00D9199D"/>
    <w:rsid w:val="00D95211"/>
    <w:rsid w:val="00D95D74"/>
    <w:rsid w:val="00D96DE9"/>
    <w:rsid w:val="00DA27D3"/>
    <w:rsid w:val="00DA3CDD"/>
    <w:rsid w:val="00DB5424"/>
    <w:rsid w:val="00DC412C"/>
    <w:rsid w:val="00DC44D3"/>
    <w:rsid w:val="00DC51AF"/>
    <w:rsid w:val="00DD3327"/>
    <w:rsid w:val="00DD6332"/>
    <w:rsid w:val="00DD6636"/>
    <w:rsid w:val="00DD6882"/>
    <w:rsid w:val="00DE1AC2"/>
    <w:rsid w:val="00DE7093"/>
    <w:rsid w:val="00DF0E23"/>
    <w:rsid w:val="00DF28D0"/>
    <w:rsid w:val="00DF3808"/>
    <w:rsid w:val="00E008C8"/>
    <w:rsid w:val="00E01617"/>
    <w:rsid w:val="00E048A9"/>
    <w:rsid w:val="00E0743C"/>
    <w:rsid w:val="00E11B2B"/>
    <w:rsid w:val="00E14E19"/>
    <w:rsid w:val="00E15C3C"/>
    <w:rsid w:val="00E16295"/>
    <w:rsid w:val="00E16357"/>
    <w:rsid w:val="00E165F0"/>
    <w:rsid w:val="00E168C6"/>
    <w:rsid w:val="00E172E1"/>
    <w:rsid w:val="00E17742"/>
    <w:rsid w:val="00E2195B"/>
    <w:rsid w:val="00E22803"/>
    <w:rsid w:val="00E232EA"/>
    <w:rsid w:val="00E24299"/>
    <w:rsid w:val="00E24ED5"/>
    <w:rsid w:val="00E30EB8"/>
    <w:rsid w:val="00E3348D"/>
    <w:rsid w:val="00E36B3C"/>
    <w:rsid w:val="00E54924"/>
    <w:rsid w:val="00E62A33"/>
    <w:rsid w:val="00E66CC7"/>
    <w:rsid w:val="00E731DC"/>
    <w:rsid w:val="00E743FA"/>
    <w:rsid w:val="00E761AE"/>
    <w:rsid w:val="00E773FE"/>
    <w:rsid w:val="00E77DAD"/>
    <w:rsid w:val="00E8679D"/>
    <w:rsid w:val="00E915A2"/>
    <w:rsid w:val="00E921BD"/>
    <w:rsid w:val="00E92207"/>
    <w:rsid w:val="00E964E0"/>
    <w:rsid w:val="00EA4E62"/>
    <w:rsid w:val="00EA623B"/>
    <w:rsid w:val="00EA633D"/>
    <w:rsid w:val="00EA789B"/>
    <w:rsid w:val="00EA7965"/>
    <w:rsid w:val="00EA7E22"/>
    <w:rsid w:val="00EB04A7"/>
    <w:rsid w:val="00EB1DE4"/>
    <w:rsid w:val="00EB2F5E"/>
    <w:rsid w:val="00EB3C0A"/>
    <w:rsid w:val="00EB4553"/>
    <w:rsid w:val="00EC1A04"/>
    <w:rsid w:val="00EC1BEA"/>
    <w:rsid w:val="00EC1E2E"/>
    <w:rsid w:val="00EC39CD"/>
    <w:rsid w:val="00EC6DC4"/>
    <w:rsid w:val="00ED2C18"/>
    <w:rsid w:val="00ED6A7D"/>
    <w:rsid w:val="00EE1A09"/>
    <w:rsid w:val="00EE4E47"/>
    <w:rsid w:val="00EE6E11"/>
    <w:rsid w:val="00EE743F"/>
    <w:rsid w:val="00EF7734"/>
    <w:rsid w:val="00EF7C1A"/>
    <w:rsid w:val="00F02CEA"/>
    <w:rsid w:val="00F06AC4"/>
    <w:rsid w:val="00F0712A"/>
    <w:rsid w:val="00F10276"/>
    <w:rsid w:val="00F11B70"/>
    <w:rsid w:val="00F13E7E"/>
    <w:rsid w:val="00F15F72"/>
    <w:rsid w:val="00F226F1"/>
    <w:rsid w:val="00F23BFA"/>
    <w:rsid w:val="00F24C47"/>
    <w:rsid w:val="00F3218A"/>
    <w:rsid w:val="00F37183"/>
    <w:rsid w:val="00F404F6"/>
    <w:rsid w:val="00F40614"/>
    <w:rsid w:val="00F41E80"/>
    <w:rsid w:val="00F42DD0"/>
    <w:rsid w:val="00F50178"/>
    <w:rsid w:val="00F532A0"/>
    <w:rsid w:val="00F53D0C"/>
    <w:rsid w:val="00F60E65"/>
    <w:rsid w:val="00F6174D"/>
    <w:rsid w:val="00F62FEB"/>
    <w:rsid w:val="00F66977"/>
    <w:rsid w:val="00F710F9"/>
    <w:rsid w:val="00F71913"/>
    <w:rsid w:val="00F721FC"/>
    <w:rsid w:val="00F739CC"/>
    <w:rsid w:val="00F7402B"/>
    <w:rsid w:val="00F747A4"/>
    <w:rsid w:val="00F77B7D"/>
    <w:rsid w:val="00F819AC"/>
    <w:rsid w:val="00F82040"/>
    <w:rsid w:val="00F83917"/>
    <w:rsid w:val="00F83C75"/>
    <w:rsid w:val="00F84632"/>
    <w:rsid w:val="00F85E85"/>
    <w:rsid w:val="00FA2E82"/>
    <w:rsid w:val="00FA43DB"/>
    <w:rsid w:val="00FA682A"/>
    <w:rsid w:val="00FB2609"/>
    <w:rsid w:val="00FB48A2"/>
    <w:rsid w:val="00FC6F59"/>
    <w:rsid w:val="00FD2F95"/>
    <w:rsid w:val="00FD6D9D"/>
    <w:rsid w:val="00FD757C"/>
    <w:rsid w:val="00FE4391"/>
    <w:rsid w:val="00FE54D9"/>
    <w:rsid w:val="00FE5A2B"/>
    <w:rsid w:val="00FE6796"/>
    <w:rsid w:val="00FE7BF0"/>
    <w:rsid w:val="00FF0749"/>
    <w:rsid w:val="00FF1622"/>
    <w:rsid w:val="00FF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E31C"/>
  <w15:chartTrackingRefBased/>
  <w15:docId w15:val="{761BF76B-C4C2-2640-99F4-4D6298F52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326"/>
    <w:pPr>
      <w:widowControl w:val="0"/>
      <w:jc w:val="both"/>
    </w:pPr>
    <w:rPr>
      <w:rFonts w:ascii="Calibri" w:eastAsia="宋体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67667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6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66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667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667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667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667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667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667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667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766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766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7667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7667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7667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7667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7667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7667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7667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76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66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766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66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766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66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7667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66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7667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76677"/>
    <w:rPr>
      <w:b/>
      <w:bCs/>
      <w:smallCaps/>
      <w:color w:val="0F4761" w:themeColor="accent1" w:themeShade="BF"/>
      <w:spacing w:val="5"/>
    </w:rPr>
  </w:style>
  <w:style w:type="character" w:styleId="ae">
    <w:name w:val="annotation reference"/>
    <w:basedOn w:val="a0"/>
    <w:uiPriority w:val="99"/>
    <w:semiHidden/>
    <w:unhideWhenUsed/>
    <w:rsid w:val="00676677"/>
    <w:rPr>
      <w:sz w:val="21"/>
      <w:szCs w:val="21"/>
    </w:rPr>
  </w:style>
  <w:style w:type="character" w:styleId="af">
    <w:name w:val="Hyperlink"/>
    <w:basedOn w:val="a0"/>
    <w:uiPriority w:val="99"/>
    <w:unhideWhenUsed/>
    <w:rsid w:val="00676677"/>
    <w:rPr>
      <w:color w:val="467886" w:themeColor="hyperlink"/>
      <w:u w:val="single"/>
    </w:rPr>
  </w:style>
  <w:style w:type="table" w:styleId="af0">
    <w:name w:val="Table Grid"/>
    <w:basedOn w:val="a1"/>
    <w:uiPriority w:val="39"/>
    <w:rsid w:val="00676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annotation text"/>
    <w:basedOn w:val="a"/>
    <w:link w:val="af2"/>
    <w:uiPriority w:val="99"/>
    <w:unhideWhenUsed/>
    <w:rsid w:val="0034556A"/>
    <w:pPr>
      <w:jc w:val="left"/>
    </w:pPr>
  </w:style>
  <w:style w:type="character" w:customStyle="1" w:styleId="af2">
    <w:name w:val="批注文字 字符"/>
    <w:basedOn w:val="a0"/>
    <w:link w:val="af1"/>
    <w:uiPriority w:val="99"/>
    <w:rsid w:val="0034556A"/>
    <w:rPr>
      <w:rFonts w:ascii="Calibri" w:eastAsia="宋体" w:hAnsi="Calibri" w:cs="Times New Roman"/>
      <w:szCs w:val="22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4556A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34556A"/>
    <w:rPr>
      <w:rFonts w:ascii="Calibri" w:eastAsia="宋体" w:hAnsi="Calibri" w:cs="Times New Roman"/>
      <w:b/>
      <w:bCs/>
      <w:szCs w:val="22"/>
    </w:rPr>
  </w:style>
  <w:style w:type="paragraph" w:styleId="af5">
    <w:name w:val="Balloon Text"/>
    <w:basedOn w:val="a"/>
    <w:link w:val="af6"/>
    <w:uiPriority w:val="99"/>
    <w:semiHidden/>
    <w:unhideWhenUsed/>
    <w:rsid w:val="00512706"/>
    <w:rPr>
      <w:rFonts w:ascii="Segoe UI" w:hAnsi="Segoe UI" w:cs="Segoe UI"/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512706"/>
    <w:rPr>
      <w:rFonts w:ascii="Segoe UI" w:eastAsia="宋体" w:hAnsi="Segoe UI" w:cs="Segoe UI"/>
      <w:sz w:val="18"/>
      <w:szCs w:val="18"/>
    </w:rPr>
  </w:style>
  <w:style w:type="paragraph" w:styleId="af7">
    <w:name w:val="Plain Text"/>
    <w:basedOn w:val="a"/>
    <w:link w:val="af8"/>
    <w:uiPriority w:val="99"/>
    <w:rsid w:val="00B823C8"/>
    <w:pPr>
      <w:widowControl/>
      <w:jc w:val="left"/>
    </w:pPr>
    <w:rPr>
      <w:rFonts w:ascii="Courier New" w:eastAsia="Times New Roman" w:hAnsi="Courier New"/>
      <w:kern w:val="0"/>
      <w:sz w:val="20"/>
      <w:szCs w:val="20"/>
      <w:lang w:val="en-GB" w:eastAsia="en-US"/>
    </w:rPr>
  </w:style>
  <w:style w:type="character" w:customStyle="1" w:styleId="af8">
    <w:name w:val="纯文本 字符"/>
    <w:basedOn w:val="a0"/>
    <w:link w:val="af7"/>
    <w:uiPriority w:val="99"/>
    <w:rsid w:val="00B823C8"/>
    <w:rPr>
      <w:rFonts w:ascii="Courier New" w:eastAsia="Times New Roman" w:hAnsi="Courier New" w:cs="Times New Roman"/>
      <w:kern w:val="0"/>
      <w:sz w:val="20"/>
      <w:szCs w:val="20"/>
      <w:lang w:val="en-GB" w:eastAsia="en-US"/>
    </w:rPr>
  </w:style>
  <w:style w:type="character" w:customStyle="1" w:styleId="article-headerdoi">
    <w:name w:val="article-header__doi"/>
    <w:rsid w:val="00586185"/>
  </w:style>
  <w:style w:type="character" w:styleId="af9">
    <w:name w:val="FollowedHyperlink"/>
    <w:basedOn w:val="a0"/>
    <w:uiPriority w:val="99"/>
    <w:semiHidden/>
    <w:unhideWhenUsed/>
    <w:rsid w:val="00586185"/>
    <w:rPr>
      <w:color w:val="96607D" w:themeColor="followedHyperlink"/>
      <w:u w:val="single"/>
    </w:rPr>
  </w:style>
  <w:style w:type="paragraph" w:styleId="afa">
    <w:name w:val="Revision"/>
    <w:hidden/>
    <w:uiPriority w:val="99"/>
    <w:semiHidden/>
    <w:rsid w:val="00685F24"/>
    <w:rPr>
      <w:rFonts w:ascii="Calibri" w:eastAsia="宋体" w:hAnsi="Calibri" w:cs="Times New Roman"/>
      <w:szCs w:val="22"/>
    </w:rPr>
  </w:style>
  <w:style w:type="character" w:styleId="afb">
    <w:name w:val="Unresolved Mention"/>
    <w:basedOn w:val="a0"/>
    <w:uiPriority w:val="99"/>
    <w:semiHidden/>
    <w:unhideWhenUsed/>
    <w:rsid w:val="00E773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7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0CE6DF-8D0C-DC43-BC38-131EE5468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21</Pages>
  <Words>4862</Words>
  <Characters>27718</Characters>
  <Application>Microsoft Office Word</Application>
  <DocSecurity>0</DocSecurity>
  <Lines>230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Ruobing Lei</dc:creator>
  <cp:keywords/>
  <dc:description/>
  <cp:lastModifiedBy>Ruobing Lei</cp:lastModifiedBy>
  <cp:revision>3</cp:revision>
  <dcterms:created xsi:type="dcterms:W3CDTF">2024-05-28T16:45:00Z</dcterms:created>
  <dcterms:modified xsi:type="dcterms:W3CDTF">2024-05-28T16:45:00Z</dcterms:modified>
</cp:coreProperties>
</file>