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E4B52" w14:textId="296974D5" w:rsidR="000D7E23" w:rsidRPr="000D7E23" w:rsidRDefault="000D7E23" w:rsidP="0010775E">
      <w:pPr>
        <w:widowControl/>
        <w:spacing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0D7E23">
        <w:rPr>
          <w:rFonts w:ascii="Arial" w:hAnsi="Arial" w:cs="Arial"/>
          <w:sz w:val="24"/>
          <w:szCs w:val="24"/>
        </w:rPr>
        <w:t>Figure S1</w:t>
      </w:r>
    </w:p>
    <w:p w14:paraId="53B09EAC" w14:textId="60F8ED02" w:rsidR="0010775E" w:rsidRPr="00C832A1" w:rsidRDefault="0079479D" w:rsidP="0010775E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9D2C9E" wp14:editId="0A0010FA">
            <wp:extent cx="5090323" cy="5452006"/>
            <wp:effectExtent l="0" t="0" r="0" b="0"/>
            <wp:docPr id="7556638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663822" name="图片 75566382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003"/>
                    <a:stretch/>
                  </pic:blipFill>
                  <pic:spPr bwMode="auto">
                    <a:xfrm>
                      <a:off x="0" y="0"/>
                      <a:ext cx="5099229" cy="5461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C40ECA" w14:textId="3662DE89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/>
          <w:sz w:val="24"/>
          <w:szCs w:val="24"/>
        </w:rPr>
        <w:t>Figure S1 Comparison of nerve diameters</w:t>
      </w:r>
      <w:r w:rsidR="0079479D">
        <w:rPr>
          <w:rFonts w:ascii="Times New Roman" w:hAnsi="Times New Roman" w:cs="Times New Roman"/>
          <w:sz w:val="24"/>
          <w:szCs w:val="24"/>
        </w:rPr>
        <w:t xml:space="preserve"> of core and peritumoral region</w:t>
      </w:r>
      <w:r w:rsidRPr="00C832A1">
        <w:rPr>
          <w:rFonts w:ascii="Times New Roman" w:hAnsi="Times New Roman" w:cs="Times New Roman"/>
          <w:sz w:val="24"/>
          <w:szCs w:val="24"/>
        </w:rPr>
        <w:t xml:space="preserve"> in different subgroups (Ki67, </w:t>
      </w:r>
      <w:r w:rsidRPr="00C832A1">
        <w:rPr>
          <w:rFonts w:ascii="Times New Roman" w:hAnsi="Times New Roman" w:cs="Times New Roman"/>
          <w:i/>
          <w:iCs/>
          <w:sz w:val="24"/>
          <w:szCs w:val="24"/>
        </w:rPr>
        <w:t>KRAS</w:t>
      </w:r>
      <w:r w:rsidRPr="00C832A1">
        <w:rPr>
          <w:rFonts w:ascii="Times New Roman" w:hAnsi="Times New Roman" w:cs="Times New Roman"/>
          <w:sz w:val="24"/>
          <w:szCs w:val="24"/>
        </w:rPr>
        <w:t xml:space="preserve"> mutation, gender, age, location,</w:t>
      </w:r>
      <w:r w:rsidRPr="00C832A1">
        <w:rPr>
          <w:rFonts w:ascii="Times New Roman" w:hAnsi="Times New Roman" w:cs="Times New Roman"/>
        </w:rPr>
        <w:t xml:space="preserve"> h</w:t>
      </w:r>
      <w:r w:rsidRPr="00C832A1">
        <w:rPr>
          <w:rFonts w:ascii="Times New Roman" w:hAnsi="Times New Roman" w:cs="Times New Roman"/>
          <w:sz w:val="24"/>
          <w:szCs w:val="24"/>
        </w:rPr>
        <w:t>istological grading, tumor diameter, vascular invasion, PNI, mismatch repair protein, T stage, N stage, M stage, AJCC stage, recurrence, survival).</w:t>
      </w:r>
    </w:p>
    <w:p w14:paraId="6C4F0019" w14:textId="210B2C25" w:rsidR="0010775E" w:rsidRDefault="0010775E">
      <w:pPr>
        <w:widowControl/>
        <w:jc w:val="left"/>
      </w:pPr>
      <w:r>
        <w:br w:type="page"/>
      </w:r>
    </w:p>
    <w:p w14:paraId="24B4DB8A" w14:textId="17AF1634" w:rsidR="000D7E23" w:rsidRPr="000D7E23" w:rsidRDefault="000D7E23" w:rsidP="000D7E23">
      <w:pPr>
        <w:widowControl/>
        <w:spacing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0D7E23">
        <w:rPr>
          <w:rFonts w:ascii="Arial" w:hAnsi="Arial" w:cs="Arial"/>
          <w:sz w:val="24"/>
          <w:szCs w:val="24"/>
        </w:rPr>
        <w:lastRenderedPageBreak/>
        <w:t>Figure S</w:t>
      </w:r>
      <w:r>
        <w:rPr>
          <w:rFonts w:ascii="Arial" w:hAnsi="Arial" w:cs="Arial"/>
          <w:sz w:val="24"/>
          <w:szCs w:val="24"/>
        </w:rPr>
        <w:t>2</w:t>
      </w:r>
    </w:p>
    <w:p w14:paraId="6B0DFB82" w14:textId="6E1FF1B9" w:rsidR="0010775E" w:rsidRPr="00C832A1" w:rsidRDefault="00736D8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5505DB" wp14:editId="75C87775">
            <wp:extent cx="5274310" cy="4894729"/>
            <wp:effectExtent l="0" t="0" r="2540" b="1270"/>
            <wp:docPr id="7914678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467882" name="图片 79146788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393"/>
                    <a:stretch/>
                  </pic:blipFill>
                  <pic:spPr bwMode="auto">
                    <a:xfrm>
                      <a:off x="0" y="0"/>
                      <a:ext cx="5274310" cy="4894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7697B3" w14:textId="6BDD7123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/>
          <w:sz w:val="24"/>
          <w:szCs w:val="24"/>
        </w:rPr>
        <w:t xml:space="preserve">Figure S2 Comparison of nerve diameters </w:t>
      </w:r>
      <w:r w:rsidR="00736D8E">
        <w:rPr>
          <w:rFonts w:ascii="Times New Roman" w:hAnsi="Times New Roman" w:cs="Times New Roman"/>
          <w:sz w:val="24"/>
          <w:szCs w:val="24"/>
        </w:rPr>
        <w:t>of core and peritumoral region</w:t>
      </w:r>
      <w:r w:rsidR="00736D8E" w:rsidRPr="00C832A1">
        <w:rPr>
          <w:rFonts w:ascii="Times New Roman" w:hAnsi="Times New Roman" w:cs="Times New Roman"/>
          <w:sz w:val="24"/>
          <w:szCs w:val="24"/>
        </w:rPr>
        <w:t xml:space="preserve"> </w:t>
      </w:r>
      <w:r w:rsidRPr="00C832A1">
        <w:rPr>
          <w:rFonts w:ascii="Times New Roman" w:hAnsi="Times New Roman" w:cs="Times New Roman"/>
          <w:sz w:val="24"/>
          <w:szCs w:val="24"/>
        </w:rPr>
        <w:t xml:space="preserve">in different subgroups (Ki67, </w:t>
      </w:r>
      <w:r w:rsidRPr="00C832A1">
        <w:rPr>
          <w:rFonts w:ascii="Times New Roman" w:hAnsi="Times New Roman" w:cs="Times New Roman"/>
          <w:i/>
          <w:iCs/>
          <w:sz w:val="24"/>
          <w:szCs w:val="24"/>
        </w:rPr>
        <w:t>KRAS</w:t>
      </w:r>
      <w:r w:rsidRPr="00C832A1">
        <w:rPr>
          <w:rFonts w:ascii="Times New Roman" w:hAnsi="Times New Roman" w:cs="Times New Roman"/>
          <w:sz w:val="24"/>
          <w:szCs w:val="24"/>
        </w:rPr>
        <w:t xml:space="preserve"> mutation, gender, age, location,</w:t>
      </w:r>
      <w:r w:rsidRPr="00C832A1">
        <w:rPr>
          <w:rFonts w:ascii="Times New Roman" w:hAnsi="Times New Roman" w:cs="Times New Roman"/>
        </w:rPr>
        <w:t xml:space="preserve"> </w:t>
      </w:r>
      <w:r w:rsidRPr="00C832A1">
        <w:rPr>
          <w:rFonts w:ascii="Times New Roman" w:hAnsi="Times New Roman" w:cs="Times New Roman"/>
          <w:sz w:val="24"/>
          <w:szCs w:val="24"/>
        </w:rPr>
        <w:t>tumor diameter, vascular invasion, mismatch repair protein, N stage, M stage, recurrence, survival).</w:t>
      </w:r>
    </w:p>
    <w:p w14:paraId="44A951B2" w14:textId="31E8059A" w:rsidR="0010775E" w:rsidRDefault="0010775E">
      <w:pPr>
        <w:widowControl/>
        <w:jc w:val="left"/>
      </w:pPr>
      <w:r>
        <w:br w:type="page"/>
      </w:r>
    </w:p>
    <w:p w14:paraId="24A00C65" w14:textId="77777777" w:rsidR="000D7E23" w:rsidRPr="00C832A1" w:rsidRDefault="000D7E23" w:rsidP="000D7E23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D7E23">
        <w:rPr>
          <w:rFonts w:ascii="Arial" w:hAnsi="Arial" w:cs="Arial"/>
          <w:sz w:val="24"/>
          <w:szCs w:val="24"/>
        </w:rPr>
        <w:lastRenderedPageBreak/>
        <w:t>Figure S</w:t>
      </w:r>
      <w:r>
        <w:rPr>
          <w:rFonts w:ascii="Arial" w:hAnsi="Arial" w:cs="Arial"/>
          <w:sz w:val="24"/>
          <w:szCs w:val="24"/>
        </w:rPr>
        <w:t>3</w:t>
      </w:r>
    </w:p>
    <w:p w14:paraId="3CA5D75B" w14:textId="1BB51A14" w:rsidR="0010775E" w:rsidRDefault="00AE0F46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E14B5E" wp14:editId="1E20002B">
            <wp:extent cx="5329555" cy="5021865"/>
            <wp:effectExtent l="0" t="0" r="4445" b="7620"/>
            <wp:docPr id="5934334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433467" name="图片 59343346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355"/>
                    <a:stretch/>
                  </pic:blipFill>
                  <pic:spPr bwMode="auto">
                    <a:xfrm>
                      <a:off x="0" y="0"/>
                      <a:ext cx="5334362" cy="5026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439C05" w14:textId="7177331C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/>
          <w:sz w:val="24"/>
          <w:szCs w:val="24"/>
        </w:rPr>
        <w:t xml:space="preserve">Figure S3 Comparison of nerve densities </w:t>
      </w:r>
      <w:r w:rsidR="00AE0F46">
        <w:rPr>
          <w:rFonts w:ascii="Times New Roman" w:hAnsi="Times New Roman" w:cs="Times New Roman"/>
          <w:sz w:val="24"/>
          <w:szCs w:val="24"/>
        </w:rPr>
        <w:t>of core and peritumoral region</w:t>
      </w:r>
      <w:r w:rsidR="00AE0F46" w:rsidRPr="00C832A1">
        <w:rPr>
          <w:rFonts w:ascii="Times New Roman" w:hAnsi="Times New Roman" w:cs="Times New Roman"/>
          <w:sz w:val="24"/>
          <w:szCs w:val="24"/>
        </w:rPr>
        <w:t xml:space="preserve"> </w:t>
      </w:r>
      <w:r w:rsidRPr="00C832A1">
        <w:rPr>
          <w:rFonts w:ascii="Times New Roman" w:hAnsi="Times New Roman" w:cs="Times New Roman"/>
          <w:sz w:val="24"/>
          <w:szCs w:val="24"/>
        </w:rPr>
        <w:t xml:space="preserve">in different subgroups (Ki67, </w:t>
      </w:r>
      <w:r w:rsidRPr="00C832A1">
        <w:rPr>
          <w:rFonts w:ascii="Times New Roman" w:hAnsi="Times New Roman" w:cs="Times New Roman"/>
          <w:i/>
          <w:iCs/>
          <w:sz w:val="24"/>
          <w:szCs w:val="24"/>
        </w:rPr>
        <w:t>KRAS</w:t>
      </w:r>
      <w:r w:rsidRPr="00C832A1">
        <w:rPr>
          <w:rFonts w:ascii="Times New Roman" w:hAnsi="Times New Roman" w:cs="Times New Roman"/>
          <w:sz w:val="24"/>
          <w:szCs w:val="24"/>
        </w:rPr>
        <w:t xml:space="preserve"> mutation, gender, age, location,</w:t>
      </w:r>
      <w:r w:rsidRPr="00C832A1">
        <w:rPr>
          <w:rFonts w:ascii="Times New Roman" w:hAnsi="Times New Roman" w:cs="Times New Roman"/>
        </w:rPr>
        <w:t xml:space="preserve"> h</w:t>
      </w:r>
      <w:r w:rsidRPr="00C832A1">
        <w:rPr>
          <w:rFonts w:ascii="Times New Roman" w:hAnsi="Times New Roman" w:cs="Times New Roman"/>
          <w:sz w:val="24"/>
          <w:szCs w:val="24"/>
        </w:rPr>
        <w:t>istological grading, tumor diameter, vascular invasion, PNI, mismatch repair protein, T stage, N stage, M stage, AJCC stage, recurrence, survival).</w:t>
      </w:r>
    </w:p>
    <w:p w14:paraId="2D2BA948" w14:textId="1ECBBCA9" w:rsidR="0010775E" w:rsidRDefault="0010775E">
      <w:pPr>
        <w:widowControl/>
        <w:jc w:val="left"/>
      </w:pPr>
      <w:r>
        <w:br w:type="page"/>
      </w:r>
    </w:p>
    <w:p w14:paraId="6376E1A7" w14:textId="16A83F74" w:rsidR="000D7E23" w:rsidRDefault="000D7E23" w:rsidP="000D7E23">
      <w:pPr>
        <w:widowControl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0D7E23">
        <w:rPr>
          <w:rFonts w:ascii="Arial" w:hAnsi="Arial" w:cs="Arial"/>
          <w:sz w:val="24"/>
          <w:szCs w:val="24"/>
        </w:rPr>
        <w:lastRenderedPageBreak/>
        <w:t>Figure S</w:t>
      </w:r>
      <w:r>
        <w:rPr>
          <w:rFonts w:ascii="Arial" w:hAnsi="Arial" w:cs="Arial"/>
          <w:sz w:val="24"/>
          <w:szCs w:val="24"/>
        </w:rPr>
        <w:t>4</w:t>
      </w:r>
    </w:p>
    <w:p w14:paraId="1FA2887B" w14:textId="1FCBBE51" w:rsidR="0010775E" w:rsidRPr="00C832A1" w:rsidRDefault="00AE0F46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567D1D" wp14:editId="451051D4">
            <wp:extent cx="5274310" cy="3789625"/>
            <wp:effectExtent l="0" t="0" r="2540" b="1905"/>
            <wp:docPr id="23158338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83386" name="图片 23158338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109"/>
                    <a:stretch/>
                  </pic:blipFill>
                  <pic:spPr bwMode="auto">
                    <a:xfrm>
                      <a:off x="0" y="0"/>
                      <a:ext cx="5274310" cy="378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A96E6" w14:textId="19937F40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/>
          <w:sz w:val="24"/>
          <w:szCs w:val="24"/>
        </w:rPr>
        <w:t>Figure S4 Comparison of nerve densities</w:t>
      </w:r>
      <w:r w:rsidR="00BA0C33">
        <w:rPr>
          <w:rFonts w:ascii="Times New Roman" w:hAnsi="Times New Roman" w:cs="Times New Roman"/>
          <w:sz w:val="24"/>
          <w:szCs w:val="24"/>
        </w:rPr>
        <w:t xml:space="preserve"> of core and peritumoral region</w:t>
      </w:r>
      <w:r w:rsidRPr="00C832A1">
        <w:rPr>
          <w:rFonts w:ascii="Times New Roman" w:hAnsi="Times New Roman" w:cs="Times New Roman"/>
          <w:sz w:val="24"/>
          <w:szCs w:val="24"/>
        </w:rPr>
        <w:t xml:space="preserve"> in different subgroups (Ki67, gender, age, location,</w:t>
      </w:r>
      <w:r w:rsidRPr="00C832A1">
        <w:rPr>
          <w:rFonts w:ascii="Times New Roman" w:hAnsi="Times New Roman" w:cs="Times New Roman"/>
        </w:rPr>
        <w:t xml:space="preserve"> h</w:t>
      </w:r>
      <w:r w:rsidRPr="00C832A1">
        <w:rPr>
          <w:rFonts w:ascii="Times New Roman" w:hAnsi="Times New Roman" w:cs="Times New Roman"/>
          <w:sz w:val="24"/>
          <w:szCs w:val="24"/>
        </w:rPr>
        <w:t>istological grading, mismatch repair protein, N stage, recurrence, survival, vascular invasion).</w:t>
      </w:r>
    </w:p>
    <w:p w14:paraId="09117019" w14:textId="586A670E" w:rsidR="0010775E" w:rsidRDefault="0010775E">
      <w:pPr>
        <w:widowControl/>
        <w:jc w:val="left"/>
      </w:pPr>
      <w:r>
        <w:br w:type="page"/>
      </w:r>
    </w:p>
    <w:p w14:paraId="73E8C8EA" w14:textId="3D7CCF55" w:rsidR="0010775E" w:rsidRPr="00C832A1" w:rsidRDefault="0010775E" w:rsidP="00600834">
      <w:pPr>
        <w:widowControl/>
        <w:spacing w:line="100" w:lineRule="atLeast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 w:rsidRPr="00C832A1">
        <w:rPr>
          <w:rFonts w:ascii="Times New Roman" w:hAnsi="Times New Roman" w:cs="Times New Roman"/>
          <w:sz w:val="24"/>
          <w:szCs w:val="24"/>
        </w:rPr>
        <w:t>able S1 Comparison of nerve diameters</w:t>
      </w:r>
      <w:r w:rsidR="004F17C7">
        <w:rPr>
          <w:rFonts w:ascii="Times New Roman" w:hAnsi="Times New Roman" w:cs="Times New Roman"/>
          <w:sz w:val="24"/>
          <w:szCs w:val="24"/>
        </w:rPr>
        <w:t xml:space="preserve"> </w:t>
      </w:r>
      <w:r w:rsidR="004F17C7" w:rsidRPr="00C832A1">
        <w:rPr>
          <w:rFonts w:ascii="Times New Roman" w:hAnsi="Times New Roman" w:cs="Times New Roman"/>
          <w:sz w:val="24"/>
          <w:szCs w:val="24"/>
        </w:rPr>
        <w:t>(mean</w:t>
      </w:r>
      <w:r w:rsidR="004F17C7" w:rsidRPr="00C832A1">
        <w:rPr>
          <w:rFonts w:ascii="Times New Roman" w:hAnsi="Times New Roman" w:cs="Times New Roman" w:hint="eastAsia"/>
          <w:sz w:val="24"/>
          <w:szCs w:val="24"/>
        </w:rPr>
        <w:t>±</w:t>
      </w:r>
      <w:r w:rsidR="004F17C7" w:rsidRPr="00C832A1">
        <w:rPr>
          <w:rFonts w:ascii="Times New Roman" w:hAnsi="Times New Roman" w:cs="Times New Roman"/>
          <w:sz w:val="24"/>
          <w:szCs w:val="24"/>
        </w:rPr>
        <w:t>standard deviation)</w:t>
      </w:r>
      <w:r w:rsidR="004F17C7">
        <w:rPr>
          <w:rFonts w:ascii="Times New Roman" w:hAnsi="Times New Roman" w:cs="Times New Roman"/>
          <w:sz w:val="24"/>
          <w:szCs w:val="24"/>
        </w:rPr>
        <w:t xml:space="preserve"> in core and peritumoral region</w:t>
      </w:r>
      <w:r w:rsidR="004F17C7" w:rsidRPr="00C832A1">
        <w:rPr>
          <w:rFonts w:ascii="Times New Roman" w:hAnsi="Times New Roman" w:cs="Times New Roman"/>
          <w:sz w:val="24"/>
          <w:szCs w:val="24"/>
        </w:rPr>
        <w:t xml:space="preserve"> </w:t>
      </w:r>
      <w:r w:rsidRPr="00C832A1">
        <w:rPr>
          <w:rFonts w:ascii="Times New Roman" w:hAnsi="Times New Roman" w:cs="Times New Roman"/>
          <w:sz w:val="24"/>
          <w:szCs w:val="24"/>
        </w:rPr>
        <w:t>in different subgroups</w:t>
      </w:r>
    </w:p>
    <w:tbl>
      <w:tblPr>
        <w:tblStyle w:val="21"/>
        <w:tblW w:w="8203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409"/>
        <w:gridCol w:w="2410"/>
        <w:gridCol w:w="1257"/>
      </w:tblGrid>
      <w:tr w:rsidR="0010775E" w:rsidRPr="00EE5338" w14:paraId="1C6CF441" w14:textId="77777777" w:rsidTr="000A45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70B1C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3A6982" w14:textId="77777777" w:rsidR="004F17C7" w:rsidRDefault="004F17C7" w:rsidP="00600834">
            <w:pPr>
              <w:widowControl/>
              <w:spacing w:line="12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Nerve </w:t>
            </w:r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diameter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in </w:t>
            </w:r>
          </w:p>
          <w:p w14:paraId="32618B18" w14:textId="165558C0" w:rsidR="0010775E" w:rsidRPr="00EE5338" w:rsidRDefault="004F17C7" w:rsidP="00600834">
            <w:pPr>
              <w:widowControl/>
              <w:spacing w:line="12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core region </w:t>
            </w:r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proofErr w:type="spellStart"/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μm</w:t>
            </w:r>
            <w:proofErr w:type="spellEnd"/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21E318" w14:textId="26D361A2" w:rsidR="0010775E" w:rsidRPr="00EE5338" w:rsidRDefault="004F17C7" w:rsidP="00600834">
            <w:pPr>
              <w:widowControl/>
              <w:spacing w:line="16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Nerve</w:t>
            </w:r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diameter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in peritumoral region </w:t>
            </w:r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</w:t>
            </w:r>
            <w:proofErr w:type="spellStart"/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μm</w:t>
            </w:r>
            <w:proofErr w:type="spellEnd"/>
            <w:r w:rsidR="0010775E"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2059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 value</w:t>
            </w:r>
          </w:p>
        </w:tc>
      </w:tr>
      <w:tr w:rsidR="0010775E" w:rsidRPr="00EE5338" w14:paraId="0CF2C0FB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AE33443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Ki67-high</w:t>
            </w:r>
          </w:p>
        </w:tc>
        <w:tc>
          <w:tcPr>
            <w:tcW w:w="2409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958AF3B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28.41±7.46</w:t>
            </w:r>
          </w:p>
        </w:tc>
        <w:tc>
          <w:tcPr>
            <w:tcW w:w="2410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A47297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27.98±6.00</w:t>
            </w:r>
          </w:p>
        </w:tc>
        <w:tc>
          <w:tcPr>
            <w:tcW w:w="1257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70DF167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</w:tr>
      <w:tr w:rsidR="0010775E" w:rsidRPr="00EE5338" w14:paraId="40EE8EAD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7E21860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Ki67-medium-low</w:t>
            </w:r>
          </w:p>
        </w:tc>
        <w:tc>
          <w:tcPr>
            <w:tcW w:w="2409" w:type="dxa"/>
            <w:noWrap/>
            <w:hideMark/>
          </w:tcPr>
          <w:p w14:paraId="17CE07C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26.85±6.25</w:t>
            </w:r>
          </w:p>
        </w:tc>
        <w:tc>
          <w:tcPr>
            <w:tcW w:w="2410" w:type="dxa"/>
            <w:noWrap/>
            <w:hideMark/>
          </w:tcPr>
          <w:p w14:paraId="560C014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29.23±10.39</w:t>
            </w:r>
          </w:p>
        </w:tc>
        <w:tc>
          <w:tcPr>
            <w:tcW w:w="1257" w:type="dxa"/>
            <w:noWrap/>
            <w:hideMark/>
          </w:tcPr>
          <w:p w14:paraId="259ADBC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0.77</w:t>
            </w:r>
          </w:p>
        </w:tc>
      </w:tr>
      <w:tr w:rsidR="0010775E" w:rsidRPr="00EE5338" w14:paraId="15D71451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E468D4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KRAS</w:t>
            </w: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-mutation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9648A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28.85±7.66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6E455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28.17±6.89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674BE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0.68</w:t>
            </w:r>
          </w:p>
        </w:tc>
      </w:tr>
      <w:tr w:rsidR="0010775E" w:rsidRPr="00EE5338" w14:paraId="4C198EAB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7331A86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KRAS</w:t>
            </w: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-no mutation</w:t>
            </w:r>
          </w:p>
        </w:tc>
        <w:tc>
          <w:tcPr>
            <w:tcW w:w="2409" w:type="dxa"/>
            <w:noWrap/>
            <w:hideMark/>
          </w:tcPr>
          <w:p w14:paraId="7E8D909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28.19±7.24</w:t>
            </w:r>
          </w:p>
        </w:tc>
        <w:tc>
          <w:tcPr>
            <w:tcW w:w="2410" w:type="dxa"/>
            <w:noWrap/>
            <w:hideMark/>
          </w:tcPr>
          <w:p w14:paraId="17F1550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28.59±6.52</w:t>
            </w:r>
          </w:p>
        </w:tc>
        <w:tc>
          <w:tcPr>
            <w:tcW w:w="1257" w:type="dxa"/>
            <w:noWrap/>
            <w:hideMark/>
          </w:tcPr>
          <w:p w14:paraId="205731A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</w:tr>
      <w:tr w:rsidR="0010775E" w:rsidRPr="00EE5338" w14:paraId="385B6C36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830147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Gender-male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D4BB6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28.13±7.10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25A07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27.94±5.95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8953A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</w:tr>
      <w:tr w:rsidR="0010775E" w:rsidRPr="00EE5338" w14:paraId="1860A29E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6532A16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Gender-female</w:t>
            </w:r>
          </w:p>
        </w:tc>
        <w:tc>
          <w:tcPr>
            <w:tcW w:w="2409" w:type="dxa"/>
            <w:noWrap/>
            <w:hideMark/>
          </w:tcPr>
          <w:p w14:paraId="5F8258F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28.21±7.73</w:t>
            </w:r>
          </w:p>
        </w:tc>
        <w:tc>
          <w:tcPr>
            <w:tcW w:w="2410" w:type="dxa"/>
            <w:noWrap/>
            <w:hideMark/>
          </w:tcPr>
          <w:p w14:paraId="269D01A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28.22±7.53</w:t>
            </w:r>
          </w:p>
        </w:tc>
        <w:tc>
          <w:tcPr>
            <w:tcW w:w="1257" w:type="dxa"/>
            <w:noWrap/>
            <w:hideMark/>
          </w:tcPr>
          <w:p w14:paraId="70556DC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</w:tr>
      <w:tr w:rsidR="0010775E" w:rsidRPr="00EE5338" w14:paraId="201EBC27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4B33AE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Age-&lt;65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0A8177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28.93±7.80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15713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28.78±6.44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DA64E8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</w:tr>
      <w:tr w:rsidR="0010775E" w:rsidRPr="00EE5338" w14:paraId="37A33DC8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624DF6F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Age-</w:t>
            </w:r>
            <w:r w:rsidRPr="00EE5338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≥</w:t>
            </w: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</w:t>
            </w:r>
          </w:p>
        </w:tc>
        <w:tc>
          <w:tcPr>
            <w:tcW w:w="2409" w:type="dxa"/>
            <w:noWrap/>
            <w:hideMark/>
          </w:tcPr>
          <w:p w14:paraId="5F9C992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27.52±6.87</w:t>
            </w:r>
          </w:p>
        </w:tc>
        <w:tc>
          <w:tcPr>
            <w:tcW w:w="2410" w:type="dxa"/>
            <w:noWrap/>
            <w:hideMark/>
          </w:tcPr>
          <w:p w14:paraId="15ACB30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27.44±6.64</w:t>
            </w:r>
          </w:p>
        </w:tc>
        <w:tc>
          <w:tcPr>
            <w:tcW w:w="1257" w:type="dxa"/>
            <w:noWrap/>
            <w:hideMark/>
          </w:tcPr>
          <w:p w14:paraId="1D5DEEE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</w:tr>
      <w:tr w:rsidR="0010775E" w:rsidRPr="00EE5338" w14:paraId="6C47A9AF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85F308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Location-left colon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C9376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27.97±5.51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76008F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27.00±6.26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43F62C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</w:tr>
      <w:tr w:rsidR="0010775E" w:rsidRPr="00EE5338" w14:paraId="3CD9982B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4458527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Location-rectum</w:t>
            </w:r>
          </w:p>
        </w:tc>
        <w:tc>
          <w:tcPr>
            <w:tcW w:w="2409" w:type="dxa"/>
            <w:noWrap/>
            <w:hideMark/>
          </w:tcPr>
          <w:p w14:paraId="4A11F64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27.94±7.27</w:t>
            </w:r>
          </w:p>
        </w:tc>
        <w:tc>
          <w:tcPr>
            <w:tcW w:w="2410" w:type="dxa"/>
            <w:noWrap/>
            <w:hideMark/>
          </w:tcPr>
          <w:p w14:paraId="2E218B6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28.47±6.31</w:t>
            </w:r>
          </w:p>
        </w:tc>
        <w:tc>
          <w:tcPr>
            <w:tcW w:w="1257" w:type="dxa"/>
            <w:noWrap/>
            <w:hideMark/>
          </w:tcPr>
          <w:p w14:paraId="57ED1208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</w:tr>
      <w:tr w:rsidR="0010775E" w:rsidRPr="00EE5338" w14:paraId="555C376C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AF8C9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Location-right colon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3B1C7C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29.08±9.57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49592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28.56±7.63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EF4CA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</w:tr>
      <w:tr w:rsidR="0010775E" w:rsidRPr="00EE5338" w14:paraId="381A90FD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DC71036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Histological grade-2</w:t>
            </w:r>
          </w:p>
        </w:tc>
        <w:tc>
          <w:tcPr>
            <w:tcW w:w="2409" w:type="dxa"/>
            <w:noWrap/>
            <w:hideMark/>
          </w:tcPr>
          <w:p w14:paraId="68C5C99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27.85±6.10</w:t>
            </w:r>
          </w:p>
        </w:tc>
        <w:tc>
          <w:tcPr>
            <w:tcW w:w="2410" w:type="dxa"/>
            <w:noWrap/>
            <w:hideMark/>
          </w:tcPr>
          <w:p w14:paraId="06D4C91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28.82±6.62</w:t>
            </w:r>
          </w:p>
        </w:tc>
        <w:tc>
          <w:tcPr>
            <w:tcW w:w="1257" w:type="dxa"/>
            <w:noWrap/>
            <w:hideMark/>
          </w:tcPr>
          <w:p w14:paraId="2C32E8D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</w:tr>
      <w:tr w:rsidR="0010775E" w:rsidRPr="00EE5338" w14:paraId="682568DC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39056F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Histological grade-3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92772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29.40±10.02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F0CD9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26.00±5.93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60BA77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</w:tr>
      <w:tr w:rsidR="0010775E" w:rsidRPr="00EE5338" w14:paraId="454F8170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7E34A2D3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Tumor diameter-&lt;2</w:t>
            </w:r>
          </w:p>
        </w:tc>
        <w:tc>
          <w:tcPr>
            <w:tcW w:w="2409" w:type="dxa"/>
            <w:noWrap/>
            <w:hideMark/>
          </w:tcPr>
          <w:p w14:paraId="44576FD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25.84±6.33</w:t>
            </w:r>
          </w:p>
        </w:tc>
        <w:tc>
          <w:tcPr>
            <w:tcW w:w="2410" w:type="dxa"/>
            <w:noWrap/>
            <w:hideMark/>
          </w:tcPr>
          <w:p w14:paraId="696B4AD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25.85±3.95</w:t>
            </w:r>
          </w:p>
        </w:tc>
        <w:tc>
          <w:tcPr>
            <w:tcW w:w="1257" w:type="dxa"/>
            <w:noWrap/>
            <w:hideMark/>
          </w:tcPr>
          <w:p w14:paraId="54225CD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EE5338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.</w:t>
            </w: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71</w:t>
            </w:r>
          </w:p>
        </w:tc>
      </w:tr>
      <w:tr w:rsidR="0010775E" w:rsidRPr="00EE5338" w14:paraId="1FAD8357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25726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Tumor diameter-2~5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A3265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27.70±6.11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02F60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28.18±6.97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A45DC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</w:tr>
      <w:tr w:rsidR="0010775E" w:rsidRPr="00EE5338" w14:paraId="6DF4DA44" w14:textId="77777777" w:rsidTr="000A45F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E946C5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Tumor diameter-</w:t>
            </w:r>
            <w:r w:rsidRPr="00EE5338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≥</w:t>
            </w: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2409" w:type="dxa"/>
            <w:noWrap/>
            <w:hideMark/>
          </w:tcPr>
          <w:p w14:paraId="7F0DD16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29.25±9.04</w:t>
            </w:r>
          </w:p>
        </w:tc>
        <w:tc>
          <w:tcPr>
            <w:tcW w:w="2410" w:type="dxa"/>
            <w:noWrap/>
            <w:hideMark/>
          </w:tcPr>
          <w:p w14:paraId="502716F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28.14±6.20</w:t>
            </w:r>
          </w:p>
        </w:tc>
        <w:tc>
          <w:tcPr>
            <w:tcW w:w="1257" w:type="dxa"/>
            <w:noWrap/>
            <w:hideMark/>
          </w:tcPr>
          <w:p w14:paraId="06A7C9C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0.88</w:t>
            </w:r>
          </w:p>
        </w:tc>
      </w:tr>
      <w:tr w:rsidR="0010775E" w:rsidRPr="00EE5338" w14:paraId="28AEB552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665006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Vascular </w:t>
            </w:r>
            <w:proofErr w:type="gramStart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invasion(</w:t>
            </w:r>
            <w:proofErr w:type="gramEnd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+)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118D09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27.46±5.05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08207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27.73±6.19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D1E0EC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</w:tr>
      <w:tr w:rsidR="0010775E" w:rsidRPr="00EE5338" w14:paraId="5DCDFDF3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516EE0B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Vascular </w:t>
            </w:r>
            <w:proofErr w:type="gramStart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invasion(</w:t>
            </w:r>
            <w:proofErr w:type="gramEnd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-)</w:t>
            </w:r>
          </w:p>
        </w:tc>
        <w:tc>
          <w:tcPr>
            <w:tcW w:w="2409" w:type="dxa"/>
            <w:noWrap/>
            <w:hideMark/>
          </w:tcPr>
          <w:p w14:paraId="25B04CE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28.93±10.08</w:t>
            </w:r>
          </w:p>
        </w:tc>
        <w:tc>
          <w:tcPr>
            <w:tcW w:w="2410" w:type="dxa"/>
            <w:noWrap/>
            <w:hideMark/>
          </w:tcPr>
          <w:p w14:paraId="778269F7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29.80±6.71</w:t>
            </w:r>
          </w:p>
        </w:tc>
        <w:tc>
          <w:tcPr>
            <w:tcW w:w="1257" w:type="dxa"/>
            <w:noWrap/>
            <w:hideMark/>
          </w:tcPr>
          <w:p w14:paraId="6128303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</w:tr>
      <w:tr w:rsidR="0010775E" w:rsidRPr="00EE5338" w14:paraId="25090692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9442EC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Vascular </w:t>
            </w:r>
            <w:proofErr w:type="gramStart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invasion(</w:t>
            </w:r>
            <w:proofErr w:type="gramEnd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NA)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D823F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28.07±6.55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E77D9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27.35±6.56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CAB83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0.42</w:t>
            </w:r>
          </w:p>
        </w:tc>
      </w:tr>
      <w:tr w:rsidR="0010775E" w:rsidRPr="00EE5338" w14:paraId="62E59AAB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664DCF8D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Perineural </w:t>
            </w:r>
            <w:proofErr w:type="gramStart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invasion(</w:t>
            </w:r>
            <w:proofErr w:type="gramEnd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+)</w:t>
            </w:r>
          </w:p>
        </w:tc>
        <w:tc>
          <w:tcPr>
            <w:tcW w:w="2409" w:type="dxa"/>
            <w:noWrap/>
            <w:hideMark/>
          </w:tcPr>
          <w:p w14:paraId="52203D1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29.47±7.49</w:t>
            </w:r>
          </w:p>
        </w:tc>
        <w:tc>
          <w:tcPr>
            <w:tcW w:w="2410" w:type="dxa"/>
            <w:noWrap/>
            <w:hideMark/>
          </w:tcPr>
          <w:p w14:paraId="39D5B37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28.08±6.11</w:t>
            </w:r>
          </w:p>
        </w:tc>
        <w:tc>
          <w:tcPr>
            <w:tcW w:w="1257" w:type="dxa"/>
            <w:noWrap/>
            <w:hideMark/>
          </w:tcPr>
          <w:p w14:paraId="5653AB7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</w:tr>
      <w:tr w:rsidR="0010775E" w:rsidRPr="00EE5338" w14:paraId="4FA5A9DA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6B72EE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Perineural </w:t>
            </w:r>
            <w:proofErr w:type="gramStart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invasion(</w:t>
            </w:r>
            <w:proofErr w:type="gramEnd"/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-)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24E20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26.71±6.88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FF66DB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28.01±7.08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19AA4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</w:tr>
      <w:tr w:rsidR="0010775E" w:rsidRPr="00EE5338" w14:paraId="3C976402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2171DE0C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p-MMR</w:t>
            </w:r>
          </w:p>
        </w:tc>
        <w:tc>
          <w:tcPr>
            <w:tcW w:w="2409" w:type="dxa"/>
            <w:noWrap/>
            <w:hideMark/>
          </w:tcPr>
          <w:p w14:paraId="286041A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28.52±7.29</w:t>
            </w:r>
          </w:p>
        </w:tc>
        <w:tc>
          <w:tcPr>
            <w:tcW w:w="2410" w:type="dxa"/>
            <w:noWrap/>
            <w:hideMark/>
          </w:tcPr>
          <w:p w14:paraId="0FC2C47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28.19±6.64</w:t>
            </w:r>
          </w:p>
        </w:tc>
        <w:tc>
          <w:tcPr>
            <w:tcW w:w="1257" w:type="dxa"/>
            <w:noWrap/>
            <w:hideMark/>
          </w:tcPr>
          <w:p w14:paraId="3DF6B55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0.80</w:t>
            </w:r>
          </w:p>
        </w:tc>
      </w:tr>
      <w:tr w:rsidR="0010775E" w:rsidRPr="00EE5338" w14:paraId="52762701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E46A4F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d-MMR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CF1A6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23.88±6.47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B35137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28.00±4.98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37EC6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0.39</w:t>
            </w:r>
          </w:p>
        </w:tc>
      </w:tr>
      <w:tr w:rsidR="0010775E" w:rsidRPr="00EE5338" w14:paraId="1921D230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9C3328C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T1</w:t>
            </w:r>
          </w:p>
        </w:tc>
        <w:tc>
          <w:tcPr>
            <w:tcW w:w="2409" w:type="dxa"/>
            <w:noWrap/>
            <w:hideMark/>
          </w:tcPr>
          <w:p w14:paraId="7076EEE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21.83±3.19</w:t>
            </w:r>
          </w:p>
        </w:tc>
        <w:tc>
          <w:tcPr>
            <w:tcW w:w="2410" w:type="dxa"/>
            <w:noWrap/>
            <w:hideMark/>
          </w:tcPr>
          <w:p w14:paraId="1DB765F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23.93±3.41</w:t>
            </w:r>
          </w:p>
        </w:tc>
        <w:tc>
          <w:tcPr>
            <w:tcW w:w="1257" w:type="dxa"/>
            <w:noWrap/>
            <w:hideMark/>
          </w:tcPr>
          <w:p w14:paraId="1FD0679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0.39</w:t>
            </w:r>
          </w:p>
        </w:tc>
      </w:tr>
      <w:tr w:rsidR="0010775E" w:rsidRPr="00EE5338" w14:paraId="2F8653D0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892ADE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T2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3E5FA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26.38±6.76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E8CE8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29.32±5.29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470B3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</w:tr>
      <w:tr w:rsidR="0010775E" w:rsidRPr="00EE5338" w14:paraId="5F260B43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F4A1EB0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T3</w:t>
            </w:r>
          </w:p>
        </w:tc>
        <w:tc>
          <w:tcPr>
            <w:tcW w:w="2409" w:type="dxa"/>
            <w:noWrap/>
            <w:hideMark/>
          </w:tcPr>
          <w:p w14:paraId="698834C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28.67±7.31</w:t>
            </w:r>
          </w:p>
        </w:tc>
        <w:tc>
          <w:tcPr>
            <w:tcW w:w="2410" w:type="dxa"/>
            <w:noWrap/>
            <w:hideMark/>
          </w:tcPr>
          <w:p w14:paraId="295CC2C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27.81±6.22</w:t>
            </w:r>
          </w:p>
        </w:tc>
        <w:tc>
          <w:tcPr>
            <w:tcW w:w="1257" w:type="dxa"/>
            <w:noWrap/>
            <w:hideMark/>
          </w:tcPr>
          <w:p w14:paraId="66A83C8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</w:tr>
      <w:tr w:rsidR="0010775E" w:rsidRPr="00EE5338" w14:paraId="7240FFF7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8AE07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T4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D2B20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33.91±10.26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04FDE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36.48±19.72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8E543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</w:tr>
      <w:tr w:rsidR="0010775E" w:rsidRPr="00EE5338" w14:paraId="54FC716D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2A8A5F5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N0</w:t>
            </w:r>
          </w:p>
        </w:tc>
        <w:tc>
          <w:tcPr>
            <w:tcW w:w="2409" w:type="dxa"/>
            <w:noWrap/>
            <w:hideMark/>
          </w:tcPr>
          <w:p w14:paraId="5AF3925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27.82±7.44</w:t>
            </w:r>
          </w:p>
        </w:tc>
        <w:tc>
          <w:tcPr>
            <w:tcW w:w="2410" w:type="dxa"/>
            <w:noWrap/>
            <w:hideMark/>
          </w:tcPr>
          <w:p w14:paraId="4D4170B0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27.83±7.12</w:t>
            </w:r>
          </w:p>
        </w:tc>
        <w:tc>
          <w:tcPr>
            <w:tcW w:w="1257" w:type="dxa"/>
            <w:noWrap/>
            <w:hideMark/>
          </w:tcPr>
          <w:p w14:paraId="628CF76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</w:tr>
      <w:tr w:rsidR="0010775E" w:rsidRPr="00EE5338" w14:paraId="2F37FC93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984D38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N1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4D7496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28.69±8.48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275878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29.16±5.31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79D6F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</w:tr>
      <w:tr w:rsidR="0010775E" w:rsidRPr="00EE5338" w14:paraId="5D397312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1E15438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N2</w:t>
            </w:r>
          </w:p>
        </w:tc>
        <w:tc>
          <w:tcPr>
            <w:tcW w:w="2409" w:type="dxa"/>
            <w:noWrap/>
            <w:hideMark/>
          </w:tcPr>
          <w:p w14:paraId="0C68A06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28.59±4.77</w:t>
            </w:r>
          </w:p>
        </w:tc>
        <w:tc>
          <w:tcPr>
            <w:tcW w:w="2410" w:type="dxa"/>
            <w:noWrap/>
            <w:hideMark/>
          </w:tcPr>
          <w:p w14:paraId="24DDF11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27.16±6.16</w:t>
            </w:r>
          </w:p>
        </w:tc>
        <w:tc>
          <w:tcPr>
            <w:tcW w:w="1257" w:type="dxa"/>
            <w:noWrap/>
            <w:hideMark/>
          </w:tcPr>
          <w:p w14:paraId="71762A16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</w:tr>
      <w:tr w:rsidR="0010775E" w:rsidRPr="00EE5338" w14:paraId="702474E2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0054BB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M0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BF3F96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28.23±7.52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F7131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28.20±6.65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A355E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</w:tr>
      <w:tr w:rsidR="0010775E" w:rsidRPr="00EE5338" w14:paraId="2A7D05FA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41A4F1BF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M1</w:t>
            </w:r>
          </w:p>
        </w:tc>
        <w:tc>
          <w:tcPr>
            <w:tcW w:w="2409" w:type="dxa"/>
            <w:noWrap/>
            <w:hideMark/>
          </w:tcPr>
          <w:p w14:paraId="6FDAF8BC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27.22±3.85</w:t>
            </w:r>
          </w:p>
        </w:tc>
        <w:tc>
          <w:tcPr>
            <w:tcW w:w="2410" w:type="dxa"/>
            <w:noWrap/>
            <w:hideMark/>
          </w:tcPr>
          <w:p w14:paraId="3E85480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26.06±5.22</w:t>
            </w:r>
          </w:p>
        </w:tc>
        <w:tc>
          <w:tcPr>
            <w:tcW w:w="1257" w:type="dxa"/>
            <w:noWrap/>
            <w:hideMark/>
          </w:tcPr>
          <w:p w14:paraId="1A28CE3F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</w:tr>
      <w:tr w:rsidR="0010775E" w:rsidRPr="00EE5338" w14:paraId="190C8B9A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95B1F6A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AJCC-Ⅰ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D0E5F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24.70±6.60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41256D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28.04±5.49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E9A85D1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</w:tr>
      <w:tr w:rsidR="0010775E" w:rsidRPr="00EE5338" w14:paraId="49E0E5AD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11546346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AJCC-Ⅱ</w:t>
            </w:r>
          </w:p>
        </w:tc>
        <w:tc>
          <w:tcPr>
            <w:tcW w:w="2409" w:type="dxa"/>
            <w:noWrap/>
            <w:hideMark/>
          </w:tcPr>
          <w:p w14:paraId="6D711D1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28.92±7.52</w:t>
            </w:r>
          </w:p>
        </w:tc>
        <w:tc>
          <w:tcPr>
            <w:tcW w:w="2410" w:type="dxa"/>
            <w:noWrap/>
            <w:hideMark/>
          </w:tcPr>
          <w:p w14:paraId="2776D39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27.85±7.68</w:t>
            </w:r>
          </w:p>
        </w:tc>
        <w:tc>
          <w:tcPr>
            <w:tcW w:w="1257" w:type="dxa"/>
            <w:noWrap/>
            <w:hideMark/>
          </w:tcPr>
          <w:p w14:paraId="149F99E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0.30</w:t>
            </w:r>
          </w:p>
        </w:tc>
      </w:tr>
      <w:tr w:rsidR="0010775E" w:rsidRPr="00EE5338" w14:paraId="7570DAC0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D7E9C0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AJCC-Ⅲ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2F44AB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28.92±7.61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6A0666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28.71±5.74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844C53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</w:tr>
      <w:tr w:rsidR="0010775E" w:rsidRPr="00EE5338" w14:paraId="6480352F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0584E659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AJCC-Ⅳ</w:t>
            </w:r>
          </w:p>
        </w:tc>
        <w:tc>
          <w:tcPr>
            <w:tcW w:w="2409" w:type="dxa"/>
            <w:noWrap/>
            <w:hideMark/>
          </w:tcPr>
          <w:p w14:paraId="56859BB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27.22±3.85</w:t>
            </w:r>
          </w:p>
        </w:tc>
        <w:tc>
          <w:tcPr>
            <w:tcW w:w="2410" w:type="dxa"/>
            <w:noWrap/>
            <w:hideMark/>
          </w:tcPr>
          <w:p w14:paraId="5EB32B25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26.06±5.22</w:t>
            </w:r>
          </w:p>
        </w:tc>
        <w:tc>
          <w:tcPr>
            <w:tcW w:w="1257" w:type="dxa"/>
            <w:noWrap/>
            <w:hideMark/>
          </w:tcPr>
          <w:p w14:paraId="1A8B13B8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</w:tr>
      <w:tr w:rsidR="0010775E" w:rsidRPr="00EE5338" w14:paraId="5AFB9318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8546E2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Recurrence-Y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4FD1AC8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28.03±7.37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F9137D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27.49±5.74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6DA26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</w:tr>
      <w:tr w:rsidR="0010775E" w:rsidRPr="00EE5338" w14:paraId="63C2F7A7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noWrap/>
            <w:hideMark/>
          </w:tcPr>
          <w:p w14:paraId="0046E58D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Recurrence-N</w:t>
            </w:r>
          </w:p>
        </w:tc>
        <w:tc>
          <w:tcPr>
            <w:tcW w:w="2409" w:type="dxa"/>
            <w:noWrap/>
            <w:hideMark/>
          </w:tcPr>
          <w:p w14:paraId="3AE0FFE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28.45±7.79</w:t>
            </w:r>
          </w:p>
        </w:tc>
        <w:tc>
          <w:tcPr>
            <w:tcW w:w="2410" w:type="dxa"/>
            <w:noWrap/>
            <w:hideMark/>
          </w:tcPr>
          <w:p w14:paraId="64C71FA8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28.37±7.19</w:t>
            </w:r>
          </w:p>
        </w:tc>
        <w:tc>
          <w:tcPr>
            <w:tcW w:w="1257" w:type="dxa"/>
            <w:noWrap/>
            <w:hideMark/>
          </w:tcPr>
          <w:p w14:paraId="46166239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0.90</w:t>
            </w:r>
          </w:p>
        </w:tc>
      </w:tr>
      <w:tr w:rsidR="0010775E" w:rsidRPr="00EE5338" w14:paraId="76386138" w14:textId="77777777" w:rsidTr="000A4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9A39E6E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Survival-live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01B6DB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28.01±7.29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D0C1AE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26.73±5.29</w:t>
            </w:r>
          </w:p>
        </w:tc>
        <w:tc>
          <w:tcPr>
            <w:tcW w:w="125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A30D0C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</w:tr>
      <w:tr w:rsidR="0010775E" w:rsidRPr="00EE5338" w14:paraId="717E33A8" w14:textId="77777777" w:rsidTr="000A45FE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4" w:space="0" w:color="auto"/>
            </w:tcBorders>
            <w:noWrap/>
            <w:hideMark/>
          </w:tcPr>
          <w:p w14:paraId="6BF695B4" w14:textId="77777777" w:rsidR="0010775E" w:rsidRPr="00EE5338" w:rsidRDefault="0010775E" w:rsidP="00600834">
            <w:pPr>
              <w:widowControl/>
              <w:spacing w:line="16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Survival-dead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noWrap/>
            <w:hideMark/>
          </w:tcPr>
          <w:p w14:paraId="6DDA1E0A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28.41±7.76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noWrap/>
            <w:hideMark/>
          </w:tcPr>
          <w:p w14:paraId="63BF4504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28.76±7.21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noWrap/>
            <w:hideMark/>
          </w:tcPr>
          <w:p w14:paraId="3BC78D22" w14:textId="77777777" w:rsidR="0010775E" w:rsidRPr="00EE5338" w:rsidRDefault="0010775E" w:rsidP="00600834">
            <w:pPr>
              <w:widowControl/>
              <w:spacing w:line="16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E53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</w:tr>
    </w:tbl>
    <w:p w14:paraId="20095472" w14:textId="77777777" w:rsidR="00600834" w:rsidRDefault="00600834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9099DD" w14:textId="413B2382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t>T</w:t>
      </w:r>
      <w:r w:rsidRPr="00C832A1">
        <w:rPr>
          <w:rFonts w:ascii="Times New Roman" w:hAnsi="Times New Roman" w:cs="Times New Roman"/>
          <w:sz w:val="24"/>
          <w:szCs w:val="24"/>
        </w:rPr>
        <w:t>able S2 Comparison of nerve diameters</w:t>
      </w:r>
      <w:r w:rsidR="002760B4">
        <w:rPr>
          <w:rFonts w:ascii="Times New Roman" w:hAnsi="Times New Roman" w:cs="Times New Roman"/>
          <w:sz w:val="24"/>
          <w:szCs w:val="24"/>
        </w:rPr>
        <w:t xml:space="preserve"> </w:t>
      </w:r>
      <w:r w:rsidR="002760B4" w:rsidRPr="00C832A1">
        <w:rPr>
          <w:rFonts w:ascii="Times New Roman" w:hAnsi="Times New Roman" w:cs="Times New Roman"/>
          <w:sz w:val="24"/>
          <w:szCs w:val="24"/>
        </w:rPr>
        <w:t>(mean</w:t>
      </w:r>
      <w:r w:rsidR="002760B4" w:rsidRPr="00C832A1">
        <w:rPr>
          <w:rFonts w:ascii="Times New Roman" w:hAnsi="Times New Roman" w:cs="Times New Roman" w:hint="eastAsia"/>
          <w:sz w:val="24"/>
          <w:szCs w:val="24"/>
        </w:rPr>
        <w:t>±</w:t>
      </w:r>
      <w:r w:rsidR="002760B4" w:rsidRPr="00C832A1">
        <w:rPr>
          <w:rFonts w:ascii="Times New Roman" w:hAnsi="Times New Roman" w:cs="Times New Roman"/>
          <w:sz w:val="24"/>
          <w:szCs w:val="24"/>
        </w:rPr>
        <w:t>standard deviation)</w:t>
      </w:r>
      <w:r w:rsidR="002760B4">
        <w:rPr>
          <w:rFonts w:ascii="Times New Roman" w:hAnsi="Times New Roman" w:cs="Times New Roman"/>
          <w:sz w:val="24"/>
          <w:szCs w:val="24"/>
        </w:rPr>
        <w:t xml:space="preserve"> </w:t>
      </w:r>
      <w:r w:rsidR="00600834">
        <w:rPr>
          <w:rFonts w:ascii="Times New Roman" w:hAnsi="Times New Roman" w:cs="Times New Roman"/>
          <w:sz w:val="24"/>
          <w:szCs w:val="24"/>
        </w:rPr>
        <w:t>in core and peritumoral region</w:t>
      </w:r>
      <w:r w:rsidR="00600834" w:rsidRPr="00C832A1">
        <w:rPr>
          <w:rFonts w:ascii="Times New Roman" w:hAnsi="Times New Roman" w:cs="Times New Roman"/>
          <w:sz w:val="24"/>
          <w:szCs w:val="24"/>
        </w:rPr>
        <w:t xml:space="preserve"> </w:t>
      </w:r>
      <w:r w:rsidRPr="00C832A1">
        <w:rPr>
          <w:rFonts w:ascii="Times New Roman" w:hAnsi="Times New Roman" w:cs="Times New Roman"/>
          <w:sz w:val="24"/>
          <w:szCs w:val="24"/>
        </w:rPr>
        <w:t>in different subgroups</w:t>
      </w:r>
    </w:p>
    <w:tbl>
      <w:tblPr>
        <w:tblStyle w:val="21"/>
        <w:tblW w:w="8824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851"/>
        <w:gridCol w:w="292"/>
        <w:gridCol w:w="1843"/>
        <w:gridCol w:w="1701"/>
        <w:gridCol w:w="1304"/>
        <w:gridCol w:w="1024"/>
      </w:tblGrid>
      <w:tr w:rsidR="0010775E" w:rsidRPr="00C832A1" w14:paraId="695158CF" w14:textId="77777777" w:rsidTr="008C31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36B6110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977A256" w14:textId="77777777" w:rsidR="0010775E" w:rsidRPr="00C832A1" w:rsidRDefault="0010775E" w:rsidP="008C317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21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D9BC36F" w14:textId="77777777" w:rsidR="0010775E" w:rsidRPr="00C832A1" w:rsidRDefault="0010775E" w:rsidP="008C3178">
            <w:pPr>
              <w:widowControl/>
              <w:ind w:firstLineChars="400" w:firstLine="64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Diameter(</w:t>
            </w:r>
            <w:proofErr w:type="spell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μm</w:t>
            </w:r>
            <w:proofErr w:type="spell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BA585D0" w14:textId="77777777" w:rsidR="0010775E" w:rsidRPr="00C832A1" w:rsidRDefault="0010775E" w:rsidP="008C317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Diameter(</w:t>
            </w:r>
            <w:proofErr w:type="spell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μm</w:t>
            </w:r>
            <w:proofErr w:type="spell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)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0B6C94" w14:textId="77777777" w:rsidR="0010775E" w:rsidRPr="00C832A1" w:rsidRDefault="0010775E" w:rsidP="008C31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468D2463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0C8DE87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bottom w:val="none" w:sz="0" w:space="0" w:color="auto"/>
            </w:tcBorders>
          </w:tcPr>
          <w:p w14:paraId="650DDF5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603F22F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Ki67 high</w:t>
            </w:r>
          </w:p>
        </w:tc>
        <w:tc>
          <w:tcPr>
            <w:tcW w:w="1701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12C52D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Ki67 medium-low</w:t>
            </w:r>
          </w:p>
        </w:tc>
        <w:tc>
          <w:tcPr>
            <w:tcW w:w="2328" w:type="dxa"/>
            <w:gridSpan w:val="2"/>
            <w:tcBorders>
              <w:top w:val="single" w:sz="4" w:space="0" w:color="auto"/>
              <w:bottom w:val="none" w:sz="0" w:space="0" w:color="auto"/>
            </w:tcBorders>
            <w:noWrap/>
          </w:tcPr>
          <w:p w14:paraId="4C71D88B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315422A1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2FB9C647" w14:textId="59CCA559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04F8633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0.46</w:t>
            </w:r>
          </w:p>
        </w:tc>
        <w:tc>
          <w:tcPr>
            <w:tcW w:w="1843" w:type="dxa"/>
            <w:noWrap/>
            <w:hideMark/>
          </w:tcPr>
          <w:p w14:paraId="4804060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28.41±7.46</w:t>
            </w:r>
          </w:p>
        </w:tc>
        <w:tc>
          <w:tcPr>
            <w:tcW w:w="1701" w:type="dxa"/>
            <w:noWrap/>
            <w:hideMark/>
          </w:tcPr>
          <w:p w14:paraId="5D675550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26.85±6.25</w:t>
            </w:r>
          </w:p>
        </w:tc>
        <w:tc>
          <w:tcPr>
            <w:tcW w:w="2328" w:type="dxa"/>
            <w:gridSpan w:val="2"/>
            <w:noWrap/>
          </w:tcPr>
          <w:p w14:paraId="6040CF0D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446B4598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3C14C77" w14:textId="2EDF9AD6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99F19C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0.83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AC584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27.98±6.00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C49BF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29.23±10.39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569F9D88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1F0652D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259B43B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2664175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68E16C7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KRAS -mutation</w:t>
            </w:r>
          </w:p>
        </w:tc>
        <w:tc>
          <w:tcPr>
            <w:tcW w:w="1701" w:type="dxa"/>
            <w:noWrap/>
            <w:hideMark/>
          </w:tcPr>
          <w:p w14:paraId="2B0B83C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KRAS -no mutation</w:t>
            </w:r>
          </w:p>
        </w:tc>
        <w:tc>
          <w:tcPr>
            <w:tcW w:w="2328" w:type="dxa"/>
            <w:gridSpan w:val="2"/>
            <w:noWrap/>
          </w:tcPr>
          <w:p w14:paraId="73CB1BA4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97575A0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E666045" w14:textId="1CB847D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887E04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0.49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B3D9E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28.85±7.66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1BAA7F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28.19±7.24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40CB7C89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511CD03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A2E5D82" w14:textId="392F270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2FC60AA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0.81</w:t>
            </w:r>
          </w:p>
        </w:tc>
        <w:tc>
          <w:tcPr>
            <w:tcW w:w="1843" w:type="dxa"/>
            <w:noWrap/>
            <w:hideMark/>
          </w:tcPr>
          <w:p w14:paraId="5B93C55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28.17±6.89</w:t>
            </w:r>
          </w:p>
        </w:tc>
        <w:tc>
          <w:tcPr>
            <w:tcW w:w="1701" w:type="dxa"/>
            <w:noWrap/>
            <w:hideMark/>
          </w:tcPr>
          <w:p w14:paraId="4F06938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28.59±6.52</w:t>
            </w:r>
          </w:p>
        </w:tc>
        <w:tc>
          <w:tcPr>
            <w:tcW w:w="2328" w:type="dxa"/>
            <w:gridSpan w:val="2"/>
            <w:noWrap/>
          </w:tcPr>
          <w:p w14:paraId="4A56F56A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49DB201C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F295FA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3705FE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1BF0B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Gender-male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EE878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Gender-female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7CD31BB6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9CFB6CE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766BA9E9" w14:textId="1A829EA9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1B62446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0.95</w:t>
            </w:r>
          </w:p>
        </w:tc>
        <w:tc>
          <w:tcPr>
            <w:tcW w:w="1843" w:type="dxa"/>
            <w:noWrap/>
            <w:hideMark/>
          </w:tcPr>
          <w:p w14:paraId="23E63D7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28.13±7.10</w:t>
            </w:r>
          </w:p>
        </w:tc>
        <w:tc>
          <w:tcPr>
            <w:tcW w:w="1701" w:type="dxa"/>
            <w:noWrap/>
            <w:hideMark/>
          </w:tcPr>
          <w:p w14:paraId="52CFE9B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28.21±7.73</w:t>
            </w:r>
          </w:p>
        </w:tc>
        <w:tc>
          <w:tcPr>
            <w:tcW w:w="2328" w:type="dxa"/>
            <w:gridSpan w:val="2"/>
            <w:noWrap/>
          </w:tcPr>
          <w:p w14:paraId="0D46379A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4BA06CDA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A4EEF4" w14:textId="752FEC37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26FD29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0.77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EFD84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27.94±5.95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A4916A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28.22±7.53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50F7C07D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1087CC27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47CC12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210C07A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658F95B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Age-&lt;65</w:t>
            </w:r>
          </w:p>
        </w:tc>
        <w:tc>
          <w:tcPr>
            <w:tcW w:w="1701" w:type="dxa"/>
            <w:noWrap/>
            <w:hideMark/>
          </w:tcPr>
          <w:p w14:paraId="506FA92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Age-≥65</w:t>
            </w:r>
          </w:p>
        </w:tc>
        <w:tc>
          <w:tcPr>
            <w:tcW w:w="2328" w:type="dxa"/>
            <w:gridSpan w:val="2"/>
            <w:noWrap/>
          </w:tcPr>
          <w:p w14:paraId="66BA34C8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3C2F74A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AFB26F" w14:textId="43F4E279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35D23F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3A8EA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28.93±7.80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C80870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27.52±6.87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59C8B48A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730BAE4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9958D99" w14:textId="11C76438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29661DD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1843" w:type="dxa"/>
            <w:noWrap/>
            <w:hideMark/>
          </w:tcPr>
          <w:p w14:paraId="4D94AE1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28.78±6.44</w:t>
            </w:r>
          </w:p>
        </w:tc>
        <w:tc>
          <w:tcPr>
            <w:tcW w:w="1701" w:type="dxa"/>
            <w:noWrap/>
            <w:hideMark/>
          </w:tcPr>
          <w:p w14:paraId="5BE72CB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27.44±6.64</w:t>
            </w:r>
          </w:p>
        </w:tc>
        <w:tc>
          <w:tcPr>
            <w:tcW w:w="2328" w:type="dxa"/>
            <w:gridSpan w:val="2"/>
            <w:noWrap/>
          </w:tcPr>
          <w:p w14:paraId="4EAABD65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271FEB1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37E5F3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217CF7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80013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Location-left colon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BAAEA3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Location-rectum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FCA642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Location-right colon</w:t>
            </w:r>
          </w:p>
        </w:tc>
      </w:tr>
      <w:tr w:rsidR="0010775E" w:rsidRPr="00C832A1" w14:paraId="7ECF7F15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7A44BF2A" w14:textId="62D1C2B4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3A66998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0.84</w:t>
            </w:r>
          </w:p>
        </w:tc>
        <w:tc>
          <w:tcPr>
            <w:tcW w:w="1843" w:type="dxa"/>
            <w:noWrap/>
            <w:hideMark/>
          </w:tcPr>
          <w:p w14:paraId="0D1DBAA0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27.97±5.51</w:t>
            </w:r>
          </w:p>
        </w:tc>
        <w:tc>
          <w:tcPr>
            <w:tcW w:w="1701" w:type="dxa"/>
            <w:noWrap/>
            <w:hideMark/>
          </w:tcPr>
          <w:p w14:paraId="488D3E0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27.94±7.27</w:t>
            </w:r>
          </w:p>
        </w:tc>
        <w:tc>
          <w:tcPr>
            <w:tcW w:w="2328" w:type="dxa"/>
            <w:gridSpan w:val="2"/>
            <w:noWrap/>
            <w:hideMark/>
          </w:tcPr>
          <w:p w14:paraId="6D916B5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29.08±9.57</w:t>
            </w:r>
          </w:p>
        </w:tc>
      </w:tr>
      <w:tr w:rsidR="0010775E" w:rsidRPr="00C832A1" w14:paraId="09620219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94B3559" w14:textId="5BB4F109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54A86C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0.52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720517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27.00±6.26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DE2E4C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28.47±6.31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47075C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28.56±7.63</w:t>
            </w:r>
          </w:p>
        </w:tc>
      </w:tr>
      <w:tr w:rsidR="0010775E" w:rsidRPr="00C832A1" w14:paraId="65586820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FF7272B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17A644E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60AF540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Histological grade-2</w:t>
            </w:r>
          </w:p>
        </w:tc>
        <w:tc>
          <w:tcPr>
            <w:tcW w:w="1701" w:type="dxa"/>
            <w:noWrap/>
            <w:hideMark/>
          </w:tcPr>
          <w:p w14:paraId="413743C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Histological grade-3</w:t>
            </w:r>
          </w:p>
        </w:tc>
        <w:tc>
          <w:tcPr>
            <w:tcW w:w="2328" w:type="dxa"/>
            <w:gridSpan w:val="2"/>
            <w:noWrap/>
          </w:tcPr>
          <w:p w14:paraId="0030A5E1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6EDF132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9F8718" w14:textId="099E36CA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20E621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0.99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D4B81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27.85±6.10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7A6E74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29.40±10.02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2903840F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E839AF4" w14:textId="77777777" w:rsidTr="008C3178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714AB20D" w14:textId="71735C36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599D80F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-3</w:t>
            </w:r>
          </w:p>
        </w:tc>
        <w:tc>
          <w:tcPr>
            <w:tcW w:w="1843" w:type="dxa"/>
            <w:noWrap/>
            <w:hideMark/>
          </w:tcPr>
          <w:p w14:paraId="0A69D22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28.82±6.62</w:t>
            </w:r>
          </w:p>
        </w:tc>
        <w:tc>
          <w:tcPr>
            <w:tcW w:w="1701" w:type="dxa"/>
            <w:noWrap/>
            <w:hideMark/>
          </w:tcPr>
          <w:p w14:paraId="18B0327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26.00±5.93</w:t>
            </w:r>
          </w:p>
        </w:tc>
        <w:tc>
          <w:tcPr>
            <w:tcW w:w="2328" w:type="dxa"/>
            <w:gridSpan w:val="2"/>
            <w:noWrap/>
          </w:tcPr>
          <w:p w14:paraId="3A8D6C61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275291D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9DC7B0C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A69779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B1DBBF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Tumor diameter-&lt;2cm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C1B47A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Tumor diameter-2~5cm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355E73" w14:textId="77777777" w:rsidR="0010775E" w:rsidRPr="00C832A1" w:rsidRDefault="0010775E" w:rsidP="008C31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Tumor diameter-≥5cm</w:t>
            </w:r>
          </w:p>
        </w:tc>
      </w:tr>
      <w:tr w:rsidR="0010775E" w:rsidRPr="00C832A1" w14:paraId="3E4B02ED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3B6EE03" w14:textId="514AD9C5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7BD5D6E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0.34</w:t>
            </w:r>
          </w:p>
        </w:tc>
        <w:tc>
          <w:tcPr>
            <w:tcW w:w="1843" w:type="dxa"/>
            <w:noWrap/>
            <w:hideMark/>
          </w:tcPr>
          <w:p w14:paraId="55A38A9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25.84±6.33</w:t>
            </w:r>
          </w:p>
        </w:tc>
        <w:tc>
          <w:tcPr>
            <w:tcW w:w="1701" w:type="dxa"/>
            <w:noWrap/>
            <w:hideMark/>
          </w:tcPr>
          <w:p w14:paraId="7E0938D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27.70±6.11</w:t>
            </w:r>
          </w:p>
        </w:tc>
        <w:tc>
          <w:tcPr>
            <w:tcW w:w="2328" w:type="dxa"/>
            <w:gridSpan w:val="2"/>
            <w:noWrap/>
            <w:hideMark/>
          </w:tcPr>
          <w:p w14:paraId="42D69CD2" w14:textId="77777777" w:rsidR="0010775E" w:rsidRPr="00C832A1" w:rsidRDefault="0010775E" w:rsidP="008C31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29.25±9.04</w:t>
            </w:r>
          </w:p>
        </w:tc>
      </w:tr>
      <w:tr w:rsidR="0010775E" w:rsidRPr="00C832A1" w14:paraId="47F89339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BC0162" w14:textId="73BC581B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D8DEAC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0.69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875073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25.85±3.95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A2E64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28.18±6.97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682FA4" w14:textId="77777777" w:rsidR="0010775E" w:rsidRPr="00C832A1" w:rsidRDefault="0010775E" w:rsidP="008C31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28.14±6.20</w:t>
            </w:r>
          </w:p>
        </w:tc>
      </w:tr>
      <w:tr w:rsidR="0010775E" w:rsidRPr="00C832A1" w14:paraId="4463A934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2634DA16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549F327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7A5EF89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+)</w:t>
            </w:r>
          </w:p>
        </w:tc>
        <w:tc>
          <w:tcPr>
            <w:tcW w:w="1701" w:type="dxa"/>
            <w:noWrap/>
            <w:hideMark/>
          </w:tcPr>
          <w:p w14:paraId="28735CA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-)</w:t>
            </w:r>
          </w:p>
        </w:tc>
        <w:tc>
          <w:tcPr>
            <w:tcW w:w="2328" w:type="dxa"/>
            <w:gridSpan w:val="2"/>
            <w:noWrap/>
            <w:hideMark/>
          </w:tcPr>
          <w:p w14:paraId="6CB705BA" w14:textId="77777777" w:rsidR="0010775E" w:rsidRPr="00C832A1" w:rsidRDefault="0010775E" w:rsidP="008C31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NA)</w:t>
            </w:r>
          </w:p>
        </w:tc>
      </w:tr>
      <w:tr w:rsidR="0010775E" w:rsidRPr="00C832A1" w14:paraId="79AAE1CB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E5F1AD0" w14:textId="3AC755F0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1947F1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0.90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8DD8EC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27.46±5.05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BAF27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28.93±10.08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F54D7F" w14:textId="77777777" w:rsidR="0010775E" w:rsidRPr="00C832A1" w:rsidRDefault="0010775E" w:rsidP="008C317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28.07±6.55</w:t>
            </w:r>
          </w:p>
        </w:tc>
      </w:tr>
      <w:tr w:rsidR="0010775E" w:rsidRPr="00C832A1" w14:paraId="2250B016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2BA50EBA" w14:textId="26E739AC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7632B14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0.14</w:t>
            </w:r>
          </w:p>
        </w:tc>
        <w:tc>
          <w:tcPr>
            <w:tcW w:w="1843" w:type="dxa"/>
            <w:noWrap/>
            <w:hideMark/>
          </w:tcPr>
          <w:p w14:paraId="11C834C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27.73±6.19</w:t>
            </w:r>
          </w:p>
        </w:tc>
        <w:tc>
          <w:tcPr>
            <w:tcW w:w="1701" w:type="dxa"/>
            <w:noWrap/>
            <w:hideMark/>
          </w:tcPr>
          <w:p w14:paraId="489EA34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29.80±6.71</w:t>
            </w:r>
          </w:p>
        </w:tc>
        <w:tc>
          <w:tcPr>
            <w:tcW w:w="2328" w:type="dxa"/>
            <w:gridSpan w:val="2"/>
            <w:noWrap/>
            <w:hideMark/>
          </w:tcPr>
          <w:p w14:paraId="08EA5F24" w14:textId="77777777" w:rsidR="0010775E" w:rsidRPr="00C832A1" w:rsidRDefault="0010775E" w:rsidP="008C317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27.35±6.56</w:t>
            </w:r>
          </w:p>
        </w:tc>
      </w:tr>
      <w:tr w:rsidR="0010775E" w:rsidRPr="00C832A1" w14:paraId="3911436F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C8004D3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645DB6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FF0CE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Perineural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+)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39FF2B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Perineural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-)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1A2FDBD5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01E19F1F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654D6FC" w14:textId="3F4939BB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5FC85D5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0.02</w:t>
            </w:r>
          </w:p>
        </w:tc>
        <w:tc>
          <w:tcPr>
            <w:tcW w:w="1843" w:type="dxa"/>
            <w:noWrap/>
            <w:hideMark/>
          </w:tcPr>
          <w:p w14:paraId="24B1734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29.47±7.49</w:t>
            </w:r>
          </w:p>
        </w:tc>
        <w:tc>
          <w:tcPr>
            <w:tcW w:w="1701" w:type="dxa"/>
            <w:noWrap/>
            <w:hideMark/>
          </w:tcPr>
          <w:p w14:paraId="46A025C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26.71±6.88</w:t>
            </w:r>
          </w:p>
        </w:tc>
        <w:tc>
          <w:tcPr>
            <w:tcW w:w="2328" w:type="dxa"/>
            <w:gridSpan w:val="2"/>
            <w:noWrap/>
          </w:tcPr>
          <w:p w14:paraId="08D581CF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4C12F7ED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7A20F39" w14:textId="7B234717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2F2EE8E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0.78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5AAE08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28.08±6.11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7494B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28.01±7.08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4E7A7CCF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3EC74DCB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EBE1A10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2DFA9EE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02AF85A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p-MMR</w:t>
            </w:r>
          </w:p>
        </w:tc>
        <w:tc>
          <w:tcPr>
            <w:tcW w:w="1701" w:type="dxa"/>
            <w:noWrap/>
            <w:hideMark/>
          </w:tcPr>
          <w:p w14:paraId="22A7EB5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d-MMR</w:t>
            </w:r>
          </w:p>
        </w:tc>
        <w:tc>
          <w:tcPr>
            <w:tcW w:w="2328" w:type="dxa"/>
            <w:gridSpan w:val="2"/>
            <w:noWrap/>
          </w:tcPr>
          <w:p w14:paraId="1EFBD92D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6395D19F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F00324B" w14:textId="020B2B6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596676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0898B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28.52±7.29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D8030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23.88±6.47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33F89C6D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3FF45E60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597B14F" w14:textId="11766788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2779D06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0.95</w:t>
            </w:r>
          </w:p>
        </w:tc>
        <w:tc>
          <w:tcPr>
            <w:tcW w:w="1843" w:type="dxa"/>
            <w:noWrap/>
            <w:hideMark/>
          </w:tcPr>
          <w:p w14:paraId="073DF6A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28.19±6.64</w:t>
            </w:r>
          </w:p>
        </w:tc>
        <w:tc>
          <w:tcPr>
            <w:tcW w:w="1701" w:type="dxa"/>
            <w:noWrap/>
            <w:hideMark/>
          </w:tcPr>
          <w:p w14:paraId="6F2C7E0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28.00±4.98</w:t>
            </w:r>
          </w:p>
        </w:tc>
        <w:tc>
          <w:tcPr>
            <w:tcW w:w="2328" w:type="dxa"/>
            <w:gridSpan w:val="2"/>
            <w:noWrap/>
          </w:tcPr>
          <w:p w14:paraId="18EC653C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1D20B726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D56FD4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432FE18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EEB8C6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D76F4A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T2</w:t>
            </w:r>
          </w:p>
        </w:tc>
        <w:tc>
          <w:tcPr>
            <w:tcW w:w="130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94C0A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T3</w:t>
            </w:r>
          </w:p>
        </w:tc>
        <w:tc>
          <w:tcPr>
            <w:tcW w:w="102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0B0790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T4</w:t>
            </w:r>
          </w:p>
        </w:tc>
      </w:tr>
      <w:tr w:rsidR="0010775E" w:rsidRPr="00C832A1" w14:paraId="6FDB79C6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B1EF4F7" w14:textId="254821F5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3DA8582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1843" w:type="dxa"/>
            <w:noWrap/>
            <w:hideMark/>
          </w:tcPr>
          <w:p w14:paraId="7E49F73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21.83±3.19</w:t>
            </w:r>
          </w:p>
        </w:tc>
        <w:tc>
          <w:tcPr>
            <w:tcW w:w="1701" w:type="dxa"/>
            <w:noWrap/>
            <w:hideMark/>
          </w:tcPr>
          <w:p w14:paraId="769E54F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26.38±6.76</w:t>
            </w:r>
          </w:p>
        </w:tc>
        <w:tc>
          <w:tcPr>
            <w:tcW w:w="1304" w:type="dxa"/>
            <w:noWrap/>
            <w:hideMark/>
          </w:tcPr>
          <w:p w14:paraId="332E935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28.67±7.31</w:t>
            </w:r>
          </w:p>
        </w:tc>
        <w:tc>
          <w:tcPr>
            <w:tcW w:w="1024" w:type="dxa"/>
            <w:noWrap/>
            <w:hideMark/>
          </w:tcPr>
          <w:p w14:paraId="1CD699E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33.91±10.26</w:t>
            </w:r>
          </w:p>
        </w:tc>
      </w:tr>
      <w:tr w:rsidR="0010775E" w:rsidRPr="00C832A1" w14:paraId="7CC8A5A3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DBA3FA" w14:textId="5BFB46E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22EA22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10C24A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23.93±3.41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FA42D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29.32±5.29</w:t>
            </w:r>
          </w:p>
        </w:tc>
        <w:tc>
          <w:tcPr>
            <w:tcW w:w="130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6E3D1A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27.81±6.22</w:t>
            </w:r>
          </w:p>
        </w:tc>
        <w:tc>
          <w:tcPr>
            <w:tcW w:w="102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EFF64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36.48±19.72</w:t>
            </w:r>
          </w:p>
        </w:tc>
      </w:tr>
      <w:tr w:rsidR="0010775E" w:rsidRPr="00C832A1" w14:paraId="30BE6A39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38874ADD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394FC27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43E3782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N0</w:t>
            </w:r>
          </w:p>
        </w:tc>
        <w:tc>
          <w:tcPr>
            <w:tcW w:w="1701" w:type="dxa"/>
            <w:noWrap/>
            <w:hideMark/>
          </w:tcPr>
          <w:p w14:paraId="0885BA8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N1</w:t>
            </w:r>
          </w:p>
        </w:tc>
        <w:tc>
          <w:tcPr>
            <w:tcW w:w="2328" w:type="dxa"/>
            <w:gridSpan w:val="2"/>
            <w:noWrap/>
            <w:hideMark/>
          </w:tcPr>
          <w:p w14:paraId="0D527E2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N2</w:t>
            </w:r>
          </w:p>
        </w:tc>
      </w:tr>
      <w:tr w:rsidR="0010775E" w:rsidRPr="00C832A1" w14:paraId="2A0E442C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3FDCE33" w14:textId="5FDAFBA1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ADC249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0.51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737E5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27.82±7.44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C24A6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28.69±8.48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AE701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28.59±4.77</w:t>
            </w:r>
          </w:p>
        </w:tc>
      </w:tr>
      <w:tr w:rsidR="0010775E" w:rsidRPr="00C832A1" w14:paraId="37EB18A9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05A1977" w14:textId="27927FC1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1B8F96A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1843" w:type="dxa"/>
            <w:noWrap/>
            <w:hideMark/>
          </w:tcPr>
          <w:p w14:paraId="6E93C69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27.83±7.12</w:t>
            </w:r>
          </w:p>
        </w:tc>
        <w:tc>
          <w:tcPr>
            <w:tcW w:w="1701" w:type="dxa"/>
            <w:noWrap/>
            <w:hideMark/>
          </w:tcPr>
          <w:p w14:paraId="36362DA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29.16±5.31</w:t>
            </w:r>
          </w:p>
        </w:tc>
        <w:tc>
          <w:tcPr>
            <w:tcW w:w="2328" w:type="dxa"/>
            <w:gridSpan w:val="2"/>
            <w:noWrap/>
            <w:hideMark/>
          </w:tcPr>
          <w:p w14:paraId="57822C5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27.16±6.16</w:t>
            </w:r>
          </w:p>
        </w:tc>
      </w:tr>
      <w:tr w:rsidR="0010775E" w:rsidRPr="00C832A1" w14:paraId="33093CE4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11DE130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254C77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9747EE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M0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534AAD3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M1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608A41C0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63BAA39C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0471BE04" w14:textId="34AAFEC7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1A9341F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0.85</w:t>
            </w:r>
          </w:p>
        </w:tc>
        <w:tc>
          <w:tcPr>
            <w:tcW w:w="1843" w:type="dxa"/>
            <w:noWrap/>
            <w:hideMark/>
          </w:tcPr>
          <w:p w14:paraId="1E57A35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28.23±7.52</w:t>
            </w:r>
          </w:p>
        </w:tc>
        <w:tc>
          <w:tcPr>
            <w:tcW w:w="1701" w:type="dxa"/>
            <w:noWrap/>
            <w:hideMark/>
          </w:tcPr>
          <w:p w14:paraId="2322E474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27.22±3.85</w:t>
            </w:r>
          </w:p>
        </w:tc>
        <w:tc>
          <w:tcPr>
            <w:tcW w:w="2328" w:type="dxa"/>
            <w:gridSpan w:val="2"/>
            <w:noWrap/>
          </w:tcPr>
          <w:p w14:paraId="0CA2FC6D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5EC3A510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23727D" w14:textId="2498EA84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0CEBDE9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FC6C44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28.20±6.65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765DDC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26.06±5.22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39FA9F72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72B8F945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12A0500D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2B2BB22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465E5B2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AJCC-Ⅰ</w:t>
            </w:r>
          </w:p>
        </w:tc>
        <w:tc>
          <w:tcPr>
            <w:tcW w:w="1701" w:type="dxa"/>
            <w:noWrap/>
            <w:hideMark/>
          </w:tcPr>
          <w:p w14:paraId="2CDCEBD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AJCC-Ⅱ</w:t>
            </w:r>
          </w:p>
        </w:tc>
        <w:tc>
          <w:tcPr>
            <w:tcW w:w="1304" w:type="dxa"/>
            <w:noWrap/>
            <w:hideMark/>
          </w:tcPr>
          <w:p w14:paraId="324FB7A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AJCC-Ⅲ</w:t>
            </w:r>
          </w:p>
        </w:tc>
        <w:tc>
          <w:tcPr>
            <w:tcW w:w="1024" w:type="dxa"/>
            <w:noWrap/>
            <w:hideMark/>
          </w:tcPr>
          <w:p w14:paraId="3745256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AJCC-Ⅳ</w:t>
            </w:r>
          </w:p>
        </w:tc>
      </w:tr>
      <w:tr w:rsidR="0010775E" w:rsidRPr="00C832A1" w14:paraId="56772A21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D3FBAE3" w14:textId="0B9DE62C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50F162D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768C94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24.70±6.60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FEDBC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28.92±7.52</w:t>
            </w:r>
          </w:p>
        </w:tc>
        <w:tc>
          <w:tcPr>
            <w:tcW w:w="130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42F89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28.92±7.61</w:t>
            </w:r>
          </w:p>
        </w:tc>
        <w:tc>
          <w:tcPr>
            <w:tcW w:w="102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48F1F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27.22±3.85</w:t>
            </w:r>
          </w:p>
        </w:tc>
      </w:tr>
      <w:tr w:rsidR="0010775E" w:rsidRPr="00C832A1" w14:paraId="3C3C7968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349823EF" w14:textId="033965E2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</w:tcPr>
          <w:p w14:paraId="4BA7498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1843" w:type="dxa"/>
            <w:noWrap/>
            <w:hideMark/>
          </w:tcPr>
          <w:p w14:paraId="6BBCF21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28.04±5.49</w:t>
            </w:r>
          </w:p>
        </w:tc>
        <w:tc>
          <w:tcPr>
            <w:tcW w:w="1701" w:type="dxa"/>
            <w:noWrap/>
            <w:hideMark/>
          </w:tcPr>
          <w:p w14:paraId="4A9F8C8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27.85±7.68</w:t>
            </w:r>
          </w:p>
        </w:tc>
        <w:tc>
          <w:tcPr>
            <w:tcW w:w="1304" w:type="dxa"/>
            <w:noWrap/>
            <w:hideMark/>
          </w:tcPr>
          <w:p w14:paraId="65E012B4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28.71±5.74</w:t>
            </w:r>
          </w:p>
        </w:tc>
        <w:tc>
          <w:tcPr>
            <w:tcW w:w="1024" w:type="dxa"/>
            <w:noWrap/>
            <w:hideMark/>
          </w:tcPr>
          <w:p w14:paraId="603A6B8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26.06±5.22</w:t>
            </w:r>
          </w:p>
        </w:tc>
      </w:tr>
      <w:tr w:rsidR="0010775E" w:rsidRPr="00C832A1" w14:paraId="55FD5CC3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0A5050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1B7FC7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A5DD86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Recurrence-Y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D4463A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Recurrence-N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33AEDA66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6DE81CFE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73DC7948" w14:textId="1D464F10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</w:tcPr>
          <w:p w14:paraId="6C25B43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0.63</w:t>
            </w:r>
          </w:p>
        </w:tc>
        <w:tc>
          <w:tcPr>
            <w:tcW w:w="1843" w:type="dxa"/>
            <w:noWrap/>
            <w:hideMark/>
          </w:tcPr>
          <w:p w14:paraId="7D7EB18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28.03±7.37</w:t>
            </w:r>
          </w:p>
        </w:tc>
        <w:tc>
          <w:tcPr>
            <w:tcW w:w="1701" w:type="dxa"/>
            <w:noWrap/>
            <w:hideMark/>
          </w:tcPr>
          <w:p w14:paraId="006CD63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28.45±7.79</w:t>
            </w:r>
          </w:p>
        </w:tc>
        <w:tc>
          <w:tcPr>
            <w:tcW w:w="2328" w:type="dxa"/>
            <w:gridSpan w:val="2"/>
            <w:noWrap/>
          </w:tcPr>
          <w:p w14:paraId="6A62DDE9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1F507508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CAD3069" w14:textId="2446BB32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1B271AF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0.61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424215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27.49±5.74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6EDFCF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28.37±7.19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230F5C30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3E5929D3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noWrap/>
            <w:hideMark/>
          </w:tcPr>
          <w:p w14:paraId="6CA6745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143" w:type="dxa"/>
            <w:gridSpan w:val="2"/>
          </w:tcPr>
          <w:p w14:paraId="48CA35E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 value</w:t>
            </w:r>
          </w:p>
        </w:tc>
        <w:tc>
          <w:tcPr>
            <w:tcW w:w="1843" w:type="dxa"/>
            <w:noWrap/>
            <w:hideMark/>
          </w:tcPr>
          <w:p w14:paraId="1082A1F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Survival-live</w:t>
            </w:r>
          </w:p>
        </w:tc>
        <w:tc>
          <w:tcPr>
            <w:tcW w:w="1701" w:type="dxa"/>
            <w:noWrap/>
            <w:hideMark/>
          </w:tcPr>
          <w:p w14:paraId="7E8CE37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Survival-dead</w:t>
            </w:r>
          </w:p>
        </w:tc>
        <w:tc>
          <w:tcPr>
            <w:tcW w:w="2328" w:type="dxa"/>
            <w:gridSpan w:val="2"/>
            <w:noWrap/>
          </w:tcPr>
          <w:p w14:paraId="7DFF186E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2C3A57D5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A652D9" w14:textId="4D731DE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core region</w:t>
            </w:r>
          </w:p>
        </w:tc>
        <w:tc>
          <w:tcPr>
            <w:tcW w:w="1143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70C54EC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0.76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6D3E5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28.01±7.29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FD025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28.41±7.76</w:t>
            </w:r>
          </w:p>
        </w:tc>
        <w:tc>
          <w:tcPr>
            <w:tcW w:w="2328" w:type="dxa"/>
            <w:gridSpan w:val="2"/>
            <w:tcBorders>
              <w:top w:val="none" w:sz="0" w:space="0" w:color="auto"/>
              <w:bottom w:val="none" w:sz="0" w:space="0" w:color="auto"/>
            </w:tcBorders>
            <w:noWrap/>
          </w:tcPr>
          <w:p w14:paraId="364FBE0A" w14:textId="77777777" w:rsidR="0010775E" w:rsidRPr="00C832A1" w:rsidRDefault="0010775E" w:rsidP="008C31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10775E" w:rsidRPr="00C832A1" w14:paraId="66B11B4E" w14:textId="77777777" w:rsidTr="008C317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bottom w:val="single" w:sz="4" w:space="0" w:color="auto"/>
            </w:tcBorders>
            <w:noWrap/>
            <w:hideMark/>
          </w:tcPr>
          <w:p w14:paraId="554843D2" w14:textId="2CF0DBDE" w:rsidR="0010775E" w:rsidRPr="00C832A1" w:rsidRDefault="00600834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60083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peritumoral region</w:t>
            </w:r>
          </w:p>
        </w:tc>
        <w:tc>
          <w:tcPr>
            <w:tcW w:w="1143" w:type="dxa"/>
            <w:gridSpan w:val="2"/>
            <w:tcBorders>
              <w:bottom w:val="single" w:sz="4" w:space="0" w:color="auto"/>
            </w:tcBorders>
          </w:tcPr>
          <w:p w14:paraId="505EA70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A3AAC4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26.73±5.29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17F01FD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28.76±7.21</w:t>
            </w:r>
          </w:p>
        </w:tc>
        <w:tc>
          <w:tcPr>
            <w:tcW w:w="2328" w:type="dxa"/>
            <w:gridSpan w:val="2"/>
            <w:tcBorders>
              <w:bottom w:val="single" w:sz="4" w:space="0" w:color="auto"/>
            </w:tcBorders>
            <w:noWrap/>
          </w:tcPr>
          <w:p w14:paraId="72028B91" w14:textId="77777777" w:rsidR="0010775E" w:rsidRPr="00C832A1" w:rsidRDefault="0010775E" w:rsidP="008C31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33717340" w14:textId="77777777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5B5763" w14:textId="77777777" w:rsidR="0010775E" w:rsidRDefault="0010775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5F3804" w14:textId="00FBF10E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 w:rsidRPr="00C832A1">
        <w:rPr>
          <w:rFonts w:ascii="Times New Roman" w:hAnsi="Times New Roman" w:cs="Times New Roman"/>
          <w:sz w:val="24"/>
          <w:szCs w:val="24"/>
        </w:rPr>
        <w:t xml:space="preserve">able S3 Comparison of </w:t>
      </w:r>
      <w:proofErr w:type="spellStart"/>
      <w:r w:rsidRPr="00C832A1">
        <w:rPr>
          <w:rFonts w:ascii="Times New Roman" w:hAnsi="Times New Roman" w:cs="Times New Roman"/>
          <w:sz w:val="24"/>
          <w:szCs w:val="24"/>
        </w:rPr>
        <w:t>intratumoral</w:t>
      </w:r>
      <w:proofErr w:type="spellEnd"/>
      <w:r w:rsidRPr="00C832A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832A1">
        <w:rPr>
          <w:rFonts w:ascii="Times New Roman" w:hAnsi="Times New Roman" w:cs="Times New Roman"/>
          <w:sz w:val="24"/>
          <w:szCs w:val="24"/>
        </w:rPr>
        <w:t>extratumoral</w:t>
      </w:r>
      <w:proofErr w:type="spellEnd"/>
      <w:r w:rsidRPr="00C832A1">
        <w:rPr>
          <w:rFonts w:ascii="Times New Roman" w:hAnsi="Times New Roman" w:cs="Times New Roman"/>
          <w:sz w:val="24"/>
          <w:szCs w:val="24"/>
        </w:rPr>
        <w:t xml:space="preserve"> nerve </w:t>
      </w:r>
      <w:r w:rsidRPr="00C832A1">
        <w:rPr>
          <w:rFonts w:ascii="Times New Roman" w:eastAsia="等线" w:hAnsi="Times New Roman" w:cs="Times New Roman"/>
          <w:color w:val="000000"/>
          <w:kern w:val="0"/>
          <w:sz w:val="22"/>
          <w14:ligatures w14:val="none"/>
        </w:rPr>
        <w:t>densities</w:t>
      </w:r>
      <w:r w:rsidRPr="00C832A1">
        <w:rPr>
          <w:rFonts w:ascii="Times New Roman" w:hAnsi="Times New Roman" w:cs="Times New Roman"/>
          <w:sz w:val="24"/>
          <w:szCs w:val="24"/>
        </w:rPr>
        <w:t xml:space="preserve"> in different subgroups</w:t>
      </w:r>
    </w:p>
    <w:tbl>
      <w:tblPr>
        <w:tblStyle w:val="21"/>
        <w:tblW w:w="7905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268"/>
        <w:gridCol w:w="2127"/>
        <w:gridCol w:w="1134"/>
      </w:tblGrid>
      <w:tr w:rsidR="0010775E" w:rsidRPr="00C832A1" w14:paraId="4AF26343" w14:textId="77777777" w:rsidTr="008C31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9F4BC2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E3280A" w14:textId="77777777" w:rsidR="0010775E" w:rsidRPr="00C832A1" w:rsidRDefault="0010775E" w:rsidP="008C317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Intratumoral</w:t>
            </w:r>
            <w:proofErr w:type="spell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density(/</w:t>
            </w:r>
            <w:r w:rsidRPr="00C832A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>m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2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183FBD9" w14:textId="77777777" w:rsidR="0010775E" w:rsidRPr="00C832A1" w:rsidRDefault="0010775E" w:rsidP="008C317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extratumoral</w:t>
            </w:r>
            <w:proofErr w:type="spell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density(/</w:t>
            </w:r>
            <w:r w:rsidRPr="00C832A1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14:ligatures w14:val="none"/>
              </w:rPr>
              <w:t>m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2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F61832F" w14:textId="77777777" w:rsidR="0010775E" w:rsidRPr="00C832A1" w:rsidRDefault="0010775E" w:rsidP="008C3178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P value</w:t>
            </w:r>
          </w:p>
        </w:tc>
      </w:tr>
      <w:tr w:rsidR="0010775E" w:rsidRPr="00C832A1" w14:paraId="6A7893EB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4FD6DC3A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Ki67-high</w:t>
            </w:r>
          </w:p>
        </w:tc>
        <w:tc>
          <w:tcPr>
            <w:tcW w:w="2268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00CB839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0.40±0.39</w:t>
            </w:r>
          </w:p>
        </w:tc>
        <w:tc>
          <w:tcPr>
            <w:tcW w:w="2127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1A83647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0.99±0.74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3DB1D65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6.4*10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-16</w:t>
            </w:r>
          </w:p>
        </w:tc>
      </w:tr>
      <w:tr w:rsidR="0010775E" w:rsidRPr="00C832A1" w14:paraId="2A51225C" w14:textId="77777777" w:rsidTr="008C317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2ECF8B7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Ki67-medium-low</w:t>
            </w:r>
          </w:p>
        </w:tc>
        <w:tc>
          <w:tcPr>
            <w:tcW w:w="2268" w:type="dxa"/>
            <w:noWrap/>
            <w:hideMark/>
          </w:tcPr>
          <w:p w14:paraId="6B26400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0.50±0.53</w:t>
            </w:r>
          </w:p>
        </w:tc>
        <w:tc>
          <w:tcPr>
            <w:tcW w:w="2127" w:type="dxa"/>
            <w:noWrap/>
            <w:hideMark/>
          </w:tcPr>
          <w:p w14:paraId="35741B2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0.94±0.86</w:t>
            </w:r>
          </w:p>
        </w:tc>
        <w:tc>
          <w:tcPr>
            <w:tcW w:w="1134" w:type="dxa"/>
            <w:noWrap/>
            <w:hideMark/>
          </w:tcPr>
          <w:p w14:paraId="424348E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0.10</w:t>
            </w:r>
          </w:p>
        </w:tc>
      </w:tr>
      <w:tr w:rsidR="0010775E" w:rsidRPr="00C832A1" w14:paraId="076FDD89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9FE5BD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14:ligatures w14:val="none"/>
              </w:rPr>
              <w:t>KRAS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-mutation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23D2D9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0.36±0.34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0BFBC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0.91±0.62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6C8263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-16</w:t>
            </w:r>
          </w:p>
        </w:tc>
      </w:tr>
      <w:tr w:rsidR="0010775E" w:rsidRPr="00C832A1" w14:paraId="2F24F930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69928F6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14:ligatures w14:val="none"/>
              </w:rPr>
              <w:t>KRAS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 -no mutation</w:t>
            </w:r>
          </w:p>
        </w:tc>
        <w:tc>
          <w:tcPr>
            <w:tcW w:w="2268" w:type="dxa"/>
            <w:noWrap/>
            <w:hideMark/>
          </w:tcPr>
          <w:p w14:paraId="3694834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0.50±0.46</w:t>
            </w:r>
          </w:p>
        </w:tc>
        <w:tc>
          <w:tcPr>
            <w:tcW w:w="2127" w:type="dxa"/>
            <w:noWrap/>
            <w:hideMark/>
          </w:tcPr>
          <w:p w14:paraId="7A7D870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1.10±0.88</w:t>
            </w:r>
          </w:p>
        </w:tc>
        <w:tc>
          <w:tcPr>
            <w:tcW w:w="1134" w:type="dxa"/>
            <w:noWrap/>
            <w:hideMark/>
          </w:tcPr>
          <w:p w14:paraId="3CB2B70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-10</w:t>
            </w:r>
          </w:p>
        </w:tc>
      </w:tr>
      <w:tr w:rsidR="0010775E" w:rsidRPr="00C832A1" w14:paraId="4577A0AE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8787843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Gender-male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AA634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0.43±0.42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3B06D5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1.06±0.80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5EAF4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-11</w:t>
            </w:r>
          </w:p>
        </w:tc>
      </w:tr>
      <w:tr w:rsidR="0010775E" w:rsidRPr="00C832A1" w14:paraId="3D8E5AEE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95C1FDC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Gender-female</w:t>
            </w:r>
          </w:p>
        </w:tc>
        <w:tc>
          <w:tcPr>
            <w:tcW w:w="2268" w:type="dxa"/>
            <w:noWrap/>
            <w:hideMark/>
          </w:tcPr>
          <w:p w14:paraId="7E3EFCE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0.38±0.37</w:t>
            </w:r>
          </w:p>
        </w:tc>
        <w:tc>
          <w:tcPr>
            <w:tcW w:w="2127" w:type="dxa"/>
            <w:noWrap/>
            <w:hideMark/>
          </w:tcPr>
          <w:p w14:paraId="517A37A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0.87±0.65</w:t>
            </w:r>
          </w:p>
        </w:tc>
        <w:tc>
          <w:tcPr>
            <w:tcW w:w="1134" w:type="dxa"/>
            <w:noWrap/>
            <w:hideMark/>
          </w:tcPr>
          <w:p w14:paraId="58B547B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2.7*10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-6</w:t>
            </w:r>
          </w:p>
        </w:tc>
      </w:tr>
      <w:tr w:rsidR="0010775E" w:rsidRPr="00C832A1" w14:paraId="1EA0E75B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9432F8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Age-&lt;65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1844549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0.43±0.44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62CE2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0.89±0.66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8C40D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-7</w:t>
            </w:r>
          </w:p>
        </w:tc>
      </w:tr>
      <w:tr w:rsidR="0010775E" w:rsidRPr="00C832A1" w14:paraId="04F6AD7E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DD840B6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Age-</w:t>
            </w:r>
            <w:r w:rsidRPr="00C832A1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65</w:t>
            </w:r>
          </w:p>
        </w:tc>
        <w:tc>
          <w:tcPr>
            <w:tcW w:w="2268" w:type="dxa"/>
            <w:noWrap/>
            <w:hideMark/>
          </w:tcPr>
          <w:p w14:paraId="0C3757D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0.39±0.37</w:t>
            </w:r>
          </w:p>
        </w:tc>
        <w:tc>
          <w:tcPr>
            <w:tcW w:w="2127" w:type="dxa"/>
            <w:noWrap/>
            <w:hideMark/>
          </w:tcPr>
          <w:p w14:paraId="423299A5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1.08±0.81</w:t>
            </w:r>
          </w:p>
        </w:tc>
        <w:tc>
          <w:tcPr>
            <w:tcW w:w="1134" w:type="dxa"/>
            <w:noWrap/>
            <w:hideMark/>
          </w:tcPr>
          <w:p w14:paraId="2A3D190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9.3*10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-11</w:t>
            </w:r>
          </w:p>
        </w:tc>
      </w:tr>
      <w:tr w:rsidR="0010775E" w:rsidRPr="00C832A1" w14:paraId="15D0E358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6A5CD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Location-left colon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9797CE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0.29±0.19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4BA667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0.74±0.50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FAB3C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1.9*10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-6</w:t>
            </w:r>
          </w:p>
        </w:tc>
      </w:tr>
      <w:tr w:rsidR="0010775E" w:rsidRPr="00C832A1" w14:paraId="35BBC9FF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09AE640A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Location-rectum</w:t>
            </w:r>
          </w:p>
        </w:tc>
        <w:tc>
          <w:tcPr>
            <w:tcW w:w="2268" w:type="dxa"/>
            <w:noWrap/>
            <w:hideMark/>
          </w:tcPr>
          <w:p w14:paraId="0240888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0.48±0.47</w:t>
            </w:r>
          </w:p>
        </w:tc>
        <w:tc>
          <w:tcPr>
            <w:tcW w:w="2127" w:type="dxa"/>
            <w:noWrap/>
            <w:hideMark/>
          </w:tcPr>
          <w:p w14:paraId="00C2AC64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1.20±0.86</w:t>
            </w:r>
          </w:p>
        </w:tc>
        <w:tc>
          <w:tcPr>
            <w:tcW w:w="1134" w:type="dxa"/>
            <w:noWrap/>
            <w:hideMark/>
          </w:tcPr>
          <w:p w14:paraId="475C29C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1.4*10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6F254A9E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0411B66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Location-right colon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CC4D0C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0.41±0.43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58A290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0.87±0.66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054C56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-3</w:t>
            </w:r>
          </w:p>
        </w:tc>
      </w:tr>
      <w:tr w:rsidR="0010775E" w:rsidRPr="00C832A1" w14:paraId="0814C8AA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04AC7F92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Histological grade-2</w:t>
            </w:r>
          </w:p>
        </w:tc>
        <w:tc>
          <w:tcPr>
            <w:tcW w:w="2268" w:type="dxa"/>
            <w:noWrap/>
            <w:hideMark/>
          </w:tcPr>
          <w:p w14:paraId="68A6B45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0.44±0.44</w:t>
            </w:r>
          </w:p>
        </w:tc>
        <w:tc>
          <w:tcPr>
            <w:tcW w:w="2127" w:type="dxa"/>
            <w:noWrap/>
            <w:hideMark/>
          </w:tcPr>
          <w:p w14:paraId="5E625A0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1.03±0.78</w:t>
            </w:r>
          </w:p>
        </w:tc>
        <w:tc>
          <w:tcPr>
            <w:tcW w:w="1134" w:type="dxa"/>
            <w:noWrap/>
            <w:hideMark/>
          </w:tcPr>
          <w:p w14:paraId="7E25B81A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3.2*10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-12</w:t>
            </w:r>
          </w:p>
        </w:tc>
      </w:tr>
      <w:tr w:rsidR="0010775E" w:rsidRPr="00C832A1" w14:paraId="40A389AB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062E81E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Histological grade-3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D6F8FE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0.32±0.24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EF816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0.84±0.59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E4538D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8.5*10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-6</w:t>
            </w:r>
          </w:p>
        </w:tc>
      </w:tr>
      <w:tr w:rsidR="0010775E" w:rsidRPr="00C832A1" w14:paraId="728E3224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5CE54A0C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Tumor diameter-&lt;2</w:t>
            </w:r>
          </w:p>
        </w:tc>
        <w:tc>
          <w:tcPr>
            <w:tcW w:w="2268" w:type="dxa"/>
            <w:noWrap/>
            <w:hideMark/>
          </w:tcPr>
          <w:p w14:paraId="6356A1E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1.10±0.43</w:t>
            </w:r>
          </w:p>
        </w:tc>
        <w:tc>
          <w:tcPr>
            <w:tcW w:w="2127" w:type="dxa"/>
            <w:noWrap/>
            <w:hideMark/>
          </w:tcPr>
          <w:p w14:paraId="0D8DD1D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2.31±0.49</w:t>
            </w:r>
          </w:p>
        </w:tc>
        <w:tc>
          <w:tcPr>
            <w:tcW w:w="1134" w:type="dxa"/>
            <w:noWrap/>
            <w:hideMark/>
          </w:tcPr>
          <w:p w14:paraId="14B8046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-3</w:t>
            </w:r>
          </w:p>
        </w:tc>
      </w:tr>
      <w:tr w:rsidR="0010775E" w:rsidRPr="00C832A1" w14:paraId="1C2CF9A3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42694E6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Tumor diameter-2~5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2B254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0.41±0.42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41F9F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1.08±0.78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71E9AF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4.8*10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-12</w:t>
            </w:r>
          </w:p>
        </w:tc>
      </w:tr>
      <w:tr w:rsidR="0010775E" w:rsidRPr="00C832A1" w14:paraId="4AA200FD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0471A342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Tumor diameter-</w:t>
            </w:r>
            <w:r w:rsidRPr="00C832A1">
              <w:rPr>
                <w:rFonts w:ascii="等线" w:eastAsia="等线" w:hAnsi="等线" w:cs="Times New Roman" w:hint="eastAsia"/>
                <w:color w:val="000000"/>
                <w:kern w:val="0"/>
                <w:sz w:val="22"/>
                <w14:ligatures w14:val="none"/>
              </w:rPr>
              <w:t>≥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1690C19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0.32±0.25</w:t>
            </w:r>
          </w:p>
        </w:tc>
        <w:tc>
          <w:tcPr>
            <w:tcW w:w="2127" w:type="dxa"/>
            <w:noWrap/>
            <w:hideMark/>
          </w:tcPr>
          <w:p w14:paraId="4A5EA00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0.68±0.43</w:t>
            </w:r>
          </w:p>
        </w:tc>
        <w:tc>
          <w:tcPr>
            <w:tcW w:w="1134" w:type="dxa"/>
            <w:noWrap/>
            <w:hideMark/>
          </w:tcPr>
          <w:p w14:paraId="2B2F24C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1.3*10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-6</w:t>
            </w:r>
          </w:p>
        </w:tc>
      </w:tr>
      <w:tr w:rsidR="0010775E" w:rsidRPr="00C832A1" w14:paraId="41381627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0CD3E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+)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B2B527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0.45±0.33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085703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1.04±0.75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2FEBA2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-4</w:t>
            </w:r>
          </w:p>
        </w:tc>
      </w:tr>
      <w:tr w:rsidR="0010775E" w:rsidRPr="00C832A1" w14:paraId="3748701E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FB6A18C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-)</w:t>
            </w:r>
          </w:p>
        </w:tc>
        <w:tc>
          <w:tcPr>
            <w:tcW w:w="2268" w:type="dxa"/>
            <w:noWrap/>
            <w:hideMark/>
          </w:tcPr>
          <w:p w14:paraId="3C60475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0.41±0.36</w:t>
            </w:r>
          </w:p>
        </w:tc>
        <w:tc>
          <w:tcPr>
            <w:tcW w:w="2127" w:type="dxa"/>
            <w:noWrap/>
            <w:hideMark/>
          </w:tcPr>
          <w:p w14:paraId="549E638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1.08±0.67</w:t>
            </w:r>
          </w:p>
        </w:tc>
        <w:tc>
          <w:tcPr>
            <w:tcW w:w="1134" w:type="dxa"/>
            <w:noWrap/>
            <w:hideMark/>
          </w:tcPr>
          <w:p w14:paraId="5B5DC48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1DB72DC5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101EDE9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Vascular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NA)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10FAA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0.39±0.44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06BDD6A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0.93±0.79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519E6C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2.9*10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-6</w:t>
            </w:r>
          </w:p>
        </w:tc>
      </w:tr>
      <w:tr w:rsidR="0010775E" w:rsidRPr="00C832A1" w14:paraId="69E09F11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763B15D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Perineural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+)</w:t>
            </w:r>
          </w:p>
        </w:tc>
        <w:tc>
          <w:tcPr>
            <w:tcW w:w="2268" w:type="dxa"/>
            <w:noWrap/>
            <w:hideMark/>
          </w:tcPr>
          <w:p w14:paraId="66980B9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0.43±0.36</w:t>
            </w:r>
          </w:p>
        </w:tc>
        <w:tc>
          <w:tcPr>
            <w:tcW w:w="2127" w:type="dxa"/>
            <w:noWrap/>
            <w:hideMark/>
          </w:tcPr>
          <w:p w14:paraId="72023CC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0.96±0.69</w:t>
            </w:r>
          </w:p>
        </w:tc>
        <w:tc>
          <w:tcPr>
            <w:tcW w:w="1134" w:type="dxa"/>
            <w:noWrap/>
            <w:hideMark/>
          </w:tcPr>
          <w:p w14:paraId="5AE3A292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7.9*10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17DC9096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433BD2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 xml:space="preserve">Perineural </w:t>
            </w:r>
            <w:proofErr w:type="gramStart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invasion(</w:t>
            </w:r>
            <w:proofErr w:type="gramEnd"/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-)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5ACFAA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0.39±0.44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DDD879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1.01±0.81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6A6CB93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3.5*10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06F1371C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03A3773A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p-MMR</w:t>
            </w:r>
          </w:p>
        </w:tc>
        <w:tc>
          <w:tcPr>
            <w:tcW w:w="2268" w:type="dxa"/>
            <w:noWrap/>
            <w:hideMark/>
          </w:tcPr>
          <w:p w14:paraId="3121B06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0.42±0.41</w:t>
            </w:r>
          </w:p>
        </w:tc>
        <w:tc>
          <w:tcPr>
            <w:tcW w:w="2127" w:type="dxa"/>
            <w:noWrap/>
            <w:hideMark/>
          </w:tcPr>
          <w:p w14:paraId="7479526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1.00±0.75</w:t>
            </w:r>
          </w:p>
        </w:tc>
        <w:tc>
          <w:tcPr>
            <w:tcW w:w="1134" w:type="dxa"/>
            <w:noWrap/>
            <w:hideMark/>
          </w:tcPr>
          <w:p w14:paraId="6D5C3F3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5.4*10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-15</w:t>
            </w:r>
          </w:p>
        </w:tc>
      </w:tr>
      <w:tr w:rsidR="0010775E" w:rsidRPr="00C832A1" w14:paraId="7C1A64F1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EDBEDD5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d-MMR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3FFB3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0.19±0.13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F954A1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0.57±0.41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D49324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0.03</w:t>
            </w:r>
          </w:p>
        </w:tc>
      </w:tr>
      <w:tr w:rsidR="0010775E" w:rsidRPr="00C832A1" w14:paraId="3DA8AAD2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B9F76B3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T1</w:t>
            </w:r>
          </w:p>
        </w:tc>
        <w:tc>
          <w:tcPr>
            <w:tcW w:w="2268" w:type="dxa"/>
            <w:noWrap/>
            <w:hideMark/>
          </w:tcPr>
          <w:p w14:paraId="4F998253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0.63±0.46</w:t>
            </w:r>
          </w:p>
        </w:tc>
        <w:tc>
          <w:tcPr>
            <w:tcW w:w="2127" w:type="dxa"/>
            <w:noWrap/>
            <w:hideMark/>
          </w:tcPr>
          <w:p w14:paraId="4F298710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2.17±0.33</w:t>
            </w:r>
          </w:p>
        </w:tc>
        <w:tc>
          <w:tcPr>
            <w:tcW w:w="1134" w:type="dxa"/>
            <w:noWrap/>
            <w:hideMark/>
          </w:tcPr>
          <w:p w14:paraId="072F53A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2.2*10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-3</w:t>
            </w:r>
          </w:p>
        </w:tc>
      </w:tr>
      <w:tr w:rsidR="0010775E" w:rsidRPr="00C832A1" w14:paraId="5A96153D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AAE17E1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T2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D6C13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0.71±0.72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BE665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1.66±0.88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368126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3.4*10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-4</w:t>
            </w:r>
          </w:p>
        </w:tc>
      </w:tr>
      <w:tr w:rsidR="0010775E" w:rsidRPr="00C832A1" w14:paraId="21F73673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4AB9A49E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T3</w:t>
            </w:r>
          </w:p>
        </w:tc>
        <w:tc>
          <w:tcPr>
            <w:tcW w:w="2268" w:type="dxa"/>
            <w:noWrap/>
            <w:hideMark/>
          </w:tcPr>
          <w:p w14:paraId="4EED2AF9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0.35±0.28</w:t>
            </w:r>
          </w:p>
        </w:tc>
        <w:tc>
          <w:tcPr>
            <w:tcW w:w="2127" w:type="dxa"/>
            <w:noWrap/>
            <w:hideMark/>
          </w:tcPr>
          <w:p w14:paraId="7B9669A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0.80±0.59</w:t>
            </w:r>
          </w:p>
        </w:tc>
        <w:tc>
          <w:tcPr>
            <w:tcW w:w="1134" w:type="dxa"/>
            <w:noWrap/>
            <w:hideMark/>
          </w:tcPr>
          <w:p w14:paraId="5460D5C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3.4*10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-13</w:t>
            </w:r>
          </w:p>
        </w:tc>
      </w:tr>
      <w:tr w:rsidR="0010775E" w:rsidRPr="00C832A1" w14:paraId="3FF4223D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3F0A1DC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T4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7E44B8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0.26±0.22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1F31D7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1.11±1.20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C7EDA1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0.20</w:t>
            </w:r>
          </w:p>
        </w:tc>
      </w:tr>
      <w:tr w:rsidR="0010775E" w:rsidRPr="00C832A1" w14:paraId="1C5B3AE4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3D2559B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N0</w:t>
            </w:r>
          </w:p>
        </w:tc>
        <w:tc>
          <w:tcPr>
            <w:tcW w:w="2268" w:type="dxa"/>
            <w:noWrap/>
            <w:hideMark/>
          </w:tcPr>
          <w:p w14:paraId="072ACDD0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0.41±0.44</w:t>
            </w:r>
          </w:p>
        </w:tc>
        <w:tc>
          <w:tcPr>
            <w:tcW w:w="2127" w:type="dxa"/>
            <w:noWrap/>
            <w:hideMark/>
          </w:tcPr>
          <w:p w14:paraId="10266860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1.08±0.78</w:t>
            </w:r>
          </w:p>
        </w:tc>
        <w:tc>
          <w:tcPr>
            <w:tcW w:w="1134" w:type="dxa"/>
            <w:noWrap/>
            <w:hideMark/>
          </w:tcPr>
          <w:p w14:paraId="2C7EED1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1.8*10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-12</w:t>
            </w:r>
          </w:p>
        </w:tc>
      </w:tr>
      <w:tr w:rsidR="0010775E" w:rsidRPr="00C832A1" w14:paraId="7AE0275A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EF0FF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N1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8459B4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0.40±0.26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163C7F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0.82±0.60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BFA42C3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3.8*10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-4</w:t>
            </w:r>
          </w:p>
        </w:tc>
      </w:tr>
      <w:tr w:rsidR="0010775E" w:rsidRPr="00C832A1" w14:paraId="293F3B2F" w14:textId="77777777" w:rsidTr="008C317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04529E76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N2</w:t>
            </w:r>
          </w:p>
        </w:tc>
        <w:tc>
          <w:tcPr>
            <w:tcW w:w="2268" w:type="dxa"/>
            <w:noWrap/>
            <w:hideMark/>
          </w:tcPr>
          <w:p w14:paraId="7095C49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0.42±0.45</w:t>
            </w:r>
          </w:p>
        </w:tc>
        <w:tc>
          <w:tcPr>
            <w:tcW w:w="2127" w:type="dxa"/>
            <w:noWrap/>
            <w:hideMark/>
          </w:tcPr>
          <w:p w14:paraId="3CA3F01B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0.88±0.80</w:t>
            </w:r>
          </w:p>
        </w:tc>
        <w:tc>
          <w:tcPr>
            <w:tcW w:w="1134" w:type="dxa"/>
            <w:noWrap/>
            <w:hideMark/>
          </w:tcPr>
          <w:p w14:paraId="783F236E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0.02</w:t>
            </w:r>
          </w:p>
        </w:tc>
      </w:tr>
      <w:tr w:rsidR="0010775E" w:rsidRPr="00C832A1" w14:paraId="138C8445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9CE363D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M0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703BCE4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0.40±0.41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572650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0.97±0.75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09B5EB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9.6*10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-16</w:t>
            </w:r>
          </w:p>
        </w:tc>
      </w:tr>
      <w:tr w:rsidR="0010775E" w:rsidRPr="00C832A1" w14:paraId="74B69A47" w14:textId="77777777" w:rsidTr="008C3178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10BB0823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M1</w:t>
            </w:r>
          </w:p>
        </w:tc>
        <w:tc>
          <w:tcPr>
            <w:tcW w:w="2268" w:type="dxa"/>
            <w:noWrap/>
            <w:hideMark/>
          </w:tcPr>
          <w:p w14:paraId="7233DB9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0.58±0.22</w:t>
            </w:r>
          </w:p>
        </w:tc>
        <w:tc>
          <w:tcPr>
            <w:tcW w:w="2127" w:type="dxa"/>
            <w:noWrap/>
            <w:hideMark/>
          </w:tcPr>
          <w:p w14:paraId="4A7CF904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1.23±0.73</w:t>
            </w:r>
          </w:p>
        </w:tc>
        <w:tc>
          <w:tcPr>
            <w:tcW w:w="1134" w:type="dxa"/>
            <w:noWrap/>
            <w:hideMark/>
          </w:tcPr>
          <w:p w14:paraId="3769E65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0.04</w:t>
            </w:r>
          </w:p>
        </w:tc>
      </w:tr>
      <w:tr w:rsidR="0010775E" w:rsidRPr="00C832A1" w14:paraId="180F73C2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498D9B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AJCC-Ⅰ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CCA37DE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0.65±0.66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4CE2136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1.70±0.76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2DCB4C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3.1*10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4F846ABD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23D8A7EE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AJCC-Ⅱ</w:t>
            </w:r>
          </w:p>
        </w:tc>
        <w:tc>
          <w:tcPr>
            <w:tcW w:w="2268" w:type="dxa"/>
            <w:noWrap/>
            <w:hideMark/>
          </w:tcPr>
          <w:p w14:paraId="49AF0FC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0.33±0.29</w:t>
            </w:r>
          </w:p>
        </w:tc>
        <w:tc>
          <w:tcPr>
            <w:tcW w:w="2127" w:type="dxa"/>
            <w:noWrap/>
            <w:hideMark/>
          </w:tcPr>
          <w:p w14:paraId="5BFC4517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0.87±0.67</w:t>
            </w:r>
          </w:p>
        </w:tc>
        <w:tc>
          <w:tcPr>
            <w:tcW w:w="1134" w:type="dxa"/>
            <w:noWrap/>
            <w:hideMark/>
          </w:tcPr>
          <w:p w14:paraId="77F3655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2.0*10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-5</w:t>
            </w:r>
          </w:p>
        </w:tc>
      </w:tr>
      <w:tr w:rsidR="0010775E" w:rsidRPr="00C832A1" w14:paraId="4FC06A55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5FFB94A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AJCC-Ⅲ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74238C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0.37±0.35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8849FA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0.78±0.64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2ECC14D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0.04</w:t>
            </w:r>
          </w:p>
        </w:tc>
      </w:tr>
      <w:tr w:rsidR="0010775E" w:rsidRPr="00C832A1" w14:paraId="0B39BBE3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23BC2409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AJCC-Ⅳ</w:t>
            </w:r>
          </w:p>
        </w:tc>
        <w:tc>
          <w:tcPr>
            <w:tcW w:w="2268" w:type="dxa"/>
            <w:noWrap/>
            <w:hideMark/>
          </w:tcPr>
          <w:p w14:paraId="03BF3FF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0.58±0.22</w:t>
            </w:r>
          </w:p>
        </w:tc>
        <w:tc>
          <w:tcPr>
            <w:tcW w:w="2127" w:type="dxa"/>
            <w:noWrap/>
            <w:hideMark/>
          </w:tcPr>
          <w:p w14:paraId="5B06BB2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1.23±0.73</w:t>
            </w:r>
          </w:p>
        </w:tc>
        <w:tc>
          <w:tcPr>
            <w:tcW w:w="1134" w:type="dxa"/>
            <w:noWrap/>
            <w:hideMark/>
          </w:tcPr>
          <w:p w14:paraId="2C45C23F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3.9*10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-5</w:t>
            </w:r>
          </w:p>
        </w:tc>
      </w:tr>
      <w:tr w:rsidR="0010775E" w:rsidRPr="00C832A1" w14:paraId="3F98D63E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0E9B481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Recurrence-Y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BE85D0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0.42±0.33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8206B4F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0.88±0.68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5EC17B0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4.3*10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-5</w:t>
            </w:r>
          </w:p>
        </w:tc>
      </w:tr>
      <w:tr w:rsidR="0010775E" w:rsidRPr="00C832A1" w14:paraId="7FD68266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noWrap/>
            <w:hideMark/>
          </w:tcPr>
          <w:p w14:paraId="655FCC2F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Recurrence-N</w:t>
            </w:r>
          </w:p>
        </w:tc>
        <w:tc>
          <w:tcPr>
            <w:tcW w:w="2268" w:type="dxa"/>
            <w:noWrap/>
            <w:hideMark/>
          </w:tcPr>
          <w:p w14:paraId="272901BD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0.42±0.46</w:t>
            </w:r>
          </w:p>
        </w:tc>
        <w:tc>
          <w:tcPr>
            <w:tcW w:w="2127" w:type="dxa"/>
            <w:noWrap/>
            <w:hideMark/>
          </w:tcPr>
          <w:p w14:paraId="6B34814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1.09±0.81</w:t>
            </w:r>
          </w:p>
        </w:tc>
        <w:tc>
          <w:tcPr>
            <w:tcW w:w="1134" w:type="dxa"/>
            <w:noWrap/>
            <w:hideMark/>
          </w:tcPr>
          <w:p w14:paraId="584F9366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7.2*10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  <w:tr w:rsidR="0010775E" w:rsidRPr="00C832A1" w14:paraId="618A47C5" w14:textId="77777777" w:rsidTr="008C31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35574CB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lastRenderedPageBreak/>
              <w:t>Survival-live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06E85C2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0.41±0.33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0E408B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0.92±0.72</w:t>
            </w: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CCEB88A" w14:textId="77777777" w:rsidR="0010775E" w:rsidRPr="00C832A1" w:rsidRDefault="0010775E" w:rsidP="008C31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6.0*10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-5</w:t>
            </w:r>
          </w:p>
        </w:tc>
      </w:tr>
      <w:tr w:rsidR="0010775E" w:rsidRPr="00C832A1" w14:paraId="64293FBE" w14:textId="77777777" w:rsidTr="008C317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bottom w:val="single" w:sz="4" w:space="0" w:color="auto"/>
            </w:tcBorders>
            <w:noWrap/>
            <w:hideMark/>
          </w:tcPr>
          <w:p w14:paraId="10F02EE8" w14:textId="77777777" w:rsidR="0010775E" w:rsidRPr="00C832A1" w:rsidRDefault="0010775E" w:rsidP="008C31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Survival-dead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694421B1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0.43±0.45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hideMark/>
          </w:tcPr>
          <w:p w14:paraId="75CD71F8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1.05±0.78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59A1BCC" w14:textId="77777777" w:rsidR="0010775E" w:rsidRPr="00C832A1" w:rsidRDefault="0010775E" w:rsidP="008C31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14:ligatures w14:val="none"/>
              </w:rPr>
              <w:t>1.7*10</w:t>
            </w:r>
            <w:r w:rsidRPr="00C832A1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  <w14:ligatures w14:val="none"/>
              </w:rPr>
              <w:t>-9</w:t>
            </w:r>
          </w:p>
        </w:tc>
      </w:tr>
    </w:tbl>
    <w:p w14:paraId="278CC5B5" w14:textId="77777777" w:rsidR="0010775E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6C1F5C" w14:textId="77777777" w:rsidR="0010775E" w:rsidRDefault="0010775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7F45AD" w14:textId="5E897576" w:rsidR="0010775E" w:rsidRPr="00C832A1" w:rsidRDefault="0010775E" w:rsidP="0010775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 w:rsidRPr="00C832A1">
        <w:rPr>
          <w:rFonts w:ascii="Times New Roman" w:hAnsi="Times New Roman" w:cs="Times New Roman"/>
          <w:sz w:val="24"/>
          <w:szCs w:val="24"/>
        </w:rPr>
        <w:t xml:space="preserve">able S4 Comparison of </w:t>
      </w:r>
      <w:proofErr w:type="spellStart"/>
      <w:r w:rsidRPr="00C832A1">
        <w:rPr>
          <w:rFonts w:ascii="Times New Roman" w:hAnsi="Times New Roman" w:cs="Times New Roman"/>
          <w:sz w:val="24"/>
          <w:szCs w:val="24"/>
        </w:rPr>
        <w:t>intratumoral</w:t>
      </w:r>
      <w:proofErr w:type="spellEnd"/>
      <w:r w:rsidRPr="00C832A1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C832A1">
        <w:rPr>
          <w:rFonts w:ascii="Times New Roman" w:hAnsi="Times New Roman" w:cs="Times New Roman"/>
          <w:sz w:val="24"/>
          <w:szCs w:val="24"/>
        </w:rPr>
        <w:t>extratumoral</w:t>
      </w:r>
      <w:proofErr w:type="spellEnd"/>
      <w:r w:rsidRPr="00C832A1">
        <w:rPr>
          <w:rFonts w:ascii="Times New Roman" w:hAnsi="Times New Roman" w:cs="Times New Roman"/>
          <w:sz w:val="24"/>
          <w:szCs w:val="24"/>
        </w:rPr>
        <w:t xml:space="preserve"> nerve </w:t>
      </w:r>
      <w:r w:rsidRPr="00C832A1">
        <w:rPr>
          <w:rFonts w:ascii="Times New Roman" w:eastAsia="等线" w:hAnsi="Times New Roman" w:cs="Times New Roman"/>
          <w:color w:val="000000"/>
          <w:kern w:val="0"/>
          <w:sz w:val="22"/>
          <w14:ligatures w14:val="none"/>
        </w:rPr>
        <w:t>densities</w:t>
      </w:r>
      <w:r w:rsidRPr="00C832A1">
        <w:rPr>
          <w:rFonts w:ascii="Times New Roman" w:hAnsi="Times New Roman" w:cs="Times New Roman"/>
          <w:sz w:val="24"/>
          <w:szCs w:val="24"/>
        </w:rPr>
        <w:t xml:space="preserve"> in different subgroups</w:t>
      </w:r>
    </w:p>
    <w:tbl>
      <w:tblPr>
        <w:tblStyle w:val="a9"/>
        <w:tblW w:w="11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992"/>
        <w:gridCol w:w="1701"/>
        <w:gridCol w:w="1560"/>
        <w:gridCol w:w="1015"/>
        <w:gridCol w:w="686"/>
        <w:gridCol w:w="850"/>
        <w:gridCol w:w="1945"/>
        <w:gridCol w:w="487"/>
      </w:tblGrid>
      <w:tr w:rsidR="0010775E" w:rsidRPr="00C832A1" w14:paraId="72EE3B6A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A0B5A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66475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4CB0BB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density(/mm2)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C8CB5F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density(/mm2)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D2E43D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3552311E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tcBorders>
              <w:top w:val="single" w:sz="4" w:space="0" w:color="auto"/>
            </w:tcBorders>
            <w:noWrap/>
            <w:hideMark/>
          </w:tcPr>
          <w:p w14:paraId="386A524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1E483D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6A241C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Ki67 high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69C1EFA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Ki67 medium-low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</w:tcBorders>
            <w:noWrap/>
          </w:tcPr>
          <w:p w14:paraId="50144970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879A833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2D33272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1E7232E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1701" w:type="dxa"/>
            <w:noWrap/>
            <w:hideMark/>
          </w:tcPr>
          <w:p w14:paraId="1E16933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0.40±0.39</w:t>
            </w:r>
          </w:p>
        </w:tc>
        <w:tc>
          <w:tcPr>
            <w:tcW w:w="1560" w:type="dxa"/>
            <w:noWrap/>
            <w:hideMark/>
          </w:tcPr>
          <w:p w14:paraId="6319942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0.50±0.53</w:t>
            </w:r>
          </w:p>
        </w:tc>
        <w:tc>
          <w:tcPr>
            <w:tcW w:w="2551" w:type="dxa"/>
            <w:gridSpan w:val="3"/>
            <w:noWrap/>
          </w:tcPr>
          <w:p w14:paraId="67552502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47897E7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7E368AA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D716E7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1701" w:type="dxa"/>
            <w:noWrap/>
            <w:hideMark/>
          </w:tcPr>
          <w:p w14:paraId="53A7068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0.99±0.74</w:t>
            </w:r>
          </w:p>
        </w:tc>
        <w:tc>
          <w:tcPr>
            <w:tcW w:w="1560" w:type="dxa"/>
            <w:noWrap/>
            <w:hideMark/>
          </w:tcPr>
          <w:p w14:paraId="49B206D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0.94±0.86</w:t>
            </w:r>
          </w:p>
        </w:tc>
        <w:tc>
          <w:tcPr>
            <w:tcW w:w="2551" w:type="dxa"/>
            <w:gridSpan w:val="3"/>
            <w:noWrap/>
          </w:tcPr>
          <w:p w14:paraId="4DBE315D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A1520FB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7168279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3C3F8A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5026805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KRAS -mutation</w:t>
            </w:r>
          </w:p>
        </w:tc>
        <w:tc>
          <w:tcPr>
            <w:tcW w:w="1560" w:type="dxa"/>
            <w:noWrap/>
            <w:hideMark/>
          </w:tcPr>
          <w:p w14:paraId="7015B45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KRAS -no mutation</w:t>
            </w:r>
          </w:p>
        </w:tc>
        <w:tc>
          <w:tcPr>
            <w:tcW w:w="2551" w:type="dxa"/>
            <w:gridSpan w:val="3"/>
            <w:noWrap/>
          </w:tcPr>
          <w:p w14:paraId="0BB42C53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3B071C0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379EF2D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67D6B15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＜</w:t>
            </w: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701" w:type="dxa"/>
            <w:noWrap/>
            <w:hideMark/>
          </w:tcPr>
          <w:p w14:paraId="325D456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0.36±0.34</w:t>
            </w:r>
          </w:p>
        </w:tc>
        <w:tc>
          <w:tcPr>
            <w:tcW w:w="1560" w:type="dxa"/>
            <w:noWrap/>
            <w:hideMark/>
          </w:tcPr>
          <w:p w14:paraId="3F3C0CC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0.50±0.46</w:t>
            </w:r>
          </w:p>
        </w:tc>
        <w:tc>
          <w:tcPr>
            <w:tcW w:w="2551" w:type="dxa"/>
            <w:gridSpan w:val="3"/>
            <w:noWrap/>
          </w:tcPr>
          <w:p w14:paraId="7DC32D5E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5F474FE2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63089D4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5C8788E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701" w:type="dxa"/>
            <w:noWrap/>
            <w:hideMark/>
          </w:tcPr>
          <w:p w14:paraId="569C28B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0.91±0.62</w:t>
            </w:r>
          </w:p>
        </w:tc>
        <w:tc>
          <w:tcPr>
            <w:tcW w:w="1560" w:type="dxa"/>
            <w:noWrap/>
            <w:hideMark/>
          </w:tcPr>
          <w:p w14:paraId="3FD3A92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1.10±0.88</w:t>
            </w:r>
          </w:p>
        </w:tc>
        <w:tc>
          <w:tcPr>
            <w:tcW w:w="2551" w:type="dxa"/>
            <w:gridSpan w:val="3"/>
            <w:noWrap/>
          </w:tcPr>
          <w:p w14:paraId="360E57B3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42FBD75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4DD0737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50EB227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679698A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Gender-male</w:t>
            </w:r>
          </w:p>
        </w:tc>
        <w:tc>
          <w:tcPr>
            <w:tcW w:w="1560" w:type="dxa"/>
            <w:noWrap/>
            <w:hideMark/>
          </w:tcPr>
          <w:p w14:paraId="176A516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Gender-female</w:t>
            </w:r>
          </w:p>
        </w:tc>
        <w:tc>
          <w:tcPr>
            <w:tcW w:w="2551" w:type="dxa"/>
            <w:gridSpan w:val="3"/>
            <w:noWrap/>
          </w:tcPr>
          <w:p w14:paraId="64C27C84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6C17D159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0683DB6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B84536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1701" w:type="dxa"/>
            <w:noWrap/>
            <w:hideMark/>
          </w:tcPr>
          <w:p w14:paraId="6E80B2F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0.43±0.42</w:t>
            </w:r>
          </w:p>
        </w:tc>
        <w:tc>
          <w:tcPr>
            <w:tcW w:w="1560" w:type="dxa"/>
            <w:noWrap/>
            <w:hideMark/>
          </w:tcPr>
          <w:p w14:paraId="5A5DB28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0.38±0.37</w:t>
            </w:r>
          </w:p>
        </w:tc>
        <w:tc>
          <w:tcPr>
            <w:tcW w:w="2551" w:type="dxa"/>
            <w:gridSpan w:val="3"/>
            <w:noWrap/>
          </w:tcPr>
          <w:p w14:paraId="57978D62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C980B63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68C740F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3F14F4E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701" w:type="dxa"/>
            <w:noWrap/>
            <w:hideMark/>
          </w:tcPr>
          <w:p w14:paraId="2204880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1.06±0.80</w:t>
            </w:r>
          </w:p>
        </w:tc>
        <w:tc>
          <w:tcPr>
            <w:tcW w:w="1560" w:type="dxa"/>
            <w:noWrap/>
            <w:hideMark/>
          </w:tcPr>
          <w:p w14:paraId="22E3584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0.87±0.65</w:t>
            </w:r>
          </w:p>
        </w:tc>
        <w:tc>
          <w:tcPr>
            <w:tcW w:w="2551" w:type="dxa"/>
            <w:gridSpan w:val="3"/>
            <w:noWrap/>
          </w:tcPr>
          <w:p w14:paraId="06BE4635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5A668D92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7FF9AE4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89FC76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14B1FD7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Age-&lt;65</w:t>
            </w:r>
          </w:p>
        </w:tc>
        <w:tc>
          <w:tcPr>
            <w:tcW w:w="1560" w:type="dxa"/>
            <w:noWrap/>
            <w:hideMark/>
          </w:tcPr>
          <w:p w14:paraId="0B55441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Age-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≥</w:t>
            </w: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2551" w:type="dxa"/>
            <w:gridSpan w:val="3"/>
            <w:noWrap/>
          </w:tcPr>
          <w:p w14:paraId="61216D2F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4A65461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2B5210A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6559EC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1701" w:type="dxa"/>
            <w:noWrap/>
            <w:hideMark/>
          </w:tcPr>
          <w:p w14:paraId="1DB7FB8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0.43±0.44</w:t>
            </w:r>
          </w:p>
        </w:tc>
        <w:tc>
          <w:tcPr>
            <w:tcW w:w="1560" w:type="dxa"/>
            <w:noWrap/>
            <w:hideMark/>
          </w:tcPr>
          <w:p w14:paraId="363A14D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0.39±0.37</w:t>
            </w:r>
          </w:p>
        </w:tc>
        <w:tc>
          <w:tcPr>
            <w:tcW w:w="2551" w:type="dxa"/>
            <w:gridSpan w:val="3"/>
            <w:noWrap/>
          </w:tcPr>
          <w:p w14:paraId="6D3EFE15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DC73583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1BFFE4A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42F4C01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701" w:type="dxa"/>
            <w:noWrap/>
            <w:hideMark/>
          </w:tcPr>
          <w:p w14:paraId="4279831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0.89±0.66</w:t>
            </w:r>
          </w:p>
        </w:tc>
        <w:tc>
          <w:tcPr>
            <w:tcW w:w="1560" w:type="dxa"/>
            <w:noWrap/>
            <w:hideMark/>
          </w:tcPr>
          <w:p w14:paraId="4AA6588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1.08±0.81</w:t>
            </w:r>
          </w:p>
        </w:tc>
        <w:tc>
          <w:tcPr>
            <w:tcW w:w="2551" w:type="dxa"/>
            <w:gridSpan w:val="3"/>
            <w:noWrap/>
          </w:tcPr>
          <w:p w14:paraId="6A9E1637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1A8B4FC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6E5CD44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A47B08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2B4B3E7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Location-left colon</w:t>
            </w:r>
          </w:p>
        </w:tc>
        <w:tc>
          <w:tcPr>
            <w:tcW w:w="1560" w:type="dxa"/>
            <w:noWrap/>
            <w:hideMark/>
          </w:tcPr>
          <w:p w14:paraId="00A87A4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Location-rectum</w:t>
            </w:r>
          </w:p>
        </w:tc>
        <w:tc>
          <w:tcPr>
            <w:tcW w:w="2551" w:type="dxa"/>
            <w:gridSpan w:val="3"/>
            <w:noWrap/>
            <w:hideMark/>
          </w:tcPr>
          <w:p w14:paraId="5A68CDB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Location-right colon</w:t>
            </w:r>
          </w:p>
        </w:tc>
      </w:tr>
      <w:tr w:rsidR="0010775E" w:rsidRPr="00C832A1" w14:paraId="12E4ADA6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4033DBC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2083059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701" w:type="dxa"/>
            <w:noWrap/>
            <w:hideMark/>
          </w:tcPr>
          <w:p w14:paraId="5D7920F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0.29±0.19</w:t>
            </w:r>
          </w:p>
        </w:tc>
        <w:tc>
          <w:tcPr>
            <w:tcW w:w="1560" w:type="dxa"/>
            <w:noWrap/>
            <w:hideMark/>
          </w:tcPr>
          <w:p w14:paraId="0AF220F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0.48±0.47</w:t>
            </w:r>
          </w:p>
        </w:tc>
        <w:tc>
          <w:tcPr>
            <w:tcW w:w="2551" w:type="dxa"/>
            <w:gridSpan w:val="3"/>
            <w:noWrap/>
            <w:hideMark/>
          </w:tcPr>
          <w:p w14:paraId="05E73B9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0.41±0.43</w:t>
            </w:r>
          </w:p>
        </w:tc>
      </w:tr>
      <w:tr w:rsidR="0010775E" w:rsidRPr="00C832A1" w14:paraId="62E9833F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69E684D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4B82BCD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701" w:type="dxa"/>
            <w:noWrap/>
            <w:hideMark/>
          </w:tcPr>
          <w:p w14:paraId="719264C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0.74±0.50</w:t>
            </w:r>
          </w:p>
        </w:tc>
        <w:tc>
          <w:tcPr>
            <w:tcW w:w="1560" w:type="dxa"/>
            <w:noWrap/>
            <w:hideMark/>
          </w:tcPr>
          <w:p w14:paraId="18322C9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1.20±0.86</w:t>
            </w:r>
          </w:p>
        </w:tc>
        <w:tc>
          <w:tcPr>
            <w:tcW w:w="1701" w:type="dxa"/>
            <w:gridSpan w:val="2"/>
            <w:noWrap/>
            <w:hideMark/>
          </w:tcPr>
          <w:p w14:paraId="57E5A38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0.87±0.66</w:t>
            </w:r>
          </w:p>
        </w:tc>
        <w:tc>
          <w:tcPr>
            <w:tcW w:w="2795" w:type="dxa"/>
            <w:gridSpan w:val="2"/>
            <w:noWrap/>
          </w:tcPr>
          <w:p w14:paraId="1FBE4F0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C63657A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335CF65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062EAA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3DD1D9D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Histological grade-2</w:t>
            </w:r>
          </w:p>
        </w:tc>
        <w:tc>
          <w:tcPr>
            <w:tcW w:w="1560" w:type="dxa"/>
            <w:noWrap/>
            <w:hideMark/>
          </w:tcPr>
          <w:p w14:paraId="369F1BF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Histological grade-3</w:t>
            </w:r>
          </w:p>
        </w:tc>
        <w:tc>
          <w:tcPr>
            <w:tcW w:w="2551" w:type="dxa"/>
            <w:gridSpan w:val="3"/>
            <w:noWrap/>
          </w:tcPr>
          <w:p w14:paraId="1101C807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575633C7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5C389DE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30DD98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1701" w:type="dxa"/>
            <w:noWrap/>
            <w:hideMark/>
          </w:tcPr>
          <w:p w14:paraId="455E84C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0.44±0.44</w:t>
            </w:r>
          </w:p>
        </w:tc>
        <w:tc>
          <w:tcPr>
            <w:tcW w:w="1560" w:type="dxa"/>
            <w:noWrap/>
            <w:hideMark/>
          </w:tcPr>
          <w:p w14:paraId="5619A33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0.32±0.24</w:t>
            </w:r>
          </w:p>
        </w:tc>
        <w:tc>
          <w:tcPr>
            <w:tcW w:w="2551" w:type="dxa"/>
            <w:gridSpan w:val="3"/>
            <w:noWrap/>
          </w:tcPr>
          <w:p w14:paraId="309821D2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3F1A9A17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210D45D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153E10B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1701" w:type="dxa"/>
            <w:noWrap/>
            <w:hideMark/>
          </w:tcPr>
          <w:p w14:paraId="0913353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1.03±0.78</w:t>
            </w:r>
          </w:p>
        </w:tc>
        <w:tc>
          <w:tcPr>
            <w:tcW w:w="1560" w:type="dxa"/>
            <w:noWrap/>
            <w:hideMark/>
          </w:tcPr>
          <w:p w14:paraId="40EE1DF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0.84±0.59</w:t>
            </w:r>
          </w:p>
        </w:tc>
        <w:tc>
          <w:tcPr>
            <w:tcW w:w="2551" w:type="dxa"/>
            <w:gridSpan w:val="3"/>
            <w:noWrap/>
          </w:tcPr>
          <w:p w14:paraId="0A000DB5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7C5D8F7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7A964D2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31BBBF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0A07066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Tumor diameter-&lt;2</w:t>
            </w:r>
          </w:p>
        </w:tc>
        <w:tc>
          <w:tcPr>
            <w:tcW w:w="1560" w:type="dxa"/>
            <w:noWrap/>
            <w:hideMark/>
          </w:tcPr>
          <w:p w14:paraId="4A8DEAF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Tumor diameter-2~5</w:t>
            </w:r>
          </w:p>
        </w:tc>
        <w:tc>
          <w:tcPr>
            <w:tcW w:w="1701" w:type="dxa"/>
            <w:gridSpan w:val="2"/>
            <w:noWrap/>
            <w:hideMark/>
          </w:tcPr>
          <w:p w14:paraId="417B28F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Tumor diameter-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≥</w:t>
            </w: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795" w:type="dxa"/>
            <w:gridSpan w:val="2"/>
            <w:noWrap/>
          </w:tcPr>
          <w:p w14:paraId="2CDF90E1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3BDAC64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1C212B5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3F875CA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3.6*10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1701" w:type="dxa"/>
            <w:noWrap/>
            <w:hideMark/>
          </w:tcPr>
          <w:p w14:paraId="46FA3C2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1.10±0.43</w:t>
            </w:r>
          </w:p>
        </w:tc>
        <w:tc>
          <w:tcPr>
            <w:tcW w:w="1560" w:type="dxa"/>
            <w:noWrap/>
            <w:hideMark/>
          </w:tcPr>
          <w:p w14:paraId="08E3451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0.41±0.42</w:t>
            </w:r>
          </w:p>
        </w:tc>
        <w:tc>
          <w:tcPr>
            <w:tcW w:w="1701" w:type="dxa"/>
            <w:gridSpan w:val="2"/>
            <w:noWrap/>
            <w:hideMark/>
          </w:tcPr>
          <w:p w14:paraId="11DE6CC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0.32±0.25</w:t>
            </w:r>
          </w:p>
        </w:tc>
        <w:tc>
          <w:tcPr>
            <w:tcW w:w="2795" w:type="dxa"/>
            <w:gridSpan w:val="2"/>
            <w:noWrap/>
          </w:tcPr>
          <w:p w14:paraId="1CFFFDF0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3382317B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3E8B47C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04C7F4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1.3*10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1701" w:type="dxa"/>
            <w:noWrap/>
            <w:hideMark/>
          </w:tcPr>
          <w:p w14:paraId="11BB50D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2.31±0.49</w:t>
            </w:r>
          </w:p>
        </w:tc>
        <w:tc>
          <w:tcPr>
            <w:tcW w:w="1560" w:type="dxa"/>
            <w:noWrap/>
            <w:hideMark/>
          </w:tcPr>
          <w:p w14:paraId="5A18E24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1.08±0.78</w:t>
            </w:r>
          </w:p>
        </w:tc>
        <w:tc>
          <w:tcPr>
            <w:tcW w:w="1701" w:type="dxa"/>
            <w:gridSpan w:val="2"/>
            <w:noWrap/>
            <w:hideMark/>
          </w:tcPr>
          <w:p w14:paraId="07ACCEE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0.68±0.43</w:t>
            </w:r>
          </w:p>
        </w:tc>
        <w:tc>
          <w:tcPr>
            <w:tcW w:w="2795" w:type="dxa"/>
            <w:gridSpan w:val="2"/>
            <w:noWrap/>
          </w:tcPr>
          <w:p w14:paraId="0B89760B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599D8873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24B0F8F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344C58A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6FF0C8B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Vascular </w:t>
            </w:r>
            <w:proofErr w:type="gram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invasion(</w:t>
            </w:r>
            <w:proofErr w:type="gram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+)</w:t>
            </w:r>
          </w:p>
        </w:tc>
        <w:tc>
          <w:tcPr>
            <w:tcW w:w="1560" w:type="dxa"/>
            <w:noWrap/>
            <w:hideMark/>
          </w:tcPr>
          <w:p w14:paraId="0351F9F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Vascular </w:t>
            </w:r>
            <w:proofErr w:type="gram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invasion(</w:t>
            </w:r>
            <w:proofErr w:type="gram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-)</w:t>
            </w:r>
          </w:p>
        </w:tc>
        <w:tc>
          <w:tcPr>
            <w:tcW w:w="1701" w:type="dxa"/>
            <w:gridSpan w:val="2"/>
            <w:noWrap/>
            <w:hideMark/>
          </w:tcPr>
          <w:p w14:paraId="7AEF439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Vascular </w:t>
            </w:r>
            <w:proofErr w:type="gram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invasion(</w:t>
            </w:r>
            <w:proofErr w:type="gram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NA)</w:t>
            </w:r>
          </w:p>
        </w:tc>
        <w:tc>
          <w:tcPr>
            <w:tcW w:w="2795" w:type="dxa"/>
            <w:gridSpan w:val="2"/>
            <w:noWrap/>
          </w:tcPr>
          <w:p w14:paraId="48009694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4EAA347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0B88981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123E9A6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701" w:type="dxa"/>
            <w:noWrap/>
            <w:hideMark/>
          </w:tcPr>
          <w:p w14:paraId="06B6D75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0.45±0.33</w:t>
            </w:r>
          </w:p>
        </w:tc>
        <w:tc>
          <w:tcPr>
            <w:tcW w:w="1560" w:type="dxa"/>
            <w:noWrap/>
            <w:hideMark/>
          </w:tcPr>
          <w:p w14:paraId="2F6FB74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0.41±0.36</w:t>
            </w:r>
          </w:p>
        </w:tc>
        <w:tc>
          <w:tcPr>
            <w:tcW w:w="1701" w:type="dxa"/>
            <w:gridSpan w:val="2"/>
            <w:noWrap/>
            <w:hideMark/>
          </w:tcPr>
          <w:p w14:paraId="6BD667F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0.39±0.44</w:t>
            </w:r>
          </w:p>
        </w:tc>
        <w:tc>
          <w:tcPr>
            <w:tcW w:w="2795" w:type="dxa"/>
            <w:gridSpan w:val="2"/>
            <w:noWrap/>
          </w:tcPr>
          <w:p w14:paraId="1B5E8A41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44C3EB0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08868F1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2D2C5D5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701" w:type="dxa"/>
            <w:noWrap/>
            <w:hideMark/>
          </w:tcPr>
          <w:p w14:paraId="1A04BED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1.04±0.75</w:t>
            </w:r>
          </w:p>
        </w:tc>
        <w:tc>
          <w:tcPr>
            <w:tcW w:w="1560" w:type="dxa"/>
            <w:noWrap/>
            <w:hideMark/>
          </w:tcPr>
          <w:p w14:paraId="431A5D2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1.08±0.67</w:t>
            </w:r>
          </w:p>
        </w:tc>
        <w:tc>
          <w:tcPr>
            <w:tcW w:w="1701" w:type="dxa"/>
            <w:gridSpan w:val="2"/>
            <w:noWrap/>
            <w:hideMark/>
          </w:tcPr>
          <w:p w14:paraId="6575791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0.93±0.79</w:t>
            </w:r>
          </w:p>
        </w:tc>
        <w:tc>
          <w:tcPr>
            <w:tcW w:w="2795" w:type="dxa"/>
            <w:gridSpan w:val="2"/>
            <w:noWrap/>
          </w:tcPr>
          <w:p w14:paraId="66B336DA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2EE1D44" w14:textId="77777777" w:rsidTr="008C3178">
        <w:trPr>
          <w:trHeight w:val="280"/>
        </w:trPr>
        <w:tc>
          <w:tcPr>
            <w:tcW w:w="1951" w:type="dxa"/>
            <w:noWrap/>
            <w:hideMark/>
          </w:tcPr>
          <w:p w14:paraId="7C0D923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FAF559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74738DB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Perineural </w:t>
            </w:r>
            <w:proofErr w:type="gram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invasion(</w:t>
            </w:r>
            <w:proofErr w:type="gram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+)</w:t>
            </w:r>
          </w:p>
        </w:tc>
        <w:tc>
          <w:tcPr>
            <w:tcW w:w="2575" w:type="dxa"/>
            <w:gridSpan w:val="2"/>
            <w:noWrap/>
            <w:hideMark/>
          </w:tcPr>
          <w:p w14:paraId="1011B6F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Perineural </w:t>
            </w:r>
            <w:proofErr w:type="gram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invasion(</w:t>
            </w:r>
            <w:proofErr w:type="gram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-)</w:t>
            </w:r>
          </w:p>
        </w:tc>
        <w:tc>
          <w:tcPr>
            <w:tcW w:w="3968" w:type="dxa"/>
            <w:gridSpan w:val="4"/>
            <w:noWrap/>
          </w:tcPr>
          <w:p w14:paraId="12A444BF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8B871C1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43E5974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59E9C6B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701" w:type="dxa"/>
            <w:noWrap/>
            <w:hideMark/>
          </w:tcPr>
          <w:p w14:paraId="7878B28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0.43±0.36</w:t>
            </w:r>
          </w:p>
        </w:tc>
        <w:tc>
          <w:tcPr>
            <w:tcW w:w="1560" w:type="dxa"/>
            <w:noWrap/>
            <w:hideMark/>
          </w:tcPr>
          <w:p w14:paraId="49665F7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0.39±0.44</w:t>
            </w:r>
          </w:p>
        </w:tc>
        <w:tc>
          <w:tcPr>
            <w:tcW w:w="2551" w:type="dxa"/>
            <w:gridSpan w:val="3"/>
            <w:noWrap/>
          </w:tcPr>
          <w:p w14:paraId="7768C0C6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318272DB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26F0BC7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7C7B531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1701" w:type="dxa"/>
            <w:noWrap/>
            <w:hideMark/>
          </w:tcPr>
          <w:p w14:paraId="22303B4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0.96±0.69</w:t>
            </w:r>
          </w:p>
        </w:tc>
        <w:tc>
          <w:tcPr>
            <w:tcW w:w="1560" w:type="dxa"/>
            <w:noWrap/>
            <w:hideMark/>
          </w:tcPr>
          <w:p w14:paraId="2F5DFD9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1.01±0.81</w:t>
            </w:r>
          </w:p>
        </w:tc>
        <w:tc>
          <w:tcPr>
            <w:tcW w:w="2551" w:type="dxa"/>
            <w:gridSpan w:val="3"/>
            <w:noWrap/>
          </w:tcPr>
          <w:p w14:paraId="43D73113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EB38155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747D03F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7B0CF9D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3BDA478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p-MMR</w:t>
            </w:r>
          </w:p>
        </w:tc>
        <w:tc>
          <w:tcPr>
            <w:tcW w:w="1560" w:type="dxa"/>
            <w:noWrap/>
            <w:hideMark/>
          </w:tcPr>
          <w:p w14:paraId="3FF6374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d-MMR</w:t>
            </w:r>
          </w:p>
        </w:tc>
        <w:tc>
          <w:tcPr>
            <w:tcW w:w="2551" w:type="dxa"/>
            <w:gridSpan w:val="3"/>
            <w:noWrap/>
          </w:tcPr>
          <w:p w14:paraId="63B415C1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84A8C72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177542C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8901FF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701" w:type="dxa"/>
            <w:noWrap/>
            <w:hideMark/>
          </w:tcPr>
          <w:p w14:paraId="1C2725B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0.42±0.41</w:t>
            </w:r>
          </w:p>
        </w:tc>
        <w:tc>
          <w:tcPr>
            <w:tcW w:w="1560" w:type="dxa"/>
            <w:noWrap/>
            <w:hideMark/>
          </w:tcPr>
          <w:p w14:paraId="24DFA9C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0.19±0.13</w:t>
            </w:r>
          </w:p>
        </w:tc>
        <w:tc>
          <w:tcPr>
            <w:tcW w:w="2551" w:type="dxa"/>
            <w:gridSpan w:val="3"/>
            <w:noWrap/>
          </w:tcPr>
          <w:p w14:paraId="338173F7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89408C5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2EFAB05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624C5CB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701" w:type="dxa"/>
            <w:noWrap/>
            <w:hideMark/>
          </w:tcPr>
          <w:p w14:paraId="268DA12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1.00±0.75</w:t>
            </w:r>
          </w:p>
        </w:tc>
        <w:tc>
          <w:tcPr>
            <w:tcW w:w="1560" w:type="dxa"/>
            <w:noWrap/>
            <w:hideMark/>
          </w:tcPr>
          <w:p w14:paraId="226C831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0.57±0.41</w:t>
            </w:r>
          </w:p>
        </w:tc>
        <w:tc>
          <w:tcPr>
            <w:tcW w:w="2551" w:type="dxa"/>
            <w:gridSpan w:val="3"/>
            <w:noWrap/>
          </w:tcPr>
          <w:p w14:paraId="37ED604C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090D0FF5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52213A2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5FC0695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73962EE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T1</w:t>
            </w:r>
          </w:p>
        </w:tc>
        <w:tc>
          <w:tcPr>
            <w:tcW w:w="1560" w:type="dxa"/>
            <w:noWrap/>
            <w:hideMark/>
          </w:tcPr>
          <w:p w14:paraId="63916CB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T2</w:t>
            </w:r>
          </w:p>
        </w:tc>
        <w:tc>
          <w:tcPr>
            <w:tcW w:w="1701" w:type="dxa"/>
            <w:gridSpan w:val="2"/>
            <w:noWrap/>
            <w:hideMark/>
          </w:tcPr>
          <w:p w14:paraId="5D058A5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T3</w:t>
            </w:r>
          </w:p>
        </w:tc>
        <w:tc>
          <w:tcPr>
            <w:tcW w:w="2795" w:type="dxa"/>
            <w:gridSpan w:val="2"/>
            <w:noWrap/>
            <w:hideMark/>
          </w:tcPr>
          <w:p w14:paraId="389A0DB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T4</w:t>
            </w:r>
          </w:p>
        </w:tc>
      </w:tr>
      <w:tr w:rsidR="0010775E" w:rsidRPr="00C832A1" w14:paraId="7D636222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5529E1C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42C661F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701" w:type="dxa"/>
            <w:noWrap/>
            <w:hideMark/>
          </w:tcPr>
          <w:p w14:paraId="4FA9D53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0.63±0.46</w:t>
            </w:r>
          </w:p>
        </w:tc>
        <w:tc>
          <w:tcPr>
            <w:tcW w:w="1560" w:type="dxa"/>
            <w:noWrap/>
            <w:hideMark/>
          </w:tcPr>
          <w:p w14:paraId="4165828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0.71±0.72</w:t>
            </w:r>
          </w:p>
        </w:tc>
        <w:tc>
          <w:tcPr>
            <w:tcW w:w="1701" w:type="dxa"/>
            <w:gridSpan w:val="2"/>
            <w:noWrap/>
            <w:hideMark/>
          </w:tcPr>
          <w:p w14:paraId="6E4E912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0.35±0.28</w:t>
            </w:r>
          </w:p>
        </w:tc>
        <w:tc>
          <w:tcPr>
            <w:tcW w:w="2795" w:type="dxa"/>
            <w:gridSpan w:val="2"/>
            <w:noWrap/>
            <w:hideMark/>
          </w:tcPr>
          <w:p w14:paraId="5723398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0.26±0.22</w:t>
            </w:r>
          </w:p>
        </w:tc>
      </w:tr>
      <w:tr w:rsidR="0010775E" w:rsidRPr="00C832A1" w14:paraId="1F909482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68B8ADF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FF76B4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1.9*10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1701" w:type="dxa"/>
            <w:noWrap/>
            <w:hideMark/>
          </w:tcPr>
          <w:p w14:paraId="21DC18C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2.17±0.33</w:t>
            </w:r>
          </w:p>
        </w:tc>
        <w:tc>
          <w:tcPr>
            <w:tcW w:w="1560" w:type="dxa"/>
            <w:noWrap/>
            <w:hideMark/>
          </w:tcPr>
          <w:p w14:paraId="13AF5FC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1.66±0.88</w:t>
            </w:r>
          </w:p>
        </w:tc>
        <w:tc>
          <w:tcPr>
            <w:tcW w:w="1701" w:type="dxa"/>
            <w:gridSpan w:val="2"/>
            <w:noWrap/>
            <w:hideMark/>
          </w:tcPr>
          <w:p w14:paraId="49FA858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0.80±0.59</w:t>
            </w:r>
          </w:p>
        </w:tc>
        <w:tc>
          <w:tcPr>
            <w:tcW w:w="2795" w:type="dxa"/>
            <w:gridSpan w:val="2"/>
            <w:noWrap/>
            <w:hideMark/>
          </w:tcPr>
          <w:p w14:paraId="2AE147E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1.11±1.20</w:t>
            </w:r>
          </w:p>
        </w:tc>
      </w:tr>
      <w:tr w:rsidR="0010775E" w:rsidRPr="00C832A1" w14:paraId="4C2D786D" w14:textId="77777777" w:rsidTr="008C3178">
        <w:trPr>
          <w:gridAfter w:val="1"/>
          <w:wAfter w:w="487" w:type="dxa"/>
          <w:trHeight w:val="280"/>
        </w:trPr>
        <w:tc>
          <w:tcPr>
            <w:tcW w:w="1951" w:type="dxa"/>
            <w:noWrap/>
            <w:hideMark/>
          </w:tcPr>
          <w:p w14:paraId="089DF10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E3577E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5445E69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N0</w:t>
            </w:r>
          </w:p>
        </w:tc>
        <w:tc>
          <w:tcPr>
            <w:tcW w:w="1560" w:type="dxa"/>
            <w:noWrap/>
            <w:hideMark/>
          </w:tcPr>
          <w:p w14:paraId="18ACB4A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N1</w:t>
            </w:r>
          </w:p>
        </w:tc>
        <w:tc>
          <w:tcPr>
            <w:tcW w:w="1701" w:type="dxa"/>
            <w:gridSpan w:val="2"/>
            <w:noWrap/>
            <w:hideMark/>
          </w:tcPr>
          <w:p w14:paraId="349B5D8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N2</w:t>
            </w:r>
          </w:p>
        </w:tc>
        <w:tc>
          <w:tcPr>
            <w:tcW w:w="2795" w:type="dxa"/>
            <w:gridSpan w:val="2"/>
            <w:noWrap/>
          </w:tcPr>
          <w:p w14:paraId="476015B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C76BEF1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0771C5D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32C0881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701" w:type="dxa"/>
            <w:noWrap/>
            <w:hideMark/>
          </w:tcPr>
          <w:p w14:paraId="1F31241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0.41±0.44</w:t>
            </w:r>
          </w:p>
        </w:tc>
        <w:tc>
          <w:tcPr>
            <w:tcW w:w="1560" w:type="dxa"/>
            <w:noWrap/>
            <w:hideMark/>
          </w:tcPr>
          <w:p w14:paraId="3B430C8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0.40±0.26</w:t>
            </w:r>
          </w:p>
        </w:tc>
        <w:tc>
          <w:tcPr>
            <w:tcW w:w="1701" w:type="dxa"/>
            <w:gridSpan w:val="2"/>
            <w:noWrap/>
            <w:hideMark/>
          </w:tcPr>
          <w:p w14:paraId="1644866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0.42±0.45</w:t>
            </w:r>
          </w:p>
        </w:tc>
        <w:tc>
          <w:tcPr>
            <w:tcW w:w="2795" w:type="dxa"/>
            <w:gridSpan w:val="2"/>
            <w:noWrap/>
          </w:tcPr>
          <w:p w14:paraId="5DE45AA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69D86AA6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1287EA3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330D81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701" w:type="dxa"/>
            <w:noWrap/>
            <w:hideMark/>
          </w:tcPr>
          <w:p w14:paraId="03DF706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1.08±0.78</w:t>
            </w:r>
          </w:p>
        </w:tc>
        <w:tc>
          <w:tcPr>
            <w:tcW w:w="1560" w:type="dxa"/>
            <w:noWrap/>
            <w:hideMark/>
          </w:tcPr>
          <w:p w14:paraId="2DE71AA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0.82±0.60</w:t>
            </w:r>
          </w:p>
        </w:tc>
        <w:tc>
          <w:tcPr>
            <w:tcW w:w="1701" w:type="dxa"/>
            <w:gridSpan w:val="2"/>
            <w:noWrap/>
            <w:hideMark/>
          </w:tcPr>
          <w:p w14:paraId="15F621D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0.88±0.80</w:t>
            </w:r>
          </w:p>
        </w:tc>
        <w:tc>
          <w:tcPr>
            <w:tcW w:w="2795" w:type="dxa"/>
            <w:gridSpan w:val="2"/>
            <w:noWrap/>
          </w:tcPr>
          <w:p w14:paraId="1E7E2ED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1047B29A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2E8057C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0CB3696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59E013B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M0</w:t>
            </w:r>
          </w:p>
        </w:tc>
        <w:tc>
          <w:tcPr>
            <w:tcW w:w="1560" w:type="dxa"/>
            <w:noWrap/>
            <w:hideMark/>
          </w:tcPr>
          <w:p w14:paraId="04608E1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M1</w:t>
            </w:r>
          </w:p>
        </w:tc>
        <w:tc>
          <w:tcPr>
            <w:tcW w:w="2551" w:type="dxa"/>
            <w:gridSpan w:val="3"/>
            <w:noWrap/>
          </w:tcPr>
          <w:p w14:paraId="07382748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1C7F49C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299B6F5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4B0A918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3.7*10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1701" w:type="dxa"/>
            <w:noWrap/>
            <w:hideMark/>
          </w:tcPr>
          <w:p w14:paraId="6F7DC1B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0.40±0.41</w:t>
            </w:r>
          </w:p>
        </w:tc>
        <w:tc>
          <w:tcPr>
            <w:tcW w:w="1560" w:type="dxa"/>
            <w:noWrap/>
            <w:hideMark/>
          </w:tcPr>
          <w:p w14:paraId="467E0D0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0.58±0.22</w:t>
            </w:r>
          </w:p>
        </w:tc>
        <w:tc>
          <w:tcPr>
            <w:tcW w:w="2551" w:type="dxa"/>
            <w:gridSpan w:val="3"/>
            <w:noWrap/>
          </w:tcPr>
          <w:p w14:paraId="6CC6CD89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2EF1CE4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0EFFD79F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07FFA52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1701" w:type="dxa"/>
            <w:noWrap/>
            <w:hideMark/>
          </w:tcPr>
          <w:p w14:paraId="756FEAC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0.97±0.75</w:t>
            </w:r>
          </w:p>
        </w:tc>
        <w:tc>
          <w:tcPr>
            <w:tcW w:w="1560" w:type="dxa"/>
            <w:noWrap/>
            <w:hideMark/>
          </w:tcPr>
          <w:p w14:paraId="618F198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1.23±0.73</w:t>
            </w:r>
          </w:p>
        </w:tc>
        <w:tc>
          <w:tcPr>
            <w:tcW w:w="2551" w:type="dxa"/>
            <w:gridSpan w:val="3"/>
            <w:noWrap/>
          </w:tcPr>
          <w:p w14:paraId="49D246B3" w14:textId="77777777" w:rsidR="0010775E" w:rsidRPr="00C832A1" w:rsidRDefault="0010775E" w:rsidP="008C317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687F208A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4A3424D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4D75B63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37DCA76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AJCC-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Ⅰ</w:t>
            </w:r>
          </w:p>
        </w:tc>
        <w:tc>
          <w:tcPr>
            <w:tcW w:w="1560" w:type="dxa"/>
            <w:noWrap/>
            <w:hideMark/>
          </w:tcPr>
          <w:p w14:paraId="270F46E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AJCC-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Ⅱ</w:t>
            </w:r>
          </w:p>
        </w:tc>
        <w:tc>
          <w:tcPr>
            <w:tcW w:w="1701" w:type="dxa"/>
            <w:gridSpan w:val="2"/>
            <w:noWrap/>
            <w:hideMark/>
          </w:tcPr>
          <w:p w14:paraId="101FEB0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AJCC-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Ⅲ</w:t>
            </w:r>
          </w:p>
        </w:tc>
        <w:tc>
          <w:tcPr>
            <w:tcW w:w="2795" w:type="dxa"/>
            <w:gridSpan w:val="2"/>
            <w:noWrap/>
            <w:hideMark/>
          </w:tcPr>
          <w:p w14:paraId="33874C1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AJCC-</w:t>
            </w:r>
            <w:r w:rsidRPr="00C832A1">
              <w:rPr>
                <w:rFonts w:ascii="Times New Roman" w:hAnsi="Times New Roman" w:cs="Times New Roman" w:hint="eastAsia"/>
                <w:sz w:val="16"/>
                <w:szCs w:val="16"/>
              </w:rPr>
              <w:t>Ⅳ</w:t>
            </w:r>
          </w:p>
        </w:tc>
      </w:tr>
      <w:tr w:rsidR="0010775E" w:rsidRPr="00C832A1" w14:paraId="35AD7533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7010369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390AD3E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8.3*10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-3</w:t>
            </w:r>
          </w:p>
        </w:tc>
        <w:tc>
          <w:tcPr>
            <w:tcW w:w="1701" w:type="dxa"/>
            <w:noWrap/>
            <w:hideMark/>
          </w:tcPr>
          <w:p w14:paraId="6F706D2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0.65±0.66</w:t>
            </w:r>
          </w:p>
        </w:tc>
        <w:tc>
          <w:tcPr>
            <w:tcW w:w="1560" w:type="dxa"/>
            <w:noWrap/>
            <w:hideMark/>
          </w:tcPr>
          <w:p w14:paraId="471782E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0.33±0.29</w:t>
            </w:r>
          </w:p>
        </w:tc>
        <w:tc>
          <w:tcPr>
            <w:tcW w:w="1701" w:type="dxa"/>
            <w:gridSpan w:val="2"/>
            <w:noWrap/>
            <w:hideMark/>
          </w:tcPr>
          <w:p w14:paraId="6C0496D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0.37±0.35</w:t>
            </w:r>
          </w:p>
        </w:tc>
        <w:tc>
          <w:tcPr>
            <w:tcW w:w="2795" w:type="dxa"/>
            <w:gridSpan w:val="2"/>
            <w:noWrap/>
            <w:hideMark/>
          </w:tcPr>
          <w:p w14:paraId="071B197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0.58±0.22</w:t>
            </w:r>
          </w:p>
        </w:tc>
      </w:tr>
      <w:tr w:rsidR="0010775E" w:rsidRPr="00C832A1" w14:paraId="215EA71A" w14:textId="77777777" w:rsidTr="008C3178">
        <w:trPr>
          <w:gridAfter w:val="1"/>
          <w:wAfter w:w="487" w:type="dxa"/>
          <w:trHeight w:val="320"/>
        </w:trPr>
        <w:tc>
          <w:tcPr>
            <w:tcW w:w="1951" w:type="dxa"/>
            <w:noWrap/>
            <w:hideMark/>
          </w:tcPr>
          <w:p w14:paraId="5A76067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7CE39E8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2.9*10</w:t>
            </w:r>
            <w:r w:rsidRPr="00C832A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1701" w:type="dxa"/>
            <w:noWrap/>
            <w:hideMark/>
          </w:tcPr>
          <w:p w14:paraId="4345BF4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1.70±0.76</w:t>
            </w:r>
          </w:p>
        </w:tc>
        <w:tc>
          <w:tcPr>
            <w:tcW w:w="1560" w:type="dxa"/>
            <w:noWrap/>
            <w:hideMark/>
          </w:tcPr>
          <w:p w14:paraId="65C86BB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0.87±0.67</w:t>
            </w:r>
          </w:p>
        </w:tc>
        <w:tc>
          <w:tcPr>
            <w:tcW w:w="1701" w:type="dxa"/>
            <w:gridSpan w:val="2"/>
            <w:noWrap/>
            <w:hideMark/>
          </w:tcPr>
          <w:p w14:paraId="54D8887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0.78±0.64</w:t>
            </w:r>
          </w:p>
        </w:tc>
        <w:tc>
          <w:tcPr>
            <w:tcW w:w="2795" w:type="dxa"/>
            <w:gridSpan w:val="2"/>
            <w:noWrap/>
            <w:hideMark/>
          </w:tcPr>
          <w:p w14:paraId="11F93B2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1.23±0.73</w:t>
            </w:r>
          </w:p>
        </w:tc>
      </w:tr>
      <w:tr w:rsidR="0010775E" w:rsidRPr="00C832A1" w14:paraId="3A17A624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473D4DD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15DEF557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2576B6BD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Recurrence-Y</w:t>
            </w:r>
          </w:p>
        </w:tc>
        <w:tc>
          <w:tcPr>
            <w:tcW w:w="1560" w:type="dxa"/>
            <w:noWrap/>
            <w:hideMark/>
          </w:tcPr>
          <w:p w14:paraId="564D49F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Recurrence-N</w:t>
            </w:r>
          </w:p>
        </w:tc>
        <w:tc>
          <w:tcPr>
            <w:tcW w:w="2551" w:type="dxa"/>
            <w:gridSpan w:val="3"/>
            <w:noWrap/>
          </w:tcPr>
          <w:p w14:paraId="6E1BC31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3844DC27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384D7ED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10077D5C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1701" w:type="dxa"/>
            <w:noWrap/>
            <w:hideMark/>
          </w:tcPr>
          <w:p w14:paraId="0A60ECF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0.42±0.33</w:t>
            </w:r>
          </w:p>
        </w:tc>
        <w:tc>
          <w:tcPr>
            <w:tcW w:w="1560" w:type="dxa"/>
            <w:noWrap/>
            <w:hideMark/>
          </w:tcPr>
          <w:p w14:paraId="436EAE12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0.42±0.46</w:t>
            </w:r>
          </w:p>
        </w:tc>
        <w:tc>
          <w:tcPr>
            <w:tcW w:w="2551" w:type="dxa"/>
            <w:gridSpan w:val="3"/>
            <w:noWrap/>
          </w:tcPr>
          <w:p w14:paraId="0818BE3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76063ABE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44BE9E2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5FC64423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1701" w:type="dxa"/>
            <w:noWrap/>
            <w:hideMark/>
          </w:tcPr>
          <w:p w14:paraId="5430EA3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0.88±0.68</w:t>
            </w:r>
          </w:p>
        </w:tc>
        <w:tc>
          <w:tcPr>
            <w:tcW w:w="1560" w:type="dxa"/>
            <w:noWrap/>
            <w:hideMark/>
          </w:tcPr>
          <w:p w14:paraId="7396820B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1.09±0.81</w:t>
            </w:r>
          </w:p>
        </w:tc>
        <w:tc>
          <w:tcPr>
            <w:tcW w:w="2551" w:type="dxa"/>
            <w:gridSpan w:val="3"/>
            <w:noWrap/>
          </w:tcPr>
          <w:p w14:paraId="7007CB1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581CACB4" w14:textId="77777777" w:rsidTr="008C3178">
        <w:trPr>
          <w:gridAfter w:val="2"/>
          <w:wAfter w:w="2432" w:type="dxa"/>
          <w:trHeight w:val="280"/>
        </w:trPr>
        <w:tc>
          <w:tcPr>
            <w:tcW w:w="1951" w:type="dxa"/>
            <w:noWrap/>
            <w:hideMark/>
          </w:tcPr>
          <w:p w14:paraId="680876B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14:paraId="27BE654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701" w:type="dxa"/>
            <w:noWrap/>
            <w:hideMark/>
          </w:tcPr>
          <w:p w14:paraId="4E3F393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Survival-live</w:t>
            </w:r>
          </w:p>
        </w:tc>
        <w:tc>
          <w:tcPr>
            <w:tcW w:w="1560" w:type="dxa"/>
            <w:noWrap/>
            <w:hideMark/>
          </w:tcPr>
          <w:p w14:paraId="6A83D61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Survival-dead</w:t>
            </w:r>
          </w:p>
        </w:tc>
        <w:tc>
          <w:tcPr>
            <w:tcW w:w="2551" w:type="dxa"/>
            <w:gridSpan w:val="3"/>
            <w:noWrap/>
          </w:tcPr>
          <w:p w14:paraId="5EB81C25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4EBA70CF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noWrap/>
            <w:hideMark/>
          </w:tcPr>
          <w:p w14:paraId="5F1A597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Intratumoral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</w:tcPr>
          <w:p w14:paraId="10E82A64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701" w:type="dxa"/>
            <w:noWrap/>
            <w:hideMark/>
          </w:tcPr>
          <w:p w14:paraId="35AEFC38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0.41±0.33</w:t>
            </w:r>
          </w:p>
        </w:tc>
        <w:tc>
          <w:tcPr>
            <w:tcW w:w="1560" w:type="dxa"/>
            <w:noWrap/>
            <w:hideMark/>
          </w:tcPr>
          <w:p w14:paraId="150ECB89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0.43±0.45</w:t>
            </w:r>
          </w:p>
        </w:tc>
        <w:tc>
          <w:tcPr>
            <w:tcW w:w="2551" w:type="dxa"/>
            <w:gridSpan w:val="3"/>
            <w:noWrap/>
          </w:tcPr>
          <w:p w14:paraId="73A2FC6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0775E" w:rsidRPr="00C832A1" w14:paraId="22EE3B70" w14:textId="77777777" w:rsidTr="008C3178">
        <w:trPr>
          <w:gridAfter w:val="2"/>
          <w:wAfter w:w="2432" w:type="dxa"/>
          <w:trHeight w:val="320"/>
        </w:trPr>
        <w:tc>
          <w:tcPr>
            <w:tcW w:w="1951" w:type="dxa"/>
            <w:tcBorders>
              <w:bottom w:val="single" w:sz="4" w:space="0" w:color="auto"/>
            </w:tcBorders>
            <w:noWrap/>
            <w:hideMark/>
          </w:tcPr>
          <w:p w14:paraId="61868A3E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extratumoral</w:t>
            </w:r>
            <w:proofErr w:type="spellEnd"/>
            <w:r w:rsidRPr="00C832A1">
              <w:rPr>
                <w:rFonts w:ascii="Times New Roman" w:hAnsi="Times New Roman" w:cs="Times New Roman"/>
                <w:sz w:val="16"/>
                <w:szCs w:val="16"/>
              </w:rPr>
              <w:t xml:space="preserve"> density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1724C96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18F0C4BA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0.92±0.72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67B7C9D1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832A1">
              <w:rPr>
                <w:rFonts w:ascii="Times New Roman" w:hAnsi="Times New Roman" w:cs="Times New Roman"/>
                <w:sz w:val="16"/>
                <w:szCs w:val="16"/>
              </w:rPr>
              <w:t>1.05±0.78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noWrap/>
          </w:tcPr>
          <w:p w14:paraId="10C64FC0" w14:textId="77777777" w:rsidR="0010775E" w:rsidRPr="00C832A1" w:rsidRDefault="0010775E" w:rsidP="008C3178">
            <w:pPr>
              <w:widowControl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BAF0DC6" w14:textId="77777777" w:rsidR="001632B2" w:rsidRDefault="001632B2" w:rsidP="001632B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70AA234" w14:textId="097D4785" w:rsidR="00E30D54" w:rsidRPr="0031132A" w:rsidRDefault="001632B2" w:rsidP="001632B2">
      <w:pPr>
        <w:jc w:val="left"/>
        <w:rPr>
          <w:rFonts w:ascii="Times New Roman" w:hAnsi="Times New Roman" w:cs="Times New Roman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t>T</w:t>
      </w:r>
      <w:r w:rsidRPr="00C832A1">
        <w:rPr>
          <w:rFonts w:ascii="Times New Roman" w:hAnsi="Times New Roman" w:cs="Times New Roman"/>
          <w:sz w:val="24"/>
          <w:szCs w:val="24"/>
        </w:rPr>
        <w:t>able S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="002C3D5C" w:rsidRPr="002C3D5C">
        <w:rPr>
          <w:rFonts w:ascii="Times New Roman" w:hAnsi="Times New Roman" w:cs="Times New Roman"/>
          <w:sz w:val="24"/>
          <w:szCs w:val="24"/>
        </w:rPr>
        <w:t xml:space="preserve">Multivariable regression analyses </w:t>
      </w:r>
      <w:r w:rsidR="002C3D5C">
        <w:rPr>
          <w:rFonts w:ascii="Times New Roman" w:hAnsi="Times New Roman" w:cs="Times New Roman"/>
          <w:sz w:val="24"/>
          <w:szCs w:val="24"/>
        </w:rPr>
        <w:t>of</w:t>
      </w:r>
      <w:r w:rsidR="0031132A">
        <w:rPr>
          <w:rFonts w:ascii="Times New Roman" w:eastAsia="宋体" w:hAnsi="Times New Roman" w:cs="Times New Roman"/>
          <w:color w:val="333333"/>
          <w:kern w:val="0"/>
          <w:szCs w:val="21"/>
          <w14:ligatures w14:val="none"/>
        </w:rPr>
        <w:t xml:space="preserve"> </w:t>
      </w:r>
      <w:r w:rsidR="0031132A" w:rsidRPr="0031132A">
        <w:rPr>
          <w:rFonts w:ascii="Times New Roman" w:hAnsi="Times New Roman" w:cs="Times New Roman"/>
          <w:sz w:val="24"/>
          <w:szCs w:val="24"/>
        </w:rPr>
        <w:t>n</w:t>
      </w:r>
      <w:r w:rsidR="0031132A" w:rsidRPr="0031132A">
        <w:rPr>
          <w:rFonts w:ascii="Times New Roman" w:hAnsi="Times New Roman" w:cs="Times New Roman"/>
          <w:sz w:val="24"/>
          <w:szCs w:val="24"/>
        </w:rPr>
        <w:t>erve density in core region</w:t>
      </w:r>
    </w:p>
    <w:tbl>
      <w:tblPr>
        <w:tblStyle w:val="21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560"/>
        <w:gridCol w:w="708"/>
        <w:gridCol w:w="1134"/>
        <w:gridCol w:w="1134"/>
        <w:gridCol w:w="993"/>
      </w:tblGrid>
      <w:tr w:rsidR="00E30D54" w:rsidRPr="00A31DDC" w14:paraId="5768EE51" w14:textId="77777777" w:rsidTr="00D96B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4DFD883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nil"/>
            </w:tcBorders>
          </w:tcPr>
          <w:p w14:paraId="1260AD2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non-standardization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coefficient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21E0A4D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standardization coefficient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nil"/>
            </w:tcBorders>
          </w:tcPr>
          <w:p w14:paraId="421F970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50F0DA3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42F0CD3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14:paraId="2AFEAC2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071E10FC" w14:textId="77777777" w:rsidR="00E30D54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  <w:p w14:paraId="277E405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significance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</w:tcPr>
          <w:p w14:paraId="3177AE5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95% confidence interval</w:t>
            </w:r>
          </w:p>
        </w:tc>
      </w:tr>
      <w:tr w:rsidR="00E30D54" w:rsidRPr="00A31DDC" w14:paraId="22DE244B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6F8B6CA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2D4D4C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49F2DB0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standard error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4C9C9D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Beta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14:paraId="4C50908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14:paraId="49C53B9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E8C2B0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 limit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25BB29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 limit</w:t>
            </w:r>
          </w:p>
        </w:tc>
      </w:tr>
      <w:tr w:rsidR="00E30D54" w:rsidRPr="00A31DDC" w14:paraId="19EBACBD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3F230CE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constant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EB250C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1.254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59D1ED3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.600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6586015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14:paraId="60ED4BF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2.090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0A87AD1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.043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2079F2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.043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4971483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2.464</w:t>
            </w:r>
          </w:p>
        </w:tc>
      </w:tr>
      <w:tr w:rsidR="00E30D54" w:rsidRPr="00A31DDC" w14:paraId="489941AB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14E8AD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Ki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30BB6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-.268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1918CA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.222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7CE814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-.184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842054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-1.202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D1BDD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46C2E9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-.717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544B9D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.181</w:t>
            </w:r>
          </w:p>
        </w:tc>
      </w:tr>
      <w:tr w:rsidR="00E30D54" w:rsidRPr="00A31DDC" w14:paraId="70927B15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A79268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Kras</w:t>
            </w:r>
            <w:proofErr w:type="spellEnd"/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mutation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4C8922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-.069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D9B3B4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.102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73E089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-.099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1DC044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-.677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09D3B4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AF8466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-.275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1B1799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.137</w:t>
            </w:r>
          </w:p>
        </w:tc>
      </w:tr>
      <w:tr w:rsidR="00E30D54" w:rsidRPr="00A31DDC" w14:paraId="2CB750B3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E88BDA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EE1892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.000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D57D8A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.103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1ED0E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F406EF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5EE56D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386772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-.209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89524F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.208</w:t>
            </w:r>
          </w:p>
        </w:tc>
      </w:tr>
      <w:tr w:rsidR="00E30D54" w:rsidRPr="00A31DDC" w14:paraId="58265B3D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F9FB56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CFDEF4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.001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4D0601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.005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90407B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.039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AA990E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6291DC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.797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2681AA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ED478A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.010</w:t>
            </w:r>
          </w:p>
        </w:tc>
      </w:tr>
      <w:tr w:rsidR="00E30D54" w:rsidRPr="00A31DDC" w14:paraId="552452D2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2871D8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Location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left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85CE1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-.199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C402BB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4D9B96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-.251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FAAD83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-1.607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836C05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77D2F6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-.448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88F866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.051</w:t>
            </w:r>
          </w:p>
        </w:tc>
      </w:tr>
      <w:tr w:rsidR="00E30D54" w:rsidRPr="00A31DDC" w14:paraId="76ACC719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D8A129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Location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right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4F8E01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AB977B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.148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833A65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0821EA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ADF5AB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.997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5A7FB2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85B6E8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.298</w:t>
            </w:r>
          </w:p>
        </w:tc>
      </w:tr>
      <w:tr w:rsidR="00E30D54" w:rsidRPr="00A31DDC" w14:paraId="3352707A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D5F0CE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Histologic_grade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7EFFD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-.085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D28BF1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.122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F3841E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-.115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C4525B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-.694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3C3CAE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94C8E7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903013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.162</w:t>
            </w:r>
          </w:p>
        </w:tc>
      </w:tr>
      <w:tr w:rsidR="00E30D54" w:rsidRPr="00A31DDC" w14:paraId="728C7BCB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CB1B57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diameter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~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5cm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8B521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-.413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3D9680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.253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678409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-.563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E5394B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-1.632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7DD7F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1D43A7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-.924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5D39F2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.098</w:t>
            </w:r>
          </w:p>
        </w:tc>
      </w:tr>
      <w:tr w:rsidR="00E30D54" w:rsidRPr="00A31DDC" w14:paraId="7395116F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2760D8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diameter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6"/>
                <w:szCs w:val="16"/>
              </w:rPr>
              <w:t>≥</w:t>
            </w: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5cm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F2251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586123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.277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376860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-.587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5017D0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-1.620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52693B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3FDBE5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-1.008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87B771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.110</w:t>
            </w:r>
          </w:p>
        </w:tc>
      </w:tr>
      <w:tr w:rsidR="00E30D54" w:rsidRPr="00A31DDC" w14:paraId="5EB85E25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8CACC3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Vascular_invasion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709C57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.050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CE9D58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1B2623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.071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36E58E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B54907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637388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F80E40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.299</w:t>
            </w:r>
          </w:p>
        </w:tc>
      </w:tr>
      <w:tr w:rsidR="00E30D54" w:rsidRPr="00A31DDC" w14:paraId="4CC5494C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200927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Perineural_invasion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B000E6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C35C5E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.103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5F6477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420BFE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1.617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6EDDA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33B311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-.041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0D7AAE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.375</w:t>
            </w:r>
          </w:p>
        </w:tc>
      </w:tr>
      <w:tr w:rsidR="00E30D54" w:rsidRPr="00A31DDC" w14:paraId="38DCBD2E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4799C47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Microsatellite_status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11323F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-.421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06574B3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.402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DED555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-.153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4EF0A8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-1.048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1747BF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CC3B9B9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-1.231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BB8BAA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.390</w:t>
            </w:r>
          </w:p>
        </w:tc>
      </w:tr>
      <w:tr w:rsidR="00E30D54" w:rsidRPr="00A31DDC" w14:paraId="29AA371E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7526FD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9A6F8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-.184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FB5DD7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.127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FD2FD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-.283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222013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-1.451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962D5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5574F6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-.439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18F187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.072</w:t>
            </w:r>
          </w:p>
        </w:tc>
      </w:tr>
      <w:tr w:rsidR="00E30D54" w:rsidRPr="00A31DDC" w14:paraId="6654A762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21141F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B1D09F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-.136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414CD2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D105D5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7D8ACB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-1.200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E66BC7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6595F8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-.365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DB365C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.093</w:t>
            </w:r>
          </w:p>
        </w:tc>
      </w:tr>
      <w:tr w:rsidR="00E30D54" w:rsidRPr="00A31DDC" w14:paraId="718E97E9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8A6530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FCB6FF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.054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A92E9F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1275C9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.049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E18B45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4CC895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5BD8680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-.411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2DDC9AB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.519</w:t>
            </w:r>
          </w:p>
        </w:tc>
      </w:tr>
      <w:tr w:rsidR="00E30D54" w:rsidRPr="00A31DDC" w14:paraId="1F1F0A1B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666A9FA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AJCC_stage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9397B1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82F19C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1FD7F4D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5097EC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8521913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098B3E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-.165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D39D7F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.494</w:t>
            </w:r>
          </w:p>
        </w:tc>
      </w:tr>
      <w:tr w:rsidR="00E30D54" w:rsidRPr="00A31DDC" w14:paraId="28834B36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4D36C7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Recurrence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F44BE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.020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01175E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.153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8E4D83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E487447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A192A5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83AF6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-.289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FEC54EF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.328</w:t>
            </w:r>
          </w:p>
        </w:tc>
      </w:tr>
      <w:tr w:rsidR="00E30D54" w:rsidRPr="00A31DDC" w14:paraId="161AAF18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4FE93028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Death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FE94AB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.162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73E3522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.171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72D45512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.232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14:paraId="56D093BE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.946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AC0B1C6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.350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D70B2EC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-.184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178CF834" w14:textId="77777777" w:rsidR="00E30D54" w:rsidRPr="00A31DDC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A31DDC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.508</w:t>
            </w:r>
          </w:p>
        </w:tc>
      </w:tr>
    </w:tbl>
    <w:p w14:paraId="65BB97DE" w14:textId="77777777" w:rsidR="0031132A" w:rsidRDefault="0031132A" w:rsidP="0031132A">
      <w:pPr>
        <w:pStyle w:val="a8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18BBFB25" w14:textId="26034004" w:rsidR="00E30D54" w:rsidRPr="0031132A" w:rsidRDefault="001632B2" w:rsidP="0031132A">
      <w:pPr>
        <w:pStyle w:val="a8"/>
        <w:ind w:left="360" w:firstLineChars="0" w:firstLine="0"/>
        <w:rPr>
          <w:rFonts w:ascii="Times New Roman" w:hAnsi="Times New Roman" w:cs="Times New Roman" w:hint="eastAsia"/>
          <w:sz w:val="24"/>
          <w:szCs w:val="24"/>
        </w:rPr>
      </w:pPr>
      <w:r w:rsidRPr="00C832A1">
        <w:rPr>
          <w:rFonts w:ascii="Times New Roman" w:hAnsi="Times New Roman" w:cs="Times New Roman" w:hint="eastAsia"/>
          <w:sz w:val="24"/>
          <w:szCs w:val="24"/>
        </w:rPr>
        <w:t>T</w:t>
      </w:r>
      <w:r w:rsidRPr="00C832A1">
        <w:rPr>
          <w:rFonts w:ascii="Times New Roman" w:hAnsi="Times New Roman" w:cs="Times New Roman"/>
          <w:sz w:val="24"/>
          <w:szCs w:val="24"/>
        </w:rPr>
        <w:t>able S</w:t>
      </w:r>
      <w:r w:rsidRPr="001632B2">
        <w:rPr>
          <w:rFonts w:ascii="Times New Roman" w:hAnsi="Times New Roman" w:cs="Times New Roman"/>
          <w:sz w:val="24"/>
          <w:szCs w:val="24"/>
        </w:rPr>
        <w:t xml:space="preserve">6 </w:t>
      </w:r>
      <w:r w:rsidR="002C3D5C" w:rsidRPr="002C3D5C">
        <w:rPr>
          <w:rFonts w:ascii="Times New Roman" w:hAnsi="Times New Roman" w:cs="Times New Roman"/>
          <w:sz w:val="24"/>
          <w:szCs w:val="24"/>
        </w:rPr>
        <w:t xml:space="preserve">Multivariable regression analyses </w:t>
      </w:r>
      <w:r w:rsidR="002C3D5C">
        <w:rPr>
          <w:rFonts w:ascii="Times New Roman" w:hAnsi="Times New Roman" w:cs="Times New Roman"/>
          <w:sz w:val="24"/>
          <w:szCs w:val="24"/>
        </w:rPr>
        <w:t>of</w:t>
      </w:r>
      <w:r w:rsidR="002C3D5C" w:rsidRPr="0031132A">
        <w:rPr>
          <w:rFonts w:ascii="Times New Roman" w:hAnsi="Times New Roman" w:cs="Times New Roman"/>
          <w:sz w:val="24"/>
          <w:szCs w:val="24"/>
        </w:rPr>
        <w:t xml:space="preserve"> </w:t>
      </w:r>
      <w:r w:rsidR="0031132A" w:rsidRPr="0031132A">
        <w:rPr>
          <w:rFonts w:ascii="Times New Roman" w:hAnsi="Times New Roman" w:cs="Times New Roman"/>
          <w:sz w:val="24"/>
          <w:szCs w:val="24"/>
        </w:rPr>
        <w:t>n</w:t>
      </w:r>
      <w:r w:rsidR="0031132A" w:rsidRPr="0031132A">
        <w:rPr>
          <w:rFonts w:ascii="Times New Roman" w:hAnsi="Times New Roman" w:cs="Times New Roman"/>
          <w:sz w:val="24"/>
          <w:szCs w:val="24"/>
        </w:rPr>
        <w:t>erve density in peritumoral region</w:t>
      </w:r>
    </w:p>
    <w:tbl>
      <w:tblPr>
        <w:tblStyle w:val="21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560"/>
        <w:gridCol w:w="708"/>
        <w:gridCol w:w="1134"/>
        <w:gridCol w:w="1134"/>
        <w:gridCol w:w="993"/>
      </w:tblGrid>
      <w:tr w:rsidR="00E30D54" w:rsidRPr="00F04F83" w14:paraId="62923283" w14:textId="77777777" w:rsidTr="00D96B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7E9E829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nil"/>
            </w:tcBorders>
          </w:tcPr>
          <w:p w14:paraId="2204FE5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non-standardization coefficient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349E835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standardization coefficient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nil"/>
            </w:tcBorders>
          </w:tcPr>
          <w:p w14:paraId="402230E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7ABA9E2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64530E2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14:paraId="61528D9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370DAB4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  <w:p w14:paraId="22706DB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significance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</w:tcPr>
          <w:p w14:paraId="4E2E557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95% confidence interval</w:t>
            </w:r>
          </w:p>
        </w:tc>
      </w:tr>
      <w:tr w:rsidR="00E30D54" w:rsidRPr="00F04F83" w14:paraId="64B01B64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1DA8BBD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D3AB7F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00B0538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standard error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782136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Beta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14:paraId="242E2AD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14:paraId="1A2E145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4D03A5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 limit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735A27A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 limit</w:t>
            </w:r>
          </w:p>
        </w:tc>
      </w:tr>
      <w:tr w:rsidR="00E30D54" w:rsidRPr="00F04F83" w14:paraId="3B615DBD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5317B08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constant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4EDD20A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2.567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1439DA0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1.152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0A6DAC44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2C7653E4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2.228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27D2B9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.031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6FE30E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.242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00A7AB4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4.893</w:t>
            </w:r>
          </w:p>
        </w:tc>
      </w:tr>
      <w:tr w:rsidR="00E30D54" w:rsidRPr="00F04F83" w14:paraId="7F583491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155EAF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Ki67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822BED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-.258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801480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.427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43423D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-.087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F506C1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-.605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4E840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.549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E2C78D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-1.121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2541C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.604</w:t>
            </w:r>
          </w:p>
        </w:tc>
      </w:tr>
      <w:tr w:rsidR="00E30D54" w:rsidRPr="00F04F83" w14:paraId="343088C4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5E5AC5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Kras_mutation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12583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-.041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5CEBCC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.196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72DCC4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-.029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301B3E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5F7A0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.835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D9924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-.437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5CE3E1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.355</w:t>
            </w:r>
          </w:p>
        </w:tc>
      </w:tr>
      <w:tr w:rsidR="00E30D54" w:rsidRPr="00F04F83" w14:paraId="23E02B79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44FB989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19234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.135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6B5FD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.198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04991E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.093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16F3BF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.679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5D100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3DDD4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-.266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45FA23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.535</w:t>
            </w:r>
          </w:p>
        </w:tc>
      </w:tr>
      <w:tr w:rsidR="00E30D54" w:rsidRPr="00F04F83" w14:paraId="6D229648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9F0799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975EF1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.004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C61757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.009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1E4D7C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.071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33612C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C7B4C4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12B61B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-.013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8519734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.022</w:t>
            </w:r>
          </w:p>
        </w:tc>
      </w:tr>
      <w:tr w:rsidR="00E30D54" w:rsidRPr="00F04F83" w14:paraId="7C780FDE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2EC3F3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Location_left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4212F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-.254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DDDB25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.237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D0EB68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-.158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87E12F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-1.068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AB76F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.291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FF894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-.733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142D87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.226</w:t>
            </w:r>
          </w:p>
        </w:tc>
      </w:tr>
      <w:tr w:rsidR="00E30D54" w:rsidRPr="00F04F83" w14:paraId="1355B707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505BD6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Location_right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3FB9E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-.070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CC00E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.285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04B6EE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-.041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8EAEE7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-.246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CBDEF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.807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35A2B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-.644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BB113E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.504</w:t>
            </w:r>
          </w:p>
        </w:tc>
      </w:tr>
      <w:tr w:rsidR="00E30D54" w:rsidRPr="00F04F83" w14:paraId="261F8847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A5B48C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Histologic_grade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04E8B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-.041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5FB0A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.234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009F01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-.027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84C2C8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-.174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55C54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.863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7F485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-.514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407B10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.432</w:t>
            </w:r>
          </w:p>
        </w:tc>
      </w:tr>
      <w:tr w:rsidR="00E30D54" w:rsidRPr="00F04F83" w14:paraId="19A6E25F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2BBD5C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Tumor_diameter_2_5cm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03E4F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-1.198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F72C23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.486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092DCC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-.805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D2C9BB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-2.464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5F1BE4" w14:textId="77777777" w:rsidR="00E30D54" w:rsidRPr="00B42C07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2C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BDD43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-2.179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78237E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-.217</w:t>
            </w:r>
          </w:p>
        </w:tc>
      </w:tr>
      <w:tr w:rsidR="00E30D54" w:rsidRPr="00F04F83" w14:paraId="279126A6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247275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Tumor_diameter_5cm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BDCDE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-1.431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9052A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.532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5BFE51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-.923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DC4E9C4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-2.690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48F485" w14:textId="77777777" w:rsidR="00E30D54" w:rsidRPr="00B42C07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2C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.010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D976D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-2.504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CB219B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-.357</w:t>
            </w:r>
          </w:p>
        </w:tc>
      </w:tr>
      <w:tr w:rsidR="00E30D54" w:rsidRPr="00F04F83" w14:paraId="05122973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684656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Vascular_invasion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032011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.095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61D5A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.237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94E6E3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.067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0E7FCB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.399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ED5E6B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.692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01FC1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-.384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2FC12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.574</w:t>
            </w:r>
          </w:p>
        </w:tc>
      </w:tr>
      <w:tr w:rsidR="00E30D54" w:rsidRPr="00F04F83" w14:paraId="64A0AA9F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4CCD54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Perineural_invasion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1FD17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.282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CB3FB6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.198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FBF8BB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.199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25F85E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1.422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5A1D9E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.162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3014C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-.118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8991AA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.682</w:t>
            </w:r>
          </w:p>
        </w:tc>
      </w:tr>
      <w:tr w:rsidR="00E30D54" w:rsidRPr="00F04F83" w14:paraId="5E62139B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2BE7ED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Microsatellite_status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13BE5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-1.305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7AD69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.771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C8769C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-.234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1F1A1A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-1.692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D2691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.098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167BD5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-2.862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5998A7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.252</w:t>
            </w:r>
          </w:p>
        </w:tc>
      </w:tr>
      <w:tr w:rsidR="00E30D54" w:rsidRPr="00F04F83" w14:paraId="73AE6710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396FE5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2A94CE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-.087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3F8951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.243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27C2BE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-.066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0AE507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-.359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5264A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.722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5EC896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-.578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E5FFE5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.403</w:t>
            </w:r>
          </w:p>
        </w:tc>
      </w:tr>
      <w:tr w:rsidR="00E30D54" w:rsidRPr="00F04F83" w14:paraId="7A058D1F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4B4C80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6A67B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-.119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B19DA0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.218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9CD423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-.138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272EAE4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-.545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A9E04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.588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90EE20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-.559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B01401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.321</w:t>
            </w:r>
          </w:p>
        </w:tc>
      </w:tr>
      <w:tr w:rsidR="00E30D54" w:rsidRPr="00F04F83" w14:paraId="4BAA6A16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4203D06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5DE54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.812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322FB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.442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85E0FB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.366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6B8CF5A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1.835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9BA022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.074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FF097D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-.081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FCC8A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1.704</w:t>
            </w:r>
          </w:p>
        </w:tc>
      </w:tr>
      <w:tr w:rsidR="00E30D54" w:rsidRPr="00F04F83" w14:paraId="59CD8887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3B4A96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AJCC_stage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D3C55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-.137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4643D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.314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1A47F06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-.170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EA9B16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-.437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081E1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.665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77B4A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-.770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C5B68B9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.496</w:t>
            </w:r>
          </w:p>
        </w:tc>
      </w:tr>
      <w:tr w:rsidR="00E30D54" w:rsidRPr="00F04F83" w14:paraId="67675DA2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CFB7EAE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Recurrence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37B8AC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-.272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FB461B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.294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5614C0E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-.190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538620F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-.926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F16CFFD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.360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935DE2B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-.864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991FD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.321</w:t>
            </w:r>
          </w:p>
        </w:tc>
      </w:tr>
      <w:tr w:rsidR="00E30D54" w:rsidRPr="00F04F83" w14:paraId="66B1B102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03800A97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F04F83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Dead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222E43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.509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F994BD8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.329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6FF9D12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.360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7739A243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1.549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912E5AA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.129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5019860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-.154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93F9131" w14:textId="77777777" w:rsidR="00E30D54" w:rsidRPr="00F04F83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F04F83">
              <w:rPr>
                <w:rFonts w:ascii="Times New Roman" w:hAnsi="Times New Roman" w:cs="Times New Roman"/>
                <w:sz w:val="16"/>
                <w:szCs w:val="16"/>
              </w:rPr>
              <w:t>1.173</w:t>
            </w:r>
          </w:p>
        </w:tc>
      </w:tr>
    </w:tbl>
    <w:p w14:paraId="5CDC4DC7" w14:textId="77777777" w:rsidR="0031132A" w:rsidRDefault="0031132A" w:rsidP="001632B2">
      <w:pPr>
        <w:rPr>
          <w:rFonts w:ascii="Times New Roman" w:hAnsi="Times New Roman" w:cs="Times New Roman"/>
          <w:sz w:val="24"/>
          <w:szCs w:val="24"/>
        </w:rPr>
      </w:pPr>
    </w:p>
    <w:p w14:paraId="49E07A02" w14:textId="1A3365D3" w:rsidR="00E30D54" w:rsidRPr="0031132A" w:rsidRDefault="001632B2" w:rsidP="001632B2">
      <w:pPr>
        <w:rPr>
          <w:rFonts w:ascii="Times New Roman" w:hAnsi="Times New Roman" w:cs="Times New Roman" w:hint="eastAsia"/>
          <w:sz w:val="24"/>
          <w:szCs w:val="24"/>
        </w:rPr>
      </w:pPr>
      <w:r w:rsidRPr="0031132A">
        <w:rPr>
          <w:rFonts w:ascii="Times New Roman" w:hAnsi="Times New Roman" w:cs="Times New Roman" w:hint="eastAsia"/>
          <w:sz w:val="24"/>
          <w:szCs w:val="24"/>
        </w:rPr>
        <w:t>T</w:t>
      </w:r>
      <w:r w:rsidRPr="0031132A">
        <w:rPr>
          <w:rFonts w:ascii="Times New Roman" w:hAnsi="Times New Roman" w:cs="Times New Roman"/>
          <w:sz w:val="24"/>
          <w:szCs w:val="24"/>
        </w:rPr>
        <w:t>able S7</w:t>
      </w:r>
      <w:r w:rsidRPr="0031132A">
        <w:rPr>
          <w:rFonts w:ascii="Times New Roman" w:eastAsia="宋体" w:hAnsi="Times New Roman" w:cs="Times New Roman"/>
          <w:color w:val="333333"/>
          <w:kern w:val="0"/>
          <w:sz w:val="24"/>
          <w:szCs w:val="24"/>
          <w14:ligatures w14:val="none"/>
        </w:rPr>
        <w:t xml:space="preserve"> </w:t>
      </w:r>
      <w:r w:rsidR="002C3D5C" w:rsidRPr="0031132A">
        <w:rPr>
          <w:rFonts w:ascii="Times New Roman" w:hAnsi="Times New Roman" w:cs="Times New Roman"/>
          <w:sz w:val="24"/>
          <w:szCs w:val="24"/>
        </w:rPr>
        <w:t xml:space="preserve">Multivariable regression analyses of </w:t>
      </w:r>
      <w:r w:rsidR="0031132A" w:rsidRPr="0031132A">
        <w:rPr>
          <w:rFonts w:ascii="Times New Roman" w:hAnsi="Times New Roman" w:cs="Times New Roman" w:hint="eastAsia"/>
          <w:sz w:val="24"/>
          <w:szCs w:val="24"/>
        </w:rPr>
        <w:t>n</w:t>
      </w:r>
      <w:r w:rsidR="0031132A" w:rsidRPr="0031132A">
        <w:rPr>
          <w:rFonts w:ascii="Times New Roman" w:hAnsi="Times New Roman" w:cs="Times New Roman"/>
          <w:sz w:val="24"/>
          <w:szCs w:val="24"/>
        </w:rPr>
        <w:t>erve diameter in core region</w:t>
      </w:r>
    </w:p>
    <w:tbl>
      <w:tblPr>
        <w:tblStyle w:val="21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560"/>
        <w:gridCol w:w="708"/>
        <w:gridCol w:w="1134"/>
        <w:gridCol w:w="1134"/>
        <w:gridCol w:w="993"/>
      </w:tblGrid>
      <w:tr w:rsidR="00E30D54" w:rsidRPr="00E402A9" w14:paraId="21870BAB" w14:textId="77777777" w:rsidTr="00D96B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43B5883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nil"/>
            </w:tcBorders>
          </w:tcPr>
          <w:p w14:paraId="2637E95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non-standardization coefficient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49FEB6D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standardization coefficient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nil"/>
            </w:tcBorders>
          </w:tcPr>
          <w:p w14:paraId="4BBA58C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46EDE83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2FF1AEB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14:paraId="65C77EA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3153FD3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  <w:p w14:paraId="7E268B5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significance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</w:tcPr>
          <w:p w14:paraId="27BD3AD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95% confidence interval</w:t>
            </w:r>
          </w:p>
        </w:tc>
      </w:tr>
      <w:tr w:rsidR="00E30D54" w:rsidRPr="00E402A9" w14:paraId="4B29C7CE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54D7767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8E96B4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5DC67DA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standard error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22CE71B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Beta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14:paraId="64ED465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14:paraId="7DB0F8D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946F32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 limit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1EBB92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 limit</w:t>
            </w:r>
          </w:p>
        </w:tc>
      </w:tr>
      <w:tr w:rsidR="00E30D54" w:rsidRPr="00E402A9" w14:paraId="2044FD51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1CE3191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constant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F47078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19.902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72F8EDB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17.321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52C50C6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14:paraId="6C79B3C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1.149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3F34D9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.257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7F3467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-15.052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4AE3CD3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54.857</w:t>
            </w:r>
          </w:p>
        </w:tc>
      </w:tr>
      <w:tr w:rsidR="00E30D54" w:rsidRPr="00E402A9" w14:paraId="11584B9D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1B6DEB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Ki67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8A3D7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1.122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563C54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6.424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F95367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A56AFF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AA8AC6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3EAF54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-11.842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7D0D3C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14.087</w:t>
            </w:r>
          </w:p>
        </w:tc>
      </w:tr>
      <w:tr w:rsidR="00E30D54" w:rsidRPr="00E402A9" w14:paraId="0B65F843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35977D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Kras_mutation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A582B1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-2.678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37A922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2.948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0450EB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451B58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-.908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DADE75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390D2A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-8.629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5EDB5D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3.272</w:t>
            </w:r>
          </w:p>
        </w:tc>
      </w:tr>
      <w:tr w:rsidR="00E30D54" w:rsidRPr="00E402A9" w14:paraId="1D8FC9AC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1F1DF2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70BD46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-.259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BE16F4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2.983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277DA0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-.013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AF41E7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410EC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.931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E18CF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-6.279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BE9A5F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5.761</w:t>
            </w:r>
          </w:p>
        </w:tc>
      </w:tr>
      <w:tr w:rsidR="00E30D54" w:rsidRPr="00E402A9" w14:paraId="2CA4B296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0388B0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43A403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-.045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9BE726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.131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A38570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E7061F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86A3AA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.736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5A272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-.309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39C423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.220</w:t>
            </w:r>
          </w:p>
        </w:tc>
      </w:tr>
      <w:tr w:rsidR="00E30D54" w:rsidRPr="00E402A9" w14:paraId="588E87F8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4563FB5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Location_left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7ADD9B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-2.412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38672F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3.570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7F6132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-.112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6497E5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-.676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C80617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426E85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-9.617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3AD407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4.792</w:t>
            </w:r>
          </w:p>
        </w:tc>
      </w:tr>
      <w:tr w:rsidR="00E30D54" w:rsidRPr="00E402A9" w14:paraId="3389689C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F03093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Location_right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286425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-.804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3AB49F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4.278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D422E9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F028C8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FD70FD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888307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-9.438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BB7C18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7.829</w:t>
            </w:r>
          </w:p>
        </w:tc>
      </w:tr>
      <w:tr w:rsidR="00E30D54" w:rsidRPr="00E402A9" w14:paraId="7704378D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97F047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Histologic_grade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8DAE9E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3.298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14BFDE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3.524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B57C56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.166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13DF03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03647D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D6F3B0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-3.814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F395F2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10.410</w:t>
            </w:r>
          </w:p>
        </w:tc>
      </w:tr>
      <w:tr w:rsidR="00E30D54" w:rsidRPr="00E402A9" w14:paraId="03814EFA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7D41B0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Tumor_diameter_2_5cm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F1CB5B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-7.456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B747B9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7.307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EB6DDC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-.376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865CC9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-1.020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465AAE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59F35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-22.203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4D892B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7.291</w:t>
            </w:r>
          </w:p>
        </w:tc>
      </w:tr>
      <w:tr w:rsidR="00E30D54" w:rsidRPr="00E402A9" w14:paraId="198A9BE7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2BF6DC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Tumor_diameter_5cm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4E3B53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-4.391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EAC398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7.996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028BB0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-.212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59AD49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-.549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FDAFD7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F3AE98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-20.527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21D4FC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11.745</w:t>
            </w:r>
          </w:p>
        </w:tc>
      </w:tr>
      <w:tr w:rsidR="00E30D54" w:rsidRPr="00E402A9" w14:paraId="6A71BDFC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58BA42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Vascular_invasion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924CDE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-4.686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3FBBBB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3.569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B5CEFB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-.247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764F49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-1.313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08AFD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34E49D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-11.888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D7346D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2.515</w:t>
            </w:r>
          </w:p>
        </w:tc>
      </w:tr>
      <w:tr w:rsidR="00E30D54" w:rsidRPr="00E402A9" w14:paraId="5D50D77A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8924D8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Perineural_invasion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B4295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3.578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0DA3333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2.978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8F0B6C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5A1869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1.202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0B4A6C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6EA69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-2.432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8F9AC3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9.588</w:t>
            </w:r>
          </w:p>
        </w:tc>
      </w:tr>
      <w:tr w:rsidR="00E30D54" w:rsidRPr="00E402A9" w14:paraId="689ACD60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1675C2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Microsatellite_status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482A0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.947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C8115C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11.598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F2E34F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.013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AB292F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FBCE02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F00A8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-22.458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2D0355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24.352</w:t>
            </w:r>
          </w:p>
        </w:tc>
      </w:tr>
      <w:tr w:rsidR="00E30D54" w:rsidRPr="00E402A9" w14:paraId="6ADB8748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5C5D15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0FDAF6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4.521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F3FF63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3.654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3D55AF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B10B95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1.237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BA2E3C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308DA0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-2.853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5A01F4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11.895</w:t>
            </w:r>
          </w:p>
        </w:tc>
      </w:tr>
      <w:tr w:rsidR="00E30D54" w:rsidRPr="00E402A9" w14:paraId="3E08472D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02E1CC5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69AFA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1.699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08559E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3.277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6D73D3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A549E0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B3F691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AF0BB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-4.914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8624BF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8.313</w:t>
            </w:r>
          </w:p>
        </w:tc>
      </w:tr>
      <w:tr w:rsidR="00E30D54" w:rsidRPr="00E402A9" w14:paraId="1E0B2E00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E9F4F0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0A7BCE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-2.442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E0698F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6.649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2764F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-.083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85A4AA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AEDBA9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.715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1CCE6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-15.861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35266C0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10.976</w:t>
            </w:r>
          </w:p>
        </w:tc>
      </w:tr>
      <w:tr w:rsidR="00E30D54" w:rsidRPr="00E402A9" w14:paraId="786FC903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DF0673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AJCC_stage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AB502D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.242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0D3C06F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4.715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2E334F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174241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F99C5A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4040C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-9.273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102EDF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9.758</w:t>
            </w:r>
          </w:p>
        </w:tc>
      </w:tr>
      <w:tr w:rsidR="00E30D54" w:rsidRPr="00E402A9" w14:paraId="2E8B25D3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37F5F5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Recurrence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79722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-3.180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61C60F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4.415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9C18D4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-.167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155753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-.720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67EC76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8B5718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-12.089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3D0DBB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5.729</w:t>
            </w:r>
          </w:p>
        </w:tc>
      </w:tr>
      <w:tr w:rsidR="00E30D54" w:rsidRPr="00E402A9" w14:paraId="32265749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2B36D7C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sz w:val="16"/>
                <w:szCs w:val="16"/>
              </w:rPr>
              <w:t>Dead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201F6F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-2.174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506C489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4.945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652A4B4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-.115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14:paraId="2296F55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-.440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44F62A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.662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4487614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-12.154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18ACA44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7.805</w:t>
            </w:r>
          </w:p>
        </w:tc>
      </w:tr>
    </w:tbl>
    <w:p w14:paraId="7C665C48" w14:textId="77777777" w:rsidR="00806B1C" w:rsidRDefault="00806B1C" w:rsidP="001632B2">
      <w:pPr>
        <w:pStyle w:val="a8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03EF6729" w14:textId="35D18201" w:rsidR="00E30D54" w:rsidRPr="00806B1C" w:rsidRDefault="001632B2" w:rsidP="001632B2">
      <w:pPr>
        <w:pStyle w:val="a8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1632B2">
        <w:rPr>
          <w:rFonts w:ascii="Times New Roman" w:hAnsi="Times New Roman" w:cs="Times New Roman" w:hint="eastAsia"/>
          <w:sz w:val="24"/>
          <w:szCs w:val="24"/>
        </w:rPr>
        <w:t>T</w:t>
      </w:r>
      <w:r w:rsidRPr="001632B2">
        <w:rPr>
          <w:rFonts w:ascii="Times New Roman" w:hAnsi="Times New Roman" w:cs="Times New Roman"/>
          <w:sz w:val="24"/>
          <w:szCs w:val="24"/>
        </w:rPr>
        <w:t xml:space="preserve">able S8 </w:t>
      </w:r>
      <w:r w:rsidR="002C3D5C" w:rsidRPr="002C3D5C">
        <w:rPr>
          <w:rFonts w:ascii="Times New Roman" w:hAnsi="Times New Roman" w:cs="Times New Roman"/>
          <w:sz w:val="24"/>
          <w:szCs w:val="24"/>
        </w:rPr>
        <w:t xml:space="preserve">Multivariable regression analyses </w:t>
      </w:r>
      <w:r w:rsidR="002C3D5C">
        <w:rPr>
          <w:rFonts w:ascii="Times New Roman" w:hAnsi="Times New Roman" w:cs="Times New Roman"/>
          <w:sz w:val="24"/>
          <w:szCs w:val="24"/>
        </w:rPr>
        <w:t>of</w:t>
      </w:r>
      <w:r w:rsidR="00806B1C">
        <w:rPr>
          <w:rFonts w:ascii="Times New Roman" w:hAnsi="Times New Roman" w:cs="Times New Roman"/>
          <w:sz w:val="24"/>
          <w:szCs w:val="24"/>
        </w:rPr>
        <w:t xml:space="preserve"> n</w:t>
      </w:r>
      <w:r w:rsidR="00806B1C" w:rsidRPr="00806B1C">
        <w:rPr>
          <w:rFonts w:ascii="Times New Roman" w:hAnsi="Times New Roman" w:cs="Times New Roman"/>
          <w:sz w:val="24"/>
          <w:szCs w:val="24"/>
        </w:rPr>
        <w:t xml:space="preserve">erve diameter </w:t>
      </w:r>
      <w:r w:rsidR="00806B1C" w:rsidRPr="00806B1C">
        <w:rPr>
          <w:rFonts w:ascii="Times New Roman" w:hAnsi="Times New Roman" w:cs="Times New Roman" w:hint="eastAsia"/>
          <w:sz w:val="24"/>
          <w:szCs w:val="24"/>
        </w:rPr>
        <w:t>in</w:t>
      </w:r>
      <w:r w:rsidR="00806B1C" w:rsidRPr="00806B1C">
        <w:rPr>
          <w:rFonts w:ascii="Times New Roman" w:hAnsi="Times New Roman" w:cs="Times New Roman"/>
          <w:sz w:val="24"/>
          <w:szCs w:val="24"/>
        </w:rPr>
        <w:t xml:space="preserve"> peritumoral region</w:t>
      </w:r>
    </w:p>
    <w:tbl>
      <w:tblPr>
        <w:tblStyle w:val="21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560"/>
        <w:gridCol w:w="708"/>
        <w:gridCol w:w="1134"/>
        <w:gridCol w:w="1134"/>
        <w:gridCol w:w="993"/>
      </w:tblGrid>
      <w:tr w:rsidR="00E30D54" w:rsidRPr="00E402A9" w14:paraId="38295C7C" w14:textId="77777777" w:rsidTr="00D96B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125548F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nil"/>
            </w:tcBorders>
          </w:tcPr>
          <w:p w14:paraId="6CDDFB7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non-standardization coefficient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1B059B4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standardization coefficient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nil"/>
            </w:tcBorders>
          </w:tcPr>
          <w:p w14:paraId="412243A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5A8AA0E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134CB1F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14:paraId="0053181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  <w:p w14:paraId="0ED0AE6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6"/>
                <w:szCs w:val="16"/>
              </w:rPr>
            </w:pPr>
          </w:p>
          <w:p w14:paraId="76C09E0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significance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nil"/>
            </w:tcBorders>
          </w:tcPr>
          <w:p w14:paraId="567A981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95% confidence interval</w:t>
            </w:r>
          </w:p>
        </w:tc>
      </w:tr>
      <w:tr w:rsidR="00E30D54" w:rsidRPr="00E402A9" w14:paraId="7B337961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25CDC86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28D081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577BD51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standard error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4AB77F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Beta</w:t>
            </w: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14:paraId="01258AE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14:paraId="184DBF4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9AF724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Lower limit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ABF628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b/>
                <w:bCs/>
                <w:kern w:val="0"/>
                <w:sz w:val="16"/>
                <w:szCs w:val="16"/>
              </w:rPr>
              <w:t>upper limit</w:t>
            </w:r>
          </w:p>
        </w:tc>
      </w:tr>
      <w:tr w:rsidR="00E30D54" w:rsidRPr="00E402A9" w14:paraId="0AEB19E4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auto"/>
              <w:bottom w:val="nil"/>
            </w:tcBorders>
          </w:tcPr>
          <w:p w14:paraId="00C4821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hAnsi="Times New Roman" w:cs="Times New Roman"/>
                <w:kern w:val="0"/>
                <w:sz w:val="16"/>
                <w:szCs w:val="16"/>
              </w:rPr>
              <w:t>constant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0DC0606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44.304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283E853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14.568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018A614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14:paraId="34C1752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3.041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CB94C4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.004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6BAF1B7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14.904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37BDE44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73.704</w:t>
            </w:r>
          </w:p>
        </w:tc>
      </w:tr>
      <w:tr w:rsidR="00E30D54" w:rsidRPr="00E402A9" w14:paraId="29CAB303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84CE5B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Ki67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16806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-1.878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F494CF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5.403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A1B174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-.060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6C59777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F497E5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.730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81266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-12.783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2ABF45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9.026</w:t>
            </w:r>
          </w:p>
        </w:tc>
      </w:tr>
      <w:tr w:rsidR="00E30D54" w:rsidRPr="00E402A9" w14:paraId="26C181D7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042388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Kras_mutation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77E927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-3.576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DC5C4C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2.480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71A250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-.239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10BAD1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-1.442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FC885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.157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E06B5B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-8.581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276E87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1.429</w:t>
            </w:r>
          </w:p>
        </w:tc>
      </w:tr>
      <w:tr w:rsidR="00E30D54" w:rsidRPr="00E402A9" w14:paraId="08374852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89ECFB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92F88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1.351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454CEC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2.509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48D4E3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BFE1DA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EC42D5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0C39B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-3.712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B1037B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6.414</w:t>
            </w:r>
          </w:p>
        </w:tc>
      </w:tr>
      <w:tr w:rsidR="00E30D54" w:rsidRPr="00E402A9" w14:paraId="1D107668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4BDE328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453C7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-.093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92E39E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D7089D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163FF8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-.845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4EA76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878C73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-.316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C7FC76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.130</w:t>
            </w:r>
          </w:p>
        </w:tc>
      </w:tr>
      <w:tr w:rsidR="00E30D54" w:rsidRPr="00E402A9" w14:paraId="19A2087C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B9B470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Location_left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F00A9D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-.512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77F7B5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3.002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0AB65D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-.030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A6F9E0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-.170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0E957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587CAA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-6.571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575F76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5.547</w:t>
            </w:r>
          </w:p>
        </w:tc>
      </w:tr>
      <w:tr w:rsidR="00E30D54" w:rsidRPr="00E402A9" w14:paraId="5AE6C70C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82C487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Location_right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E62CF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3.263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A57F13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3.598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ACEDED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.178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D47E01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6D4B4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.370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0ED594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-3.999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C86D00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10.524</w:t>
            </w:r>
          </w:p>
        </w:tc>
      </w:tr>
      <w:tr w:rsidR="00E30D54" w:rsidRPr="00E402A9" w14:paraId="046A0FD0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626F0DF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Histologic_grade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77D18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-3.712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4AE6AE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2.964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249177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915CC0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-1.252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41114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F41418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-9.694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57C162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2.270</w:t>
            </w:r>
          </w:p>
        </w:tc>
      </w:tr>
      <w:tr w:rsidR="00E30D54" w:rsidRPr="00E402A9" w14:paraId="02B768B2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3ED62E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Tumor_diameter_2_5cm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4F7DE3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3.192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4146A3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6.146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E3B035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8FCE2A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.519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88FC87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09F54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-9.211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C13E7F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15.596</w:t>
            </w:r>
          </w:p>
        </w:tc>
      </w:tr>
      <w:tr w:rsidR="00E30D54" w:rsidRPr="00E402A9" w14:paraId="05EB4757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5138265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Tumor_diameter_5cm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23C1D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4.588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0D0CEC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6.725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59917B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.279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D305BA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.682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3976D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90765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-8.984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7189A7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18.160</w:t>
            </w:r>
          </w:p>
        </w:tc>
      </w:tr>
      <w:tr w:rsidR="00E30D54" w:rsidRPr="00E402A9" w14:paraId="1F86D900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E1C826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Vascular_invasion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C2E92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-2.422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E7676A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3.002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1B37C9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-.161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DBFEAC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-.807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69F7F8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.424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FED568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-8.480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F1E7BF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3.635</w:t>
            </w:r>
          </w:p>
        </w:tc>
      </w:tr>
      <w:tr w:rsidR="00E30D54" w:rsidRPr="00E402A9" w14:paraId="44AF672E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33F8AC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Perineural_invasion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BC9DF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.291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A05994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2.505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3D5EC4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0D5E4B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.116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8B5003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2D580C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-4.764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3B9A9A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5.345</w:t>
            </w:r>
          </w:p>
        </w:tc>
      </w:tr>
      <w:tr w:rsidR="00E30D54" w:rsidRPr="00E402A9" w14:paraId="45DF5B17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81629E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Microsatellite_status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553374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3.746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047B570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9.755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AC6C45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.064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6682AA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39471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.703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16867C9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-15.940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D62799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23.432</w:t>
            </w:r>
          </w:p>
        </w:tc>
      </w:tr>
      <w:tr w:rsidR="00E30D54" w:rsidRPr="00E402A9" w14:paraId="0D54386F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4B654E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T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1E3E9B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-3.099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F89525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3.073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227C28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-.223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A5F4C86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-1.008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5079E9A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05C3F6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-9.301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DF93AD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3.104</w:t>
            </w:r>
          </w:p>
        </w:tc>
      </w:tr>
      <w:tr w:rsidR="00E30D54" w:rsidRPr="00E402A9" w14:paraId="2C2F2316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7305BDD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E508778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-.101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269E06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2.756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2D3D40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-.011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378B70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1255C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.971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F71325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-5.664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4A43FC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5.462</w:t>
            </w:r>
          </w:p>
        </w:tc>
      </w:tr>
      <w:tr w:rsidR="00E30D54" w:rsidRPr="00E402A9" w14:paraId="2500288D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2761D783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F95923B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-4.174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817D2E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5.593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501B58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-.178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D9D5022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-.746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18179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4EFE7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-15.460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B85BF1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7.113</w:t>
            </w:r>
          </w:p>
        </w:tc>
      </w:tr>
      <w:tr w:rsidR="00E30D54" w:rsidRPr="00E402A9" w14:paraId="3B54892C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12206B3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AJCC_stage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BEB79D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3.241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F96BB3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3.966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498AA6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.380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FCF42E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472AC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.418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E4011D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-4.763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AF95C3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11.244</w:t>
            </w:r>
          </w:p>
        </w:tc>
      </w:tr>
      <w:tr w:rsidR="00E30D54" w:rsidRPr="00E402A9" w14:paraId="06B8C657" w14:textId="77777777" w:rsidTr="00D96B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</w:tcPr>
          <w:p w14:paraId="351F1DE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Recurrence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C9D96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-.694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BA5A1F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3.713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C42D23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-.046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A86D015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-.187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0E9A28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.853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E0BDF7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-8.187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889BA31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6.800</w:t>
            </w:r>
          </w:p>
        </w:tc>
      </w:tr>
      <w:tr w:rsidR="00E30D54" w:rsidRPr="00E402A9" w14:paraId="59AFEC39" w14:textId="77777777" w:rsidTr="00D96B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4" w:space="0" w:color="auto"/>
            </w:tcBorders>
          </w:tcPr>
          <w:p w14:paraId="799DB79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Dead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329920B4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-.339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3788752E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4.159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09042CBF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-.023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14:paraId="0035565C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-.082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93EB90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.935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64CFE77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-8.733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2CAD090" w14:textId="77777777" w:rsidR="00E30D54" w:rsidRPr="00E402A9" w:rsidRDefault="00E30D54" w:rsidP="00D96B78">
            <w:pPr>
              <w:pStyle w:val="a8"/>
              <w:autoSpaceDE w:val="0"/>
              <w:autoSpaceDN w:val="0"/>
              <w:adjustRightInd w:val="0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E402A9">
              <w:rPr>
                <w:rFonts w:ascii="Times New Roman" w:eastAsia="MingLiU" w:hAnsi="Times New Roman" w:cs="Times New Roman"/>
                <w:color w:val="000000"/>
                <w:kern w:val="0"/>
                <w:sz w:val="16"/>
                <w:szCs w:val="16"/>
              </w:rPr>
              <w:t>8.054</w:t>
            </w:r>
          </w:p>
        </w:tc>
      </w:tr>
    </w:tbl>
    <w:p w14:paraId="05007083" w14:textId="77777777" w:rsidR="00C347FB" w:rsidRPr="0010775E" w:rsidRDefault="00C347FB"/>
    <w:sectPr w:rsidR="00C347FB" w:rsidRPr="001077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104FE" w14:textId="77777777" w:rsidR="00172A17" w:rsidRDefault="00172A17" w:rsidP="0010775E">
      <w:r>
        <w:separator/>
      </w:r>
    </w:p>
  </w:endnote>
  <w:endnote w:type="continuationSeparator" w:id="0">
    <w:p w14:paraId="3FEFF913" w14:textId="77777777" w:rsidR="00172A17" w:rsidRDefault="00172A17" w:rsidP="00107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91613" w14:textId="77777777" w:rsidR="00172A17" w:rsidRDefault="00172A17" w:rsidP="0010775E">
      <w:r>
        <w:separator/>
      </w:r>
    </w:p>
  </w:footnote>
  <w:footnote w:type="continuationSeparator" w:id="0">
    <w:p w14:paraId="7112F86C" w14:textId="77777777" w:rsidR="00172A17" w:rsidRDefault="00172A17" w:rsidP="001077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433D2"/>
    <w:multiLevelType w:val="multilevel"/>
    <w:tmpl w:val="BC1C06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A632900"/>
    <w:multiLevelType w:val="hybridMultilevel"/>
    <w:tmpl w:val="36B8846A"/>
    <w:lvl w:ilvl="0" w:tplc="433E2884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AA51F37"/>
    <w:multiLevelType w:val="hybridMultilevel"/>
    <w:tmpl w:val="06AEBD36"/>
    <w:lvl w:ilvl="0" w:tplc="836654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5A93501"/>
    <w:multiLevelType w:val="hybridMultilevel"/>
    <w:tmpl w:val="4E44DFC2"/>
    <w:lvl w:ilvl="0" w:tplc="F1D4FB18">
      <w:start w:val="7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4E816FA"/>
    <w:multiLevelType w:val="hybridMultilevel"/>
    <w:tmpl w:val="7B54B4A4"/>
    <w:lvl w:ilvl="0" w:tplc="771026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12A62FE"/>
    <w:multiLevelType w:val="hybridMultilevel"/>
    <w:tmpl w:val="DB587A72"/>
    <w:lvl w:ilvl="0" w:tplc="B49C547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A9111F1"/>
    <w:multiLevelType w:val="hybridMultilevel"/>
    <w:tmpl w:val="6F685D62"/>
    <w:lvl w:ilvl="0" w:tplc="3C365F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3E56968"/>
    <w:multiLevelType w:val="hybridMultilevel"/>
    <w:tmpl w:val="E9C611E6"/>
    <w:lvl w:ilvl="0" w:tplc="BBF08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51D3489A"/>
    <w:multiLevelType w:val="hybridMultilevel"/>
    <w:tmpl w:val="B97A3614"/>
    <w:lvl w:ilvl="0" w:tplc="070A5BFE">
      <w:start w:val="1"/>
      <w:numFmt w:val="decimal"/>
      <w:lvlText w:val="(%1)"/>
      <w:lvlJc w:val="left"/>
      <w:pPr>
        <w:ind w:left="36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C38087B"/>
    <w:multiLevelType w:val="hybridMultilevel"/>
    <w:tmpl w:val="A074FA36"/>
    <w:lvl w:ilvl="0" w:tplc="9586E166">
      <w:start w:val="1"/>
      <w:numFmt w:val="decimal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48118194">
    <w:abstractNumId w:val="6"/>
  </w:num>
  <w:num w:numId="2" w16cid:durableId="1314606807">
    <w:abstractNumId w:val="7"/>
  </w:num>
  <w:num w:numId="3" w16cid:durableId="1687823245">
    <w:abstractNumId w:val="4"/>
  </w:num>
  <w:num w:numId="4" w16cid:durableId="318312949">
    <w:abstractNumId w:val="0"/>
  </w:num>
  <w:num w:numId="5" w16cid:durableId="309679729">
    <w:abstractNumId w:val="1"/>
  </w:num>
  <w:num w:numId="6" w16cid:durableId="1936549004">
    <w:abstractNumId w:val="9"/>
  </w:num>
  <w:num w:numId="7" w16cid:durableId="725766439">
    <w:abstractNumId w:val="5"/>
  </w:num>
  <w:num w:numId="8" w16cid:durableId="37631937">
    <w:abstractNumId w:val="8"/>
  </w:num>
  <w:num w:numId="9" w16cid:durableId="426120981">
    <w:abstractNumId w:val="3"/>
  </w:num>
  <w:num w:numId="10" w16cid:durableId="6014563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7FB"/>
    <w:rsid w:val="000A45FE"/>
    <w:rsid w:val="000D7E23"/>
    <w:rsid w:val="000F44C3"/>
    <w:rsid w:val="0010775E"/>
    <w:rsid w:val="00161F73"/>
    <w:rsid w:val="001632B2"/>
    <w:rsid w:val="00172A17"/>
    <w:rsid w:val="002760B4"/>
    <w:rsid w:val="002C3D5C"/>
    <w:rsid w:val="002C56FE"/>
    <w:rsid w:val="0031132A"/>
    <w:rsid w:val="00467EAC"/>
    <w:rsid w:val="004F17C7"/>
    <w:rsid w:val="00600834"/>
    <w:rsid w:val="00736D8E"/>
    <w:rsid w:val="0079479D"/>
    <w:rsid w:val="00806B1C"/>
    <w:rsid w:val="00AC314A"/>
    <w:rsid w:val="00AE0F46"/>
    <w:rsid w:val="00BA0C33"/>
    <w:rsid w:val="00C347FB"/>
    <w:rsid w:val="00DB475F"/>
    <w:rsid w:val="00E30D54"/>
    <w:rsid w:val="00EE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2583CA"/>
  <w15:chartTrackingRefBased/>
  <w15:docId w15:val="{2048ADAA-C933-4D9E-98B2-07D6DC6A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E23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1077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77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77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7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775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1077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10775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0775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0775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0775E"/>
    <w:rPr>
      <w:rFonts w:ascii="等线" w:eastAsia="等线" w:hAnsi="等线"/>
      <w:noProof/>
      <w:sz w:val="20"/>
    </w:rPr>
  </w:style>
  <w:style w:type="paragraph" w:styleId="a7">
    <w:name w:val="Normal (Web)"/>
    <w:basedOn w:val="a"/>
    <w:uiPriority w:val="99"/>
    <w:semiHidden/>
    <w:unhideWhenUsed/>
    <w:rsid w:val="001077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10775E"/>
    <w:pPr>
      <w:ind w:firstLineChars="200" w:firstLine="420"/>
    </w:pPr>
  </w:style>
  <w:style w:type="table" w:styleId="a9">
    <w:name w:val="Table Grid"/>
    <w:basedOn w:val="a1"/>
    <w:uiPriority w:val="39"/>
    <w:rsid w:val="00107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Plain Table 2"/>
    <w:basedOn w:val="a1"/>
    <w:uiPriority w:val="42"/>
    <w:rsid w:val="0010775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10775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Revision"/>
    <w:hidden/>
    <w:uiPriority w:val="99"/>
    <w:semiHidden/>
    <w:rsid w:val="0010775E"/>
  </w:style>
  <w:style w:type="character" w:styleId="ab">
    <w:name w:val="annotation reference"/>
    <w:basedOn w:val="a0"/>
    <w:uiPriority w:val="99"/>
    <w:semiHidden/>
    <w:unhideWhenUsed/>
    <w:rsid w:val="0010775E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10775E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10775E"/>
  </w:style>
  <w:style w:type="paragraph" w:styleId="ae">
    <w:name w:val="annotation subject"/>
    <w:basedOn w:val="ac"/>
    <w:next w:val="ac"/>
    <w:link w:val="af"/>
    <w:uiPriority w:val="99"/>
    <w:semiHidden/>
    <w:unhideWhenUsed/>
    <w:rsid w:val="0010775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0775E"/>
    <w:rPr>
      <w:b/>
      <w:bCs/>
    </w:rPr>
  </w:style>
  <w:style w:type="character" w:styleId="af0">
    <w:name w:val="Emphasis"/>
    <w:basedOn w:val="a0"/>
    <w:uiPriority w:val="20"/>
    <w:qFormat/>
    <w:rsid w:val="0010775E"/>
    <w:rPr>
      <w:i/>
      <w:iCs/>
    </w:rPr>
  </w:style>
  <w:style w:type="character" w:styleId="af1">
    <w:name w:val="Hyperlink"/>
    <w:basedOn w:val="a0"/>
    <w:uiPriority w:val="99"/>
    <w:unhideWhenUsed/>
    <w:rsid w:val="0010775E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10775E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1077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13</Pages>
  <Words>2181</Words>
  <Characters>12434</Characters>
  <Application>Microsoft Office Word</Application>
  <DocSecurity>0</DocSecurity>
  <Lines>103</Lines>
  <Paragraphs>29</Paragraphs>
  <ScaleCrop>false</ScaleCrop>
  <Company/>
  <LinksUpToDate>false</LinksUpToDate>
  <CharactersWithSpaces>14586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ruixue huo</dc:creator>
  <cp:keywords/>
  <dc:description/>
  <cp:lastModifiedBy>ruixue huo</cp:lastModifiedBy>
  <cp:revision>28</cp:revision>
  <cp:lastPrinted>2023-06-28T14:26:00Z</cp:lastPrinted>
  <dcterms:created xsi:type="dcterms:W3CDTF">2023-06-24T04:31:00Z</dcterms:created>
  <dcterms:modified xsi:type="dcterms:W3CDTF">2024-02-25T14:12:00Z</dcterms:modified>
</cp:coreProperties>
</file>