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F5A" w:rsidRDefault="00543F5A">
      <w:pPr>
        <w:rPr>
          <w:b/>
        </w:rPr>
      </w:pPr>
      <w:r>
        <w:rPr>
          <w:b/>
        </w:rPr>
        <w:t>Supplementary Materials</w:t>
      </w:r>
    </w:p>
    <w:p w:rsidR="00582DFA" w:rsidRDefault="00582DFA">
      <w:pPr>
        <w:rPr>
          <w:b/>
        </w:rPr>
      </w:pPr>
      <w:r>
        <w:rPr>
          <w:b/>
        </w:rPr>
        <w:t xml:space="preserve">Bridgman SL et al. </w:t>
      </w:r>
      <w:r w:rsidRPr="00582DFA">
        <w:rPr>
          <w:b/>
        </w:rPr>
        <w:t>Infant use of acid-suppressant medication, C. difficile colonization, and childhood body mass index and asthma in a Canadian cohort</w:t>
      </w:r>
    </w:p>
    <w:p w:rsidR="00127197" w:rsidRPr="00951D82" w:rsidRDefault="00951D82">
      <w:pPr>
        <w:rPr>
          <w:b/>
        </w:rPr>
      </w:pPr>
      <w:r w:rsidRPr="00951D82">
        <w:rPr>
          <w:b/>
        </w:rPr>
        <w:t xml:space="preserve">Figure </w:t>
      </w:r>
      <w:r w:rsidR="00217418">
        <w:rPr>
          <w:b/>
        </w:rPr>
        <w:t>S</w:t>
      </w:r>
      <w:r w:rsidRPr="00951D82">
        <w:rPr>
          <w:b/>
        </w:rPr>
        <w:t>1. DAG</w:t>
      </w:r>
    </w:p>
    <w:p w:rsidR="00217418" w:rsidRDefault="006F3125" w:rsidP="005B5C0D">
      <w:pPr>
        <w:jc w:val="right"/>
      </w:pPr>
      <w:r>
        <w:rPr>
          <w:noProof/>
        </w:rPr>
        <w:drawing>
          <wp:inline distT="0" distB="0" distL="0" distR="0" wp14:anchorId="396BE007">
            <wp:extent cx="5950424" cy="430989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909" cy="4322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B0BE889">
            <wp:extent cx="1068780" cy="1064366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05" cy="1068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43F5A" w:rsidRDefault="00543F5A">
      <w:pPr>
        <w:rPr>
          <w:b/>
          <w:bCs/>
        </w:rPr>
      </w:pPr>
      <w:r>
        <w:rPr>
          <w:b/>
          <w:bCs/>
        </w:rPr>
        <w:br w:type="page"/>
      </w:r>
    </w:p>
    <w:p w:rsidR="00E33C14" w:rsidRPr="00E33C14" w:rsidRDefault="00E33C14" w:rsidP="00E33C14">
      <w:pPr>
        <w:rPr>
          <w:b/>
          <w:bCs/>
        </w:rPr>
      </w:pPr>
      <w:r w:rsidRPr="00E33C14">
        <w:rPr>
          <w:b/>
          <w:bCs/>
        </w:rPr>
        <w:lastRenderedPageBreak/>
        <w:t>Figure S</w:t>
      </w:r>
      <w:r>
        <w:rPr>
          <w:b/>
          <w:bCs/>
        </w:rPr>
        <w:t>2</w:t>
      </w:r>
      <w:r w:rsidRPr="00E33C14">
        <w:rPr>
          <w:b/>
          <w:bCs/>
        </w:rPr>
        <w:t xml:space="preserve">: Richness and diversity (at the Family level) of fecal microbiota by </w:t>
      </w:r>
      <w:r w:rsidR="009D6AD5">
        <w:rPr>
          <w:b/>
          <w:bCs/>
        </w:rPr>
        <w:t>b</w:t>
      </w:r>
      <w:r w:rsidRPr="00E33C14">
        <w:rPr>
          <w:b/>
          <w:bCs/>
        </w:rPr>
        <w:t xml:space="preserve">reastfeeding and PPI treatment. </w:t>
      </w: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  <w:r w:rsidRPr="00E33C14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1EA011" wp14:editId="61EF9CDE">
                <wp:simplePos x="0" y="0"/>
                <wp:positionH relativeFrom="column">
                  <wp:posOffset>28937</wp:posOffset>
                </wp:positionH>
                <wp:positionV relativeFrom="paragraph">
                  <wp:posOffset>60333</wp:posOffset>
                </wp:positionV>
                <wp:extent cx="8722360" cy="2276475"/>
                <wp:effectExtent l="0" t="0" r="254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2360" cy="2276475"/>
                          <a:chOff x="0" y="24063"/>
                          <a:chExt cx="8722360" cy="22764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24063"/>
                            <a:ext cx="8722360" cy="2276475"/>
                            <a:chOff x="0" y="0"/>
                            <a:chExt cx="8722964" cy="227693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1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257"/>
                              <a:ext cx="2915920" cy="22675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Picture 3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02857" y="0"/>
                              <a:ext cx="2908300" cy="22694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Picture 4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14664" y="7440"/>
                              <a:ext cx="2908300" cy="22694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2394284" y="902368"/>
                            <a:ext cx="312821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00FFB" w:rsidRPr="00F6723E" w:rsidRDefault="00F00FFB" w:rsidP="00E33C14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EA011" id="Group 1" o:spid="_x0000_s1026" style="position:absolute;margin-left:2.3pt;margin-top:4.75pt;width:686.8pt;height:179.25pt;z-index:251659264;mso-height-relative:margin" coordorigin=",240" coordsize="87223,2276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">
                <v:group id="Group 4" o:spid="_x0000_s1027" style="position:absolute;top:240;width:87223;height:22765" coordsize="87229,22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top:72;width:29159;height:2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">
                    <v:imagedata r:id="rId12" o:title=""/>
                  </v:shape>
                  <v:shape id="Picture 3" o:spid="_x0000_s1029" type="#_x0000_t75" style="position:absolute;left:29028;width:29083;height:2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">
                    <v:imagedata r:id="rId13" o:title=""/>
                  </v:shape>
                  <v:shape id="Picture 4" o:spid="_x0000_s1030" type="#_x0000_t75" style="position:absolute;left:58146;top:74;width:29083;height:22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">
                    <v:imagedata r:id="rId14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23942;top:9023;width:31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:rsidR="00F00FFB" w:rsidRPr="00F6723E" w:rsidRDefault="00F00FFB" w:rsidP="00E33C14">
                        <w:pPr>
                          <w:rPr>
                            <w:rFonts w:ascii="Arial" w:hAnsi="Arial" w:cs="Arial"/>
                            <w:sz w:val="32"/>
                            <w:szCs w:val="32"/>
                            <w:lang w:val="en-C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</w:p>
    <w:p w:rsid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</w:p>
    <w:p w:rsidR="00E33C14" w:rsidRPr="00E33C14" w:rsidRDefault="00E33C14" w:rsidP="00E33C14">
      <w:pPr>
        <w:rPr>
          <w:b/>
        </w:rPr>
      </w:pPr>
      <w:r w:rsidRPr="00E33C14">
        <w:rPr>
          <w:b/>
          <w:noProof/>
        </w:rPr>
        <w:drawing>
          <wp:inline distT="0" distB="0" distL="0" distR="0" wp14:anchorId="4061D1AE" wp14:editId="03B5E2AC">
            <wp:extent cx="6946900" cy="1663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pd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C14" w:rsidRPr="00E33C14" w:rsidRDefault="00E33C14" w:rsidP="00E33C14">
      <w:pPr>
        <w:rPr>
          <w:b/>
        </w:rPr>
      </w:pPr>
    </w:p>
    <w:p w:rsidR="00E33C14" w:rsidRDefault="00E33C14">
      <w:pPr>
        <w:rPr>
          <w:b/>
        </w:rPr>
      </w:pPr>
      <w:r>
        <w:rPr>
          <w:b/>
        </w:rPr>
        <w:br w:type="page"/>
      </w:r>
    </w:p>
    <w:p w:rsidR="00AB497A" w:rsidRPr="00830AB5" w:rsidRDefault="00AB497A" w:rsidP="00AB497A">
      <w:pPr>
        <w:rPr>
          <w:b/>
        </w:rPr>
      </w:pPr>
      <w:r w:rsidRPr="00830AB5">
        <w:rPr>
          <w:b/>
        </w:rPr>
        <w:lastRenderedPageBreak/>
        <w:t xml:space="preserve">Table </w:t>
      </w:r>
      <w:r>
        <w:rPr>
          <w:b/>
        </w:rPr>
        <w:t>S1</w:t>
      </w:r>
      <w:r w:rsidRPr="00830AB5">
        <w:rPr>
          <w:b/>
        </w:rPr>
        <w:t xml:space="preserve">. Participant characteristics according to </w:t>
      </w:r>
      <w:r w:rsidRPr="006F3125">
        <w:rPr>
          <w:b/>
          <w:i/>
        </w:rPr>
        <w:t>C.</w:t>
      </w:r>
      <w:r w:rsidR="009D4E58">
        <w:rPr>
          <w:b/>
          <w:i/>
        </w:rPr>
        <w:t xml:space="preserve"> </w:t>
      </w:r>
      <w:r w:rsidRPr="006F3125">
        <w:rPr>
          <w:b/>
          <w:i/>
        </w:rPr>
        <w:t>difficile</w:t>
      </w:r>
      <w:r w:rsidRPr="00830AB5">
        <w:rPr>
          <w:b/>
        </w:rPr>
        <w:t xml:space="preserve"> colonization and asthma and BMI outcomes</w:t>
      </w:r>
    </w:p>
    <w:tbl>
      <w:tblPr>
        <w:tblW w:w="13040" w:type="dxa"/>
        <w:tblLook w:val="04A0" w:firstRow="1" w:lastRow="0" w:firstColumn="1" w:lastColumn="0" w:noHBand="0" w:noVBand="1"/>
      </w:tblPr>
      <w:tblGrid>
        <w:gridCol w:w="4099"/>
        <w:gridCol w:w="1276"/>
        <w:gridCol w:w="1276"/>
        <w:gridCol w:w="979"/>
        <w:gridCol w:w="1280"/>
        <w:gridCol w:w="1280"/>
        <w:gridCol w:w="719"/>
        <w:gridCol w:w="1300"/>
        <w:gridCol w:w="831"/>
      </w:tblGrid>
      <w:tr w:rsidR="00AB497A" w:rsidRPr="00AB497A" w:rsidTr="00335A13">
        <w:trPr>
          <w:trHeight w:val="630"/>
          <w:tblHeader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125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C.</w:t>
            </w:r>
            <w:r w:rsid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</w:t>
            </w:r>
            <w:r w:rsidRPr="006F3125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difficile</w:t>
            </w: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colonization N(%)</w:t>
            </w: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(N=875)</w:t>
            </w:r>
          </w:p>
        </w:tc>
        <w:tc>
          <w:tcPr>
            <w:tcW w:w="3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Asthma 5 years N(%)</w:t>
            </w: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(N=905)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BMI z score at 5 years</w:t>
            </w: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(N=833)</w:t>
            </w:r>
          </w:p>
        </w:tc>
      </w:tr>
      <w:tr w:rsidR="00AB497A" w:rsidRPr="00AB497A" w:rsidTr="00335A13">
        <w:trPr>
          <w:trHeight w:val="330"/>
          <w:tblHeader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Population Characteristics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Mean (SD)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All infants (N=1,025)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578 (66.1)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297 (33.9)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775 (85.6)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130 (14.4)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0.45 (0.98)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Study site (N=1,025)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 xml:space="preserve">Vancouver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241 (75.1)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80 (24.9)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287 (87.0)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43 (13.0)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0.26 (0.95)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 xml:space="preserve">Edmonton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171 (55.9)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135 (44.1)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240 (86.3)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38 (13.7)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0.59 (0.83)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Manitoba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166 (66.9)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82 (33.1)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248 (83.5)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49 (16.5)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0.52 (1.1)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Maternal asthma (N=1024)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450 (67.2)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220 (32.8)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613 (86.7)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94 (13.3)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0.42 (0.98)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127 (62.3)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77 (37.5)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162 (81.8)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36 (18.2)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0.56 (0.96)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Maternal BMI category (kg/m</w:t>
            </w:r>
            <w:r w:rsidRPr="00AB497A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Pr="00AB497A">
              <w:rPr>
                <w:rFonts w:ascii="Calibri" w:eastAsia="Times New Roman" w:hAnsi="Calibri" w:cs="Calibri"/>
                <w:color w:val="000000"/>
              </w:rPr>
              <w:t>) (N=909)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Normal (&lt;25)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335 (70.4)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141 (29.6)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443 (87.4)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64 (12.6)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0.23 (0.88)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Overweight (&lt;30)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113 (66.9)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56 (33.1)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149 (84.7)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27 (15.3)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0.63 (0.87)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Obese (≥30)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72 (51.8)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67 (48.2)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121 (85.2)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21 (14.8)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0.99 (1.2)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Mothers ethnicity (960)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Asian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85 (83.3)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17 (16.7)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94 (82.5)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20 (17.5)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0.26 (0.97)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0.01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First Nation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35 (74.5)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 (25.5)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39 (83.0)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 (17.0)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0.25 (1.0)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17 (51.2)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16 (48.5)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30 (83.3)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 (16.7)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0.77 (1.2)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406 (63.4)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234 (36.6)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574 (87.5)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82 (12.5)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0.48 (0.96)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Infant sex (N=1024)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299 (64.3)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166 (35.7)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407 (85.2)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71 (14.9)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0.52 (1.0)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0.03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278 (68.0)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131 (32.0)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368 (86.2)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59 (13.8)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0.37 (0.94)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Infant birthweight (g) (N=956)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9E5C2C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="00AB497A" w:rsidRPr="00AB497A">
              <w:rPr>
                <w:rFonts w:ascii="Calibri" w:eastAsia="Times New Roman" w:hAnsi="Calibri" w:cs="Calibri"/>
                <w:color w:val="000000"/>
              </w:rPr>
              <w:t>&lt;3000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74 (71.8)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29 (28.2)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92 (83.6)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18 (16.4)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0.17 (0.96)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3000 to&lt;3500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219 (67.6)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105 (32.4)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300 (89.6)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35 (10.5)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0.29 (0.97)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3500 to &lt;4000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186 (66.7)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93 (33.3)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253 (87.2)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37 (12.8)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0.56 (0.89)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≥4000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62 (53.9)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53 (46.1)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84 (77.1)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25 (22.9)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0.87 (1.1)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Gestational age (N=957)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Early term (37-38 weeks)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128 (66.7)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64 (33.3)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171 (84.7)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31 (15.4)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0.46 (0.99)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Full term (39-40 weeks)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320 (64.8)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174 (35.2)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445 (87.4)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64 (12.6)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0.46 (0.94)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Late term (41+ weeks)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98 (69.0)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44 (31.0)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122 (84.7)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22 (15.3)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0.41 (1.1)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3125" w:rsidRDefault="006F3125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lastRenderedPageBreak/>
              <w:t>Mode of delivery (N=1,010)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Vaginal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457 (68.7)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208 (31.3)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598 (87.6)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85 (12.5)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0.42 (0.96)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Elective Caesarean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51 (59.3)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35 (40.7)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77 (80.2)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19 (19.8)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0.52 (1.1)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Emergency Caesarean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63 (56.3)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49 (43.8)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91 (79.1)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24 (20.9)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0.58 (0.99)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Prenatal smoke exposure (N=1024)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539 (67.2)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263 (32.8)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713 (85.6)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120 (14.4)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0.44 (0.96)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&lt;0.01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26 (51.0)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25 (49.0)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46 (88.5)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6 (11.5)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0.82 (1.2)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6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Breastfeeding status (at time of stool sample) (N=973)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 xml:space="preserve">Exclusively breastfed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292 (78.9)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78 (21.1)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361 (86.0)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59 (14.1)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0.32 (0.96)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Partially breastfed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170 (66.2)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87 (33.9)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229 (86.1)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37 (13.9)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0.48 (0.97)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Exclusively formula fed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85 (42.7)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114 (57.3)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145 (82.9)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30 (17.1)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0.74 (1.0)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Oral antibiotic prior to 3-months (N=1025)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556 (66.0)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287 (34.0)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752 (86.1)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121 (13.9)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497A">
              <w:rPr>
                <w:rFonts w:ascii="Calibri" w:eastAsia="Times New Roman" w:hAnsi="Calibri" w:cs="Calibri"/>
                <w:b/>
                <w:bCs/>
                <w:color w:val="000000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0.45 (0.97)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</w:tr>
      <w:tr w:rsidR="00AB497A" w:rsidRPr="00AB497A" w:rsidTr="00335A13">
        <w:trPr>
          <w:trHeight w:val="30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22 (68.1)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297 (33.9)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23 (71.9)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9 (28.1)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0.55 (1.1)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497A" w:rsidRPr="00AB497A" w:rsidRDefault="00AB497A" w:rsidP="00AB49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497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35A13" w:rsidRDefault="00335A13" w:rsidP="00AB497A">
      <w:pPr>
        <w:rPr>
          <w:b/>
        </w:rPr>
      </w:pPr>
    </w:p>
    <w:p w:rsidR="00335A13" w:rsidRDefault="00335A13">
      <w:pPr>
        <w:rPr>
          <w:b/>
        </w:rPr>
      </w:pPr>
      <w:r>
        <w:rPr>
          <w:b/>
        </w:rPr>
        <w:br w:type="page"/>
      </w:r>
    </w:p>
    <w:p w:rsidR="00AB497A" w:rsidRDefault="00335A13" w:rsidP="00AB497A">
      <w:r w:rsidRPr="00217418">
        <w:rPr>
          <w:b/>
        </w:rPr>
        <w:lastRenderedPageBreak/>
        <w:t>Table S</w:t>
      </w:r>
      <w:r>
        <w:rPr>
          <w:b/>
        </w:rPr>
        <w:t>2</w:t>
      </w:r>
      <w:r w:rsidRPr="00217418">
        <w:rPr>
          <w:b/>
        </w:rPr>
        <w:t>. Relative abundance of key fecal microbiota by PPI only or H2RA only treatment at the family level at</w:t>
      </w:r>
      <w:r w:rsidR="000F4EC1">
        <w:rPr>
          <w:b/>
        </w:rPr>
        <w:t xml:space="preserve"> </w:t>
      </w:r>
      <w:r w:rsidRPr="00217418">
        <w:rPr>
          <w:b/>
        </w:rPr>
        <w:t>3 months (N=1,025)</w:t>
      </w:r>
    </w:p>
    <w:tbl>
      <w:tblPr>
        <w:tblStyle w:val="PlainTable5"/>
        <w:tblpPr w:leftFromText="181" w:rightFromText="181" w:vertAnchor="page" w:horzAnchor="margin" w:tblpY="1516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4"/>
        <w:gridCol w:w="2283"/>
        <w:gridCol w:w="2283"/>
        <w:gridCol w:w="855"/>
        <w:gridCol w:w="2569"/>
        <w:gridCol w:w="2140"/>
        <w:gridCol w:w="914"/>
      </w:tblGrid>
      <w:tr w:rsidR="000F4EC1" w:rsidRPr="00262954" w:rsidTr="000F4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7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60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4EC1" w:rsidRDefault="000F4EC1" w:rsidP="000F4EC1">
            <w:pPr>
              <w:spacing w:afterAutospacing="1"/>
              <w:contextualSpacing/>
              <w:jc w:val="center"/>
              <w:rPr>
                <w:rFonts w:ascii="Arial" w:hAnsi="Arial" w:cs="Arial"/>
                <w:b/>
                <w:iCs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i w:val="0"/>
                <w:sz w:val="20"/>
                <w:szCs w:val="20"/>
              </w:rPr>
              <w:t xml:space="preserve">3 months of age </w:t>
            </w:r>
          </w:p>
          <w:p w:rsidR="000F4EC1" w:rsidRPr="00262954" w:rsidRDefault="000F4EC1" w:rsidP="000F4EC1">
            <w:pPr>
              <w:spacing w:afterAutospacing="1"/>
              <w:contextualSpacing/>
              <w:jc w:val="center"/>
              <w:rPr>
                <w:rFonts w:ascii="Arial" w:hAnsi="Arial" w:cs="Arial"/>
                <w:b/>
                <w:iCs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i w:val="0"/>
                <w:sz w:val="20"/>
                <w:szCs w:val="20"/>
              </w:rPr>
              <w:t>Relative abundance, %, median (IQR)</w:t>
            </w:r>
          </w:p>
        </w:tc>
      </w:tr>
      <w:tr w:rsidR="000F4EC1" w:rsidRPr="005527FF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4EC1" w:rsidRPr="005527FF" w:rsidRDefault="000F4EC1" w:rsidP="000F4EC1">
            <w:pPr>
              <w:rPr>
                <w:rFonts w:ascii="Arial" w:hAnsi="Arial" w:cs="Arial"/>
                <w:i w:val="0"/>
                <w:sz w:val="11"/>
                <w:szCs w:val="1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F4EC1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PPI </w:t>
            </w:r>
          </w:p>
          <w:p w:rsidR="000F4EC1" w:rsidRPr="005527FF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>98.68% (972)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0F4EC1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PPI </w:t>
            </w:r>
          </w:p>
          <w:p w:rsidR="000F4EC1" w:rsidRPr="005527FF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1.32% (13) </w:t>
            </w: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0F4EC1" w:rsidRPr="005527FF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0F4EC1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H2RA </w:t>
            </w:r>
          </w:p>
          <w:p w:rsidR="000F4EC1" w:rsidRPr="005527FF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>96.05% (972)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0F4EC1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H2RA </w:t>
            </w:r>
          </w:p>
          <w:p w:rsidR="000F4EC1" w:rsidRPr="005527FF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>3.95% (40)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4EC1" w:rsidRPr="005527FF" w:rsidRDefault="000F4EC1" w:rsidP="000F4EC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0F4EC1" w:rsidRPr="005527FF" w:rsidTr="000F4EC1">
        <w:trPr>
          <w:trHeight w:hRule="exact"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ACTINOBACTERIA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</w:tr>
      <w:tr w:rsidR="000F4EC1" w:rsidRPr="005527FF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auto"/>
            <w:noWrap/>
            <w:hideMark/>
          </w:tcPr>
          <w:p w:rsidR="000F4EC1" w:rsidRPr="005527FF" w:rsidRDefault="000F4EC1" w:rsidP="000F4EC1">
            <w:pPr>
              <w:jc w:val="both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2283" w:type="dxa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5.00 (1.26, 14.46)</w:t>
            </w:r>
          </w:p>
        </w:tc>
        <w:tc>
          <w:tcPr>
            <w:tcW w:w="2283" w:type="dxa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1.66 (0.04, 5.28)</w:t>
            </w:r>
          </w:p>
        </w:tc>
        <w:tc>
          <w:tcPr>
            <w:tcW w:w="855" w:type="dxa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569" w:type="dxa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5.00 (1.26, 14.46)</w:t>
            </w:r>
          </w:p>
        </w:tc>
        <w:tc>
          <w:tcPr>
            <w:tcW w:w="2140" w:type="dxa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3.49 (0.06, 25.96)</w:t>
            </w:r>
          </w:p>
        </w:tc>
        <w:tc>
          <w:tcPr>
            <w:tcW w:w="91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0F4EC1" w:rsidRPr="005527FF" w:rsidTr="000F4EC1">
        <w:trPr>
          <w:trHeight w:hRule="exact"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BFBFBF" w:themeFill="background1" w:themeFillShade="BF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BACTEROIDETES</w:t>
            </w:r>
          </w:p>
        </w:tc>
        <w:tc>
          <w:tcPr>
            <w:tcW w:w="2283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EC1" w:rsidRPr="005527FF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2283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11.96 (0.07, 55.00)</w:t>
            </w:r>
          </w:p>
        </w:tc>
        <w:tc>
          <w:tcPr>
            <w:tcW w:w="2283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9.73 (0.13, 48.51)</w:t>
            </w:r>
          </w:p>
        </w:tc>
        <w:tc>
          <w:tcPr>
            <w:tcW w:w="855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2569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11.96 (0.07, 55.00)</w:t>
            </w:r>
          </w:p>
        </w:tc>
        <w:tc>
          <w:tcPr>
            <w:tcW w:w="2140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7.58 (0.09, 73.71)</w:t>
            </w:r>
          </w:p>
        </w:tc>
        <w:tc>
          <w:tcPr>
            <w:tcW w:w="914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0F4EC1" w:rsidRPr="005527FF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527FF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0F4EC1" w:rsidRPr="005527FF" w:rsidTr="000F4EC1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BFBFBF" w:themeFill="background1" w:themeFillShade="BF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FIRMICUTES</w:t>
            </w:r>
          </w:p>
        </w:tc>
        <w:tc>
          <w:tcPr>
            <w:tcW w:w="2283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2283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855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2569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2140" w:type="dxa"/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5527FF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1"/>
                <w:szCs w:val="10"/>
              </w:rPr>
            </w:pPr>
          </w:p>
        </w:tc>
      </w:tr>
      <w:tr w:rsidR="000F4EC1" w:rsidRPr="00262954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auto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2283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0.56 (0.20, 1.73)</w:t>
            </w:r>
          </w:p>
        </w:tc>
        <w:tc>
          <w:tcPr>
            <w:tcW w:w="2283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2.58 (1.18, 5.00)</w:t>
            </w:r>
          </w:p>
        </w:tc>
        <w:tc>
          <w:tcPr>
            <w:tcW w:w="855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9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569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0.56 (0.20, 1.73)</w:t>
            </w:r>
          </w:p>
        </w:tc>
        <w:tc>
          <w:tcPr>
            <w:tcW w:w="2140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1.03 (0.39, 2.55)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9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0F4EC1" w:rsidRPr="00262954" w:rsidTr="000F4EC1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F2F2F2"/>
            <w:noWrap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Enterococcaceae</w:t>
            </w:r>
            <w:proofErr w:type="spellEnd"/>
          </w:p>
        </w:tc>
        <w:tc>
          <w:tcPr>
            <w:tcW w:w="2283" w:type="dxa"/>
            <w:shd w:val="clear" w:color="auto" w:fill="F2F2F2"/>
            <w:noWrap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0.02 (0.00, 0.10)</w:t>
            </w:r>
          </w:p>
        </w:tc>
        <w:tc>
          <w:tcPr>
            <w:tcW w:w="2283" w:type="dxa"/>
            <w:noWrap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0.01 (0.00, 0.14)</w:t>
            </w:r>
          </w:p>
        </w:tc>
        <w:tc>
          <w:tcPr>
            <w:tcW w:w="855" w:type="dxa"/>
            <w:noWrap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569" w:type="dxa"/>
            <w:noWrap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0.02 (0.00, 0.10)</w:t>
            </w:r>
          </w:p>
        </w:tc>
        <w:tc>
          <w:tcPr>
            <w:tcW w:w="2140" w:type="dxa"/>
            <w:noWrap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0.03 (0.01, 0.14)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noWrap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</w:tr>
      <w:tr w:rsidR="000F4EC1" w:rsidRPr="00262954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auto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L</w:t>
            </w: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  <w:shd w:val="clear" w:color="auto" w:fill="F3F3F1"/>
              </w:rPr>
              <w:t>achnospiraceae</w:t>
            </w:r>
            <w:proofErr w:type="spellEnd"/>
          </w:p>
        </w:tc>
        <w:tc>
          <w:tcPr>
            <w:tcW w:w="2283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2.33 (0.06, 9.79)</w:t>
            </w:r>
          </w:p>
        </w:tc>
        <w:tc>
          <w:tcPr>
            <w:tcW w:w="2283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9.63 (5.78, 19.78)</w:t>
            </w:r>
          </w:p>
        </w:tc>
        <w:tc>
          <w:tcPr>
            <w:tcW w:w="855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9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569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2.33 (0.06, 9.79)</w:t>
            </w:r>
          </w:p>
        </w:tc>
        <w:tc>
          <w:tcPr>
            <w:tcW w:w="2140" w:type="dxa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4.03 (0.02, 8.02)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0F4EC1" w:rsidRPr="00262954" w:rsidTr="000F4EC1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F3F3F1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Peptostreptococcaceae</w:t>
            </w:r>
            <w:proofErr w:type="spellEnd"/>
          </w:p>
        </w:tc>
        <w:tc>
          <w:tcPr>
            <w:tcW w:w="2283" w:type="dxa"/>
            <w:shd w:val="clear" w:color="auto" w:fill="F3F3F1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2283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855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569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2140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0.01 (0.00, 0.03)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&lt;</w:t>
            </w:r>
            <w:r w:rsidRPr="002629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1**</w:t>
            </w:r>
          </w:p>
        </w:tc>
      </w:tr>
      <w:tr w:rsidR="000F4EC1" w:rsidRPr="00262954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BEC0BF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PROTEOBACTERIA</w:t>
            </w:r>
          </w:p>
        </w:tc>
        <w:tc>
          <w:tcPr>
            <w:tcW w:w="2283" w:type="dxa"/>
            <w:shd w:val="clear" w:color="auto" w:fill="BFBFBF" w:themeFill="background1" w:themeFillShade="BF"/>
            <w:noWrap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shd w:val="clear" w:color="auto" w:fill="BFBFBF" w:themeFill="background1" w:themeFillShade="BF"/>
            <w:noWrap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BFBFBF" w:themeFill="background1" w:themeFillShade="BF"/>
            <w:noWrap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BFBFBF" w:themeFill="background1" w:themeFillShade="BF"/>
            <w:noWrap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BFBFBF" w:themeFill="background1" w:themeFillShade="BF"/>
            <w:noWrap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EC1" w:rsidRPr="00262954" w:rsidTr="000F4EC1">
        <w:trPr>
          <w:trHeight w:hRule="exact"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shd w:val="clear" w:color="auto" w:fill="F2F2F2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Desulfovibrionaceae</w:t>
            </w:r>
            <w:proofErr w:type="spellEnd"/>
          </w:p>
        </w:tc>
        <w:tc>
          <w:tcPr>
            <w:tcW w:w="2283" w:type="dxa"/>
            <w:shd w:val="clear" w:color="auto" w:fill="F2F2F2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283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855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9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569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sz w:val="20"/>
                <w:szCs w:val="20"/>
              </w:rPr>
              <w:t>0.00 (0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, 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40" w:type="dxa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sz w:val="20"/>
                <w:szCs w:val="20"/>
              </w:rPr>
              <w:t>0.00 (0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, 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</w:tr>
      <w:tr w:rsidR="000F4EC1" w:rsidRPr="00262954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bottom w:val="nil"/>
            </w:tcBorders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proofErr w:type="spellStart"/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Camp</w:t>
            </w:r>
            <w:r w:rsidR="00835B9D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yl</w:t>
            </w: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obacteraceae</w:t>
            </w:r>
            <w:proofErr w:type="spellEnd"/>
          </w:p>
        </w:tc>
        <w:tc>
          <w:tcPr>
            <w:tcW w:w="2283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283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9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569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sz w:val="20"/>
                <w:szCs w:val="20"/>
              </w:rPr>
              <w:t>0.00 (0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, 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4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sz w:val="20"/>
                <w:szCs w:val="20"/>
              </w:rPr>
              <w:t>0.00 (0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, 0</w:t>
            </w: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2629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4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F4EC1" w:rsidRPr="00262954" w:rsidRDefault="000F4EC1" w:rsidP="000F4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</w:tr>
      <w:tr w:rsidR="000F4EC1" w:rsidRPr="00262954" w:rsidTr="000F4EC1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hideMark/>
          </w:tcPr>
          <w:p w:rsidR="000F4EC1" w:rsidRPr="005527FF" w:rsidRDefault="000F4EC1" w:rsidP="000F4EC1">
            <w:pPr>
              <w:jc w:val="left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5527FF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Enterobacteriaceae</w:t>
            </w:r>
          </w:p>
        </w:tc>
        <w:tc>
          <w:tcPr>
            <w:tcW w:w="2283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16.22 (5.81, 37.62)</w:t>
            </w:r>
          </w:p>
        </w:tc>
        <w:tc>
          <w:tcPr>
            <w:tcW w:w="2283" w:type="dxa"/>
            <w:tcBorders>
              <w:top w:val="nil"/>
              <w:bottom w:val="single" w:sz="4" w:space="0" w:color="auto"/>
            </w:tcBorders>
            <w:shd w:val="clear" w:color="auto" w:fill="F2F2F2"/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20.10 (6.61, 40.23)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569" w:type="dxa"/>
            <w:tcBorders>
              <w:top w:val="nil"/>
              <w:bottom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16.22 (5.81, 37.62)</w:t>
            </w:r>
          </w:p>
        </w:tc>
        <w:tc>
          <w:tcPr>
            <w:tcW w:w="2140" w:type="dxa"/>
            <w:tcBorders>
              <w:top w:val="nil"/>
              <w:bottom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16.32 (5.80, 41.45)</w:t>
            </w:r>
          </w:p>
        </w:tc>
        <w:tc>
          <w:tcPr>
            <w:tcW w:w="91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4EC1" w:rsidRPr="00262954" w:rsidRDefault="000F4EC1" w:rsidP="000F4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954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</w:tbl>
    <w:p w:rsidR="00217418" w:rsidRDefault="00217418" w:rsidP="00217418">
      <w:r>
        <w:t xml:space="preserve">P bolded if ≤0.05 and calculated using non-parametric Mann-Whitney Tests </w:t>
      </w:r>
    </w:p>
    <w:p w:rsidR="00BA3BAA" w:rsidRDefault="00217418" w:rsidP="00217418">
      <w:r>
        <w:t>* FDR q-value ≤0.05</w:t>
      </w:r>
      <w:r w:rsidR="00BA3BAA" w:rsidRPr="00BA3BAA">
        <w:t xml:space="preserve"> </w:t>
      </w:r>
    </w:p>
    <w:p w:rsidR="00BA3BAA" w:rsidRDefault="00BA3BAA">
      <w:pPr>
        <w:rPr>
          <w:b/>
        </w:rPr>
      </w:pPr>
      <w:r>
        <w:rPr>
          <w:b/>
        </w:rPr>
        <w:br w:type="page"/>
      </w:r>
    </w:p>
    <w:p w:rsidR="00BA3BAA" w:rsidRPr="00BA3BAA" w:rsidRDefault="00BA3BAA">
      <w:pPr>
        <w:rPr>
          <w:b/>
        </w:rPr>
      </w:pPr>
      <w:r w:rsidRPr="00BA3BAA">
        <w:rPr>
          <w:b/>
        </w:rPr>
        <w:lastRenderedPageBreak/>
        <w:t>Table S3</w:t>
      </w:r>
      <w:r>
        <w:rPr>
          <w:b/>
        </w:rPr>
        <w:t>.</w:t>
      </w:r>
      <w:r w:rsidRPr="00BA3BAA">
        <w:rPr>
          <w:b/>
        </w:rPr>
        <w:t xml:space="preserve">  Relative abundance of fecal microbiota at 3 months by antibiotic use or exclusive breastfeeding, and PPI treatment at the family level (N=956 antibiotics, N=977 breastfeeding)</w:t>
      </w:r>
    </w:p>
    <w:tbl>
      <w:tblPr>
        <w:tblStyle w:val="PlainTable51"/>
        <w:tblpPr w:leftFromText="180" w:rightFromText="180" w:vertAnchor="text" w:horzAnchor="margin" w:tblpY="1"/>
        <w:tblW w:w="12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345"/>
        <w:gridCol w:w="1957"/>
        <w:gridCol w:w="400"/>
        <w:gridCol w:w="1091"/>
        <w:gridCol w:w="638"/>
        <w:gridCol w:w="1091"/>
        <w:gridCol w:w="418"/>
        <w:gridCol w:w="1729"/>
        <w:gridCol w:w="394"/>
        <w:gridCol w:w="1729"/>
        <w:gridCol w:w="753"/>
      </w:tblGrid>
      <w:tr w:rsidR="00E33C14" w:rsidRPr="00A01271" w:rsidTr="00BA3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7" w:type="dxa"/>
            <w:gridSpan w:val="12"/>
            <w:tcBorders>
              <w:top w:val="nil"/>
              <w:left w:val="nil"/>
              <w:bottom w:val="nil"/>
            </w:tcBorders>
          </w:tcPr>
          <w:tbl>
            <w:tblPr>
              <w:tblStyle w:val="PlainTable51"/>
              <w:tblW w:w="12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3"/>
              <w:gridCol w:w="2059"/>
              <w:gridCol w:w="1923"/>
              <w:gridCol w:w="1096"/>
              <w:gridCol w:w="1911"/>
              <w:gridCol w:w="2069"/>
              <w:gridCol w:w="21"/>
              <w:gridCol w:w="1247"/>
            </w:tblGrid>
            <w:tr w:rsidR="00E33C14" w:rsidRPr="00E8647B" w:rsidTr="00E33C1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5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2799" w:type="dxa"/>
                  <w:gridSpan w:val="8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center"/>
                    <w:rPr>
                      <w:b/>
                      <w:i w:val="0"/>
                      <w:sz w:val="20"/>
                      <w:szCs w:val="20"/>
                    </w:rPr>
                  </w:pPr>
                  <w:r w:rsidRPr="00E8647B">
                    <w:rPr>
                      <w:b/>
                      <w:i w:val="0"/>
                      <w:sz w:val="20"/>
                      <w:szCs w:val="20"/>
                    </w:rPr>
                    <w:t>Relative abundance, %, median (IQR)</w:t>
                  </w:r>
                  <w:r w:rsidR="00AC6DE4">
                    <w:rPr>
                      <w:b/>
                      <w:i w:val="0"/>
                      <w:sz w:val="20"/>
                      <w:szCs w:val="20"/>
                    </w:rPr>
                    <w:t xml:space="preserve"> by Antibiotic exposure</w:t>
                  </w:r>
                </w:p>
              </w:tc>
            </w:tr>
            <w:tr w:rsidR="00AC6DE4" w:rsidRPr="00E8647B" w:rsidTr="00AC6DE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AC6DE4" w:rsidRPr="00E8647B" w:rsidRDefault="00AC6DE4" w:rsidP="00E33C14">
                  <w:pPr>
                    <w:framePr w:hSpace="180" w:wrap="around" w:vAnchor="text" w:hAnchor="margin" w:y="1"/>
                    <w:rPr>
                      <w:i w:val="0"/>
                      <w:sz w:val="20"/>
                      <w:szCs w:val="20"/>
                    </w:rPr>
                  </w:pPr>
                </w:p>
              </w:tc>
              <w:tc>
                <w:tcPr>
                  <w:tcW w:w="398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:rsidR="00AC6DE4" w:rsidRPr="00E8647B" w:rsidRDefault="00AC6DE4" w:rsidP="00AC6DE4">
                  <w:pPr>
                    <w:framePr w:hSpace="180" w:wrap="around" w:vAnchor="text" w:hAnchor="margin" w:y="1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Antibiotics, No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AC6DE4" w:rsidRPr="00E8647B" w:rsidRDefault="00AC6DE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AC6DE4" w:rsidRPr="00E8647B" w:rsidRDefault="00AC6DE4" w:rsidP="00AC6DE4">
                  <w:pPr>
                    <w:framePr w:hSpace="180" w:wrap="around" w:vAnchor="text" w:hAnchor="margin" w:y="1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Antibiotics, Yes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AC6DE4" w:rsidRPr="00E8647B" w:rsidRDefault="00AC6DE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33C14" w:rsidRPr="00E8647B" w:rsidTr="00E33C14">
              <w:trPr>
                <w:trHeight w:val="4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rPr>
                      <w:i w:val="0"/>
                      <w:sz w:val="20"/>
                      <w:szCs w:val="20"/>
                    </w:rPr>
                  </w:pPr>
                </w:p>
              </w:tc>
              <w:tc>
                <w:tcPr>
                  <w:tcW w:w="205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FFFFFF" w:themeFill="background1"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sz w:val="20"/>
                      <w:szCs w:val="20"/>
                    </w:rPr>
                    <w:t xml:space="preserve">No </w:t>
                  </w:r>
                  <w:r w:rsidR="00AC6DE4">
                    <w:rPr>
                      <w:b/>
                      <w:bCs/>
                      <w:sz w:val="20"/>
                      <w:szCs w:val="20"/>
                    </w:rPr>
                    <w:t xml:space="preserve">PPI, </w:t>
                  </w:r>
                  <w:r w:rsidRPr="00E8647B">
                    <w:rPr>
                      <w:b/>
                      <w:bCs/>
                      <w:sz w:val="20"/>
                      <w:szCs w:val="20"/>
                    </w:rPr>
                    <w:t>49.69% (475)</w:t>
                  </w: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sz w:val="20"/>
                      <w:szCs w:val="20"/>
                    </w:rPr>
                    <w:t>PPI</w:t>
                  </w:r>
                  <w:r w:rsidR="00AC6DE4">
                    <w:rPr>
                      <w:b/>
                      <w:bCs/>
                      <w:sz w:val="20"/>
                      <w:szCs w:val="20"/>
                    </w:rPr>
                    <w:t xml:space="preserve">, </w:t>
                  </w:r>
                  <w:r w:rsidRPr="00E8647B">
                    <w:rPr>
                      <w:b/>
                      <w:bCs/>
                      <w:sz w:val="20"/>
                      <w:szCs w:val="20"/>
                    </w:rPr>
                    <w:t>0.73% (7)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191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hideMark/>
                </w:tcPr>
                <w:p w:rsidR="00E33C14" w:rsidRPr="00E8647B" w:rsidRDefault="00AC6DE4" w:rsidP="00AC6DE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No PPI, </w:t>
                  </w:r>
                  <w:r w:rsidR="00E33C14" w:rsidRPr="00E8647B">
                    <w:rPr>
                      <w:b/>
                      <w:bCs/>
                      <w:sz w:val="20"/>
                      <w:szCs w:val="20"/>
                    </w:rPr>
                    <w:t>49.06% (469)</w:t>
                  </w:r>
                </w:p>
              </w:tc>
              <w:tc>
                <w:tcPr>
                  <w:tcW w:w="209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hideMark/>
                </w:tcPr>
                <w:p w:rsidR="00E33C14" w:rsidRPr="00E8647B" w:rsidRDefault="00E33C14" w:rsidP="00AC6DE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sz w:val="20"/>
                      <w:szCs w:val="20"/>
                    </w:rPr>
                    <w:t>PPI</w:t>
                  </w:r>
                  <w:r w:rsidR="00AC6DE4">
                    <w:rPr>
                      <w:b/>
                      <w:bCs/>
                      <w:sz w:val="20"/>
                      <w:szCs w:val="20"/>
                    </w:rPr>
                    <w:t xml:space="preserve">, </w:t>
                  </w:r>
                  <w:r w:rsidRPr="00E8647B">
                    <w:rPr>
                      <w:b/>
                      <w:bCs/>
                      <w:sz w:val="20"/>
                      <w:szCs w:val="20"/>
                    </w:rPr>
                    <w:t>0.52% (5)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sz w:val="20"/>
                      <w:szCs w:val="20"/>
                    </w:rPr>
                    <w:t>P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ACTINOBACTERIA</w:t>
                  </w:r>
                </w:p>
              </w:tc>
              <w:tc>
                <w:tcPr>
                  <w:tcW w:w="20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1" w:type="dxa"/>
                  <w:tcBorders>
                    <w:top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Bifidobacteriaceae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6.13 (1.94, 15.95)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2.28 (0.00, 12.13)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0.13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3.81 (0.46, 13.24)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0.27 (0.04, 1.66)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0.09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BACTEROIDETES</w:t>
                  </w:r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1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Bacteroidaceae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31.14 (0.48, 59.72)</w:t>
                  </w:r>
                </w:p>
              </w:tc>
              <w:tc>
                <w:tcPr>
                  <w:tcW w:w="1923" w:type="dxa"/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21.57 (0.14, 77.82)</w:t>
                  </w:r>
                </w:p>
              </w:tc>
              <w:tc>
                <w:tcPr>
                  <w:tcW w:w="1096" w:type="dxa"/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0.94</w:t>
                  </w:r>
                </w:p>
              </w:tc>
              <w:tc>
                <w:tcPr>
                  <w:tcW w:w="1911" w:type="dxa"/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0.17 (0.05, 45.96)</w:t>
                  </w:r>
                </w:p>
              </w:tc>
              <w:tc>
                <w:tcPr>
                  <w:tcW w:w="2069" w:type="dxa"/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9.73 (0.03, 48.51)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0.97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FIRMICUTES</w:t>
                  </w:r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1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Staphylococcaceae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0.02)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0.03)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0.54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0.01)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0.01 (0.00, 0.01)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0.25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Enterococcaceae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0.02 (0.00, 0.06)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0.01 (0.00, 0.67)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0.79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0.03 (0.00, 0.15)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0.04)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0.29</w:t>
                  </w: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Streptococcaceae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0.48 (0.15, 1.58)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2.45 (1.18, 5.00)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0"/>
                      <w:szCs w:val="20"/>
                    </w:rPr>
                  </w:pPr>
                  <w:r w:rsidRPr="00E8647B">
                    <w:rPr>
                      <w:b/>
                      <w:color w:val="000000"/>
                      <w:sz w:val="20"/>
                      <w:szCs w:val="20"/>
                    </w:rPr>
                    <w:t>0.05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0.63 (0.25, 1.82)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3.00 (0.68, 4.74)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0.21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Clostridiaceae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0.18 (0.02, 1.50)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0.07 (0.02, 9.59)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0.95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0.81 (0.08, 4.54)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0.15 (0.04, 0.75)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0.19</w:t>
                  </w: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Lachnospiraceae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2.01 (0.06, 8.45)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9.63 (0.01, 16.65)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0.64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3.49 (0.05, 12.34)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9.01 (7.07, 19.78)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0"/>
                      <w:szCs w:val="20"/>
                    </w:rPr>
                  </w:pPr>
                  <w:r w:rsidRPr="00E8647B">
                    <w:rPr>
                      <w:b/>
                      <w:color w:val="000000"/>
                      <w:sz w:val="20"/>
                      <w:szCs w:val="20"/>
                    </w:rPr>
                    <w:t>0.05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Peptostreptococcaceae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0.01)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0.00)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0.39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0.02)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0.00)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0.40</w:t>
                  </w: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Ruminococcaceae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0.09 (0.00, 1.57)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1.59 (0.00, 1.78)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0.40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0.06 (0.00, 1.62)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0.15 (0.01, 0.17)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0.95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Veillonellaceae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3.26 (0.71, 14.41)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3.49 (0.05, 9.21)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0.45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6.75 (0.92, 19.5)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1.00 (0.30, 9.44)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0.21</w:t>
                  </w:r>
                </w:p>
              </w:tc>
            </w:tr>
            <w:tr w:rsidR="00E33C14" w:rsidRPr="00E8647B" w:rsidTr="00E33C14">
              <w:trPr>
                <w:trHeight w:val="2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Erysipelotrichaceae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0.03 (0.00, 0.25)</w:t>
                  </w:r>
                </w:p>
              </w:tc>
              <w:tc>
                <w:tcPr>
                  <w:tcW w:w="1923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0.01 (0.00, 2.89)</w:t>
                  </w:r>
                </w:p>
              </w:tc>
              <w:tc>
                <w:tcPr>
                  <w:tcW w:w="1096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0.68</w:t>
                  </w:r>
                </w:p>
              </w:tc>
              <w:tc>
                <w:tcPr>
                  <w:tcW w:w="1911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0.02 (0.00, 0.46)</w:t>
                  </w:r>
                </w:p>
              </w:tc>
              <w:tc>
                <w:tcPr>
                  <w:tcW w:w="2069" w:type="dxa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0.25 (0.02, 2.00)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0.25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PROTEOBACTERIA</w:t>
                  </w:r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96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1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Desulfovibrionaceae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(0, 0)</w:t>
                  </w:r>
                </w:p>
              </w:tc>
              <w:tc>
                <w:tcPr>
                  <w:tcW w:w="1923" w:type="dxa"/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3.09)</w:t>
                  </w:r>
                </w:p>
              </w:tc>
              <w:tc>
                <w:tcPr>
                  <w:tcW w:w="1096" w:type="dxa"/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0.17</w:t>
                  </w:r>
                </w:p>
              </w:tc>
              <w:tc>
                <w:tcPr>
                  <w:tcW w:w="1911" w:type="dxa"/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0.00)</w:t>
                  </w:r>
                </w:p>
              </w:tc>
              <w:tc>
                <w:tcPr>
                  <w:tcW w:w="2069" w:type="dxa"/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0.01 (0.00, 0.02)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0"/>
                      <w:szCs w:val="20"/>
                    </w:rPr>
                  </w:pPr>
                  <w:r w:rsidRPr="00E8647B">
                    <w:rPr>
                      <w:b/>
                      <w:color w:val="000000"/>
                      <w:sz w:val="20"/>
                      <w:szCs w:val="20"/>
                    </w:rPr>
                    <w:t>&lt;0.005*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proofErr w:type="spellStart"/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Camp</w:t>
                  </w:r>
                  <w:r w:rsidR="00835B9D">
                    <w:rPr>
                      <w:b/>
                      <w:bCs/>
                      <w:i w:val="0"/>
                      <w:sz w:val="20"/>
                      <w:szCs w:val="20"/>
                    </w:rPr>
                    <w:t>yl</w:t>
                  </w:r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obacteraceae</w:t>
                  </w:r>
                  <w:proofErr w:type="spellEnd"/>
                </w:p>
              </w:tc>
              <w:tc>
                <w:tcPr>
                  <w:tcW w:w="2059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(0, 0)</w:t>
                  </w:r>
                </w:p>
              </w:tc>
              <w:tc>
                <w:tcPr>
                  <w:tcW w:w="1923" w:type="dxa"/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0.02 (0.00, 0.02)</w:t>
                  </w:r>
                </w:p>
              </w:tc>
              <w:tc>
                <w:tcPr>
                  <w:tcW w:w="1096" w:type="dxa"/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0"/>
                      <w:szCs w:val="20"/>
                    </w:rPr>
                  </w:pPr>
                  <w:r w:rsidRPr="00E8647B">
                    <w:rPr>
                      <w:b/>
                      <w:color w:val="000000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1911" w:type="dxa"/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0.00)</w:t>
                  </w:r>
                </w:p>
              </w:tc>
              <w:tc>
                <w:tcPr>
                  <w:tcW w:w="2069" w:type="dxa"/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0.00 (0.00, 0.00)</w:t>
                  </w:r>
                </w:p>
              </w:tc>
              <w:tc>
                <w:tcPr>
                  <w:tcW w:w="1268" w:type="dxa"/>
                  <w:gridSpan w:val="2"/>
                  <w:tcBorders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0.85</w:t>
                  </w:r>
                </w:p>
              </w:tc>
            </w:tr>
            <w:tr w:rsidR="00E33C14" w:rsidRPr="00E8647B" w:rsidTr="00E33C14">
              <w:trPr>
                <w:trHeight w:val="33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3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1F0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b/>
                      <w:bCs/>
                      <w:i w:val="0"/>
                      <w:sz w:val="20"/>
                      <w:szCs w:val="20"/>
                    </w:rPr>
                  </w:pPr>
                  <w:r w:rsidRPr="00E8647B">
                    <w:rPr>
                      <w:b/>
                      <w:bCs/>
                      <w:i w:val="0"/>
                      <w:sz w:val="20"/>
                      <w:szCs w:val="20"/>
                    </w:rPr>
                    <w:t>Enterobacteriaceae</w:t>
                  </w:r>
                </w:p>
              </w:tc>
              <w:tc>
                <w:tcPr>
                  <w:tcW w:w="2059" w:type="dxa"/>
                  <w:tcBorders>
                    <w:left w:val="single" w:sz="4" w:space="0" w:color="auto"/>
                    <w:bottom w:val="nil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13.84 (4.61, 31.87)</w:t>
                  </w:r>
                </w:p>
              </w:tc>
              <w:tc>
                <w:tcPr>
                  <w:tcW w:w="1923" w:type="dxa"/>
                  <w:tcBorders>
                    <w:bottom w:val="nil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20.10 (3.97, 40.23)</w:t>
                  </w:r>
                </w:p>
              </w:tc>
              <w:tc>
                <w:tcPr>
                  <w:tcW w:w="1096" w:type="dxa"/>
                  <w:tcBorders>
                    <w:bottom w:val="nil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0.64</w:t>
                  </w:r>
                </w:p>
              </w:tc>
              <w:tc>
                <w:tcPr>
                  <w:tcW w:w="1911" w:type="dxa"/>
                  <w:tcBorders>
                    <w:bottom w:val="nil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20.41 (7.84, 42.62)</w:t>
                  </w:r>
                </w:p>
              </w:tc>
              <w:tc>
                <w:tcPr>
                  <w:tcW w:w="2069" w:type="dxa"/>
                  <w:tcBorders>
                    <w:bottom w:val="nil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27.64 (18.05, 64.54)</w:t>
                  </w:r>
                </w:p>
              </w:tc>
              <w:tc>
                <w:tcPr>
                  <w:tcW w:w="1268" w:type="dxa"/>
                  <w:gridSpan w:val="2"/>
                  <w:tcBorders>
                    <w:bottom w:val="nil"/>
                    <w:right w:val="single" w:sz="4" w:space="0" w:color="auto"/>
                  </w:tcBorders>
                  <w:shd w:val="clear" w:color="auto" w:fill="F2F2F2"/>
                  <w:noWrap/>
                  <w:hideMark/>
                </w:tcPr>
                <w:p w:rsidR="00E33C14" w:rsidRPr="00E8647B" w:rsidRDefault="00E33C14" w:rsidP="00E33C14">
                  <w:pPr>
                    <w:framePr w:hSpace="180" w:wrap="around" w:vAnchor="text" w:hAnchor="margin" w:y="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E8647B">
                    <w:rPr>
                      <w:color w:val="000000"/>
                      <w:sz w:val="20"/>
                      <w:szCs w:val="20"/>
                    </w:rPr>
                    <w:t>0.35</w:t>
                  </w:r>
                </w:p>
              </w:tc>
            </w:tr>
            <w:tr w:rsidR="00E33C14" w:rsidRPr="00E8647B" w:rsidTr="00E33C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99" w:type="dxa"/>
                  <w:gridSpan w:val="8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E33C14" w:rsidRDefault="00E33C14" w:rsidP="00E33C14">
                  <w:pPr>
                    <w:framePr w:hSpace="180" w:wrap="around" w:vAnchor="text" w:hAnchor="margin" w:y="1"/>
                    <w:jc w:val="left"/>
                    <w:rPr>
                      <w:iCs w:val="0"/>
                      <w:sz w:val="16"/>
                      <w:szCs w:val="16"/>
                    </w:rPr>
                  </w:pPr>
                  <w:r w:rsidRPr="00E8647B">
                    <w:rPr>
                      <w:i w:val="0"/>
                      <w:sz w:val="16"/>
                      <w:szCs w:val="16"/>
                    </w:rPr>
                    <w:t>P</w:t>
                  </w:r>
                  <w:r w:rsidRPr="00E8647B">
                    <w:rPr>
                      <w:b/>
                      <w:i w:val="0"/>
                      <w:sz w:val="16"/>
                      <w:szCs w:val="16"/>
                    </w:rPr>
                    <w:t xml:space="preserve"> bolded</w:t>
                  </w:r>
                  <w:r w:rsidRPr="00E8647B">
                    <w:rPr>
                      <w:i w:val="0"/>
                      <w:sz w:val="16"/>
                      <w:szCs w:val="16"/>
                    </w:rPr>
                    <w:t xml:space="preserve"> if ≤0.05 and calculated using non-parametric Mann-Whitney Tests </w:t>
                  </w:r>
                </w:p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i w:val="0"/>
                      <w:iCs w:val="0"/>
                      <w:sz w:val="16"/>
                      <w:szCs w:val="16"/>
                    </w:rPr>
                  </w:pPr>
                  <w:r w:rsidRPr="00E8647B">
                    <w:rPr>
                      <w:i w:val="0"/>
                      <w:sz w:val="16"/>
                      <w:szCs w:val="16"/>
                    </w:rPr>
                    <w:t xml:space="preserve">* </w:t>
                  </w:r>
                  <w:r>
                    <w:rPr>
                      <w:i w:val="0"/>
                      <w:sz w:val="16"/>
                      <w:szCs w:val="16"/>
                    </w:rPr>
                    <w:t xml:space="preserve">FDR q-value </w:t>
                  </w:r>
                  <w:r w:rsidRPr="00E8647B">
                    <w:rPr>
                      <w:i w:val="0"/>
                      <w:sz w:val="16"/>
                      <w:szCs w:val="16"/>
                    </w:rPr>
                    <w:t>≤</w:t>
                  </w:r>
                  <w:r>
                    <w:rPr>
                      <w:i w:val="0"/>
                      <w:sz w:val="16"/>
                      <w:szCs w:val="16"/>
                    </w:rPr>
                    <w:t>0.05</w:t>
                  </w:r>
                </w:p>
                <w:p w:rsidR="00E33C14" w:rsidRPr="00E8647B" w:rsidRDefault="00E33C14" w:rsidP="00E33C14">
                  <w:pPr>
                    <w:framePr w:hSpace="180" w:wrap="around" w:vAnchor="text" w:hAnchor="margin" w:y="1"/>
                    <w:jc w:val="left"/>
                    <w:rPr>
                      <w:i w:val="0"/>
                      <w:sz w:val="20"/>
                      <w:szCs w:val="20"/>
                    </w:rPr>
                  </w:pPr>
                </w:p>
              </w:tc>
            </w:tr>
          </w:tbl>
          <w:p w:rsidR="00E33C14" w:rsidRDefault="00E33C14" w:rsidP="00E33C14">
            <w:pPr>
              <w:jc w:val="left"/>
              <w:rPr>
                <w:b/>
                <w:i w:val="0"/>
              </w:rPr>
            </w:pPr>
          </w:p>
          <w:p w:rsidR="00E33C14" w:rsidRDefault="00E33C14" w:rsidP="00E33C14">
            <w:pPr>
              <w:jc w:val="left"/>
              <w:rPr>
                <w:b/>
                <w:i w:val="0"/>
              </w:rPr>
            </w:pPr>
          </w:p>
          <w:p w:rsidR="000F4EC1" w:rsidRDefault="000F4EC1" w:rsidP="00E33C14">
            <w:pPr>
              <w:jc w:val="left"/>
              <w:rPr>
                <w:rFonts w:cstheme="minorHAnsi"/>
                <w:b/>
                <w:iCs w:val="0"/>
                <w:sz w:val="22"/>
              </w:rPr>
            </w:pPr>
            <w:bookmarkStart w:id="1" w:name="_Hlk153183835"/>
          </w:p>
          <w:p w:rsidR="000F4EC1" w:rsidRDefault="000F4EC1" w:rsidP="00E33C14">
            <w:pPr>
              <w:jc w:val="left"/>
              <w:rPr>
                <w:rFonts w:cstheme="minorHAnsi"/>
                <w:b/>
                <w:iCs w:val="0"/>
                <w:sz w:val="22"/>
              </w:rPr>
            </w:pPr>
          </w:p>
          <w:p w:rsidR="000F4EC1" w:rsidRDefault="000F4EC1" w:rsidP="00E33C14">
            <w:pPr>
              <w:jc w:val="left"/>
              <w:rPr>
                <w:rFonts w:cstheme="minorHAnsi"/>
                <w:b/>
                <w:iCs w:val="0"/>
                <w:sz w:val="22"/>
              </w:rPr>
            </w:pPr>
          </w:p>
          <w:p w:rsidR="000F4EC1" w:rsidRDefault="000F4EC1" w:rsidP="00E33C14">
            <w:pPr>
              <w:jc w:val="left"/>
              <w:rPr>
                <w:rFonts w:cstheme="minorHAnsi"/>
                <w:b/>
                <w:iCs w:val="0"/>
                <w:sz w:val="22"/>
              </w:rPr>
            </w:pPr>
          </w:p>
          <w:p w:rsidR="00AC6DE4" w:rsidRDefault="00AC6DE4" w:rsidP="00E33C14">
            <w:pPr>
              <w:jc w:val="left"/>
              <w:rPr>
                <w:rFonts w:cstheme="minorHAnsi"/>
                <w:b/>
                <w:iCs w:val="0"/>
                <w:sz w:val="22"/>
              </w:rPr>
            </w:pPr>
          </w:p>
          <w:p w:rsidR="00E33C14" w:rsidRPr="00BA3BAA" w:rsidRDefault="00E33C14" w:rsidP="00E33C1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A3BAA">
              <w:rPr>
                <w:rFonts w:asciiTheme="minorHAnsi" w:hAnsiTheme="minorHAnsi" w:cstheme="minorHAnsi"/>
                <w:b/>
                <w:i w:val="0"/>
                <w:sz w:val="22"/>
              </w:rPr>
              <w:lastRenderedPageBreak/>
              <w:t xml:space="preserve">Table S3 continued:  </w:t>
            </w:r>
            <w:bookmarkStart w:id="2" w:name="_Hlk153183869"/>
            <w:r w:rsidRPr="00BA3BAA">
              <w:rPr>
                <w:rFonts w:asciiTheme="minorHAnsi" w:hAnsiTheme="minorHAnsi" w:cstheme="minorHAnsi"/>
                <w:b/>
                <w:i w:val="0"/>
                <w:sz w:val="22"/>
              </w:rPr>
              <w:t>Relative abundance of fecal microbiota at 3 months by antibiotic use or exclusive breastfeeding, and PPI treatment at the family level (N=956 antibiotics, N=977 breastfeeding)</w:t>
            </w:r>
            <w:bookmarkEnd w:id="1"/>
            <w:bookmarkEnd w:id="2"/>
          </w:p>
        </w:tc>
      </w:tr>
      <w:tr w:rsidR="00E33C14" w:rsidRPr="00A01271" w:rsidTr="00AC6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7" w:type="dxa"/>
            <w:gridSpan w:val="12"/>
            <w:tcBorders>
              <w:top w:val="nil"/>
              <w:bottom w:val="single" w:sz="4" w:space="0" w:color="auto"/>
            </w:tcBorders>
          </w:tcPr>
          <w:p w:rsidR="00E33C14" w:rsidRPr="00E8647B" w:rsidRDefault="00E33C14" w:rsidP="00E33C14">
            <w:pPr>
              <w:jc w:val="center"/>
              <w:rPr>
                <w:sz w:val="20"/>
                <w:szCs w:val="20"/>
              </w:rPr>
            </w:pPr>
            <w:r w:rsidRPr="00E8647B">
              <w:rPr>
                <w:b/>
                <w:i w:val="0"/>
                <w:sz w:val="20"/>
                <w:szCs w:val="20"/>
              </w:rPr>
              <w:lastRenderedPageBreak/>
              <w:t>Relative abundance, %, median (IQR)</w:t>
            </w:r>
            <w:r w:rsidR="00AC6DE4">
              <w:rPr>
                <w:b/>
                <w:i w:val="0"/>
                <w:sz w:val="20"/>
                <w:szCs w:val="20"/>
              </w:rPr>
              <w:t xml:space="preserve"> by Exclusive breastfeeding</w:t>
            </w:r>
          </w:p>
        </w:tc>
      </w:tr>
      <w:tr w:rsidR="00AC6DE4" w:rsidRPr="00A01271" w:rsidTr="00AC6DE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AC6DE4" w:rsidRPr="00E8647B" w:rsidRDefault="00AC6DE4" w:rsidP="00E33C14">
            <w:pPr>
              <w:rPr>
                <w:sz w:val="20"/>
                <w:szCs w:val="20"/>
              </w:rPr>
            </w:pPr>
          </w:p>
        </w:tc>
        <w:tc>
          <w:tcPr>
            <w:tcW w:w="4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6DE4" w:rsidRPr="00E8647B" w:rsidRDefault="00AC6DE4" w:rsidP="00AC6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Exclusive breastfeeding, No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6DE4" w:rsidRPr="00E8647B" w:rsidRDefault="00AC6DE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6DE4" w:rsidRPr="00E8647B" w:rsidRDefault="00AC6DE4" w:rsidP="00AC6D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Exclusive breastfeeding, Yes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6DE4" w:rsidRPr="00E8647B" w:rsidRDefault="00AC6DE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E33C14" w:rsidRPr="00A01271" w:rsidTr="00AC6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:rsidR="00E33C14" w:rsidRPr="00E8647B" w:rsidRDefault="00E33C14" w:rsidP="00E33C14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647B">
              <w:rPr>
                <w:b/>
                <w:bCs/>
                <w:sz w:val="20"/>
                <w:szCs w:val="20"/>
              </w:rPr>
              <w:t>No PPI</w:t>
            </w:r>
            <w:r w:rsidR="00AC6DE4">
              <w:rPr>
                <w:b/>
                <w:bCs/>
                <w:sz w:val="20"/>
                <w:szCs w:val="20"/>
              </w:rPr>
              <w:t xml:space="preserve">, </w:t>
            </w:r>
            <w:r w:rsidRPr="00E8647B">
              <w:rPr>
                <w:b/>
                <w:bCs/>
                <w:sz w:val="20"/>
                <w:szCs w:val="20"/>
              </w:rPr>
              <w:t>44.93% (439)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647B">
              <w:rPr>
                <w:b/>
                <w:bCs/>
                <w:sz w:val="20"/>
                <w:szCs w:val="20"/>
              </w:rPr>
              <w:t>PPI</w:t>
            </w:r>
            <w:r w:rsidR="00AC6DE4">
              <w:rPr>
                <w:b/>
                <w:bCs/>
                <w:sz w:val="20"/>
                <w:szCs w:val="20"/>
              </w:rPr>
              <w:t>,</w:t>
            </w:r>
            <w:r w:rsidRPr="00E8647B">
              <w:rPr>
                <w:b/>
                <w:bCs/>
                <w:sz w:val="20"/>
                <w:szCs w:val="20"/>
              </w:rPr>
              <w:t xml:space="preserve"> 0.72% (7)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647B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C14" w:rsidRPr="00E8647B" w:rsidRDefault="00AC6DE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PPI,</w:t>
            </w:r>
            <w:r w:rsidR="00E33C14" w:rsidRPr="00E8647B">
              <w:rPr>
                <w:b/>
                <w:bCs/>
                <w:sz w:val="20"/>
                <w:szCs w:val="20"/>
              </w:rPr>
              <w:t xml:space="preserve"> 53.74% (525)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647B">
              <w:rPr>
                <w:b/>
                <w:bCs/>
                <w:sz w:val="20"/>
                <w:szCs w:val="20"/>
              </w:rPr>
              <w:t>PPI</w:t>
            </w:r>
            <w:r w:rsidR="00AC6DE4">
              <w:rPr>
                <w:b/>
                <w:bCs/>
                <w:sz w:val="20"/>
                <w:szCs w:val="20"/>
              </w:rPr>
              <w:t xml:space="preserve">, </w:t>
            </w:r>
            <w:r w:rsidRPr="00E8647B">
              <w:rPr>
                <w:b/>
                <w:bCs/>
                <w:sz w:val="20"/>
                <w:szCs w:val="20"/>
              </w:rPr>
              <w:t>0.61% (6)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647B"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E33C14" w:rsidRPr="00A01271" w:rsidTr="00E33C14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sz w:val="20"/>
                <w:szCs w:val="20"/>
              </w:rPr>
              <w:t>ACTINOBACTERIA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3.59 (0.92, 10.82)</w:t>
            </w:r>
          </w:p>
        </w:tc>
        <w:tc>
          <w:tcPr>
            <w:tcW w:w="2129" w:type="dxa"/>
            <w:gridSpan w:val="3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4.06 (0.02, 12.13)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6.44 (1.43, 18.12)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0.73 (0.04, 1.66)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E33C14" w:rsidRPr="00A01271" w:rsidTr="00E33C14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sz w:val="20"/>
                <w:szCs w:val="20"/>
              </w:rPr>
              <w:t>BACTEROIDETES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3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482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F2F1F0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23.10 (0.08, 57.9)</w:t>
            </w:r>
          </w:p>
        </w:tc>
        <w:tc>
          <w:tcPr>
            <w:tcW w:w="2129" w:type="dxa"/>
            <w:gridSpan w:val="3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9.73 (0.14, 32.94)</w:t>
            </w:r>
          </w:p>
        </w:tc>
        <w:tc>
          <w:tcPr>
            <w:tcW w:w="1091" w:type="dxa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147" w:type="dxa"/>
            <w:gridSpan w:val="2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2.43 (0.06, 54.05)</w:t>
            </w:r>
          </w:p>
        </w:tc>
        <w:tc>
          <w:tcPr>
            <w:tcW w:w="2123" w:type="dxa"/>
            <w:gridSpan w:val="2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24.32 (0.03, 51.29)</w:t>
            </w:r>
          </w:p>
        </w:tc>
        <w:tc>
          <w:tcPr>
            <w:tcW w:w="753" w:type="dxa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0.97</w:t>
            </w:r>
          </w:p>
        </w:tc>
      </w:tr>
      <w:tr w:rsidR="00E33C14" w:rsidRPr="00A01271" w:rsidTr="00E33C14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sz w:val="20"/>
                <w:szCs w:val="20"/>
              </w:rPr>
              <w:t>FIRMICUTES</w:t>
            </w:r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Staphylococcaceae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129" w:type="dxa"/>
            <w:gridSpan w:val="3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0.03)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0.004 (0.00, 0.01)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E33C14" w:rsidRPr="00A01271" w:rsidTr="00E33C14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F2F1F0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Enterococcaceae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0.02 (0.01, 0.09)</w:t>
            </w:r>
          </w:p>
        </w:tc>
        <w:tc>
          <w:tcPr>
            <w:tcW w:w="2129" w:type="dxa"/>
            <w:gridSpan w:val="3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0.14 (0.01, 0.67)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0.02 (0.00, 0.10)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0.03</w:t>
            </w: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0.57 (0.16, 1.57)</w:t>
            </w:r>
          </w:p>
        </w:tc>
        <w:tc>
          <w:tcPr>
            <w:tcW w:w="2129" w:type="dxa"/>
            <w:gridSpan w:val="3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3.00 (1.84, 5.00)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0.54 (0.22, 1.91)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1.63 (0.09, 8.86)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E33C14" w:rsidRPr="00A01271" w:rsidTr="00E33C14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Clostridiaceae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0.54 (0.09, 2.06)</w:t>
            </w:r>
          </w:p>
        </w:tc>
        <w:tc>
          <w:tcPr>
            <w:tcW w:w="2129" w:type="dxa"/>
            <w:gridSpan w:val="3"/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0.07 (0.02, 0.75)</w:t>
            </w:r>
          </w:p>
        </w:tc>
        <w:tc>
          <w:tcPr>
            <w:tcW w:w="1091" w:type="dxa"/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147" w:type="dxa"/>
            <w:gridSpan w:val="2"/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0.25 (0.02, 4.03)</w:t>
            </w:r>
          </w:p>
        </w:tc>
        <w:tc>
          <w:tcPr>
            <w:tcW w:w="2123" w:type="dxa"/>
            <w:gridSpan w:val="2"/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0.61 (0.04, 1.70)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0.74</w:t>
            </w: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4.94 (1.08, 14.34)</w:t>
            </w:r>
          </w:p>
        </w:tc>
        <w:tc>
          <w:tcPr>
            <w:tcW w:w="2129" w:type="dxa"/>
            <w:gridSpan w:val="3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9.64 (5.78, 34.18)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0.69 (0.02, 6.16)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8.04 (0.51, 19.78)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E33C14" w:rsidRPr="00A01271" w:rsidTr="00E33C1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Peptostreptococcaceae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0.03)</w:t>
            </w:r>
          </w:p>
        </w:tc>
        <w:tc>
          <w:tcPr>
            <w:tcW w:w="2129" w:type="dxa"/>
            <w:gridSpan w:val="3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(0, 0.02)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0.85 (0.02, 3.34)</w:t>
            </w:r>
          </w:p>
        </w:tc>
        <w:tc>
          <w:tcPr>
            <w:tcW w:w="2129" w:type="dxa"/>
            <w:gridSpan w:val="3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1.59 (0.15, 1.78)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0.24)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0.09 (0.00, 4.48)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0.52</w:t>
            </w:r>
          </w:p>
        </w:tc>
      </w:tr>
      <w:tr w:rsidR="00E33C14" w:rsidRPr="00A01271" w:rsidTr="00E33C1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6.27 (1.5, 16.42)</w:t>
            </w:r>
          </w:p>
        </w:tc>
        <w:tc>
          <w:tcPr>
            <w:tcW w:w="2129" w:type="dxa"/>
            <w:gridSpan w:val="3"/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3.87 (0.53, 10.07)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3.09 (0.49, 16.31)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0.26 (0.17, 3.49)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Erysipelotrichaceae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0.09 (0.01, 0.69)</w:t>
            </w:r>
          </w:p>
        </w:tc>
        <w:tc>
          <w:tcPr>
            <w:tcW w:w="2129" w:type="dxa"/>
            <w:gridSpan w:val="3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2.00)</w:t>
            </w:r>
          </w:p>
        </w:tc>
        <w:tc>
          <w:tcPr>
            <w:tcW w:w="1091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2147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0.15)</w:t>
            </w:r>
          </w:p>
        </w:tc>
        <w:tc>
          <w:tcPr>
            <w:tcW w:w="2123" w:type="dxa"/>
            <w:gridSpan w:val="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0.67 (0.02, 2.89)</w:t>
            </w:r>
          </w:p>
        </w:tc>
        <w:tc>
          <w:tcPr>
            <w:tcW w:w="753" w:type="dxa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0.01</w:t>
            </w:r>
          </w:p>
        </w:tc>
      </w:tr>
      <w:tr w:rsidR="00E33C14" w:rsidRPr="00A01271" w:rsidTr="00E33C14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sz w:val="20"/>
                <w:szCs w:val="20"/>
              </w:rPr>
              <w:t>PROTEOBACTERIA</w:t>
            </w:r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Desulfovibrionaceae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129" w:type="dxa"/>
            <w:gridSpan w:val="3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3.09)</w:t>
            </w:r>
          </w:p>
        </w:tc>
        <w:tc>
          <w:tcPr>
            <w:tcW w:w="1091" w:type="dxa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2147" w:type="dxa"/>
            <w:gridSpan w:val="2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123" w:type="dxa"/>
            <w:gridSpan w:val="2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753" w:type="dxa"/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E33C14" w:rsidRPr="00A01271" w:rsidTr="00E33C1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  <w:shd w:val="clear" w:color="auto" w:fill="F2F1F0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sz w:val="20"/>
                <w:szCs w:val="20"/>
              </w:rPr>
              <w:t>Camp</w:t>
            </w:r>
            <w:r w:rsidR="00835B9D">
              <w:rPr>
                <w:b/>
                <w:bCs/>
                <w:i w:val="0"/>
                <w:sz w:val="20"/>
                <w:szCs w:val="20"/>
              </w:rPr>
              <w:t>yl</w:t>
            </w:r>
            <w:r w:rsidRPr="00E8647B">
              <w:rPr>
                <w:b/>
                <w:bCs/>
                <w:i w:val="0"/>
                <w:sz w:val="20"/>
                <w:szCs w:val="20"/>
              </w:rPr>
              <w:t>obacteraceae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129" w:type="dxa"/>
            <w:gridSpan w:val="3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1091" w:type="dxa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2147" w:type="dxa"/>
            <w:gridSpan w:val="2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123" w:type="dxa"/>
            <w:gridSpan w:val="2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753" w:type="dxa"/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E33C14" w:rsidRPr="00A01271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sz w:val="20"/>
                <w:szCs w:val="20"/>
              </w:rPr>
              <w:t>Enterobacteriaceae</w:t>
            </w:r>
          </w:p>
        </w:tc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11.56 (3.86, 24.92)</w:t>
            </w:r>
          </w:p>
        </w:tc>
        <w:tc>
          <w:tcPr>
            <w:tcW w:w="2129" w:type="dxa"/>
            <w:gridSpan w:val="3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40.1 (20.1, 48.42)</w:t>
            </w:r>
          </w:p>
        </w:tc>
        <w:tc>
          <w:tcPr>
            <w:tcW w:w="1091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2147" w:type="dxa"/>
            <w:gridSpan w:val="2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22.89 (9.11, 43.83)</w:t>
            </w:r>
          </w:p>
        </w:tc>
        <w:tc>
          <w:tcPr>
            <w:tcW w:w="2123" w:type="dxa"/>
            <w:gridSpan w:val="2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6.80 (3.97, 18.05)</w:t>
            </w:r>
          </w:p>
        </w:tc>
        <w:tc>
          <w:tcPr>
            <w:tcW w:w="753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0.11</w:t>
            </w:r>
          </w:p>
        </w:tc>
      </w:tr>
      <w:tr w:rsidR="00E33C14" w:rsidRPr="00A01271" w:rsidTr="00E33C14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1F0"/>
          </w:tcPr>
          <w:p w:rsidR="00E33C14" w:rsidRDefault="00E33C14" w:rsidP="00E33C14">
            <w:pPr>
              <w:jc w:val="left"/>
              <w:rPr>
                <w:iCs w:val="0"/>
                <w:sz w:val="16"/>
                <w:szCs w:val="16"/>
              </w:rPr>
            </w:pPr>
            <w:r w:rsidRPr="00E8647B">
              <w:rPr>
                <w:bCs/>
                <w:i w:val="0"/>
                <w:sz w:val="16"/>
                <w:szCs w:val="16"/>
              </w:rPr>
              <w:t>P</w:t>
            </w:r>
            <w:r w:rsidRPr="00E8647B">
              <w:rPr>
                <w:b/>
                <w:i w:val="0"/>
                <w:sz w:val="16"/>
                <w:szCs w:val="16"/>
              </w:rPr>
              <w:t xml:space="preserve"> bolded</w:t>
            </w:r>
            <w:r w:rsidRPr="00E8647B">
              <w:rPr>
                <w:i w:val="0"/>
                <w:sz w:val="16"/>
                <w:szCs w:val="16"/>
              </w:rPr>
              <w:t xml:space="preserve"> if ≤0.05 and calculated using non-parametric Mann-Whitney Tests </w:t>
            </w:r>
          </w:p>
          <w:p w:rsidR="00E33C14" w:rsidRPr="00E8647B" w:rsidRDefault="00E33C14" w:rsidP="00E33C14">
            <w:pPr>
              <w:jc w:val="left"/>
              <w:rPr>
                <w:i w:val="0"/>
                <w:iCs w:val="0"/>
                <w:sz w:val="16"/>
                <w:szCs w:val="16"/>
              </w:rPr>
            </w:pPr>
            <w:r w:rsidRPr="00E8647B">
              <w:rPr>
                <w:i w:val="0"/>
                <w:sz w:val="16"/>
                <w:szCs w:val="16"/>
              </w:rPr>
              <w:t xml:space="preserve">* FDR </w:t>
            </w:r>
            <w:r>
              <w:rPr>
                <w:i w:val="0"/>
                <w:sz w:val="16"/>
                <w:szCs w:val="16"/>
              </w:rPr>
              <w:t>q</w:t>
            </w:r>
            <w:r w:rsidRPr="00E8647B">
              <w:rPr>
                <w:i w:val="0"/>
                <w:sz w:val="16"/>
                <w:szCs w:val="16"/>
              </w:rPr>
              <w:t>-value</w:t>
            </w:r>
            <w:r>
              <w:rPr>
                <w:i w:val="0"/>
                <w:sz w:val="16"/>
                <w:szCs w:val="16"/>
              </w:rPr>
              <w:t xml:space="preserve"> </w:t>
            </w:r>
            <w:r w:rsidRPr="00E8647B">
              <w:rPr>
                <w:i w:val="0"/>
                <w:sz w:val="16"/>
                <w:szCs w:val="16"/>
              </w:rPr>
              <w:t>≤</w:t>
            </w:r>
            <w:r>
              <w:rPr>
                <w:i w:val="0"/>
                <w:sz w:val="16"/>
                <w:szCs w:val="16"/>
              </w:rPr>
              <w:t>0.05</w:t>
            </w:r>
          </w:p>
          <w:p w:rsidR="00E33C14" w:rsidRPr="00E8647B" w:rsidRDefault="00E33C14" w:rsidP="00E33C14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22420" w:rsidRDefault="00722420">
      <w:r>
        <w:br w:type="page"/>
      </w:r>
    </w:p>
    <w:tbl>
      <w:tblPr>
        <w:tblStyle w:val="PlainTable5"/>
        <w:tblW w:w="13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365"/>
        <w:gridCol w:w="2315"/>
        <w:gridCol w:w="945"/>
        <w:gridCol w:w="2115"/>
        <w:gridCol w:w="2070"/>
        <w:gridCol w:w="900"/>
      </w:tblGrid>
      <w:tr w:rsidR="00722420" w:rsidRPr="00722420" w:rsidTr="009D6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90" w:type="dxa"/>
            <w:gridSpan w:val="7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Cs/>
                <w:i w:val="0"/>
                <w:iCs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lastRenderedPageBreak/>
              <w:t>Table S</w:t>
            </w:r>
            <w:r w:rsidR="00E33C14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4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:  Relative abundance of key fecal microbiota</w:t>
            </w:r>
            <w:r w:rsidR="00F00FFB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</w:t>
            </w:r>
            <w:r w:rsidR="009D6AD5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in those not exposed to antibiotics (A) and those exposed to antibiotics (B), stratified 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by breastfeeding, and PPI treatment at the family level at 3 months of age (N=949)</w:t>
            </w:r>
            <w:r w:rsidRPr="00722420">
              <w:rPr>
                <w:rFonts w:asciiTheme="minorHAnsi" w:eastAsiaTheme="minorHAnsi" w:hAnsiTheme="minorHAnsi" w:cstheme="minorBidi"/>
                <w:bCs/>
                <w:i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722420" w:rsidRPr="00722420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2420" w:rsidRPr="00722420" w:rsidRDefault="009D6AD5" w:rsidP="009D6AD5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Cs/>
                <w:i w:val="0"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A: </w:t>
            </w:r>
            <w:r w:rsidR="00722420"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Relative abundance, %, median (IQR)</w:t>
            </w: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in infants NOT exposed to antibiotics</w:t>
            </w:r>
          </w:p>
        </w:tc>
      </w:tr>
      <w:tr w:rsidR="009D6AD5" w:rsidRPr="00722420" w:rsidTr="009D6AD5">
        <w:trPr>
          <w:trHeight w:hRule="exact"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D6AD5" w:rsidRPr="00722420" w:rsidRDefault="009D6AD5" w:rsidP="00722420">
            <w:pPr>
              <w:rPr>
                <w:i w:val="0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D6AD5" w:rsidRPr="00722420" w:rsidRDefault="009D6AD5" w:rsidP="009D6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Formula fed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6AD5" w:rsidRPr="00722420" w:rsidRDefault="009D6AD5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6AD5" w:rsidRDefault="009D6AD5" w:rsidP="009D6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Breastfed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6AD5" w:rsidRPr="00722420" w:rsidRDefault="009D6AD5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PPI,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21.39% (203)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PPI</w:t>
            </w:r>
            <w:r w:rsidR="009D6AD5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0.53% (5)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PPI,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28.24% (268)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PPI,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0.21% (2)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722420" w:rsidRPr="00722420" w:rsidTr="00F00FFB">
        <w:trPr>
          <w:trHeight w:hRule="exact"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ACTINOBACTERIA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Bifidobacteriaceae</w:t>
            </w:r>
            <w:proofErr w:type="spellEnd"/>
          </w:p>
        </w:tc>
        <w:tc>
          <w:tcPr>
            <w:tcW w:w="236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4.32 (1.71, 13.36)</w:t>
            </w:r>
          </w:p>
        </w:tc>
        <w:tc>
          <w:tcPr>
            <w:tcW w:w="231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4.06 (2.28, 12.13)</w:t>
            </w:r>
          </w:p>
        </w:tc>
        <w:tc>
          <w:tcPr>
            <w:tcW w:w="94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0.86</w:t>
            </w:r>
          </w:p>
        </w:tc>
        <w:tc>
          <w:tcPr>
            <w:tcW w:w="211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7.91 (2.36, 19.59)</w:t>
            </w:r>
          </w:p>
        </w:tc>
        <w:tc>
          <w:tcPr>
            <w:tcW w:w="207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0.59 (0.00, 1.19)</w:t>
            </w:r>
          </w:p>
        </w:tc>
        <w:tc>
          <w:tcPr>
            <w:tcW w:w="90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0.05</w:t>
            </w:r>
          </w:p>
        </w:tc>
      </w:tr>
      <w:tr w:rsidR="00722420" w:rsidRPr="00722420" w:rsidTr="00F00FFB">
        <w:trPr>
          <w:trHeight w:hRule="exact"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BACTEROIDETES</w:t>
            </w:r>
          </w:p>
        </w:tc>
        <w:tc>
          <w:tcPr>
            <w:tcW w:w="236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Bacteroidaceae</w:t>
            </w:r>
            <w:proofErr w:type="spellEnd"/>
          </w:p>
        </w:tc>
        <w:tc>
          <w:tcPr>
            <w:tcW w:w="2365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34.81 (6.54, 60.33)</w:t>
            </w:r>
          </w:p>
        </w:tc>
        <w:tc>
          <w:tcPr>
            <w:tcW w:w="2315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21.57 (0.36, 32.94)</w:t>
            </w:r>
          </w:p>
        </w:tc>
        <w:tc>
          <w:tcPr>
            <w:tcW w:w="945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0.56</w:t>
            </w:r>
          </w:p>
        </w:tc>
        <w:tc>
          <w:tcPr>
            <w:tcW w:w="2115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25.51 (0.19, 59.50)</w:t>
            </w:r>
          </w:p>
        </w:tc>
        <w:tc>
          <w:tcPr>
            <w:tcW w:w="2070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38.97 (0.13, 77.82)</w:t>
            </w:r>
          </w:p>
        </w:tc>
        <w:tc>
          <w:tcPr>
            <w:tcW w:w="900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0.72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FIRMICUTES</w:t>
            </w:r>
          </w:p>
        </w:tc>
        <w:tc>
          <w:tcPr>
            <w:tcW w:w="236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Streptococcaceae</w:t>
            </w:r>
            <w:proofErr w:type="spellEnd"/>
          </w:p>
        </w:tc>
        <w:tc>
          <w:tcPr>
            <w:tcW w:w="236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0.56 (0.13, 1.47)</w:t>
            </w:r>
          </w:p>
        </w:tc>
        <w:tc>
          <w:tcPr>
            <w:tcW w:w="231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2.45 (1.84, 5.00)</w:t>
            </w:r>
          </w:p>
        </w:tc>
        <w:tc>
          <w:tcPr>
            <w:tcW w:w="94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sz w:val="22"/>
                <w:szCs w:val="22"/>
                <w:lang w:val="en-US"/>
              </w:rPr>
              <w:t>0.01*</w:t>
            </w:r>
          </w:p>
        </w:tc>
        <w:tc>
          <w:tcPr>
            <w:tcW w:w="211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0.45 (0.16, 1.75)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1.30 (0.01, 2.58)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0.68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Enterococcaceae</w:t>
            </w:r>
            <w:proofErr w:type="spellEnd"/>
          </w:p>
        </w:tc>
        <w:tc>
          <w:tcPr>
            <w:tcW w:w="2365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(0.00, 0.06)</w:t>
            </w:r>
          </w:p>
        </w:tc>
        <w:tc>
          <w:tcPr>
            <w:tcW w:w="2315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0.14 (0.01, 0.67)</w:t>
            </w:r>
          </w:p>
        </w:tc>
        <w:tc>
          <w:tcPr>
            <w:tcW w:w="945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0.24</w:t>
            </w:r>
          </w:p>
        </w:tc>
        <w:tc>
          <w:tcPr>
            <w:tcW w:w="2115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0.01 (0.00, 0.05)</w:t>
            </w:r>
          </w:p>
        </w:tc>
        <w:tc>
          <w:tcPr>
            <w:tcW w:w="2070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900" w:type="dxa"/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0.12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Lachnospiraceae</w:t>
            </w:r>
            <w:proofErr w:type="spellEnd"/>
          </w:p>
        </w:tc>
        <w:tc>
          <w:tcPr>
            <w:tcW w:w="236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3.52 (0.82, 10.78)</w:t>
            </w:r>
          </w:p>
        </w:tc>
        <w:tc>
          <w:tcPr>
            <w:tcW w:w="231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9.64 (9.63, 16.65)</w:t>
            </w:r>
          </w:p>
        </w:tc>
        <w:tc>
          <w:tcPr>
            <w:tcW w:w="94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0.24</w:t>
            </w:r>
          </w:p>
        </w:tc>
        <w:tc>
          <w:tcPr>
            <w:tcW w:w="2115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1.04 (0.03, 5.29)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0.26 (0.01, 0.51)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0.29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Peptostreptococcaceae</w:t>
            </w:r>
            <w:proofErr w:type="spellEnd"/>
          </w:p>
        </w:tc>
        <w:tc>
          <w:tcPr>
            <w:tcW w:w="2365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0.02)</w:t>
            </w:r>
          </w:p>
        </w:tc>
        <w:tc>
          <w:tcPr>
            <w:tcW w:w="2315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945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0.10</w:t>
            </w:r>
          </w:p>
        </w:tc>
        <w:tc>
          <w:tcPr>
            <w:tcW w:w="2115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070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0.01 (0.00, 0.02)</w:t>
            </w:r>
          </w:p>
        </w:tc>
        <w:tc>
          <w:tcPr>
            <w:tcW w:w="900" w:type="dxa"/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0.39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PROTEOBACTERIA</w:t>
            </w:r>
          </w:p>
        </w:tc>
        <w:tc>
          <w:tcPr>
            <w:tcW w:w="236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Desulfovibrionaceae</w:t>
            </w:r>
            <w:proofErr w:type="spellEnd"/>
          </w:p>
        </w:tc>
        <w:tc>
          <w:tcPr>
            <w:tcW w:w="2365" w:type="dxa"/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231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0.01 (0.00, 3.09)</w:t>
            </w:r>
          </w:p>
        </w:tc>
        <w:tc>
          <w:tcPr>
            <w:tcW w:w="94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0.09</w:t>
            </w:r>
          </w:p>
        </w:tc>
        <w:tc>
          <w:tcPr>
            <w:tcW w:w="211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07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90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0.49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Camp</w:t>
            </w:r>
            <w:r w:rsidR="00835B9D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yl</w:t>
            </w: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obacteraceae</w:t>
            </w:r>
            <w:proofErr w:type="spellEnd"/>
          </w:p>
        </w:tc>
        <w:tc>
          <w:tcPr>
            <w:tcW w:w="236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31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(0.00, 0.02)</w:t>
            </w:r>
          </w:p>
        </w:tc>
        <w:tc>
          <w:tcPr>
            <w:tcW w:w="94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&lt;0.001*</w:t>
            </w:r>
          </w:p>
        </w:tc>
        <w:tc>
          <w:tcPr>
            <w:tcW w:w="2115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07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0.01 (0.00, 0.02)</w:t>
            </w:r>
          </w:p>
        </w:tc>
        <w:tc>
          <w:tcPr>
            <w:tcW w:w="900" w:type="dxa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0.18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9.11 (3.05, 22.68)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40.10 (20.10, 40.23)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0.07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17.10 (7.57, 39.45)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5.29 (3.97, 6.61)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0.13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:rsidR="00722420" w:rsidRPr="00722420" w:rsidRDefault="009D6AD5" w:rsidP="009D6AD5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B: </w:t>
            </w:r>
            <w:r w:rsidR="00722420"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Relative abundance, %, median (IQR)</w:t>
            </w: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in infants exposed to antibiotics</w:t>
            </w:r>
          </w:p>
        </w:tc>
      </w:tr>
      <w:tr w:rsidR="009D6AD5" w:rsidRPr="00722420" w:rsidTr="009D6AD5">
        <w:trPr>
          <w:trHeight w:hRule="exact"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9D6AD5" w:rsidRPr="00722420" w:rsidRDefault="009D6AD5" w:rsidP="00722420">
            <w:pPr>
              <w:rPr>
                <w:b/>
                <w:i w:val="0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D6AD5" w:rsidRDefault="009D6AD5" w:rsidP="009D6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Formula fed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9D6AD5" w:rsidRPr="00722420" w:rsidRDefault="009D6AD5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9D6AD5" w:rsidRDefault="009D6AD5" w:rsidP="009D6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Breastfed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9D6AD5" w:rsidRPr="00722420" w:rsidRDefault="009D6AD5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PPI,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23.71% (225)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PPI,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0.21% (2)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No PPI,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 25.40% (241)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22420" w:rsidRPr="00722420" w:rsidRDefault="009D6AD5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proofErr w:type="gramStart"/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PPI,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 0.32</w:t>
            </w:r>
            <w:proofErr w:type="gramEnd"/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% (3)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ACTINOBACTERIA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Bifidobacteriaceae</w:t>
            </w:r>
            <w:proofErr w:type="spellEnd"/>
          </w:p>
        </w:tc>
        <w:tc>
          <w:tcPr>
            <w:tcW w:w="236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2.75 (0.47, 9.01)</w:t>
            </w:r>
          </w:p>
        </w:tc>
        <w:tc>
          <w:tcPr>
            <w:tcW w:w="23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2.65 (0.02, 5.28)</w:t>
            </w:r>
          </w:p>
        </w:tc>
        <w:tc>
          <w:tcPr>
            <w:tcW w:w="94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0.50</w:t>
            </w:r>
          </w:p>
        </w:tc>
        <w:tc>
          <w:tcPr>
            <w:tcW w:w="21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5.27 (0.31, 15.26)</w:t>
            </w:r>
          </w:p>
        </w:tc>
        <w:tc>
          <w:tcPr>
            <w:tcW w:w="207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0.27 (0.04, 1.66)</w:t>
            </w:r>
          </w:p>
        </w:tc>
        <w:tc>
          <w:tcPr>
            <w:tcW w:w="90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0.14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BACTEROIDETES</w:t>
            </w:r>
          </w:p>
        </w:tc>
        <w:tc>
          <w:tcPr>
            <w:tcW w:w="236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Bacteroidaceae</w:t>
            </w:r>
            <w:proofErr w:type="spellEnd"/>
          </w:p>
        </w:tc>
        <w:tc>
          <w:tcPr>
            <w:tcW w:w="236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0.49 (0.05, 52.81)</w:t>
            </w:r>
          </w:p>
        </w:tc>
        <w:tc>
          <w:tcPr>
            <w:tcW w:w="23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4.87 (0.02, 9.73)</w:t>
            </w:r>
          </w:p>
        </w:tc>
        <w:tc>
          <w:tcPr>
            <w:tcW w:w="94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0.39</w:t>
            </w:r>
          </w:p>
        </w:tc>
        <w:tc>
          <w:tcPr>
            <w:tcW w:w="21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0.13 (0.04, 29.64)</w:t>
            </w:r>
          </w:p>
        </w:tc>
        <w:tc>
          <w:tcPr>
            <w:tcW w:w="207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48.51 (0.03, 51.29)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0.49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FIRMICUTES</w:t>
            </w:r>
          </w:p>
        </w:tc>
        <w:tc>
          <w:tcPr>
            <w:tcW w:w="236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Streptococcaceae</w:t>
            </w:r>
            <w:proofErr w:type="spellEnd"/>
          </w:p>
        </w:tc>
        <w:tc>
          <w:tcPr>
            <w:tcW w:w="236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0.58 (0.22, 1.57)</w:t>
            </w:r>
          </w:p>
        </w:tc>
        <w:tc>
          <w:tcPr>
            <w:tcW w:w="23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3.87 (3.00, 4.74)</w:t>
            </w:r>
          </w:p>
        </w:tc>
        <w:tc>
          <w:tcPr>
            <w:tcW w:w="94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0.05</w:t>
            </w:r>
          </w:p>
        </w:tc>
        <w:tc>
          <w:tcPr>
            <w:tcW w:w="21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0.66 (0.27, 2.10)</w:t>
            </w:r>
          </w:p>
        </w:tc>
        <w:tc>
          <w:tcPr>
            <w:tcW w:w="207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0.68 (0.09, 11.48)</w:t>
            </w:r>
          </w:p>
        </w:tc>
        <w:tc>
          <w:tcPr>
            <w:tcW w:w="90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0.92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Enterococcaceae</w:t>
            </w:r>
            <w:proofErr w:type="spellEnd"/>
          </w:p>
        </w:tc>
        <w:tc>
          <w:tcPr>
            <w:tcW w:w="236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(0.01, 0.10)</w:t>
            </w:r>
          </w:p>
        </w:tc>
        <w:tc>
          <w:tcPr>
            <w:tcW w:w="23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0.27 (0.04, 0.50)</w:t>
            </w:r>
          </w:p>
        </w:tc>
        <w:tc>
          <w:tcPr>
            <w:tcW w:w="94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0.25</w:t>
            </w:r>
          </w:p>
        </w:tc>
        <w:tc>
          <w:tcPr>
            <w:tcW w:w="21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0.04 (0.00, 0.19)</w:t>
            </w:r>
          </w:p>
        </w:tc>
        <w:tc>
          <w:tcPr>
            <w:tcW w:w="207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0.04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Lachnospiraceae</w:t>
            </w:r>
            <w:proofErr w:type="spellEnd"/>
          </w:p>
        </w:tc>
        <w:tc>
          <w:tcPr>
            <w:tcW w:w="236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6.10 (1.62, 17.03)</w:t>
            </w:r>
          </w:p>
        </w:tc>
        <w:tc>
          <w:tcPr>
            <w:tcW w:w="23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30.68 (5.78, 55.58)</w:t>
            </w:r>
          </w:p>
        </w:tc>
        <w:tc>
          <w:tcPr>
            <w:tcW w:w="94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0.29</w:t>
            </w:r>
          </w:p>
        </w:tc>
        <w:tc>
          <w:tcPr>
            <w:tcW w:w="21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0.43 (0.02, 7.02)</w:t>
            </w:r>
          </w:p>
        </w:tc>
        <w:tc>
          <w:tcPr>
            <w:tcW w:w="207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9.01 (7.07, 19.78)</w:t>
            </w:r>
          </w:p>
        </w:tc>
        <w:tc>
          <w:tcPr>
            <w:tcW w:w="90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0.06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Peptostreptococcaceae</w:t>
            </w:r>
            <w:proofErr w:type="spellEnd"/>
          </w:p>
        </w:tc>
        <w:tc>
          <w:tcPr>
            <w:tcW w:w="236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0.04)</w:t>
            </w:r>
          </w:p>
        </w:tc>
        <w:tc>
          <w:tcPr>
            <w:tcW w:w="23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94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0.22</w:t>
            </w:r>
          </w:p>
        </w:tc>
        <w:tc>
          <w:tcPr>
            <w:tcW w:w="21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07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0.74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PROTEOBACTERIA</w:t>
            </w:r>
          </w:p>
        </w:tc>
        <w:tc>
          <w:tcPr>
            <w:tcW w:w="236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1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115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shd w:val="clear" w:color="auto" w:fill="BFBF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Desulfovibrionaceae</w:t>
            </w:r>
            <w:proofErr w:type="spellEnd"/>
          </w:p>
        </w:tc>
        <w:tc>
          <w:tcPr>
            <w:tcW w:w="236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3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94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0.22</w:t>
            </w:r>
          </w:p>
        </w:tc>
        <w:tc>
          <w:tcPr>
            <w:tcW w:w="2115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07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(0.00, 0.30)</w:t>
            </w:r>
          </w:p>
        </w:tc>
        <w:tc>
          <w:tcPr>
            <w:tcW w:w="900" w:type="dxa"/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&lt;0.001*</w:t>
            </w:r>
          </w:p>
        </w:tc>
      </w:tr>
      <w:tr w:rsidR="00722420" w:rsidRPr="00722420" w:rsidTr="00F0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Camp</w:t>
            </w:r>
            <w:r w:rsidR="00835B9D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yl</w:t>
            </w: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obacteraceae</w:t>
            </w:r>
            <w:proofErr w:type="spellEnd"/>
          </w:p>
        </w:tc>
        <w:tc>
          <w:tcPr>
            <w:tcW w:w="236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3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94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0.55</w:t>
            </w:r>
          </w:p>
        </w:tc>
        <w:tc>
          <w:tcPr>
            <w:tcW w:w="2115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207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900" w:type="dxa"/>
            <w:shd w:val="clear" w:color="auto" w:fill="FFFFFF" w:themeFill="background1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0.95</w:t>
            </w:r>
          </w:p>
        </w:tc>
      </w:tr>
      <w:tr w:rsidR="00722420" w:rsidRPr="00722420" w:rsidTr="00F00FFB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13.75 (4.46, 27.77)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46.09 (27.64, 64.54)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0.09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34.18 (12.79, 50.3)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18.05 (6.99, 67.71)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2F1F0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0.76</w:t>
            </w:r>
          </w:p>
        </w:tc>
      </w:tr>
      <w:tr w:rsidR="00722420" w:rsidRPr="00722420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0" w:type="dxa"/>
            <w:gridSpan w:val="7"/>
            <w:tcBorders>
              <w:top w:val="single" w:sz="4" w:space="0" w:color="auto"/>
              <w:bottom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>P</w:t>
            </w:r>
            <w:r w:rsidRPr="00722420"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  <w:t xml:space="preserve"> </w:t>
            </w: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bolded</w:t>
            </w:r>
            <w:r w:rsidRPr="00722420"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  <w:t xml:space="preserve"> if ≤0.05 and calculated using non-parametric Mann-Whitney Tests </w:t>
            </w:r>
          </w:p>
        </w:tc>
      </w:tr>
      <w:tr w:rsidR="00722420" w:rsidRPr="00722420" w:rsidTr="009D6AD5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0" w:type="dxa"/>
            <w:gridSpan w:val="7"/>
            <w:tcBorders>
              <w:top w:val="nil"/>
              <w:bottom w:val="single" w:sz="4" w:space="0" w:color="auto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 xml:space="preserve">* FDR q-value </w:t>
            </w:r>
            <w:r w:rsidRPr="00722420"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  <w:t>≤0.05</w:t>
            </w:r>
          </w:p>
        </w:tc>
      </w:tr>
    </w:tbl>
    <w:p w:rsidR="00E33C14" w:rsidRDefault="00E33C14"/>
    <w:tbl>
      <w:tblPr>
        <w:tblStyle w:val="PlainTable51"/>
        <w:tblpPr w:leftFromText="180" w:rightFromText="180" w:vertAnchor="text" w:tblpY="1"/>
        <w:tblOverlap w:val="never"/>
        <w:tblW w:w="12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162"/>
        <w:gridCol w:w="1944"/>
        <w:gridCol w:w="975"/>
        <w:gridCol w:w="2162"/>
        <w:gridCol w:w="1944"/>
        <w:gridCol w:w="1437"/>
      </w:tblGrid>
      <w:tr w:rsidR="00E33C14" w:rsidRPr="00E8647B" w:rsidTr="00E33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71" w:type="dxa"/>
            <w:gridSpan w:val="7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E33C14" w:rsidRPr="000F4EC1" w:rsidRDefault="00E33C14" w:rsidP="00E33C14">
            <w:pPr>
              <w:jc w:val="left"/>
              <w:rPr>
                <w:rFonts w:asciiTheme="minorHAnsi" w:hAnsiTheme="minorHAnsi" w:cstheme="minorHAnsi"/>
                <w:b/>
                <w:i w:val="0"/>
              </w:rPr>
            </w:pPr>
            <w:r w:rsidRPr="000F4EC1">
              <w:rPr>
                <w:rFonts w:asciiTheme="minorHAnsi" w:hAnsiTheme="minorHAnsi" w:cstheme="minorHAnsi"/>
                <w:b/>
                <w:i w:val="0"/>
                <w:sz w:val="22"/>
              </w:rPr>
              <w:lastRenderedPageBreak/>
              <w:t xml:space="preserve">Table </w:t>
            </w:r>
            <w:r w:rsidR="00335A13" w:rsidRPr="000F4EC1">
              <w:rPr>
                <w:rFonts w:asciiTheme="minorHAnsi" w:hAnsiTheme="minorHAnsi" w:cstheme="minorHAnsi"/>
                <w:b/>
                <w:i w:val="0"/>
                <w:sz w:val="22"/>
              </w:rPr>
              <w:t>S5</w:t>
            </w:r>
            <w:r w:rsidRPr="000F4EC1">
              <w:rPr>
                <w:rFonts w:asciiTheme="minorHAnsi" w:hAnsiTheme="minorHAnsi" w:cstheme="minorHAnsi"/>
                <w:b/>
                <w:i w:val="0"/>
                <w:sz w:val="22"/>
              </w:rPr>
              <w:t xml:space="preserve">:  Relative abundance of fecal microbiota at 3 months by antibiotic use or exclusive breastfeeding, and H2RA treatment at phylum, class, order, family level (N=984 antibiotics, N=1,004 breastfeeding)  </w:t>
            </w:r>
          </w:p>
        </w:tc>
      </w:tr>
      <w:tr w:rsidR="00E33C14" w:rsidRPr="00E8647B" w:rsidTr="00E33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3C14" w:rsidRPr="00E8647B" w:rsidRDefault="00E33C14" w:rsidP="00E33C14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E8647B">
              <w:rPr>
                <w:b/>
                <w:i w:val="0"/>
                <w:sz w:val="20"/>
                <w:szCs w:val="20"/>
              </w:rPr>
              <w:t>Relative abundance, %, median (IQR)</w:t>
            </w:r>
            <w:r w:rsidR="009D6AD5">
              <w:rPr>
                <w:b/>
                <w:i w:val="0"/>
                <w:sz w:val="20"/>
                <w:szCs w:val="20"/>
              </w:rPr>
              <w:t xml:space="preserve"> by Antibiotic exposure</w:t>
            </w:r>
          </w:p>
        </w:tc>
      </w:tr>
      <w:tr w:rsidR="009D6AD5" w:rsidRPr="00E8647B" w:rsidTr="009D6AD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D6AD5" w:rsidRPr="00E8647B" w:rsidRDefault="009D6AD5" w:rsidP="00E33C14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6AD5" w:rsidRPr="00E8647B" w:rsidRDefault="009D6AD5" w:rsidP="009D6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Antibiotics, 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6AD5" w:rsidRPr="00E8647B" w:rsidRDefault="009D6AD5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6AD5" w:rsidRDefault="009D6AD5" w:rsidP="009D6A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Antibiotics, Yes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AD5" w:rsidRPr="00E8647B" w:rsidRDefault="009D6AD5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3C14" w:rsidRPr="00E8647B" w:rsidRDefault="00E33C14" w:rsidP="00E33C14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E33C14" w:rsidP="009D6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No H2RA</w:t>
            </w:r>
            <w:r w:rsidR="009D6AD5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E8647B">
              <w:rPr>
                <w:b/>
                <w:bCs/>
                <w:color w:val="000000"/>
                <w:sz w:val="20"/>
                <w:szCs w:val="20"/>
              </w:rPr>
              <w:t>48.27% (475)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E33C14" w:rsidP="009D6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H2RA</w:t>
            </w:r>
            <w:r w:rsidR="009D6AD5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E8647B">
              <w:rPr>
                <w:b/>
                <w:bCs/>
                <w:color w:val="000000"/>
                <w:sz w:val="20"/>
                <w:szCs w:val="20"/>
              </w:rPr>
              <w:t>1.52% (15)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9D6AD5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No H2RA, </w:t>
            </w:r>
            <w:r w:rsidR="00E33C14" w:rsidRPr="00E8647B">
              <w:rPr>
                <w:b/>
                <w:bCs/>
                <w:color w:val="000000"/>
                <w:sz w:val="20"/>
                <w:szCs w:val="20"/>
              </w:rPr>
              <w:t>47.66% (469)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9D6AD5" w:rsidP="009D6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H2RA, </w:t>
            </w:r>
            <w:r w:rsidR="00E33C14" w:rsidRPr="00E8647B">
              <w:rPr>
                <w:b/>
                <w:bCs/>
                <w:color w:val="000000"/>
                <w:sz w:val="20"/>
                <w:szCs w:val="20"/>
              </w:rPr>
              <w:t xml:space="preserve">2.54% (25)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33C14" w:rsidRPr="00E8647B" w:rsidRDefault="00E33C14" w:rsidP="00E33C14">
            <w:pPr>
              <w:jc w:val="both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ACTINOBACTERIA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jc w:val="both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6.13 (1.94, 15.95)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0.63 (0.04, 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&lt;0.005*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3.81 (0.46, 13.24)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6.64 (0.29, 32.71)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33C14" w:rsidRPr="00E8647B" w:rsidRDefault="00E33C14" w:rsidP="00E33C14">
            <w:pPr>
              <w:jc w:val="both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both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31.14 (0.48, 59.72)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64.61 (5.63, 74.35)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0.17 (0.05, 45.96)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0.26 (0.05, 62.15)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0.70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33C14" w:rsidRPr="00E8647B" w:rsidRDefault="00E33C14" w:rsidP="00E33C14">
            <w:pPr>
              <w:jc w:val="both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Staphylococcaceae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Gemellaceae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0.48 (0.15, 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0.59 (0.21, 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0.63 (0.25,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1.64 (0.50, 3.83)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0.02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Clostridiaceae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0.18 (0.02,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0.75 (0.12, 8.08)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0.81 (0.08, 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1.10 (0.15, 3.62)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2.01 (0.06, 8.45)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2.60 (0.01, 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3.49 (0.05, 12.34)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4.03 (0.06, 9.26)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0.80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Peptostreptococcaceae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0.04</w:t>
            </w: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0.09 (0.00,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0.02 (0.00, 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0.06 (0.00,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0.69 (0.01, 2.19)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3.26 (0.71, 14.41)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1.74 (0.18, 11.00)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6.75 (0.92, 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5.49 (2.72, 13.16)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0.70</w:t>
            </w: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Erysipelotrichaceae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0.03 (0.00,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0.02 (0.00, 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0.02 (0.00, 0.3)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0.57</w:t>
            </w:r>
          </w:p>
        </w:tc>
      </w:tr>
      <w:tr w:rsidR="00E33C14" w:rsidRPr="00E8647B" w:rsidTr="009D6A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Alcaligenaceae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0.29</w:t>
            </w:r>
          </w:p>
        </w:tc>
      </w:tr>
      <w:tr w:rsidR="00E33C14" w:rsidRPr="00E8647B" w:rsidTr="009D6AD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  <w:shd w:val="clear" w:color="auto" w:fill="F2F2F2"/>
              </w:rPr>
              <w:t>Camp</w:t>
            </w:r>
            <w:r w:rsidR="00835B9D">
              <w:rPr>
                <w:b/>
                <w:bCs/>
                <w:i w:val="0"/>
                <w:color w:val="000000"/>
                <w:sz w:val="20"/>
                <w:szCs w:val="20"/>
                <w:shd w:val="clear" w:color="auto" w:fill="F2F2F2"/>
              </w:rPr>
              <w:t>yl</w:t>
            </w:r>
            <w:r w:rsidRPr="00E8647B">
              <w:rPr>
                <w:b/>
                <w:bCs/>
                <w:i w:val="0"/>
                <w:color w:val="000000"/>
                <w:sz w:val="20"/>
                <w:szCs w:val="20"/>
                <w:shd w:val="clear" w:color="auto" w:fill="F2F2F2"/>
              </w:rPr>
              <w:t>obacteraceae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jc w:val="left"/>
              <w:rPr>
                <w:b/>
                <w:bCs/>
                <w:i w:val="0"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13.84 (4.61, 31.87)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13.77 (5.37, 38.20)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20.41 (7.84, 42.62)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21.47 (6.23, 43.93)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0.70</w:t>
            </w:r>
          </w:p>
        </w:tc>
      </w:tr>
      <w:tr w:rsidR="00E33C14" w:rsidRPr="00E8647B" w:rsidTr="00E33C14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E33C14" w:rsidRDefault="00E33C14" w:rsidP="00E33C14">
            <w:pPr>
              <w:jc w:val="left"/>
              <w:rPr>
                <w:iCs w:val="0"/>
                <w:sz w:val="16"/>
                <w:szCs w:val="16"/>
              </w:rPr>
            </w:pPr>
            <w:r w:rsidRPr="00E8647B">
              <w:rPr>
                <w:i w:val="0"/>
                <w:sz w:val="16"/>
                <w:szCs w:val="16"/>
              </w:rPr>
              <w:t xml:space="preserve">P </w:t>
            </w:r>
            <w:r w:rsidRPr="00E8647B">
              <w:rPr>
                <w:b/>
                <w:i w:val="0"/>
                <w:sz w:val="16"/>
                <w:szCs w:val="16"/>
              </w:rPr>
              <w:t xml:space="preserve">bolded </w:t>
            </w:r>
            <w:r w:rsidRPr="00E8647B">
              <w:rPr>
                <w:i w:val="0"/>
                <w:sz w:val="16"/>
                <w:szCs w:val="16"/>
              </w:rPr>
              <w:t xml:space="preserve">if ≤0.05 and calculated using non-parametric Mann-Whitney Tests </w:t>
            </w:r>
          </w:p>
          <w:p w:rsidR="00E33C14" w:rsidRPr="00E8647B" w:rsidRDefault="00E33C14" w:rsidP="00E33C14">
            <w:pPr>
              <w:jc w:val="left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E8647B">
              <w:rPr>
                <w:i w:val="0"/>
                <w:sz w:val="16"/>
                <w:szCs w:val="16"/>
              </w:rPr>
              <w:t xml:space="preserve">* FDR </w:t>
            </w:r>
            <w:r>
              <w:rPr>
                <w:i w:val="0"/>
                <w:sz w:val="16"/>
                <w:szCs w:val="16"/>
              </w:rPr>
              <w:t>q</w:t>
            </w:r>
            <w:r w:rsidRPr="00E8647B">
              <w:rPr>
                <w:i w:val="0"/>
                <w:sz w:val="16"/>
                <w:szCs w:val="16"/>
              </w:rPr>
              <w:t>-value</w:t>
            </w:r>
            <w:r>
              <w:rPr>
                <w:i w:val="0"/>
                <w:sz w:val="16"/>
                <w:szCs w:val="16"/>
              </w:rPr>
              <w:t xml:space="preserve"> </w:t>
            </w:r>
            <w:r w:rsidRPr="00E8647B">
              <w:rPr>
                <w:i w:val="0"/>
                <w:sz w:val="16"/>
                <w:szCs w:val="16"/>
              </w:rPr>
              <w:t>≤</w:t>
            </w:r>
            <w:r>
              <w:rPr>
                <w:i w:val="0"/>
                <w:sz w:val="16"/>
                <w:szCs w:val="16"/>
              </w:rPr>
              <w:t>0.05</w:t>
            </w:r>
          </w:p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</w:p>
        </w:tc>
      </w:tr>
    </w:tbl>
    <w:p w:rsidR="00E33C14" w:rsidRDefault="00E33C14" w:rsidP="00E33C14">
      <w:pPr>
        <w:spacing w:after="200" w:line="480" w:lineRule="auto"/>
        <w:rPr>
          <w:rFonts w:ascii="Bangla Sangam MN" w:eastAsia="Bangla Sangam MN" w:hAnsi="Bangla Sangam MN" w:cs="Bangla Sangam MN"/>
        </w:rPr>
      </w:pPr>
    </w:p>
    <w:p w:rsidR="00E33C14" w:rsidRDefault="00E33C14" w:rsidP="00E33C14">
      <w:pPr>
        <w:spacing w:after="200" w:line="480" w:lineRule="auto"/>
        <w:rPr>
          <w:rFonts w:ascii="Bangla Sangam MN" w:eastAsia="Bangla Sangam MN" w:hAnsi="Bangla Sangam MN" w:cs="Bangla Sangam MN"/>
        </w:rPr>
      </w:pPr>
    </w:p>
    <w:p w:rsidR="000F4EC1" w:rsidRDefault="000F4EC1" w:rsidP="00E33C14">
      <w:pPr>
        <w:spacing w:after="200" w:line="480" w:lineRule="auto"/>
        <w:rPr>
          <w:rFonts w:ascii="Bangla Sangam MN" w:eastAsia="Bangla Sangam MN" w:hAnsi="Bangla Sangam MN" w:cs="Bangla Sangam MN"/>
        </w:rPr>
      </w:pPr>
    </w:p>
    <w:tbl>
      <w:tblPr>
        <w:tblStyle w:val="PlainTable51"/>
        <w:tblpPr w:leftFromText="180" w:rightFromText="180" w:vertAnchor="text" w:horzAnchor="margin" w:tblpY="1"/>
        <w:tblW w:w="64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601"/>
        <w:gridCol w:w="2178"/>
        <w:gridCol w:w="600"/>
        <w:gridCol w:w="2178"/>
        <w:gridCol w:w="2181"/>
        <w:gridCol w:w="876"/>
      </w:tblGrid>
      <w:tr w:rsidR="00E33C14" w:rsidRPr="00E8647B" w:rsidTr="000F4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E33C14" w:rsidRPr="000F4EC1" w:rsidRDefault="00E33C14" w:rsidP="00E33C14">
            <w:pPr>
              <w:jc w:val="lef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0F4EC1">
              <w:rPr>
                <w:rFonts w:asciiTheme="minorHAnsi" w:hAnsiTheme="minorHAnsi" w:cstheme="minorHAnsi"/>
                <w:b/>
                <w:i w:val="0"/>
                <w:sz w:val="22"/>
              </w:rPr>
              <w:lastRenderedPageBreak/>
              <w:t xml:space="preserve">Table </w:t>
            </w:r>
            <w:r w:rsidR="00335A13" w:rsidRPr="000F4EC1">
              <w:rPr>
                <w:rFonts w:asciiTheme="minorHAnsi" w:hAnsiTheme="minorHAnsi" w:cstheme="minorHAnsi"/>
                <w:b/>
                <w:i w:val="0"/>
                <w:sz w:val="22"/>
              </w:rPr>
              <w:t>S5</w:t>
            </w:r>
            <w:r w:rsidRPr="000F4EC1">
              <w:rPr>
                <w:rFonts w:asciiTheme="minorHAnsi" w:hAnsiTheme="minorHAnsi" w:cstheme="minorHAnsi"/>
                <w:b/>
                <w:i w:val="0"/>
                <w:sz w:val="22"/>
              </w:rPr>
              <w:t xml:space="preserve"> continued:  Relative abundance of fecal microbiota at 3 months by antibiotic use or exclusive breastfeeding, and H2RA treatment at phylum, class, order, family level (N=984 antibiotics, N=1,004 breastfeeding)  </w:t>
            </w:r>
          </w:p>
        </w:tc>
      </w:tr>
      <w:tr w:rsidR="00E33C14" w:rsidRPr="00E8647B" w:rsidTr="009D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14" w:rsidRPr="00E8647B" w:rsidRDefault="00E33C14" w:rsidP="009D6AD5">
            <w:pPr>
              <w:jc w:val="center"/>
              <w:rPr>
                <w:color w:val="000000"/>
                <w:sz w:val="20"/>
                <w:szCs w:val="20"/>
              </w:rPr>
            </w:pPr>
            <w:r w:rsidRPr="00E8647B">
              <w:rPr>
                <w:b/>
                <w:i w:val="0"/>
                <w:sz w:val="20"/>
                <w:szCs w:val="20"/>
              </w:rPr>
              <w:t>Relative abundance, %, median (IQR)</w:t>
            </w:r>
            <w:r w:rsidR="009D6AD5">
              <w:rPr>
                <w:b/>
                <w:i w:val="0"/>
                <w:sz w:val="20"/>
                <w:szCs w:val="20"/>
              </w:rPr>
              <w:t xml:space="preserve"> by Exclusive breastfeeding</w:t>
            </w:r>
          </w:p>
        </w:tc>
      </w:tr>
      <w:tr w:rsidR="0042591B" w:rsidRPr="00E8647B" w:rsidTr="0042591B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591B" w:rsidRPr="00E8647B" w:rsidRDefault="0042591B" w:rsidP="00E33C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591B" w:rsidRPr="00E8647B" w:rsidRDefault="0042591B" w:rsidP="00425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Exclusive breastfeeding, No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591B" w:rsidRPr="00E8647B" w:rsidRDefault="0042591B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591B" w:rsidRPr="00E8647B" w:rsidRDefault="0042591B" w:rsidP="00425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Exclusive breastfeeding, Yes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1B" w:rsidRPr="00E8647B" w:rsidRDefault="0042591B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C14" w:rsidRPr="00E8647B" w:rsidRDefault="00E33C14" w:rsidP="00E33C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No H2RA</w:t>
            </w:r>
            <w:r w:rsidR="0042591B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E8647B">
              <w:rPr>
                <w:b/>
                <w:bCs/>
                <w:color w:val="000000"/>
                <w:sz w:val="20"/>
                <w:szCs w:val="20"/>
              </w:rPr>
              <w:t>43.73% (439)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E33C14" w:rsidP="00425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H2RA</w:t>
            </w:r>
            <w:r w:rsidR="0042591B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E8647B">
              <w:rPr>
                <w:b/>
                <w:bCs/>
                <w:color w:val="000000"/>
                <w:sz w:val="20"/>
                <w:szCs w:val="20"/>
              </w:rPr>
              <w:t xml:space="preserve">2.19% (22) 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42591B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 H2RA,</w:t>
            </w:r>
            <w:r w:rsidR="00E33C14" w:rsidRPr="00E8647B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33C14" w:rsidRPr="00E8647B">
              <w:rPr>
                <w:b/>
                <w:bCs/>
                <w:color w:val="000000"/>
                <w:sz w:val="20"/>
                <w:szCs w:val="20"/>
              </w:rPr>
              <w:t>52.29% (525)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C14" w:rsidRPr="00E8647B" w:rsidRDefault="0042591B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H2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RA, </w:t>
            </w:r>
            <w:r w:rsidR="00E33C14" w:rsidRPr="00E8647B">
              <w:rPr>
                <w:b/>
                <w:bCs/>
                <w:color w:val="000000"/>
                <w:sz w:val="20"/>
                <w:szCs w:val="20"/>
              </w:rPr>
              <w:t xml:space="preserve"> 1.79</w:t>
            </w:r>
            <w:proofErr w:type="gramEnd"/>
            <w:r w:rsidR="00E33C14" w:rsidRPr="00E8647B">
              <w:rPr>
                <w:b/>
                <w:bCs/>
                <w:color w:val="000000"/>
                <w:sz w:val="20"/>
                <w:szCs w:val="20"/>
              </w:rPr>
              <w:t xml:space="preserve">% (18)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P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ACTINOBACTERIA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3.59 (0.92, 10.82)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1.60 (0.07, 10.75)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6.44 (1.43, 18.12)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4.49 (0.05, 30.25)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23.10 (0.08, 57.9)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38.48 (0.29, 75.49)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2.43 (0.06, 54.05)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0.20 (0.05, 62.15)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0.55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1F0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Staphylococcaceae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1F0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0.02)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Gemellaceae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0.02)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0.008 (0.00, 0.02)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0.08)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0.57 (0.16, 1.57)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0.67 (0.35, 1.83)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0.54 (0.22, 1.91)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1.59 (0.56, 3.83)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0.03</w:t>
            </w:r>
          </w:p>
        </w:tc>
      </w:tr>
      <w:tr w:rsidR="00E33C14" w:rsidRPr="00E8647B" w:rsidTr="0042591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Clostridiaceae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0.54 (0.09, 2.06)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0.73 (0.23, 1.96)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0.25 (0.02, 4.03)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1.39 (0.07, 7.35)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4.94 (1.08, 14.34)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4.89 (0.97, 9.26)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0.69 (0.02, 6.16)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0.15 (0.02, 6.68)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0.60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Peptostreptococcaceae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0.02)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0.05)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&lt;0.001</w:t>
            </w:r>
            <w:r>
              <w:rPr>
                <w:b/>
                <w:color w:val="000000"/>
                <w:sz w:val="20"/>
                <w:szCs w:val="20"/>
              </w:rPr>
              <w:t>*</w:t>
            </w: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Ruminococcaceae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0.85 (0.02, 3.34)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0.98 (0.01, 3.16)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0.24)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0.79)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E33C14" w:rsidRPr="00E8647B" w:rsidTr="0042591B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Veillonellaceae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6.27 (1.50, 16.42)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6.54 (1.37, 11.00)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3.09 (0.49, 16.31)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3.96 (0.25, 13.16)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0.83</w:t>
            </w: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Erysipelotrichaceae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0.09 (0.01, 0.69)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0.02 (0.00, 0.49)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0.15)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0.01 (0.00, 0.30)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0.43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33C14" w:rsidRPr="00E8647B" w:rsidRDefault="00E33C14" w:rsidP="00E33C14">
            <w:pPr>
              <w:jc w:val="left"/>
              <w:rPr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PROTEOBACTERIA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Alcaligenaceae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0.01)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E33C14" w:rsidRPr="00E8647B" w:rsidTr="0042591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E8647B">
              <w:rPr>
                <w:b/>
                <w:bCs/>
                <w:i w:val="0"/>
                <w:color w:val="000000"/>
                <w:sz w:val="20"/>
                <w:szCs w:val="20"/>
                <w:shd w:val="clear" w:color="auto" w:fill="F2F2F2"/>
              </w:rPr>
              <w:t>Camp</w:t>
            </w:r>
            <w:r w:rsidR="00835B9D">
              <w:rPr>
                <w:b/>
                <w:bCs/>
                <w:i w:val="0"/>
                <w:color w:val="000000"/>
                <w:sz w:val="20"/>
                <w:szCs w:val="20"/>
                <w:shd w:val="clear" w:color="auto" w:fill="F2F2F2"/>
              </w:rPr>
              <w:t>yl</w:t>
            </w:r>
            <w:r w:rsidRPr="00E8647B">
              <w:rPr>
                <w:b/>
                <w:bCs/>
                <w:i w:val="0"/>
                <w:color w:val="000000"/>
                <w:sz w:val="20"/>
                <w:szCs w:val="20"/>
                <w:shd w:val="clear" w:color="auto" w:fill="F2F2F2"/>
              </w:rPr>
              <w:t>obacteraceae</w:t>
            </w:r>
            <w:proofErr w:type="spellEnd"/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0.00 (0.00, 0.00)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E33C14" w:rsidRPr="00E8647B" w:rsidRDefault="00E33C14" w:rsidP="00E33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E8647B">
              <w:rPr>
                <w:b/>
                <w:color w:val="000000"/>
                <w:sz w:val="20"/>
                <w:szCs w:val="20"/>
              </w:rPr>
              <w:t>0.04</w:t>
            </w:r>
          </w:p>
        </w:tc>
      </w:tr>
      <w:tr w:rsidR="00E33C14" w:rsidRPr="00E8647B" w:rsidTr="00425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  <w:r w:rsidRPr="00E8647B">
              <w:rPr>
                <w:b/>
                <w:bCs/>
                <w:i w:val="0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9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11.56 (3.86, 24.92)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11.19 (4.48, 25.87)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22.89 (9.11, 43.83)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25.52 (9.12, 58.31)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33C14" w:rsidRPr="00E8647B" w:rsidRDefault="00E33C14" w:rsidP="00E33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647B"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E33C14" w:rsidRPr="00E8647B" w:rsidTr="000F4EC1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3C14" w:rsidRDefault="00E33C14" w:rsidP="00E33C14">
            <w:pPr>
              <w:jc w:val="left"/>
              <w:rPr>
                <w:iCs w:val="0"/>
                <w:sz w:val="16"/>
                <w:szCs w:val="16"/>
              </w:rPr>
            </w:pPr>
            <w:r w:rsidRPr="00E8647B">
              <w:rPr>
                <w:i w:val="0"/>
                <w:sz w:val="16"/>
                <w:szCs w:val="16"/>
              </w:rPr>
              <w:t xml:space="preserve">P </w:t>
            </w:r>
            <w:r w:rsidRPr="00E8647B">
              <w:rPr>
                <w:b/>
                <w:i w:val="0"/>
                <w:sz w:val="16"/>
                <w:szCs w:val="16"/>
              </w:rPr>
              <w:t xml:space="preserve">bolded </w:t>
            </w:r>
            <w:r w:rsidRPr="00E8647B">
              <w:rPr>
                <w:i w:val="0"/>
                <w:sz w:val="16"/>
                <w:szCs w:val="16"/>
              </w:rPr>
              <w:t xml:space="preserve">if ≤0.05 and calculated using non-parametric Mann-Whitney </w:t>
            </w:r>
          </w:p>
          <w:p w:rsidR="00E33C14" w:rsidRPr="00E8647B" w:rsidRDefault="00E33C14" w:rsidP="00E33C14">
            <w:pPr>
              <w:jc w:val="left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E8647B">
              <w:rPr>
                <w:i w:val="0"/>
                <w:sz w:val="16"/>
                <w:szCs w:val="16"/>
              </w:rPr>
              <w:t xml:space="preserve">* </w:t>
            </w:r>
            <w:r>
              <w:rPr>
                <w:i w:val="0"/>
                <w:sz w:val="16"/>
                <w:szCs w:val="16"/>
              </w:rPr>
              <w:t>F</w:t>
            </w:r>
            <w:r w:rsidRPr="00E8647B">
              <w:rPr>
                <w:i w:val="0"/>
                <w:sz w:val="16"/>
                <w:szCs w:val="16"/>
              </w:rPr>
              <w:t xml:space="preserve">DR </w:t>
            </w:r>
            <w:r>
              <w:rPr>
                <w:i w:val="0"/>
                <w:sz w:val="16"/>
                <w:szCs w:val="16"/>
              </w:rPr>
              <w:t>q</w:t>
            </w:r>
            <w:r w:rsidRPr="00E8647B">
              <w:rPr>
                <w:i w:val="0"/>
                <w:sz w:val="16"/>
                <w:szCs w:val="16"/>
              </w:rPr>
              <w:t>-value</w:t>
            </w:r>
            <w:r>
              <w:rPr>
                <w:i w:val="0"/>
                <w:sz w:val="16"/>
                <w:szCs w:val="16"/>
              </w:rPr>
              <w:t xml:space="preserve"> </w:t>
            </w:r>
            <w:r w:rsidRPr="00E8647B">
              <w:rPr>
                <w:i w:val="0"/>
                <w:sz w:val="16"/>
                <w:szCs w:val="16"/>
              </w:rPr>
              <w:t>≤</w:t>
            </w:r>
            <w:r>
              <w:rPr>
                <w:i w:val="0"/>
                <w:sz w:val="16"/>
                <w:szCs w:val="16"/>
              </w:rPr>
              <w:t>0.05</w:t>
            </w:r>
          </w:p>
          <w:p w:rsidR="00E33C14" w:rsidRPr="00E8647B" w:rsidRDefault="00E33C14" w:rsidP="00E33C14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E33C14" w:rsidRDefault="00E33C14" w:rsidP="00E33C14">
      <w:pPr>
        <w:spacing w:after="200" w:line="480" w:lineRule="auto"/>
        <w:sectPr w:rsidR="00E33C14" w:rsidSect="000F4EC1">
          <w:pgSz w:w="15840" w:h="12240" w:orient="landscape"/>
          <w:pgMar w:top="720" w:right="720" w:bottom="720" w:left="720" w:header="708" w:footer="708" w:gutter="0"/>
          <w:cols w:space="720" w:equalWidth="0">
            <w:col w:w="10080"/>
          </w:cols>
          <w:docGrid w:linePitch="299"/>
        </w:sectPr>
      </w:pPr>
    </w:p>
    <w:tbl>
      <w:tblPr>
        <w:tblStyle w:val="PlainTable5"/>
        <w:tblW w:w="14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0"/>
        <w:gridCol w:w="2437"/>
        <w:gridCol w:w="83"/>
        <w:gridCol w:w="2340"/>
        <w:gridCol w:w="695"/>
        <w:gridCol w:w="25"/>
        <w:gridCol w:w="2340"/>
        <w:gridCol w:w="450"/>
        <w:gridCol w:w="2520"/>
        <w:gridCol w:w="720"/>
      </w:tblGrid>
      <w:tr w:rsidR="00722420" w:rsidRPr="00722420" w:rsidTr="000F4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30" w:type="dxa"/>
            <w:gridSpan w:val="11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lastRenderedPageBreak/>
              <w:t>Table S</w:t>
            </w:r>
            <w:r w:rsidR="00E33C14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6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:  Relative abundance of key fecal microbiota </w:t>
            </w:r>
            <w:r w:rsidR="00F353F3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in those no</w:t>
            </w:r>
            <w:r w:rsidR="00FD0FC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t</w:t>
            </w:r>
            <w:r w:rsidR="00F353F3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exposed to 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antibiotic</w:t>
            </w:r>
            <w:r w:rsidR="00F353F3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s (A) and those exposed to antibiotics (B)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,</w:t>
            </w:r>
            <w:r w:rsidR="00F353F3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stratified by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breastfeeding, and H2RA treatment at the family level at 3 months of age (N=990)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0" w:type="dxa"/>
            <w:gridSpan w:val="11"/>
            <w:tcBorders>
              <w:right w:val="single" w:sz="4" w:space="0" w:color="auto"/>
            </w:tcBorders>
            <w:noWrap/>
          </w:tcPr>
          <w:p w:rsidR="00722420" w:rsidRPr="00722420" w:rsidRDefault="00F353F3" w:rsidP="00F353F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A: </w:t>
            </w:r>
            <w:r w:rsidR="00722420"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Relative abundance, %, median (IQR)</w:t>
            </w: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in infants NOT exposed to antibiotics</w:t>
            </w:r>
          </w:p>
        </w:tc>
      </w:tr>
      <w:tr w:rsidR="00F353F3" w:rsidRPr="00722420" w:rsidTr="009D6AD5">
        <w:trPr>
          <w:trHeight w:hRule="exact"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53F3" w:rsidRPr="00722420" w:rsidRDefault="00F353F3" w:rsidP="00722420">
            <w:pPr>
              <w:rPr>
                <w:i w:val="0"/>
              </w:rPr>
            </w:pP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3F3" w:rsidRPr="00722420" w:rsidRDefault="00FD0FC0" w:rsidP="00F3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Formula fed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3F3" w:rsidRPr="00722420" w:rsidRDefault="00F353F3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3F3" w:rsidRPr="00722420" w:rsidRDefault="00FD0FC0" w:rsidP="00F3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Breastfed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3F3" w:rsidRPr="00722420" w:rsidRDefault="00F353F3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22420" w:rsidRPr="00722420" w:rsidTr="00F35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F353F3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H2RA,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21.01% (208)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H2RA</w:t>
            </w:r>
            <w:r w:rsidR="00F353F3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1.21% (12)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F353F3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H2RA,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27.27% (270)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H2RA</w:t>
            </w:r>
            <w:r w:rsidR="00F353F3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0.40% (4)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722420" w:rsidRPr="00722420" w:rsidTr="000F4EC1">
        <w:trPr>
          <w:trHeight w:hRule="exact"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ACTINOBACTERIA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Bifidobacteriaceae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4.32 (1.71, 13.36)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1.76 (0.04, 5.04)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0.11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7.91 (2.36, 19.59)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0.08 (0.05, 1.76)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0.03</w:t>
            </w:r>
          </w:p>
        </w:tc>
      </w:tr>
      <w:tr w:rsidR="00722420" w:rsidRPr="00722420" w:rsidTr="000F4EC1">
        <w:trPr>
          <w:trHeight w:hRule="exact"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BACTEROIDETES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34.81 (6.54, 60.33)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66.99 (24.79, 76.51)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0.09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25.51 (0.19, 59.5)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32.36 (0.09, 68.74)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0.91</w:t>
            </w:r>
          </w:p>
        </w:tc>
      </w:tr>
      <w:tr w:rsidR="00722420" w:rsidRPr="00722420" w:rsidTr="000F4EC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FIRMICUTES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Streptococcaceae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0.56 (0.13, 1.47)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0.59 (0.35, 1.17)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0.51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0.45 (0.16, 1.75)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1.05 (0.12, 2.12)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0.95</w:t>
            </w:r>
          </w:p>
        </w:tc>
      </w:tr>
      <w:tr w:rsidR="00722420" w:rsidRPr="00722420" w:rsidTr="000F4EC1">
        <w:trPr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  <w:t>Enterococcaceae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(0.00, 0.06)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0.03 (0.02, 0.15)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0.25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0.01 (0.00, 0.05)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0.38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Lachnospiraceae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3.52 (0.82, 10.78)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2.60 (0.01, 7.74)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0.22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1.04 (0.03, 5.29)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2.26 (0.02, 5.57)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0.76</w:t>
            </w:r>
          </w:p>
        </w:tc>
      </w:tr>
      <w:tr w:rsidR="00722420" w:rsidRPr="00722420" w:rsidTr="000F4EC1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Peptostreptococcaceae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0.02)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0.82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0.03 (0.02, 0.08)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0.01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PROTEOBACTERIA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Alcaligenaceae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0.12)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0.98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0.56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Camp</w:t>
            </w:r>
            <w:r w:rsidR="00835B9D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yl</w:t>
            </w: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obacteraceae</w:t>
            </w:r>
            <w:proofErr w:type="spellEnd"/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0.44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0.41</w:t>
            </w:r>
          </w:p>
        </w:tc>
      </w:tr>
      <w:tr w:rsidR="00722420" w:rsidRPr="00722420" w:rsidTr="000F4EC1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9.11 (3.05, 22.68)</w:t>
            </w: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12.00 (1.09, 20.80)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0.89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17.10 (7.57, 39.45)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45.34 (14.53, 85.92)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0.16</w:t>
            </w:r>
          </w:p>
        </w:tc>
      </w:tr>
      <w:tr w:rsidR="00722420" w:rsidRPr="00722420" w:rsidTr="00FD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20" w:rsidRPr="00722420" w:rsidRDefault="00F353F3" w:rsidP="00F353F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B: </w:t>
            </w:r>
            <w:r w:rsidR="00722420"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>Relative abundance, %, median (IQR)</w:t>
            </w:r>
            <w:r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 in infants exposed to antibiotics</w:t>
            </w:r>
          </w:p>
        </w:tc>
      </w:tr>
      <w:tr w:rsidR="00F353F3" w:rsidRPr="00722420" w:rsidTr="00F353F3">
        <w:trPr>
          <w:trHeight w:hRule="exact"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3F3" w:rsidRPr="00722420" w:rsidRDefault="00F353F3" w:rsidP="00722420"/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3F3" w:rsidRPr="00722420" w:rsidRDefault="00F353F3" w:rsidP="00F3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Formula fed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3F3" w:rsidRPr="00722420" w:rsidRDefault="00F353F3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3F3" w:rsidRPr="00722420" w:rsidRDefault="00F353F3" w:rsidP="00F3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Breastfed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353F3" w:rsidRPr="00722420" w:rsidRDefault="00F353F3" w:rsidP="00722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22420" w:rsidRPr="00722420" w:rsidTr="00F35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F353F3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H2RA,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22.93% (227)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F353F3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H2RA,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1.11% (11)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F353F3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No H2RA,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24.65% (244)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2420" w:rsidRPr="00722420" w:rsidRDefault="00F353F3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H2RA, </w:t>
            </w:r>
            <w:r w:rsidR="00722420"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 xml:space="preserve">1.41% (14) 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722420" w:rsidRPr="00722420" w:rsidTr="000F4EC1">
        <w:trPr>
          <w:trHeight w:hRule="exact"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ACTINOBACTERIA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1F0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Bifidobacteriaceae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2.75 (0.47, 9.01)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1.43 (0.07, 34.87)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5.27 (0.31, 15.26)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23.56 (1.57, 32.71)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0.15</w:t>
            </w:r>
          </w:p>
        </w:tc>
      </w:tr>
      <w:tr w:rsidR="00722420" w:rsidRPr="00722420" w:rsidTr="000F4EC1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Bacteroidaceae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0.49 (0.05, 52.81)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0.30 (0.07, 75.49)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0.13 (0.04, 29.64)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0.20 (0.04, 9.53)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0.77</w:t>
            </w:r>
          </w:p>
        </w:tc>
      </w:tr>
      <w:tr w:rsidR="00722420" w:rsidRPr="00722420" w:rsidTr="000F4EC1">
        <w:trPr>
          <w:trHeight w:hRule="exact"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Streptococcaceae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0.58 (0.22, 1.57)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1.64 (0.29, 2.09)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0.66 (0.27, 2.10)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1.70 (0.58, 9.90p)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0.02</w:t>
            </w:r>
          </w:p>
        </w:tc>
      </w:tr>
      <w:tr w:rsidR="00722420" w:rsidRPr="00722420" w:rsidTr="000F4EC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  <w:t>Enterococcaceae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(0.01, 0.10)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0.02 (0.01, 0.20)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0.04 (0.00, 0.19)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0.06 (0.02, 0.15)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0.67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Lachnospiraceae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6.10 (1.62, 17.03)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5.25 (4.03, 12.93)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0.43 (0.02, 7.02)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0.15 (0.02, 7.86)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0.80</w:t>
            </w:r>
          </w:p>
        </w:tc>
      </w:tr>
      <w:tr w:rsidR="00722420" w:rsidRPr="00722420" w:rsidTr="000F4EC1">
        <w:trPr>
          <w:trHeight w:hRule="exact"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Peptostreptococcaceae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0.04)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0.01 (0.00, 0.02)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0.01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</w:tr>
      <w:tr w:rsidR="00722420" w:rsidRPr="00722420" w:rsidTr="000F4EC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iCs w:val="0"/>
                <w:sz w:val="22"/>
                <w:szCs w:val="22"/>
                <w:lang w:val="en-US"/>
              </w:rPr>
              <w:t>Alcaligenaceae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  <w:r w:rsidRPr="00722420">
              <w:rPr>
                <w:rFonts w:eastAsiaTheme="minorHAnsi"/>
                <w:sz w:val="22"/>
                <w:szCs w:val="22"/>
                <w:lang w:val="en-US"/>
              </w:rPr>
              <w:tab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0.04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Camp</w:t>
            </w:r>
            <w:r w:rsidR="00835B9D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yl</w:t>
            </w: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obacteraceae</w:t>
            </w:r>
            <w:proofErr w:type="spellEnd"/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0.65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0.01)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0.00 (0.00, 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b/>
                <w:bCs/>
                <w:sz w:val="22"/>
                <w:szCs w:val="22"/>
                <w:lang w:val="en-US"/>
              </w:rPr>
              <w:t>0.03</w:t>
            </w:r>
          </w:p>
        </w:tc>
      </w:tr>
      <w:tr w:rsidR="00722420" w:rsidRPr="00722420" w:rsidTr="000F4EC1">
        <w:trPr>
          <w:trHeight w:hRule="exact"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1F0"/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b/>
                <w:bCs/>
                <w:i w:val="0"/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13.75 (4.46, 27.77)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10.39 (4.48, 45.10)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34.18 (12.79, 50.3)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25.52 (8.38, 43.93)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1F0"/>
            <w:noWrap/>
            <w:hideMark/>
          </w:tcPr>
          <w:p w:rsidR="00722420" w:rsidRPr="00722420" w:rsidRDefault="00722420" w:rsidP="0072242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val="en-US"/>
              </w:rPr>
            </w:pPr>
            <w:r w:rsidRPr="00722420">
              <w:rPr>
                <w:rFonts w:eastAsiaTheme="minorHAnsi"/>
                <w:sz w:val="22"/>
                <w:szCs w:val="22"/>
                <w:lang w:val="en-US"/>
              </w:rPr>
              <w:t>0.35</w:t>
            </w:r>
          </w:p>
        </w:tc>
      </w:tr>
      <w:tr w:rsidR="00722420" w:rsidRPr="00722420" w:rsidTr="000F4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  <w:t xml:space="preserve">P </w:t>
            </w:r>
            <w:r w:rsidRPr="00722420">
              <w:rPr>
                <w:rFonts w:asciiTheme="minorHAnsi" w:eastAsiaTheme="minorHAnsi" w:hAnsiTheme="minorHAnsi" w:cstheme="minorBidi"/>
                <w:b/>
                <w:i w:val="0"/>
                <w:sz w:val="22"/>
                <w:szCs w:val="22"/>
                <w:lang w:val="en-US"/>
              </w:rPr>
              <w:t xml:space="preserve">bolded </w:t>
            </w:r>
            <w:r w:rsidRPr="00722420"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  <w:t xml:space="preserve">if ≤0.05 and calculated using non-parametric Mann-Whitney Tests </w:t>
            </w:r>
          </w:p>
        </w:tc>
      </w:tr>
      <w:tr w:rsidR="00722420" w:rsidRPr="00722420" w:rsidTr="000F4EC1">
        <w:trPr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20" w:rsidRPr="00722420" w:rsidRDefault="00722420" w:rsidP="00722420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</w:pPr>
            <w:r w:rsidRPr="00722420">
              <w:rPr>
                <w:rFonts w:asciiTheme="minorHAnsi" w:eastAsiaTheme="minorHAnsi" w:hAnsiTheme="minorHAnsi" w:cstheme="minorBidi"/>
                <w:sz w:val="22"/>
                <w:szCs w:val="22"/>
                <w:lang w:val="en-US"/>
              </w:rPr>
              <w:t xml:space="preserve">* FDR q-value </w:t>
            </w:r>
            <w:r w:rsidRPr="00722420">
              <w:rPr>
                <w:rFonts w:asciiTheme="minorHAnsi" w:eastAsiaTheme="minorHAnsi" w:hAnsiTheme="minorHAnsi" w:cstheme="minorBidi"/>
                <w:i w:val="0"/>
                <w:sz w:val="22"/>
                <w:szCs w:val="22"/>
                <w:lang w:val="en-US"/>
              </w:rPr>
              <w:t>≤0.05</w:t>
            </w:r>
          </w:p>
        </w:tc>
      </w:tr>
    </w:tbl>
    <w:p w:rsidR="001214BB" w:rsidRPr="001214BB" w:rsidRDefault="001214BB" w:rsidP="001214BB">
      <w:r>
        <w:rPr>
          <w:b/>
        </w:rPr>
        <w:lastRenderedPageBreak/>
        <w:t>Table S</w:t>
      </w:r>
      <w:r w:rsidR="00335A13">
        <w:rPr>
          <w:b/>
        </w:rPr>
        <w:t>7</w:t>
      </w:r>
      <w:r>
        <w:rPr>
          <w:b/>
        </w:rPr>
        <w:t xml:space="preserve">. Regression models of ASM use and </w:t>
      </w:r>
      <w:r w:rsidRPr="00D64E7A">
        <w:rPr>
          <w:b/>
          <w:i/>
        </w:rPr>
        <w:t>C.</w:t>
      </w:r>
      <w:r w:rsidR="009D4E58">
        <w:rPr>
          <w:b/>
          <w:i/>
        </w:rPr>
        <w:t xml:space="preserve"> </w:t>
      </w:r>
      <w:r w:rsidRPr="00D64E7A">
        <w:rPr>
          <w:b/>
          <w:i/>
        </w:rPr>
        <w:t>difficile</w:t>
      </w:r>
      <w:r>
        <w:rPr>
          <w:b/>
        </w:rPr>
        <w:t xml:space="preserve"> (n=875)</w:t>
      </w:r>
    </w:p>
    <w:tbl>
      <w:tblPr>
        <w:tblW w:w="12780" w:type="dxa"/>
        <w:tblLook w:val="04A0" w:firstRow="1" w:lastRow="0" w:firstColumn="1" w:lastColumn="0" w:noHBand="0" w:noVBand="1"/>
      </w:tblPr>
      <w:tblGrid>
        <w:gridCol w:w="832"/>
        <w:gridCol w:w="860"/>
        <w:gridCol w:w="2165"/>
        <w:gridCol w:w="607"/>
        <w:gridCol w:w="2165"/>
        <w:gridCol w:w="607"/>
        <w:gridCol w:w="2165"/>
        <w:gridCol w:w="607"/>
        <w:gridCol w:w="2165"/>
        <w:gridCol w:w="607"/>
      </w:tblGrid>
      <w:tr w:rsidR="00E51197" w:rsidRPr="00E51197" w:rsidTr="0001715E">
        <w:trPr>
          <w:trHeight w:val="36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C.</w:t>
            </w:r>
            <w:r w:rsidR="009D4E58" w:rsidRP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</w:t>
            </w:r>
            <w:r w:rsidRP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difficile</w:t>
            </w: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colonization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C.</w:t>
            </w:r>
            <w:r w:rsidR="009D4E58" w:rsidRP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</w:t>
            </w:r>
            <w:r w:rsidRP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difficile</w:t>
            </w: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abundance*</w:t>
            </w:r>
          </w:p>
        </w:tc>
      </w:tr>
      <w:tr w:rsidR="00E51197" w:rsidRPr="00E51197" w:rsidTr="0001715E">
        <w:trPr>
          <w:trHeight w:val="600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OR (95% CI)</w:t>
            </w: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N=875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aOR</w:t>
            </w:r>
            <w:proofErr w:type="spellEnd"/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(95% CI)</w:t>
            </w: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N=859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ß (95% CI)</w:t>
            </w: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N=875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aß</w:t>
            </w:r>
            <w:proofErr w:type="spellEnd"/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(95% CI)</w:t>
            </w: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N=859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E51197" w:rsidRPr="00E51197" w:rsidTr="00E5119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PPI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51197" w:rsidRPr="00E51197" w:rsidTr="00E5119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0.86 (0.26-2.83)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1.10 (0.33-3.61)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-0.87 (-2.69, 0.94)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-0.47 (-2.22, 1.29)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</w:tr>
      <w:tr w:rsidR="00E51197" w:rsidRPr="00E51197" w:rsidTr="00E5119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H2RA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51197" w:rsidRPr="00E51197" w:rsidTr="00E5119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197" w:rsidRPr="00E51197" w:rsidRDefault="00E51197" w:rsidP="00E5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1197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2.27 (1.13-4.51)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2.21 (1.09-4.48)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1.49 (0.36,2.62)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1.36 (0.27, 2.47)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197" w:rsidRPr="00E51197" w:rsidRDefault="00E51197" w:rsidP="00E51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51197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</w:tbl>
    <w:p w:rsidR="001214BB" w:rsidRDefault="001214BB" w:rsidP="001214BB">
      <w:pPr>
        <w:rPr>
          <w:b/>
        </w:rPr>
      </w:pPr>
    </w:p>
    <w:p w:rsidR="001214BB" w:rsidRDefault="001214BB" w:rsidP="001214BB">
      <w:r w:rsidRPr="00951D82">
        <w:t xml:space="preserve">*Log transformed </w:t>
      </w:r>
      <w:r w:rsidRPr="009D4E58">
        <w:rPr>
          <w:i/>
        </w:rPr>
        <w:t>C.</w:t>
      </w:r>
      <w:r w:rsidR="009D4E58" w:rsidRPr="009D4E58">
        <w:rPr>
          <w:i/>
        </w:rPr>
        <w:t xml:space="preserve"> </w:t>
      </w:r>
      <w:r w:rsidRPr="009D4E58">
        <w:rPr>
          <w:i/>
        </w:rPr>
        <w:t>difficile</w:t>
      </w:r>
      <w:r w:rsidRPr="00951D82">
        <w:t xml:space="preserve"> abundance by qPCR</w:t>
      </w:r>
      <w:r w:rsidR="0001715E">
        <w:t xml:space="preserve">. </w:t>
      </w:r>
      <w:r w:rsidR="0001715E" w:rsidRPr="0001715E">
        <w:t xml:space="preserve">†Adjusted for adjusted for </w:t>
      </w:r>
      <w:proofErr w:type="spellStart"/>
      <w:r w:rsidR="0001715E" w:rsidRPr="0001715E">
        <w:t>birthmode</w:t>
      </w:r>
      <w:proofErr w:type="spellEnd"/>
      <w:r w:rsidR="0001715E" w:rsidRPr="0001715E">
        <w:t>, antibiotics use in the first 3 months of life, breastfeeding at 3 months of age.</w:t>
      </w:r>
    </w:p>
    <w:p w:rsidR="001214BB" w:rsidRPr="00D64E7A" w:rsidRDefault="001214BB" w:rsidP="001214BB">
      <w:pPr>
        <w:rPr>
          <w:b/>
        </w:rPr>
      </w:pPr>
    </w:p>
    <w:p w:rsidR="004C1FBA" w:rsidRDefault="004C1FBA">
      <w:pPr>
        <w:rPr>
          <w:b/>
        </w:rPr>
      </w:pPr>
      <w:r>
        <w:rPr>
          <w:b/>
        </w:rPr>
        <w:br w:type="page"/>
      </w:r>
    </w:p>
    <w:p w:rsidR="001214BB" w:rsidRPr="00D64E7A" w:rsidRDefault="001214BB" w:rsidP="001214BB">
      <w:pPr>
        <w:rPr>
          <w:b/>
        </w:rPr>
      </w:pPr>
      <w:r w:rsidRPr="00D64E7A">
        <w:rPr>
          <w:b/>
        </w:rPr>
        <w:lastRenderedPageBreak/>
        <w:t>Table S</w:t>
      </w:r>
      <w:r w:rsidR="00335A13">
        <w:rPr>
          <w:b/>
        </w:rPr>
        <w:t>8</w:t>
      </w:r>
      <w:r w:rsidRPr="00D64E7A">
        <w:rPr>
          <w:b/>
        </w:rPr>
        <w:t xml:space="preserve">. Regression models of ASM use, </w:t>
      </w:r>
      <w:r w:rsidRPr="00D64E7A">
        <w:rPr>
          <w:b/>
          <w:i/>
        </w:rPr>
        <w:t>C.</w:t>
      </w:r>
      <w:r w:rsidR="009D4E58">
        <w:rPr>
          <w:b/>
          <w:i/>
        </w:rPr>
        <w:t xml:space="preserve"> </w:t>
      </w:r>
      <w:r w:rsidRPr="00D64E7A">
        <w:rPr>
          <w:b/>
          <w:i/>
        </w:rPr>
        <w:t>difficile</w:t>
      </w:r>
      <w:r w:rsidRPr="00D64E7A">
        <w:rPr>
          <w:b/>
        </w:rPr>
        <w:t xml:space="preserve"> and asthma and BMI at age 5 years</w:t>
      </w:r>
    </w:p>
    <w:tbl>
      <w:tblPr>
        <w:tblW w:w="10980" w:type="dxa"/>
        <w:tblLook w:val="04A0" w:firstRow="1" w:lastRow="0" w:firstColumn="1" w:lastColumn="0" w:noHBand="0" w:noVBand="1"/>
      </w:tblPr>
      <w:tblGrid>
        <w:gridCol w:w="2070"/>
        <w:gridCol w:w="654"/>
        <w:gridCol w:w="2145"/>
        <w:gridCol w:w="607"/>
        <w:gridCol w:w="2145"/>
        <w:gridCol w:w="607"/>
        <w:gridCol w:w="2145"/>
        <w:gridCol w:w="607"/>
      </w:tblGrid>
      <w:tr w:rsidR="004C1FBA" w:rsidRPr="004C1FBA" w:rsidTr="009D4E58">
        <w:trPr>
          <w:trHeight w:val="33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Asthma at 5 years</w:t>
            </w:r>
          </w:p>
        </w:tc>
      </w:tr>
      <w:tr w:rsidR="004C1FBA" w:rsidRPr="004C1FBA" w:rsidTr="009D4E58">
        <w:trPr>
          <w:trHeight w:val="885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Model 1: Unadjusted OR (95% CI)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Model 2: Unadjusted OR (95% CI)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Model 3: Adjusted OR </w:t>
            </w: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2,137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2,107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2,107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PPI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2.41 (0.92-6.31)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2.37 (0.91-6.21)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2.45 (0.93-6.43)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H2RA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1.24 (0.53-2.91)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1.22 (0.52-2.87)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1.18 (0.50-2.78)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649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C1FBA">
              <w:rPr>
                <w:rFonts w:ascii="Calibri" w:eastAsia="Times New Roman" w:hAnsi="Calibri" w:cs="Calibri"/>
                <w:color w:val="000000"/>
              </w:rPr>
              <w:t>626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028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C.</w:t>
            </w:r>
            <w:r w:rsid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</w:t>
            </w:r>
            <w:r w:rsidRPr="0034028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diffi</w:t>
            </w:r>
            <w:r w:rsid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cile</w:t>
            </w:r>
            <w:r w:rsidR="006F312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colonized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No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4C1FBA" w:rsidRPr="004C1FBA" w:rsidTr="009D4E58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1.49 (0.98-2.25)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0.06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1.08 (0.56-2.10)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0.82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0.96 (0.48-1.89)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0.90</w:t>
            </w:r>
          </w:p>
        </w:tc>
      </w:tr>
    </w:tbl>
    <w:p w:rsidR="00B76F7D" w:rsidRDefault="00B76F7D" w:rsidP="00EA5B17">
      <w:pPr>
        <w:jc w:val="center"/>
      </w:pPr>
    </w:p>
    <w:tbl>
      <w:tblPr>
        <w:tblW w:w="11040" w:type="dxa"/>
        <w:tblLook w:val="04A0" w:firstRow="1" w:lastRow="0" w:firstColumn="1" w:lastColumn="0" w:noHBand="0" w:noVBand="1"/>
      </w:tblPr>
      <w:tblGrid>
        <w:gridCol w:w="2044"/>
        <w:gridCol w:w="860"/>
        <w:gridCol w:w="1920"/>
        <w:gridCol w:w="828"/>
        <w:gridCol w:w="1920"/>
        <w:gridCol w:w="828"/>
        <w:gridCol w:w="1920"/>
        <w:gridCol w:w="720"/>
      </w:tblGrid>
      <w:tr w:rsidR="00D363CB" w:rsidRPr="004C1FBA" w:rsidTr="00D363CB">
        <w:trPr>
          <w:trHeight w:val="396"/>
        </w:trPr>
        <w:tc>
          <w:tcPr>
            <w:tcW w:w="20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363CB" w:rsidRPr="004C1FBA" w:rsidRDefault="00D363CB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363CB" w:rsidRPr="004C1FBA" w:rsidRDefault="00D363CB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63CB" w:rsidRPr="004C1FBA" w:rsidRDefault="00D363CB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BMI z score at 5 years</w:t>
            </w:r>
          </w:p>
        </w:tc>
      </w:tr>
      <w:tr w:rsidR="004C1FBA" w:rsidRPr="004C1FBA" w:rsidTr="00D363CB">
        <w:trPr>
          <w:trHeight w:val="885"/>
        </w:trPr>
        <w:tc>
          <w:tcPr>
            <w:tcW w:w="20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Model 1: Unadjusted ß </w:t>
            </w: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Model 2: Unadjusted ß </w:t>
            </w: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Model 3: Adjusted ß </w:t>
            </w: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2,362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2,358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2,358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PPI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0.13 (-0.19, 0.45)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0.13 (-0.19, 0.45)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0.16 (-0.16, 0.48)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0.33</w:t>
            </w: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H2RA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0.04 (-0.16, 0.25)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0.04 (-0.16, 0.25)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0.02 (-0.19, 0.22)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0.88</w:t>
            </w: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717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714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714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4028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C.</w:t>
            </w:r>
            <w:r w:rsid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</w:t>
            </w:r>
            <w:r w:rsidRPr="0034028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diffi</w:t>
            </w:r>
            <w:r w:rsidR="009D4E58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cile</w:t>
            </w: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colonized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No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Reference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4C1FBA" w:rsidRPr="004C1FBA" w:rsidTr="00D363CB">
        <w:trPr>
          <w:trHeight w:val="300"/>
        </w:trPr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FBA" w:rsidRPr="004C1FBA" w:rsidRDefault="004C1FBA" w:rsidP="004C1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FBA">
              <w:rPr>
                <w:rFonts w:ascii="Calibri" w:eastAsia="Times New Roman" w:hAnsi="Calibri" w:cs="Calibri"/>
                <w:b/>
                <w:bCs/>
                <w:color w:val="000000"/>
              </w:rPr>
              <w:t>Yes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0.31 (0.16, 0.46)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&lt;0.001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0.31 (0.15, 0.46)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&lt;0.001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0.25 (0.10, 0.41)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C1FBA" w:rsidRPr="004C1FBA" w:rsidRDefault="004C1FBA" w:rsidP="004C1FB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C1FBA">
              <w:rPr>
                <w:rFonts w:ascii="Calibri" w:eastAsia="Times New Roman" w:hAnsi="Calibri" w:cs="Calibri"/>
              </w:rPr>
              <w:t>0.001</w:t>
            </w:r>
          </w:p>
        </w:tc>
      </w:tr>
    </w:tbl>
    <w:p w:rsidR="004C1FBA" w:rsidRDefault="004C1FBA" w:rsidP="001214BB"/>
    <w:p w:rsidR="001214BB" w:rsidRDefault="00FD6407" w:rsidP="001214BB">
      <w:r>
        <w:t>Model 1: unadjusted; model 2: unadjusted,</w:t>
      </w:r>
      <w:r w:rsidRPr="00FD6407">
        <w:t xml:space="preserve"> restricted to those with non-missing data on </w:t>
      </w:r>
      <w:proofErr w:type="spellStart"/>
      <w:r w:rsidRPr="00FD6407">
        <w:t>birthmode</w:t>
      </w:r>
      <w:proofErr w:type="spellEnd"/>
      <w:r>
        <w:t>,</w:t>
      </w:r>
      <w:r w:rsidRPr="00FD6407">
        <w:t xml:space="preserve"> breastfeeding</w:t>
      </w:r>
      <w:r>
        <w:t xml:space="preserve"> </w:t>
      </w:r>
      <w:r w:rsidRPr="00FD6407">
        <w:t>and antibiotics</w:t>
      </w:r>
      <w:r>
        <w:t>; model 3: adjusted for</w:t>
      </w:r>
      <w:r w:rsidR="00D23E9A">
        <w:t xml:space="preserve"> </w:t>
      </w:r>
      <w:proofErr w:type="spellStart"/>
      <w:r w:rsidR="00D23E9A">
        <w:t>birthmode</w:t>
      </w:r>
      <w:proofErr w:type="spellEnd"/>
      <w:r w:rsidR="00D23E9A">
        <w:t xml:space="preserve">, antibiotics use in the </w:t>
      </w:r>
      <w:r w:rsidR="004C1FBA">
        <w:t>first 3 months of life</w:t>
      </w:r>
      <w:r w:rsidR="00D23E9A">
        <w:t xml:space="preserve">, breastfeeding at </w:t>
      </w:r>
      <w:r w:rsidR="004C1FBA">
        <w:t>3 months of age.</w:t>
      </w:r>
      <w:r w:rsidR="00D23E9A">
        <w:t xml:space="preserve"> </w:t>
      </w:r>
    </w:p>
    <w:sectPr w:rsidR="001214BB" w:rsidSect="0012719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gla Sangam MN">
    <w:altName w:val="Kartika"/>
    <w:charset w:val="00"/>
    <w:family w:val="auto"/>
    <w:pitch w:val="variable"/>
    <w:sig w:usb0="808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97"/>
    <w:rsid w:val="0001715E"/>
    <w:rsid w:val="00025171"/>
    <w:rsid w:val="000A3F7E"/>
    <w:rsid w:val="000A7D96"/>
    <w:rsid w:val="000D4284"/>
    <w:rsid w:val="000F4EC1"/>
    <w:rsid w:val="0011129B"/>
    <w:rsid w:val="00112E2C"/>
    <w:rsid w:val="001214BB"/>
    <w:rsid w:val="00127197"/>
    <w:rsid w:val="00197792"/>
    <w:rsid w:val="001F278F"/>
    <w:rsid w:val="001F4C4F"/>
    <w:rsid w:val="001F69D5"/>
    <w:rsid w:val="00217418"/>
    <w:rsid w:val="002A1F4F"/>
    <w:rsid w:val="002A55EC"/>
    <w:rsid w:val="002D4992"/>
    <w:rsid w:val="00335A13"/>
    <w:rsid w:val="0034028A"/>
    <w:rsid w:val="00361BBB"/>
    <w:rsid w:val="0038032B"/>
    <w:rsid w:val="003C6C79"/>
    <w:rsid w:val="00401E7B"/>
    <w:rsid w:val="00420ABB"/>
    <w:rsid w:val="0042591B"/>
    <w:rsid w:val="004579F5"/>
    <w:rsid w:val="00470EC9"/>
    <w:rsid w:val="004733C7"/>
    <w:rsid w:val="004B360F"/>
    <w:rsid w:val="004C1FBA"/>
    <w:rsid w:val="00505865"/>
    <w:rsid w:val="00526A76"/>
    <w:rsid w:val="00543F5A"/>
    <w:rsid w:val="00580A8C"/>
    <w:rsid w:val="00582DFA"/>
    <w:rsid w:val="00593C18"/>
    <w:rsid w:val="005B5C0D"/>
    <w:rsid w:val="005C4B54"/>
    <w:rsid w:val="005D7BCC"/>
    <w:rsid w:val="00667324"/>
    <w:rsid w:val="006B21BD"/>
    <w:rsid w:val="006D1D5E"/>
    <w:rsid w:val="006F3125"/>
    <w:rsid w:val="00703F4D"/>
    <w:rsid w:val="007056FF"/>
    <w:rsid w:val="00722420"/>
    <w:rsid w:val="00747396"/>
    <w:rsid w:val="00756225"/>
    <w:rsid w:val="007738DE"/>
    <w:rsid w:val="007864FD"/>
    <w:rsid w:val="007A2CA3"/>
    <w:rsid w:val="007B7DA1"/>
    <w:rsid w:val="007C3A11"/>
    <w:rsid w:val="00830AB5"/>
    <w:rsid w:val="00835B9D"/>
    <w:rsid w:val="00876785"/>
    <w:rsid w:val="00883B72"/>
    <w:rsid w:val="008C5109"/>
    <w:rsid w:val="008E4D40"/>
    <w:rsid w:val="00951D82"/>
    <w:rsid w:val="009C64F4"/>
    <w:rsid w:val="009D4E58"/>
    <w:rsid w:val="009D6AD5"/>
    <w:rsid w:val="009E5C2C"/>
    <w:rsid w:val="009E5FA0"/>
    <w:rsid w:val="009F670D"/>
    <w:rsid w:val="00A0473D"/>
    <w:rsid w:val="00A30244"/>
    <w:rsid w:val="00A50555"/>
    <w:rsid w:val="00A51405"/>
    <w:rsid w:val="00A978AA"/>
    <w:rsid w:val="00AB497A"/>
    <w:rsid w:val="00AC6DE4"/>
    <w:rsid w:val="00B1716F"/>
    <w:rsid w:val="00B3337E"/>
    <w:rsid w:val="00B475F1"/>
    <w:rsid w:val="00B545C5"/>
    <w:rsid w:val="00B56763"/>
    <w:rsid w:val="00B70445"/>
    <w:rsid w:val="00B76F7D"/>
    <w:rsid w:val="00BA3BAA"/>
    <w:rsid w:val="00BA43CC"/>
    <w:rsid w:val="00BA66E1"/>
    <w:rsid w:val="00BD44E6"/>
    <w:rsid w:val="00BE61A5"/>
    <w:rsid w:val="00BE71DF"/>
    <w:rsid w:val="00C860D6"/>
    <w:rsid w:val="00CB0544"/>
    <w:rsid w:val="00D23E9A"/>
    <w:rsid w:val="00D363CB"/>
    <w:rsid w:val="00D4214A"/>
    <w:rsid w:val="00D62586"/>
    <w:rsid w:val="00D64E7A"/>
    <w:rsid w:val="00E23E16"/>
    <w:rsid w:val="00E3041D"/>
    <w:rsid w:val="00E33C14"/>
    <w:rsid w:val="00E36AD1"/>
    <w:rsid w:val="00E44786"/>
    <w:rsid w:val="00E51197"/>
    <w:rsid w:val="00E533F4"/>
    <w:rsid w:val="00E61781"/>
    <w:rsid w:val="00EA5B17"/>
    <w:rsid w:val="00F00FFB"/>
    <w:rsid w:val="00F353F3"/>
    <w:rsid w:val="00F7256A"/>
    <w:rsid w:val="00FA1352"/>
    <w:rsid w:val="00FA165D"/>
    <w:rsid w:val="00FB294F"/>
    <w:rsid w:val="00FB3D88"/>
    <w:rsid w:val="00FB6F18"/>
    <w:rsid w:val="00FD0FC0"/>
    <w:rsid w:val="00FD6407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38F08"/>
  <w15:chartTrackingRefBased/>
  <w15:docId w15:val="{76D59FEF-177A-4895-95D2-DB6A66A2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217418"/>
    <w:pPr>
      <w:spacing w:after="0" w:line="240" w:lineRule="auto"/>
    </w:pPr>
    <w:rPr>
      <w:rFonts w:eastAsia="SimSun"/>
      <w:sz w:val="24"/>
      <w:szCs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12E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PlainTable51">
    <w:name w:val="Plain Table 51"/>
    <w:basedOn w:val="TableNormal"/>
    <w:uiPriority w:val="45"/>
    <w:rsid w:val="00E33C14"/>
    <w:pPr>
      <w:spacing w:after="0" w:line="240" w:lineRule="auto"/>
    </w:pPr>
    <w:rPr>
      <w:sz w:val="24"/>
      <w:szCs w:val="24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5" Type="http://schemas.openxmlformats.org/officeDocument/2006/relationships/image" Target="media/image6.emf"/><Relationship Id="rId4" Type="http://schemas.openxmlformats.org/officeDocument/2006/relationships/image" Target="media/image1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20307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Clarke</dc:creator>
  <cp:keywords/>
  <dc:description/>
  <cp:lastModifiedBy>Sarah Clarke</cp:lastModifiedBy>
  <cp:revision>5</cp:revision>
  <dcterms:created xsi:type="dcterms:W3CDTF">2024-02-12T18:30:00Z</dcterms:created>
  <dcterms:modified xsi:type="dcterms:W3CDTF">2024-05-28T04:26:00Z</dcterms:modified>
</cp:coreProperties>
</file>