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1367" w:rsidRPr="008F1B58" w:rsidRDefault="00491367" w:rsidP="00491367">
      <w:pPr>
        <w:spacing w:line="360" w:lineRule="auto"/>
        <w:rPr>
          <w:rFonts w:ascii="Times New Roman" w:hAnsi="Times New Roman" w:cs="Times New Roman"/>
          <w:b/>
          <w:sz w:val="20"/>
          <w:szCs w:val="20"/>
        </w:rPr>
      </w:pPr>
      <w:r w:rsidRPr="008F1B58">
        <w:rPr>
          <w:rFonts w:ascii="Times New Roman" w:hAnsi="Times New Roman" w:cs="Times New Roman"/>
          <w:b/>
          <w:sz w:val="20"/>
          <w:szCs w:val="20"/>
        </w:rPr>
        <w:t>Cover letter</w:t>
      </w:r>
    </w:p>
    <w:p w:rsidR="004423C3" w:rsidRPr="008F1B58" w:rsidRDefault="004423C3"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Dear Editor,</w:t>
      </w:r>
    </w:p>
    <w:p w:rsidR="00217F69" w:rsidRPr="008F1B58" w:rsidRDefault="00217F69"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 xml:space="preserve">It is our pleasure to submit the manuscript entitled “A case report of a ectopic parathyroid adenoma and literature review” by </w:t>
      </w:r>
      <w:proofErr w:type="spellStart"/>
      <w:r w:rsidRPr="008F1B58">
        <w:rPr>
          <w:rFonts w:ascii="Times New Roman" w:hAnsi="Times New Roman" w:cs="Times New Roman"/>
          <w:sz w:val="20"/>
          <w:szCs w:val="20"/>
        </w:rPr>
        <w:t>Xue</w:t>
      </w:r>
      <w:proofErr w:type="spellEnd"/>
      <w:r w:rsidRPr="008F1B58">
        <w:rPr>
          <w:rFonts w:ascii="Times New Roman" w:hAnsi="Times New Roman" w:cs="Times New Roman"/>
          <w:sz w:val="20"/>
          <w:szCs w:val="20"/>
        </w:rPr>
        <w:t xml:space="preserve"> Liu, </w:t>
      </w:r>
      <w:proofErr w:type="spellStart"/>
      <w:r w:rsidRPr="008F1B58">
        <w:rPr>
          <w:rFonts w:ascii="Times New Roman" w:hAnsi="Times New Roman" w:cs="Times New Roman"/>
          <w:sz w:val="20"/>
          <w:szCs w:val="20"/>
        </w:rPr>
        <w:t>Huilin</w:t>
      </w:r>
      <w:proofErr w:type="spellEnd"/>
      <w:r w:rsidRPr="008F1B58">
        <w:rPr>
          <w:rFonts w:ascii="Times New Roman" w:hAnsi="Times New Roman" w:cs="Times New Roman"/>
          <w:sz w:val="20"/>
          <w:szCs w:val="20"/>
        </w:rPr>
        <w:t xml:space="preserve"> Wang, for exclusive publication in </w:t>
      </w:r>
      <w:r w:rsidR="00367311" w:rsidRPr="008F1B58">
        <w:rPr>
          <w:rFonts w:ascii="Times New Roman" w:hAnsi="Times New Roman" w:cs="Times New Roman"/>
          <w:sz w:val="20"/>
          <w:szCs w:val="20"/>
        </w:rPr>
        <w:t>World Journal of Surgical Oncology</w:t>
      </w:r>
      <w:r w:rsidRPr="008F1B58">
        <w:rPr>
          <w:rFonts w:ascii="Times New Roman" w:hAnsi="Times New Roman" w:cs="Times New Roman"/>
          <w:sz w:val="20"/>
          <w:szCs w:val="20"/>
        </w:rPr>
        <w:t xml:space="preserve">. </w:t>
      </w:r>
    </w:p>
    <w:p w:rsidR="0032708C" w:rsidRPr="008F1B58" w:rsidRDefault="004423C3"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 xml:space="preserve">In this paper, </w:t>
      </w:r>
      <w:r w:rsidR="0032708C" w:rsidRPr="008F1B58">
        <w:rPr>
          <w:rFonts w:ascii="Times New Roman" w:hAnsi="Times New Roman" w:cs="Times New Roman"/>
          <w:sz w:val="20"/>
          <w:szCs w:val="20"/>
        </w:rPr>
        <w:t>we report a case of a hu</w:t>
      </w:r>
      <w:bookmarkStart w:id="0" w:name="_GoBack"/>
      <w:bookmarkEnd w:id="0"/>
      <w:r w:rsidR="0032708C" w:rsidRPr="008F1B58">
        <w:rPr>
          <w:rFonts w:ascii="Times New Roman" w:hAnsi="Times New Roman" w:cs="Times New Roman"/>
          <w:sz w:val="20"/>
          <w:szCs w:val="20"/>
        </w:rPr>
        <w:t>ge ectopic parathyroid adenoma heterotopic in the posterior mediastinum, with the lower edge of the lesion adjacent to the aortic arch. A large amount of bleeding can be seen in the lesion within 3 days, showing a trend of acute exacerbation. The symptoms of local airway and esophagus compression were significantly aggravated. This case is extremely rare, and this is the first case found in the literature we have tested.</w:t>
      </w:r>
    </w:p>
    <w:p w:rsidR="0032708C" w:rsidRPr="008F1B58" w:rsidRDefault="0032708C"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 xml:space="preserve">This case belongs to a patient with non-functional ectopic parathyroid adenoma, which is easily misdiagnosed as a malignant tumor in the early stage. Although local puncture pathology suggests the source of the disease, negative pressure puncture blood draw can relieve the symptoms, but it cannot be cured. Due to the special complexity of the disease and obvious symptoms, it is necessary to actively perform surgical resection with video-assisted </w:t>
      </w:r>
      <w:proofErr w:type="spellStart"/>
      <w:r w:rsidRPr="008F1B58">
        <w:rPr>
          <w:rFonts w:ascii="Times New Roman" w:hAnsi="Times New Roman" w:cs="Times New Roman"/>
          <w:sz w:val="20"/>
          <w:szCs w:val="20"/>
        </w:rPr>
        <w:t>thoracoscopic</w:t>
      </w:r>
      <w:proofErr w:type="spellEnd"/>
      <w:r w:rsidRPr="008F1B58">
        <w:rPr>
          <w:rFonts w:ascii="Times New Roman" w:hAnsi="Times New Roman" w:cs="Times New Roman"/>
          <w:sz w:val="20"/>
          <w:szCs w:val="20"/>
        </w:rPr>
        <w:t xml:space="preserve"> precise positioning to achieve a complete cure and reduce the effect of recurrence.</w:t>
      </w:r>
    </w:p>
    <w:p w:rsidR="0032708C" w:rsidRPr="008F1B58" w:rsidRDefault="0032708C"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Therefore, we believe that this report on a huge ectopic parathyroid adenoma ectopic in the posterior mediastinum has great clinical value. It allows us to understand that in addition to malignant tumors, there are other possibilities for huge posterior mediastinum tumors. You can't blindly follow the tumor treatment plan. You can choose precise positioning and surgical resection. Our report can strengthen clinical medical staff's awareness of huge mediastinal masses and improve the scope of clinical diagnosis and treatment. It is worth publishing in this magazine.</w:t>
      </w:r>
    </w:p>
    <w:p w:rsidR="004423C3" w:rsidRPr="008F1B58" w:rsidRDefault="004423C3"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Thank you for your consideration of this manuscript.</w:t>
      </w:r>
    </w:p>
    <w:p w:rsidR="004423C3" w:rsidRPr="008F1B58" w:rsidRDefault="004423C3"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Sincerely,</w:t>
      </w:r>
    </w:p>
    <w:p w:rsidR="004423C3" w:rsidRPr="008F1B58" w:rsidRDefault="0032708C" w:rsidP="00491367">
      <w:pPr>
        <w:spacing w:line="360" w:lineRule="auto"/>
        <w:rPr>
          <w:rFonts w:ascii="Times New Roman" w:hAnsi="Times New Roman" w:cs="Times New Roman"/>
          <w:sz w:val="20"/>
          <w:szCs w:val="20"/>
        </w:rPr>
      </w:pPr>
      <w:proofErr w:type="spellStart"/>
      <w:r w:rsidRPr="008F1B58">
        <w:rPr>
          <w:rFonts w:ascii="Times New Roman" w:hAnsi="Times New Roman" w:cs="Times New Roman"/>
          <w:sz w:val="20"/>
          <w:szCs w:val="20"/>
        </w:rPr>
        <w:t>Xue</w:t>
      </w:r>
      <w:proofErr w:type="spellEnd"/>
      <w:r w:rsidRPr="008F1B58">
        <w:rPr>
          <w:rFonts w:ascii="Times New Roman" w:hAnsi="Times New Roman" w:cs="Times New Roman"/>
          <w:sz w:val="20"/>
          <w:szCs w:val="20"/>
        </w:rPr>
        <w:t xml:space="preserve"> Liu</w:t>
      </w:r>
    </w:p>
    <w:p w:rsidR="0032708C" w:rsidRPr="008F1B58" w:rsidRDefault="0032708C"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 xml:space="preserve">On behalf of </w:t>
      </w:r>
      <w:proofErr w:type="spellStart"/>
      <w:r w:rsidRPr="008F1B58">
        <w:rPr>
          <w:rFonts w:ascii="Times New Roman" w:hAnsi="Times New Roman" w:cs="Times New Roman"/>
          <w:sz w:val="20"/>
          <w:szCs w:val="20"/>
        </w:rPr>
        <w:t>theco</w:t>
      </w:r>
      <w:proofErr w:type="spellEnd"/>
      <w:r w:rsidRPr="008F1B58">
        <w:rPr>
          <w:rFonts w:ascii="Times New Roman" w:hAnsi="Times New Roman" w:cs="Times New Roman"/>
          <w:sz w:val="20"/>
          <w:szCs w:val="20"/>
        </w:rPr>
        <w:t>-authors</w:t>
      </w:r>
    </w:p>
    <w:p w:rsidR="0032708C" w:rsidRPr="008F1B58" w:rsidRDefault="0032708C" w:rsidP="00491367">
      <w:pPr>
        <w:spacing w:line="360" w:lineRule="auto"/>
        <w:rPr>
          <w:rFonts w:ascii="Times New Roman" w:hAnsi="Times New Roman" w:cs="Times New Roman"/>
          <w:sz w:val="20"/>
          <w:szCs w:val="20"/>
        </w:rPr>
      </w:pPr>
      <w:r w:rsidRPr="008F1B58">
        <w:rPr>
          <w:rFonts w:ascii="Times New Roman" w:hAnsi="Times New Roman" w:cs="Times New Roman"/>
          <w:sz w:val="20"/>
          <w:szCs w:val="20"/>
        </w:rPr>
        <w:t>Email: liuxue5436@163.com</w:t>
      </w:r>
    </w:p>
    <w:sectPr w:rsidR="0032708C" w:rsidRPr="008F1B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866"/>
    <w:rsid w:val="00131D62"/>
    <w:rsid w:val="00217F69"/>
    <w:rsid w:val="003262DB"/>
    <w:rsid w:val="0032708C"/>
    <w:rsid w:val="00367311"/>
    <w:rsid w:val="004423C3"/>
    <w:rsid w:val="00491367"/>
    <w:rsid w:val="008E7866"/>
    <w:rsid w:val="008F1B58"/>
    <w:rsid w:val="00BA6352"/>
    <w:rsid w:val="00BB5BF8"/>
    <w:rsid w:val="00EF04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3E8FBC-E559-45A8-9225-1DFFB20EA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jlqj4b">
    <w:name w:val="jlqj4b"/>
    <w:basedOn w:val="a0"/>
    <w:rsid w:val="008E78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2021-04-21T14:06:00Z</dcterms:created>
  <dcterms:modified xsi:type="dcterms:W3CDTF">2021-04-21T15:50:00Z</dcterms:modified>
</cp:coreProperties>
</file>