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7FA3" w14:textId="77777777" w:rsidR="00064776" w:rsidRPr="00D73113" w:rsidRDefault="00064776" w:rsidP="00064776">
      <w:pPr>
        <w:rPr>
          <w:rFonts w:ascii="Times New Roman" w:hAnsi="Times New Roman" w:cs="Times New Roman"/>
          <w:sz w:val="20"/>
          <w:szCs w:val="20"/>
        </w:rPr>
      </w:pPr>
      <w:r w:rsidRPr="004F26DE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3113"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311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 w:rsidRPr="00935DA0">
        <w:rPr>
          <w:rFonts w:ascii="Times New Roman" w:hAnsi="Times New Roman" w:cs="Times New Roman"/>
          <w:sz w:val="20"/>
          <w:szCs w:val="20"/>
        </w:rPr>
        <w:t>Baseline characteristics and clinical features</w:t>
      </w:r>
      <w:r>
        <w:rPr>
          <w:rFonts w:ascii="Times New Roman" w:hAnsi="Times New Roman" w:cs="Times New Roman"/>
          <w:sz w:val="20"/>
          <w:szCs w:val="20"/>
        </w:rPr>
        <w:t xml:space="preserve"> of patients without </w:t>
      </w:r>
      <w:r w:rsidRPr="00934B1A">
        <w:rPr>
          <w:rFonts w:ascii="Times New Roman" w:hAnsi="Times New Roman" w:cs="Times New Roman"/>
          <w:sz w:val="20"/>
          <w:szCs w:val="20"/>
        </w:rPr>
        <w:t>distant metastases</w:t>
      </w:r>
      <w:r w:rsidRPr="00935DA0">
        <w:rPr>
          <w:rFonts w:ascii="Times New Roman" w:hAnsi="Times New Roman" w:cs="Times New Roman"/>
          <w:sz w:val="20"/>
          <w:szCs w:val="20"/>
        </w:rPr>
        <w:t xml:space="preserve"> (n </w:t>
      </w:r>
      <w:r>
        <w:rPr>
          <w:rFonts w:ascii="等线" w:eastAsia="等线" w:hAnsi="等线" w:cs="Times New Roman" w:hint="eastAsia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72</w:t>
      </w:r>
      <w:r w:rsidRPr="00935DA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1701"/>
        <w:gridCol w:w="1134"/>
      </w:tblGrid>
      <w:tr w:rsidR="00064776" w:rsidRPr="00D73113" w14:paraId="7C3987FA" w14:textId="77777777" w:rsidTr="006D0BD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38879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77841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8D177A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CA703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L-</w:t>
            </w: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3F15F0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064776" w:rsidRPr="00D73113" w14:paraId="31189F8E" w14:textId="77777777" w:rsidTr="006D0BDA">
        <w:tc>
          <w:tcPr>
            <w:tcW w:w="1951" w:type="dxa"/>
          </w:tcPr>
          <w:p w14:paraId="46228253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843" w:type="dxa"/>
          </w:tcPr>
          <w:p w14:paraId="34EE7169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81990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D8206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08D47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0.777</w:t>
            </w:r>
          </w:p>
        </w:tc>
      </w:tr>
      <w:tr w:rsidR="00064776" w:rsidRPr="00D73113" w14:paraId="70D34E7E" w14:textId="77777777" w:rsidTr="006D0BDA">
        <w:tc>
          <w:tcPr>
            <w:tcW w:w="1951" w:type="dxa"/>
          </w:tcPr>
          <w:p w14:paraId="18ADDE5C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613825BE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20CDE50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2B9794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06F81C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44CEF14C" w14:textId="77777777" w:rsidTr="006D0BDA">
        <w:tc>
          <w:tcPr>
            <w:tcW w:w="1951" w:type="dxa"/>
          </w:tcPr>
          <w:p w14:paraId="75773161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78AE4EF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2178BB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C585B79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4BA294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549D704D" w14:textId="77777777" w:rsidTr="006D0BDA">
        <w:tc>
          <w:tcPr>
            <w:tcW w:w="1951" w:type="dxa"/>
          </w:tcPr>
          <w:p w14:paraId="520BBC49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1843" w:type="dxa"/>
          </w:tcPr>
          <w:p w14:paraId="274327E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E3AD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03D18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89DAD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</w:t>
            </w:r>
          </w:p>
        </w:tc>
      </w:tr>
      <w:tr w:rsidR="00064776" w:rsidRPr="00D73113" w14:paraId="7B19A677" w14:textId="77777777" w:rsidTr="006D0BDA">
        <w:tc>
          <w:tcPr>
            <w:tcW w:w="1951" w:type="dxa"/>
          </w:tcPr>
          <w:p w14:paraId="36EA2007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14:paraId="4EDB6F27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344175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6412FB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DD04CA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5536A9F5" w14:textId="77777777" w:rsidTr="006D0BDA">
        <w:tc>
          <w:tcPr>
            <w:tcW w:w="1951" w:type="dxa"/>
          </w:tcPr>
          <w:p w14:paraId="2214107A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1843" w:type="dxa"/>
          </w:tcPr>
          <w:p w14:paraId="76C8EBD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50D6B6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EDF356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4106D1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3E241FBC" w14:textId="77777777" w:rsidTr="006D0BDA">
        <w:tc>
          <w:tcPr>
            <w:tcW w:w="1951" w:type="dxa"/>
          </w:tcPr>
          <w:p w14:paraId="2D22ED3A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Child-Pugh Score</w:t>
            </w:r>
          </w:p>
        </w:tc>
        <w:tc>
          <w:tcPr>
            <w:tcW w:w="1843" w:type="dxa"/>
          </w:tcPr>
          <w:p w14:paraId="2FF3A004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4E7A0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CC180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882C9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064776" w:rsidRPr="00D73113" w14:paraId="7F77DF10" w14:textId="77777777" w:rsidTr="006D0BDA">
        <w:tc>
          <w:tcPr>
            <w:tcW w:w="1951" w:type="dxa"/>
          </w:tcPr>
          <w:p w14:paraId="0AE238A8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23A431D7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D18D06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C0014A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260417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3F513B60" w14:textId="77777777" w:rsidTr="006D0BDA">
        <w:tc>
          <w:tcPr>
            <w:tcW w:w="1951" w:type="dxa"/>
          </w:tcPr>
          <w:p w14:paraId="34B55A8E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2C5FC93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1B7DFD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613C554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F85E93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7121DDA1" w14:textId="77777777" w:rsidTr="006D0BDA">
        <w:tc>
          <w:tcPr>
            <w:tcW w:w="1951" w:type="dxa"/>
          </w:tcPr>
          <w:p w14:paraId="2A5F9B88" w14:textId="77777777" w:rsidR="00064776" w:rsidRPr="00D73113" w:rsidRDefault="00064776" w:rsidP="00064776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  <w:r w:rsidRPr="00D73113"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HBV</w:t>
            </w:r>
          </w:p>
        </w:tc>
        <w:tc>
          <w:tcPr>
            <w:tcW w:w="1843" w:type="dxa"/>
          </w:tcPr>
          <w:p w14:paraId="30DE7917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D8222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3E261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30686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837</w:t>
            </w:r>
          </w:p>
        </w:tc>
      </w:tr>
      <w:tr w:rsidR="00064776" w:rsidRPr="00D73113" w14:paraId="393E04A4" w14:textId="77777777" w:rsidTr="006D0BDA">
        <w:tc>
          <w:tcPr>
            <w:tcW w:w="1951" w:type="dxa"/>
          </w:tcPr>
          <w:p w14:paraId="3B405BC1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2F0CD51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A58260E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2B8B83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380A4C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0250F0EE" w14:textId="77777777" w:rsidTr="006D0BDA">
        <w:tc>
          <w:tcPr>
            <w:tcW w:w="1951" w:type="dxa"/>
          </w:tcPr>
          <w:p w14:paraId="1B44D0B6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3A07946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FD44B44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E585D7A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F06C8C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2CFC4151" w14:textId="77777777" w:rsidTr="006D0BDA">
        <w:tc>
          <w:tcPr>
            <w:tcW w:w="1951" w:type="dxa"/>
          </w:tcPr>
          <w:p w14:paraId="7637993F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ECOG PS</w:t>
            </w:r>
          </w:p>
        </w:tc>
        <w:tc>
          <w:tcPr>
            <w:tcW w:w="1843" w:type="dxa"/>
          </w:tcPr>
          <w:p w14:paraId="4DFF0E5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D5BACE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C4834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1AC4C9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411</w:t>
            </w:r>
          </w:p>
        </w:tc>
      </w:tr>
      <w:tr w:rsidR="00064776" w:rsidRPr="00D73113" w14:paraId="545313E5" w14:textId="77777777" w:rsidTr="006D0BDA">
        <w:tc>
          <w:tcPr>
            <w:tcW w:w="1951" w:type="dxa"/>
          </w:tcPr>
          <w:p w14:paraId="64628249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22D1DC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7DB834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B471E0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258662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6FDC45A6" w14:textId="77777777" w:rsidTr="006D0BDA">
        <w:tc>
          <w:tcPr>
            <w:tcW w:w="1951" w:type="dxa"/>
          </w:tcPr>
          <w:p w14:paraId="122F2777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609A99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BBBE9E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3086FB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5B3DAC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308406D2" w14:textId="77777777" w:rsidTr="006D0BDA">
        <w:tc>
          <w:tcPr>
            <w:tcW w:w="1951" w:type="dxa"/>
          </w:tcPr>
          <w:p w14:paraId="7068F733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Cirrhosis</w:t>
            </w:r>
          </w:p>
        </w:tc>
        <w:tc>
          <w:tcPr>
            <w:tcW w:w="1843" w:type="dxa"/>
          </w:tcPr>
          <w:p w14:paraId="05E0502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6F759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FE9C50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F71F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675</w:t>
            </w:r>
          </w:p>
        </w:tc>
      </w:tr>
      <w:tr w:rsidR="00064776" w:rsidRPr="00D73113" w14:paraId="0EB48ABD" w14:textId="77777777" w:rsidTr="006D0BDA">
        <w:tc>
          <w:tcPr>
            <w:tcW w:w="1951" w:type="dxa"/>
          </w:tcPr>
          <w:p w14:paraId="540663F4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14:paraId="1435744A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1BAFCE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D84B801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793DDE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0F704BD5" w14:textId="77777777" w:rsidTr="006D0BDA">
        <w:tc>
          <w:tcPr>
            <w:tcW w:w="1951" w:type="dxa"/>
          </w:tcPr>
          <w:p w14:paraId="3F3B2165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14:paraId="5A7CE406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444AD3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9B52A09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61A7111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08F0F2DC" w14:textId="77777777" w:rsidTr="006D0BDA">
        <w:tc>
          <w:tcPr>
            <w:tcW w:w="1951" w:type="dxa"/>
          </w:tcPr>
          <w:p w14:paraId="6219D5C3" w14:textId="77777777" w:rsidR="00064776" w:rsidRPr="00D73113" w:rsidRDefault="00064776" w:rsidP="00064776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  <w:r w:rsidRPr="00D73113"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Tumor thrombus</w:t>
            </w:r>
          </w:p>
        </w:tc>
        <w:tc>
          <w:tcPr>
            <w:tcW w:w="1843" w:type="dxa"/>
          </w:tcPr>
          <w:p w14:paraId="142A7A3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9EC0A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50D2F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BAAFA5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794</w:t>
            </w:r>
          </w:p>
        </w:tc>
      </w:tr>
      <w:tr w:rsidR="00064776" w:rsidRPr="00D73113" w14:paraId="519E26D0" w14:textId="77777777" w:rsidTr="006D0BDA">
        <w:tc>
          <w:tcPr>
            <w:tcW w:w="1951" w:type="dxa"/>
          </w:tcPr>
          <w:p w14:paraId="1EA191F4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843" w:type="dxa"/>
          </w:tcPr>
          <w:p w14:paraId="376901A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27220F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F686D4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4349DF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21C92087" w14:textId="77777777" w:rsidTr="006D0BDA">
        <w:tc>
          <w:tcPr>
            <w:tcW w:w="1951" w:type="dxa"/>
          </w:tcPr>
          <w:p w14:paraId="3B43D7F9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Tumor thrombus</w:t>
            </w:r>
          </w:p>
        </w:tc>
        <w:tc>
          <w:tcPr>
            <w:tcW w:w="1843" w:type="dxa"/>
          </w:tcPr>
          <w:p w14:paraId="34C14034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4C8CF13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6BCF0FB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975A85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4F3BE383" w14:textId="77777777" w:rsidTr="006D0BDA">
        <w:tc>
          <w:tcPr>
            <w:tcW w:w="1951" w:type="dxa"/>
          </w:tcPr>
          <w:p w14:paraId="3BF1909E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AFP</w:t>
            </w:r>
          </w:p>
        </w:tc>
        <w:tc>
          <w:tcPr>
            <w:tcW w:w="1843" w:type="dxa"/>
          </w:tcPr>
          <w:p w14:paraId="3D45D25E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A4393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34B1E0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8BA9E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</w:t>
            </w:r>
          </w:p>
        </w:tc>
      </w:tr>
      <w:tr w:rsidR="00064776" w:rsidRPr="00D73113" w14:paraId="3CC5E088" w14:textId="77777777" w:rsidTr="006D0BDA">
        <w:tc>
          <w:tcPr>
            <w:tcW w:w="1951" w:type="dxa"/>
          </w:tcPr>
          <w:p w14:paraId="4794078F" w14:textId="77777777" w:rsidR="00064776" w:rsidRPr="00D73113" w:rsidRDefault="00064776" w:rsidP="000647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 xml:space="preserve"> 400 ng/ml</w:t>
            </w:r>
          </w:p>
        </w:tc>
        <w:tc>
          <w:tcPr>
            <w:tcW w:w="1843" w:type="dxa"/>
          </w:tcPr>
          <w:p w14:paraId="14F2D32A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29BC06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C3140ED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894BA8F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4776" w:rsidRPr="00D73113" w14:paraId="3F56FAE0" w14:textId="77777777" w:rsidTr="006D0BDA">
        <w:trPr>
          <w:trHeight w:val="255"/>
        </w:trPr>
        <w:tc>
          <w:tcPr>
            <w:tcW w:w="1951" w:type="dxa"/>
            <w:tcBorders>
              <w:bottom w:val="single" w:sz="4" w:space="0" w:color="auto"/>
            </w:tcBorders>
          </w:tcPr>
          <w:p w14:paraId="0E43A06B" w14:textId="77777777" w:rsidR="00064776" w:rsidRPr="00D73113" w:rsidRDefault="00064776" w:rsidP="00064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≥ 400 ng/ml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6DE8A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827ECC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4719D2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B67298" w14:textId="77777777" w:rsidR="00064776" w:rsidRPr="00D73113" w:rsidRDefault="00064776" w:rsidP="000647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6E32C0F" w14:textId="77777777" w:rsidR="00064776" w:rsidRPr="00D73113" w:rsidRDefault="00064776" w:rsidP="00064776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064776" w:rsidRDefault="00517C93" w:rsidP="0090757C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90757C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64776"/>
    <w:rsid w:val="000D2970"/>
    <w:rsid w:val="00377149"/>
    <w:rsid w:val="003A383A"/>
    <w:rsid w:val="00517C93"/>
    <w:rsid w:val="0090757C"/>
    <w:rsid w:val="00CB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7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QBPC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2</cp:revision>
  <dcterms:created xsi:type="dcterms:W3CDTF">2023-10-19T09:11:00Z</dcterms:created>
  <dcterms:modified xsi:type="dcterms:W3CDTF">2023-10-19T09:11:00Z</dcterms:modified>
</cp:coreProperties>
</file>