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3DAFAD" w14:textId="7CF9F781" w:rsidR="0055463E" w:rsidRPr="00860015" w:rsidRDefault="0021591E" w:rsidP="0055463E">
      <w:pPr>
        <w:pStyle w:val="titulos"/>
        <w:numPr>
          <w:ilvl w:val="0"/>
          <w:numId w:val="0"/>
        </w:numPr>
        <w:ind w:left="360" w:hanging="360"/>
        <w:rPr>
          <w:rFonts w:ascii="Palatino Linotype" w:hAnsi="Palatino Linotype"/>
          <w:sz w:val="22"/>
          <w:lang w:val="fr-FR"/>
        </w:rPr>
      </w:pPr>
      <w:r w:rsidRPr="00860015">
        <w:rPr>
          <w:rFonts w:ascii="Palatino Linotype" w:hAnsi="Palatino Linotype"/>
          <w:sz w:val="22"/>
          <w:lang w:val="fr-FR"/>
        </w:rPr>
        <w:t xml:space="preserve">Salta </w:t>
      </w:r>
      <w:r w:rsidR="00BA6413" w:rsidRPr="00860015">
        <w:rPr>
          <w:rFonts w:ascii="Palatino Linotype" w:hAnsi="Palatino Linotype"/>
          <w:sz w:val="22"/>
          <w:lang w:val="fr-FR"/>
        </w:rPr>
        <w:t>et al</w:t>
      </w:r>
      <w:r w:rsidR="007C3E09" w:rsidRPr="00860015">
        <w:rPr>
          <w:rFonts w:ascii="Palatino Linotype" w:hAnsi="Palatino Linotype"/>
          <w:sz w:val="22"/>
          <w:lang w:val="fr-FR"/>
        </w:rPr>
        <w:t>-</w:t>
      </w:r>
      <w:r w:rsidR="00F81834">
        <w:rPr>
          <w:rFonts w:ascii="Palatino Linotype" w:hAnsi="Palatino Linotype"/>
          <w:sz w:val="22"/>
          <w:lang w:val="fr-FR"/>
        </w:rPr>
        <w:t>ADDITIONAL</w:t>
      </w:r>
      <w:r w:rsidR="006B30D1" w:rsidRPr="00860015">
        <w:rPr>
          <w:rFonts w:ascii="Palatino Linotype" w:hAnsi="Palatino Linotype"/>
          <w:sz w:val="22"/>
          <w:lang w:val="fr-FR"/>
        </w:rPr>
        <w:t xml:space="preserve"> </w:t>
      </w:r>
      <w:r w:rsidR="006806E5" w:rsidRPr="00860015">
        <w:rPr>
          <w:rFonts w:ascii="Palatino Linotype" w:hAnsi="Palatino Linotype"/>
          <w:sz w:val="22"/>
          <w:lang w:val="fr-FR"/>
        </w:rPr>
        <w:t>File</w:t>
      </w:r>
      <w:r w:rsidR="00455DA6">
        <w:rPr>
          <w:rFonts w:ascii="Palatino Linotype" w:hAnsi="Palatino Linotype"/>
          <w:sz w:val="22"/>
          <w:lang w:val="fr-FR"/>
        </w:rPr>
        <w:t>- 1</w:t>
      </w:r>
      <w:bookmarkStart w:id="0" w:name="_GoBack"/>
      <w:bookmarkEnd w:id="0"/>
    </w:p>
    <w:p w14:paraId="7AC1D2DE" w14:textId="78C399F0" w:rsidR="0055463E" w:rsidRPr="00860015" w:rsidRDefault="0055463E" w:rsidP="0055463E">
      <w:pPr>
        <w:pStyle w:val="titulos"/>
        <w:numPr>
          <w:ilvl w:val="0"/>
          <w:numId w:val="0"/>
        </w:numPr>
        <w:ind w:left="360" w:hanging="360"/>
        <w:rPr>
          <w:rFonts w:ascii="Palatino Linotype" w:hAnsi="Palatino Linotype"/>
          <w:sz w:val="22"/>
          <w:lang w:val="fr-FR"/>
        </w:rPr>
      </w:pPr>
    </w:p>
    <w:p w14:paraId="6544F861" w14:textId="22C243A1" w:rsidR="0055463E" w:rsidRPr="008016C9" w:rsidRDefault="00455DA6" w:rsidP="0055463E">
      <w:pPr>
        <w:pStyle w:val="textotese"/>
        <w:keepNext/>
        <w:ind w:firstLine="0"/>
        <w:rPr>
          <w:rFonts w:ascii="Palatino Linotype" w:hAnsi="Palatino Linotype"/>
          <w:b/>
          <w:sz w:val="18"/>
        </w:rPr>
      </w:pPr>
      <w:bookmarkStart w:id="1" w:name="_Hlk525554216"/>
      <w:r>
        <w:rPr>
          <w:rFonts w:ascii="Palatino Linotype" w:hAnsi="Palatino Linotype"/>
          <w:b/>
          <w:sz w:val="18"/>
        </w:rPr>
        <w:t xml:space="preserve">Additional </w:t>
      </w:r>
      <w:r w:rsidR="0055463E" w:rsidRPr="008016C9">
        <w:rPr>
          <w:rFonts w:ascii="Palatino Linotype" w:hAnsi="Palatino Linotype"/>
          <w:b/>
          <w:sz w:val="18"/>
        </w:rPr>
        <w:t xml:space="preserve">Table </w:t>
      </w:r>
      <w:r w:rsidR="0055463E" w:rsidRPr="008016C9">
        <w:rPr>
          <w:rFonts w:ascii="Palatino Linotype" w:hAnsi="Palatino Linotype"/>
          <w:b/>
          <w:i/>
          <w:iCs/>
          <w:sz w:val="18"/>
        </w:rPr>
        <w:fldChar w:fldCharType="begin"/>
      </w:r>
      <w:r w:rsidR="0055463E" w:rsidRPr="008016C9">
        <w:rPr>
          <w:rFonts w:ascii="Palatino Linotype" w:hAnsi="Palatino Linotype"/>
          <w:b/>
          <w:sz w:val="18"/>
        </w:rPr>
        <w:instrText xml:space="preserve"> SEQ Supplementary_Table \* ARABIC </w:instrText>
      </w:r>
      <w:r w:rsidR="0055463E" w:rsidRPr="008016C9">
        <w:rPr>
          <w:rFonts w:ascii="Palatino Linotype" w:hAnsi="Palatino Linotype"/>
          <w:b/>
          <w:i/>
          <w:iCs/>
          <w:sz w:val="18"/>
        </w:rPr>
        <w:fldChar w:fldCharType="separate"/>
      </w:r>
      <w:r w:rsidR="005D4964" w:rsidRPr="008016C9">
        <w:rPr>
          <w:rFonts w:ascii="Palatino Linotype" w:hAnsi="Palatino Linotype"/>
          <w:b/>
          <w:noProof/>
          <w:sz w:val="18"/>
        </w:rPr>
        <w:t>1</w:t>
      </w:r>
      <w:r w:rsidR="0055463E" w:rsidRPr="008016C9">
        <w:rPr>
          <w:rFonts w:ascii="Palatino Linotype" w:hAnsi="Palatino Linotype"/>
          <w:b/>
          <w:i/>
          <w:iCs/>
          <w:sz w:val="18"/>
        </w:rPr>
        <w:fldChar w:fldCharType="end"/>
      </w:r>
      <w:r w:rsidR="0055463E" w:rsidRPr="008016C9">
        <w:rPr>
          <w:rFonts w:ascii="Palatino Linotype" w:hAnsi="Palatino Linotype"/>
          <w:b/>
          <w:sz w:val="18"/>
        </w:rPr>
        <w:t>– Primers sequences and qMSP conditions for each gene studied</w:t>
      </w:r>
      <w:r w:rsidR="0055463E" w:rsidRPr="008016C9">
        <w:rPr>
          <w:rFonts w:ascii="Palatino Linotype" w:hAnsi="Palatino Linotype"/>
          <w:b/>
          <w:iCs/>
          <w:sz w:val="18"/>
        </w:rPr>
        <w:t xml:space="preserve"> in tissues samples</w:t>
      </w:r>
      <w:r w:rsidR="0055463E" w:rsidRPr="008016C9">
        <w:rPr>
          <w:rFonts w:ascii="Palatino Linotype" w:hAnsi="Palatino Linotype"/>
          <w:b/>
          <w:sz w:val="18"/>
        </w:rPr>
        <w:t>.</w:t>
      </w:r>
    </w:p>
    <w:bookmarkEnd w:id="1"/>
    <w:p w14:paraId="06A05751" w14:textId="77777777" w:rsidR="0055463E" w:rsidRPr="008016C9" w:rsidRDefault="0055463E" w:rsidP="0055463E">
      <w:pPr>
        <w:rPr>
          <w:rFonts w:ascii="Palatino Linotype" w:hAnsi="Palatino Linotype"/>
          <w:sz w:val="18"/>
          <w:lang w:val="en-US"/>
        </w:rPr>
      </w:pPr>
    </w:p>
    <w:p w14:paraId="02F57FCE" w14:textId="77777777" w:rsidR="0055463E" w:rsidRPr="008016C9" w:rsidRDefault="0055463E" w:rsidP="0055463E">
      <w:pPr>
        <w:pStyle w:val="titulos"/>
        <w:numPr>
          <w:ilvl w:val="0"/>
          <w:numId w:val="0"/>
        </w:numPr>
        <w:ind w:left="360" w:hanging="360"/>
        <w:rPr>
          <w:rFonts w:ascii="Palatino Linotype" w:hAnsi="Palatino Linotype"/>
          <w:sz w:val="22"/>
        </w:rPr>
      </w:pPr>
    </w:p>
    <w:p w14:paraId="4B040B02" w14:textId="77777777" w:rsidR="0055463E" w:rsidRPr="008016C9" w:rsidRDefault="0055463E">
      <w:pPr>
        <w:rPr>
          <w:rFonts w:ascii="Palatino Linotype" w:eastAsia="Times New Roman" w:hAnsi="Palatino Linotype" w:cs="Arial"/>
          <w:b/>
          <w:caps/>
          <w:szCs w:val="28"/>
          <w:lang w:val="en-US"/>
        </w:rPr>
      </w:pPr>
      <w:r w:rsidRPr="008016C9">
        <w:rPr>
          <w:rFonts w:ascii="Palatino Linotype" w:hAnsi="Palatino Linotype"/>
          <w:sz w:val="18"/>
          <w:lang w:val="en-US"/>
        </w:rPr>
        <w:br w:type="page"/>
      </w:r>
    </w:p>
    <w:p w14:paraId="7C0D8B80" w14:textId="3CAD59E9" w:rsidR="00171A1C" w:rsidRPr="008016C9" w:rsidRDefault="00F81834">
      <w:pPr>
        <w:rPr>
          <w:rFonts w:ascii="Palatino Linotype" w:eastAsia="Calibri" w:hAnsi="Palatino Linotype" w:cs="Times New Roman"/>
          <w:b/>
          <w:sz w:val="18"/>
          <w:szCs w:val="20"/>
          <w:lang w:val="en-US"/>
        </w:rPr>
      </w:pPr>
      <w:r>
        <w:rPr>
          <w:rFonts w:ascii="Palatino Linotype" w:eastAsia="Calibri" w:hAnsi="Palatino Linotype" w:cs="Times New Roman"/>
          <w:b/>
          <w:sz w:val="18"/>
          <w:szCs w:val="20"/>
          <w:lang w:val="en-US"/>
        </w:rPr>
        <w:lastRenderedPageBreak/>
        <w:t>Additional</w:t>
      </w:r>
      <w:r w:rsidR="006B30D1" w:rsidRPr="008016C9">
        <w:rPr>
          <w:rFonts w:ascii="Palatino Linotype" w:eastAsia="Calibri" w:hAnsi="Palatino Linotype" w:cs="Times New Roman"/>
          <w:b/>
          <w:sz w:val="18"/>
          <w:szCs w:val="20"/>
          <w:lang w:val="en-US"/>
        </w:rPr>
        <w:t xml:space="preserve"> </w:t>
      </w:r>
      <w:r w:rsidR="00BA6413" w:rsidRPr="008016C9">
        <w:rPr>
          <w:rFonts w:ascii="Palatino Linotype" w:eastAsia="Calibri" w:hAnsi="Palatino Linotype" w:cs="Times New Roman"/>
          <w:b/>
          <w:sz w:val="18"/>
          <w:szCs w:val="20"/>
          <w:lang w:val="en-US"/>
        </w:rPr>
        <w:t>Tables</w:t>
      </w:r>
    </w:p>
    <w:p w14:paraId="467DB378" w14:textId="342F7661" w:rsidR="008D019C" w:rsidRPr="008016C9" w:rsidRDefault="00F81834" w:rsidP="004256E9">
      <w:pPr>
        <w:pStyle w:val="Legenda"/>
        <w:keepNext/>
        <w:tabs>
          <w:tab w:val="right" w:pos="8504"/>
        </w:tabs>
        <w:rPr>
          <w:rFonts w:ascii="Palatino Linotype" w:hAnsi="Palatino Linotype"/>
          <w:b/>
          <w:i w:val="0"/>
          <w:iCs w:val="0"/>
          <w:color w:val="auto"/>
          <w:szCs w:val="20"/>
          <w:lang w:val="en-US"/>
        </w:rPr>
      </w:pPr>
      <w:r>
        <w:rPr>
          <w:rFonts w:ascii="Palatino Linotype" w:hAnsi="Palatino Linotype"/>
          <w:b/>
          <w:i w:val="0"/>
          <w:iCs w:val="0"/>
          <w:color w:val="auto"/>
          <w:szCs w:val="20"/>
          <w:lang w:val="en-US"/>
        </w:rPr>
        <w:t xml:space="preserve">Additional </w:t>
      </w:r>
      <w:r w:rsidR="008D019C" w:rsidRPr="008016C9">
        <w:rPr>
          <w:rFonts w:ascii="Palatino Linotype" w:hAnsi="Palatino Linotype"/>
          <w:b/>
          <w:i w:val="0"/>
          <w:iCs w:val="0"/>
          <w:color w:val="auto"/>
          <w:szCs w:val="20"/>
          <w:lang w:val="en-US"/>
        </w:rPr>
        <w:t xml:space="preserve">Table </w:t>
      </w:r>
      <w:r w:rsidR="008B7BFD" w:rsidRPr="008016C9">
        <w:rPr>
          <w:rFonts w:ascii="Palatino Linotype" w:hAnsi="Palatino Linotype"/>
          <w:b/>
          <w:i w:val="0"/>
          <w:iCs w:val="0"/>
          <w:color w:val="auto"/>
          <w:szCs w:val="20"/>
          <w:lang w:val="en-US"/>
        </w:rPr>
        <w:t xml:space="preserve">1 </w:t>
      </w:r>
      <w:r w:rsidR="008D019C" w:rsidRPr="008016C9">
        <w:rPr>
          <w:rFonts w:ascii="Palatino Linotype" w:hAnsi="Palatino Linotype"/>
          <w:b/>
          <w:i w:val="0"/>
          <w:iCs w:val="0"/>
          <w:color w:val="auto"/>
          <w:szCs w:val="20"/>
          <w:lang w:val="en-US"/>
        </w:rPr>
        <w:t>– Primers sequences and qMSP conditions for each gene studied</w:t>
      </w:r>
      <w:r w:rsidR="0055463E" w:rsidRPr="008016C9">
        <w:rPr>
          <w:rFonts w:ascii="Palatino Linotype" w:hAnsi="Palatino Linotype"/>
          <w:b/>
          <w:i w:val="0"/>
          <w:iCs w:val="0"/>
          <w:color w:val="auto"/>
          <w:szCs w:val="20"/>
          <w:lang w:val="en-US"/>
        </w:rPr>
        <w:t xml:space="preserve"> in tissues samples</w:t>
      </w:r>
      <w:r w:rsidR="004256E9" w:rsidRPr="008016C9">
        <w:rPr>
          <w:rFonts w:ascii="Palatino Linotype" w:hAnsi="Palatino Linotype"/>
          <w:b/>
          <w:i w:val="0"/>
          <w:iCs w:val="0"/>
          <w:color w:val="auto"/>
          <w:szCs w:val="20"/>
          <w:lang w:val="en-US"/>
        </w:rPr>
        <w:tab/>
      </w:r>
    </w:p>
    <w:tbl>
      <w:tblPr>
        <w:tblW w:w="8642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0A0" w:firstRow="1" w:lastRow="0" w:firstColumn="1" w:lastColumn="0" w:noHBand="0" w:noVBand="0"/>
      </w:tblPr>
      <w:tblGrid>
        <w:gridCol w:w="1012"/>
        <w:gridCol w:w="4931"/>
        <w:gridCol w:w="1690"/>
        <w:gridCol w:w="1009"/>
      </w:tblGrid>
      <w:tr w:rsidR="00E9025F" w:rsidRPr="008016C9" w14:paraId="00E940F1" w14:textId="4CE5BBC6" w:rsidTr="0075737F">
        <w:trPr>
          <w:trHeight w:val="365"/>
        </w:trPr>
        <w:tc>
          <w:tcPr>
            <w:tcW w:w="1012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auto"/>
            <w:vAlign w:val="center"/>
          </w:tcPr>
          <w:p w14:paraId="5F5AD636" w14:textId="77777777" w:rsidR="00E9025F" w:rsidRPr="008016C9" w:rsidRDefault="00E9025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  <w:r w:rsidRPr="008016C9">
              <w:rPr>
                <w:rFonts w:ascii="Palatino Linotype" w:hAnsi="Palatino Linotype"/>
                <w:b/>
                <w:sz w:val="18"/>
              </w:rPr>
              <w:t>Gene</w:t>
            </w:r>
          </w:p>
        </w:tc>
        <w:tc>
          <w:tcPr>
            <w:tcW w:w="493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vAlign w:val="center"/>
          </w:tcPr>
          <w:p w14:paraId="3AD8CABB" w14:textId="77777777" w:rsidR="00E9025F" w:rsidRPr="008016C9" w:rsidRDefault="00E9025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  <w:r w:rsidRPr="008016C9">
              <w:rPr>
                <w:rFonts w:ascii="Palatino Linotype" w:hAnsi="Palatino Linotype"/>
                <w:b/>
                <w:sz w:val="18"/>
              </w:rPr>
              <w:t xml:space="preserve">Primers </w:t>
            </w:r>
          </w:p>
        </w:tc>
        <w:tc>
          <w:tcPr>
            <w:tcW w:w="169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</w:tcPr>
          <w:p w14:paraId="08264B01" w14:textId="45EB9753" w:rsidR="00E9025F" w:rsidRPr="008016C9" w:rsidRDefault="00E9025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  <w:r>
              <w:rPr>
                <w:rFonts w:ascii="Palatino Linotype" w:hAnsi="Palatino Linotype"/>
                <w:b/>
                <w:sz w:val="18"/>
              </w:rPr>
              <w:t>Final concentration</w:t>
            </w:r>
          </w:p>
        </w:tc>
        <w:tc>
          <w:tcPr>
            <w:tcW w:w="1009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</w:tcPr>
          <w:p w14:paraId="246172AC" w14:textId="3E83257F" w:rsidR="00E9025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  <w:r>
              <w:rPr>
                <w:rFonts w:ascii="Palatino Linotype" w:hAnsi="Palatino Linotype"/>
                <w:b/>
                <w:sz w:val="18"/>
              </w:rPr>
              <w:t>Ref</w:t>
            </w:r>
          </w:p>
        </w:tc>
      </w:tr>
      <w:tr w:rsidR="0075737F" w:rsidRPr="008016C9" w14:paraId="608EAF01" w14:textId="4978FEDC" w:rsidTr="0075737F">
        <w:trPr>
          <w:trHeight w:val="375"/>
        </w:trPr>
        <w:tc>
          <w:tcPr>
            <w:tcW w:w="1012" w:type="dxa"/>
            <w:vMerge w:val="restart"/>
            <w:shd w:val="clear" w:color="auto" w:fill="auto"/>
            <w:vAlign w:val="center"/>
          </w:tcPr>
          <w:p w14:paraId="0F6D1AB2" w14:textId="77777777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i/>
                <w:sz w:val="18"/>
              </w:rPr>
            </w:pPr>
            <w:r w:rsidRPr="008016C9">
              <w:rPr>
                <w:rFonts w:ascii="Palatino Linotype" w:hAnsi="Palatino Linotype"/>
                <w:b/>
                <w:i/>
                <w:sz w:val="18"/>
              </w:rPr>
              <w:t>ACTβ</w:t>
            </w:r>
          </w:p>
        </w:tc>
        <w:tc>
          <w:tcPr>
            <w:tcW w:w="4931" w:type="dxa"/>
            <w:shd w:val="clear" w:color="auto" w:fill="auto"/>
            <w:vAlign w:val="center"/>
          </w:tcPr>
          <w:p w14:paraId="67A5DA88" w14:textId="526E8201" w:rsidR="0075737F" w:rsidRPr="008016C9" w:rsidRDefault="0075737F" w:rsidP="00E9025F">
            <w:pPr>
              <w:pStyle w:val="Default"/>
              <w:spacing w:line="360" w:lineRule="auto"/>
              <w:jc w:val="center"/>
              <w:rPr>
                <w:rFonts w:ascii="Palatino Linotype" w:hAnsi="Palatino Linotype" w:cs="Times New Roman"/>
                <w:b/>
                <w:color w:val="auto"/>
                <w:sz w:val="18"/>
                <w:szCs w:val="20"/>
                <w:lang w:val="en-US"/>
              </w:rPr>
            </w:pPr>
            <w:r w:rsidRPr="008016C9">
              <w:rPr>
                <w:rFonts w:ascii="Palatino Linotype" w:hAnsi="Palatino Linotype" w:cs="Times New Roman"/>
                <w:b/>
                <w:color w:val="auto"/>
                <w:sz w:val="18"/>
                <w:szCs w:val="20"/>
                <w:lang w:val="en-US"/>
              </w:rPr>
              <w:t xml:space="preserve">F – </w:t>
            </w:r>
            <w:smartTag w:uri="urn:schemas-microsoft-com:office:smarttags" w:element="metricconverter">
              <w:smartTagPr>
                <w:attr w:name="ProductID" w:val="5’"/>
              </w:smartTagPr>
              <w:r w:rsidRPr="008016C9">
                <w:rPr>
                  <w:rFonts w:ascii="Palatino Linotype" w:hAnsi="Palatino Linotype" w:cs="Times New Roman"/>
                  <w:b/>
                  <w:color w:val="auto"/>
                  <w:sz w:val="18"/>
                  <w:szCs w:val="20"/>
                  <w:lang w:val="en-US"/>
                </w:rPr>
                <w:t>5’</w:t>
              </w:r>
            </w:smartTag>
            <w:r w:rsidRPr="008016C9">
              <w:rPr>
                <w:rFonts w:ascii="Palatino Linotype" w:hAnsi="Palatino Linotype" w:cs="Times New Roman"/>
                <w:b/>
                <w:color w:val="auto"/>
                <w:sz w:val="18"/>
                <w:szCs w:val="20"/>
                <w:lang w:val="en-US"/>
              </w:rPr>
              <w:t xml:space="preserve"> TGG TGA TGG AGG AGG TTT AGT AAG T </w:t>
            </w:r>
            <w:smartTag w:uri="urn:schemas-microsoft-com:office:smarttags" w:element="metricconverter">
              <w:smartTagPr>
                <w:attr w:name="ProductID" w:val="3’"/>
              </w:smartTagPr>
              <w:r w:rsidRPr="008016C9">
                <w:rPr>
                  <w:rFonts w:ascii="Palatino Linotype" w:hAnsi="Palatino Linotype" w:cs="Times New Roman"/>
                  <w:b/>
                  <w:color w:val="auto"/>
                  <w:sz w:val="18"/>
                  <w:szCs w:val="20"/>
                  <w:lang w:val="en-US"/>
                </w:rPr>
                <w:t>3’</w:t>
              </w:r>
            </w:smartTag>
          </w:p>
        </w:tc>
        <w:tc>
          <w:tcPr>
            <w:tcW w:w="1690" w:type="dxa"/>
            <w:vMerge w:val="restart"/>
            <w:vAlign w:val="center"/>
          </w:tcPr>
          <w:p w14:paraId="77BCFEEE" w14:textId="7A193001" w:rsidR="0075737F" w:rsidRPr="008016C9" w:rsidRDefault="0075737F" w:rsidP="0075737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  <w:r>
              <w:rPr>
                <w:rFonts w:ascii="Palatino Linotype" w:hAnsi="Palatino Linotype"/>
                <w:b/>
                <w:sz w:val="18"/>
              </w:rPr>
              <w:t>200nM</w:t>
            </w:r>
          </w:p>
        </w:tc>
        <w:tc>
          <w:tcPr>
            <w:tcW w:w="1009" w:type="dxa"/>
            <w:vMerge w:val="restart"/>
            <w:vAlign w:val="center"/>
          </w:tcPr>
          <w:p w14:paraId="41D6179C" w14:textId="4A9FD7A7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  <w:r>
              <w:rPr>
                <w:rFonts w:ascii="Palatino Linotype" w:hAnsi="Palatino Linotype"/>
                <w:b/>
                <w:sz w:val="18"/>
              </w:rPr>
              <w:fldChar w:fldCharType="begin">
                <w:fldData xml:space="preserve">PEVuZE5vdGU+PENpdGU+PEF1dGhvcj5TYWx0YTwvQXV0aG9yPjxZZWFyPjIwMTg8L1llYXI+PFJl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</w:fldData>
              </w:fldChar>
            </w:r>
            <w:r>
              <w:rPr>
                <w:rFonts w:ascii="Palatino Linotype" w:hAnsi="Palatino Linotype"/>
                <w:b/>
                <w:sz w:val="18"/>
              </w:rPr>
              <w:instrText xml:space="preserve"> ADDIN EN.CITE </w:instrText>
            </w:r>
            <w:r>
              <w:rPr>
                <w:rFonts w:ascii="Palatino Linotype" w:hAnsi="Palatino Linotype"/>
                <w:b/>
                <w:sz w:val="18"/>
              </w:rPr>
              <w:fldChar w:fldCharType="begin">
                <w:fldData xml:space="preserve">PEVuZE5vdGU+PENpdGU+PEF1dGhvcj5TYWx0YTwvQXV0aG9yPjxZZWFyPjIwMTg8L1llYXI+PFJl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</w:fldData>
              </w:fldChar>
            </w:r>
            <w:r>
              <w:rPr>
                <w:rFonts w:ascii="Palatino Linotype" w:hAnsi="Palatino Linotype"/>
                <w:b/>
                <w:sz w:val="18"/>
              </w:rPr>
              <w:instrText xml:space="preserve"> ADDIN EN.CITE.DATA </w:instrText>
            </w:r>
            <w:r>
              <w:rPr>
                <w:rFonts w:ascii="Palatino Linotype" w:hAnsi="Palatino Linotype"/>
                <w:b/>
                <w:sz w:val="18"/>
              </w:rPr>
            </w:r>
            <w:r>
              <w:rPr>
                <w:rFonts w:ascii="Palatino Linotype" w:hAnsi="Palatino Linotype"/>
                <w:b/>
                <w:sz w:val="18"/>
              </w:rPr>
              <w:fldChar w:fldCharType="end"/>
            </w:r>
            <w:r>
              <w:rPr>
                <w:rFonts w:ascii="Palatino Linotype" w:hAnsi="Palatino Linotype"/>
                <w:b/>
                <w:sz w:val="18"/>
              </w:rPr>
            </w:r>
            <w:r>
              <w:rPr>
                <w:rFonts w:ascii="Palatino Linotype" w:hAnsi="Palatino Linotype"/>
                <w:b/>
                <w:sz w:val="18"/>
              </w:rPr>
              <w:fldChar w:fldCharType="separate"/>
            </w:r>
            <w:r>
              <w:rPr>
                <w:rFonts w:ascii="Palatino Linotype" w:hAnsi="Palatino Linotype"/>
                <w:b/>
                <w:noProof/>
                <w:sz w:val="18"/>
              </w:rPr>
              <w:t>(1)</w:t>
            </w:r>
            <w:r>
              <w:rPr>
                <w:rFonts w:ascii="Palatino Linotype" w:hAnsi="Palatino Linotype"/>
                <w:b/>
                <w:sz w:val="18"/>
              </w:rPr>
              <w:fldChar w:fldCharType="end"/>
            </w:r>
          </w:p>
        </w:tc>
      </w:tr>
      <w:tr w:rsidR="0075737F" w:rsidRPr="00F81834" w14:paraId="218A9184" w14:textId="4D54A5C5" w:rsidTr="0075737F">
        <w:trPr>
          <w:trHeight w:val="375"/>
        </w:trPr>
        <w:tc>
          <w:tcPr>
            <w:tcW w:w="1012" w:type="dxa"/>
            <w:vMerge/>
            <w:shd w:val="clear" w:color="auto" w:fill="auto"/>
            <w:vAlign w:val="center"/>
          </w:tcPr>
          <w:p w14:paraId="5CDC9B4B" w14:textId="77777777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i/>
                <w:sz w:val="18"/>
              </w:rPr>
            </w:pPr>
          </w:p>
        </w:tc>
        <w:tc>
          <w:tcPr>
            <w:tcW w:w="4931" w:type="dxa"/>
            <w:shd w:val="clear" w:color="auto" w:fill="auto"/>
            <w:vAlign w:val="center"/>
          </w:tcPr>
          <w:p w14:paraId="163E7599" w14:textId="77777777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  <w:r w:rsidRPr="008016C9">
              <w:rPr>
                <w:rFonts w:ascii="Palatino Linotype" w:hAnsi="Palatino Linotype"/>
                <w:b/>
                <w:sz w:val="18"/>
              </w:rPr>
              <w:t xml:space="preserve">R – </w:t>
            </w:r>
            <w:smartTag w:uri="urn:schemas-microsoft-com:office:smarttags" w:element="metricconverter">
              <w:smartTagPr>
                <w:attr w:name="ProductID" w:val="5’"/>
              </w:smartTagPr>
              <w:r w:rsidRPr="008016C9">
                <w:rPr>
                  <w:rFonts w:ascii="Palatino Linotype" w:hAnsi="Palatino Linotype"/>
                  <w:b/>
                  <w:sz w:val="18"/>
                </w:rPr>
                <w:t>5’</w:t>
              </w:r>
            </w:smartTag>
            <w:r w:rsidRPr="008016C9">
              <w:rPr>
                <w:rFonts w:ascii="Palatino Linotype" w:hAnsi="Palatino Linotype"/>
                <w:b/>
                <w:sz w:val="18"/>
              </w:rPr>
              <w:t xml:space="preserve"> ACC AAT AAA ACC TAC TCC TCC CTT AA </w:t>
            </w:r>
            <w:smartTag w:uri="urn:schemas-microsoft-com:office:smarttags" w:element="metricconverter">
              <w:smartTagPr>
                <w:attr w:name="ProductID" w:val="3’"/>
              </w:smartTagPr>
              <w:r w:rsidRPr="008016C9">
                <w:rPr>
                  <w:rFonts w:ascii="Palatino Linotype" w:hAnsi="Palatino Linotype"/>
                  <w:b/>
                  <w:sz w:val="18"/>
                </w:rPr>
                <w:t>3’</w:t>
              </w:r>
            </w:smartTag>
          </w:p>
        </w:tc>
        <w:tc>
          <w:tcPr>
            <w:tcW w:w="1690" w:type="dxa"/>
            <w:vMerge/>
          </w:tcPr>
          <w:p w14:paraId="3FD19456" w14:textId="77777777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</w:p>
        </w:tc>
        <w:tc>
          <w:tcPr>
            <w:tcW w:w="1009" w:type="dxa"/>
            <w:vMerge/>
          </w:tcPr>
          <w:p w14:paraId="43685833" w14:textId="77777777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</w:p>
        </w:tc>
      </w:tr>
      <w:tr w:rsidR="0075737F" w:rsidRPr="008016C9" w14:paraId="2212405E" w14:textId="150C6A02" w:rsidTr="0075737F">
        <w:trPr>
          <w:trHeight w:val="375"/>
        </w:trPr>
        <w:tc>
          <w:tcPr>
            <w:tcW w:w="1012" w:type="dxa"/>
            <w:vMerge w:val="restart"/>
            <w:shd w:val="clear" w:color="auto" w:fill="auto"/>
            <w:vAlign w:val="center"/>
          </w:tcPr>
          <w:p w14:paraId="5BFD4400" w14:textId="6EB5D044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i/>
                <w:sz w:val="18"/>
              </w:rPr>
            </w:pPr>
            <w:r>
              <w:rPr>
                <w:rFonts w:ascii="Palatino Linotype" w:hAnsi="Palatino Linotype"/>
                <w:b/>
                <w:i/>
                <w:sz w:val="18"/>
              </w:rPr>
              <w:t>COL14A1</w:t>
            </w:r>
          </w:p>
        </w:tc>
        <w:tc>
          <w:tcPr>
            <w:tcW w:w="4931" w:type="dxa"/>
            <w:shd w:val="clear" w:color="auto" w:fill="auto"/>
            <w:vAlign w:val="center"/>
          </w:tcPr>
          <w:p w14:paraId="1E26A60B" w14:textId="35F610CD" w:rsidR="0075737F" w:rsidRPr="00AC6F5E" w:rsidRDefault="0075737F" w:rsidP="00E9025F">
            <w:pPr>
              <w:jc w:val="center"/>
              <w:rPr>
                <w:rFonts w:ascii="Palatino Linotype" w:eastAsia="Calibri" w:hAnsi="Palatino Linotype" w:cs="Times New Roman"/>
                <w:b/>
                <w:sz w:val="18"/>
                <w:szCs w:val="20"/>
                <w:lang w:val="en-US"/>
              </w:rPr>
            </w:pPr>
            <w:r w:rsidRPr="00AC6F5E">
              <w:rPr>
                <w:rFonts w:ascii="Palatino Linotype" w:eastAsia="Calibri" w:hAnsi="Palatino Linotype" w:cs="Times New Roman"/>
                <w:b/>
                <w:sz w:val="18"/>
                <w:szCs w:val="20"/>
                <w:lang w:val="en-US"/>
              </w:rPr>
              <w:t>F – 5’ GTG AAT GGG TGT TTT TTT AGA TTT C 3’</w:t>
            </w:r>
          </w:p>
        </w:tc>
        <w:tc>
          <w:tcPr>
            <w:tcW w:w="1690" w:type="dxa"/>
            <w:vMerge w:val="restart"/>
            <w:vAlign w:val="center"/>
          </w:tcPr>
          <w:p w14:paraId="061B01E2" w14:textId="335382EF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  <w:r>
              <w:rPr>
                <w:rFonts w:ascii="Palatino Linotype" w:hAnsi="Palatino Linotype"/>
                <w:b/>
                <w:sz w:val="18"/>
              </w:rPr>
              <w:t>250nM</w:t>
            </w:r>
          </w:p>
        </w:tc>
        <w:tc>
          <w:tcPr>
            <w:tcW w:w="1009" w:type="dxa"/>
            <w:vMerge w:val="restart"/>
            <w:vAlign w:val="center"/>
          </w:tcPr>
          <w:p w14:paraId="184B7B29" w14:textId="1D84E3D4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  <w:r>
              <w:rPr>
                <w:rFonts w:ascii="Palatino Linotype" w:hAnsi="Palatino Linotype"/>
                <w:b/>
                <w:sz w:val="18"/>
              </w:rPr>
              <w:fldChar w:fldCharType="begin">
                <w:fldData xml:space="preserve">PEVuZE5vdGU+PENpdGU+PEF1dGhvcj5MaTwvQXV0aG9yPjxZZWFyPjIwMTQ8L1llYXI+PFJlY051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</w:fldData>
              </w:fldChar>
            </w:r>
            <w:r>
              <w:rPr>
                <w:rFonts w:ascii="Palatino Linotype" w:hAnsi="Palatino Linotype"/>
                <w:b/>
                <w:sz w:val="18"/>
              </w:rPr>
              <w:instrText xml:space="preserve"> ADDIN EN.CITE </w:instrText>
            </w:r>
            <w:r>
              <w:rPr>
                <w:rFonts w:ascii="Palatino Linotype" w:hAnsi="Palatino Linotype"/>
                <w:b/>
                <w:sz w:val="18"/>
              </w:rPr>
              <w:fldChar w:fldCharType="begin">
                <w:fldData xml:space="preserve">PEVuZE5vdGU+PENpdGU+PEF1dGhvcj5MaTwvQXV0aG9yPjxZZWFyPjIwMTQ8L1llYXI+PFJlY051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</w:fldData>
              </w:fldChar>
            </w:r>
            <w:r>
              <w:rPr>
                <w:rFonts w:ascii="Palatino Linotype" w:hAnsi="Palatino Linotype"/>
                <w:b/>
                <w:sz w:val="18"/>
              </w:rPr>
              <w:instrText xml:space="preserve"> ADDIN EN.CITE.DATA </w:instrText>
            </w:r>
            <w:r>
              <w:rPr>
                <w:rFonts w:ascii="Palatino Linotype" w:hAnsi="Palatino Linotype"/>
                <w:b/>
                <w:sz w:val="18"/>
              </w:rPr>
            </w:r>
            <w:r>
              <w:rPr>
                <w:rFonts w:ascii="Palatino Linotype" w:hAnsi="Palatino Linotype"/>
                <w:b/>
                <w:sz w:val="18"/>
              </w:rPr>
              <w:fldChar w:fldCharType="end"/>
            </w:r>
            <w:r>
              <w:rPr>
                <w:rFonts w:ascii="Palatino Linotype" w:hAnsi="Palatino Linotype"/>
                <w:b/>
                <w:sz w:val="18"/>
              </w:rPr>
            </w:r>
            <w:r>
              <w:rPr>
                <w:rFonts w:ascii="Palatino Linotype" w:hAnsi="Palatino Linotype"/>
                <w:b/>
                <w:sz w:val="18"/>
              </w:rPr>
              <w:fldChar w:fldCharType="separate"/>
            </w:r>
            <w:r>
              <w:rPr>
                <w:rFonts w:ascii="Palatino Linotype" w:hAnsi="Palatino Linotype"/>
                <w:b/>
                <w:noProof/>
                <w:sz w:val="18"/>
              </w:rPr>
              <w:t>(2)</w:t>
            </w:r>
            <w:r>
              <w:rPr>
                <w:rFonts w:ascii="Palatino Linotype" w:hAnsi="Palatino Linotype"/>
                <w:b/>
                <w:sz w:val="18"/>
              </w:rPr>
              <w:fldChar w:fldCharType="end"/>
            </w:r>
          </w:p>
        </w:tc>
      </w:tr>
      <w:tr w:rsidR="0075737F" w:rsidRPr="00F81834" w14:paraId="40B70435" w14:textId="22C0A2B9" w:rsidTr="0075737F">
        <w:trPr>
          <w:trHeight w:val="375"/>
        </w:trPr>
        <w:tc>
          <w:tcPr>
            <w:tcW w:w="1012" w:type="dxa"/>
            <w:vMerge/>
            <w:shd w:val="clear" w:color="auto" w:fill="auto"/>
            <w:vAlign w:val="center"/>
          </w:tcPr>
          <w:p w14:paraId="313C2A4B" w14:textId="77777777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i/>
                <w:sz w:val="18"/>
              </w:rPr>
            </w:pPr>
          </w:p>
        </w:tc>
        <w:tc>
          <w:tcPr>
            <w:tcW w:w="4931" w:type="dxa"/>
            <w:shd w:val="clear" w:color="auto" w:fill="auto"/>
            <w:vAlign w:val="center"/>
          </w:tcPr>
          <w:p w14:paraId="6C2F5869" w14:textId="7D6531FC" w:rsidR="0075737F" w:rsidRPr="00AC6F5E" w:rsidRDefault="0075737F" w:rsidP="00E9025F">
            <w:pPr>
              <w:jc w:val="center"/>
              <w:rPr>
                <w:rFonts w:ascii="Palatino Linotype" w:eastAsia="Calibri" w:hAnsi="Palatino Linotype" w:cs="Times New Roman"/>
                <w:b/>
                <w:sz w:val="18"/>
                <w:szCs w:val="20"/>
                <w:lang w:val="en-US"/>
              </w:rPr>
            </w:pPr>
            <w:r w:rsidRPr="00AC6F5E">
              <w:rPr>
                <w:rFonts w:ascii="Palatino Linotype" w:eastAsia="Calibri" w:hAnsi="Palatino Linotype" w:cs="Times New Roman"/>
                <w:b/>
                <w:sz w:val="18"/>
                <w:szCs w:val="20"/>
                <w:lang w:val="en-US"/>
              </w:rPr>
              <w:t>R – 5’ AAC GCC TTT CGA CTT CTA CG 3’</w:t>
            </w:r>
          </w:p>
        </w:tc>
        <w:tc>
          <w:tcPr>
            <w:tcW w:w="1690" w:type="dxa"/>
            <w:vMerge/>
            <w:vAlign w:val="center"/>
          </w:tcPr>
          <w:p w14:paraId="600E43B8" w14:textId="77777777" w:rsidR="0075737F" w:rsidRPr="00AC6F5E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</w:p>
        </w:tc>
        <w:tc>
          <w:tcPr>
            <w:tcW w:w="1009" w:type="dxa"/>
            <w:vMerge/>
            <w:vAlign w:val="center"/>
          </w:tcPr>
          <w:p w14:paraId="532F49FB" w14:textId="77777777" w:rsidR="0075737F" w:rsidRPr="00AC6F5E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</w:p>
        </w:tc>
      </w:tr>
      <w:tr w:rsidR="0075737F" w:rsidRPr="008016C9" w14:paraId="3B7501A7" w14:textId="5835F38E" w:rsidTr="0075737F">
        <w:trPr>
          <w:trHeight w:val="375"/>
        </w:trPr>
        <w:tc>
          <w:tcPr>
            <w:tcW w:w="1012" w:type="dxa"/>
            <w:vMerge w:val="restart"/>
            <w:shd w:val="clear" w:color="auto" w:fill="auto"/>
            <w:vAlign w:val="center"/>
          </w:tcPr>
          <w:p w14:paraId="48293726" w14:textId="0ED096C0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i/>
                <w:sz w:val="18"/>
              </w:rPr>
            </w:pPr>
            <w:r>
              <w:rPr>
                <w:rFonts w:ascii="Palatino Linotype" w:hAnsi="Palatino Linotype"/>
                <w:b/>
                <w:i/>
                <w:sz w:val="18"/>
              </w:rPr>
              <w:t>GPX3</w:t>
            </w:r>
          </w:p>
        </w:tc>
        <w:tc>
          <w:tcPr>
            <w:tcW w:w="4931" w:type="dxa"/>
            <w:shd w:val="clear" w:color="auto" w:fill="auto"/>
            <w:vAlign w:val="center"/>
          </w:tcPr>
          <w:p w14:paraId="70359B19" w14:textId="394D6B63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  <w:r w:rsidRPr="00AC6F5E">
              <w:rPr>
                <w:rFonts w:ascii="Palatino Linotype" w:hAnsi="Palatino Linotype"/>
                <w:b/>
                <w:sz w:val="18"/>
              </w:rPr>
              <w:t>F</w:t>
            </w:r>
            <w:r>
              <w:rPr>
                <w:rFonts w:ascii="Palatino Linotype" w:hAnsi="Palatino Linotype"/>
                <w:b/>
                <w:sz w:val="18"/>
              </w:rPr>
              <w:t xml:space="preserve"> – 5’</w:t>
            </w:r>
            <w:r w:rsidRPr="00AC6F5E">
              <w:rPr>
                <w:rFonts w:ascii="Palatino Linotype" w:hAnsi="Palatino Linotype"/>
                <w:b/>
                <w:sz w:val="18"/>
              </w:rPr>
              <w:t xml:space="preserve"> CGT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TCG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TTT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TTG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AAA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TTT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TAG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TC</w:t>
            </w:r>
            <w:r>
              <w:rPr>
                <w:rFonts w:ascii="Palatino Linotype" w:hAnsi="Palatino Linotype"/>
                <w:b/>
                <w:sz w:val="18"/>
              </w:rPr>
              <w:t xml:space="preserve"> 3’</w:t>
            </w:r>
          </w:p>
        </w:tc>
        <w:tc>
          <w:tcPr>
            <w:tcW w:w="1690" w:type="dxa"/>
            <w:vMerge w:val="restart"/>
            <w:vAlign w:val="center"/>
          </w:tcPr>
          <w:p w14:paraId="6A177044" w14:textId="25D2EC4F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  <w:r>
              <w:rPr>
                <w:rFonts w:ascii="Palatino Linotype" w:hAnsi="Palatino Linotype"/>
                <w:b/>
                <w:sz w:val="18"/>
              </w:rPr>
              <w:t>250nM</w:t>
            </w:r>
          </w:p>
        </w:tc>
        <w:tc>
          <w:tcPr>
            <w:tcW w:w="1009" w:type="dxa"/>
            <w:vMerge w:val="restart"/>
            <w:vAlign w:val="center"/>
          </w:tcPr>
          <w:p w14:paraId="28CD7278" w14:textId="1F1DF81F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  <w:r>
              <w:rPr>
                <w:rFonts w:ascii="Palatino Linotype" w:hAnsi="Palatino Linotype"/>
                <w:b/>
                <w:sz w:val="18"/>
              </w:rPr>
              <w:fldChar w:fldCharType="begin">
                <w:fldData xml:space="preserve">PEVuZE5vdGU+PENpdGU+PEF1dGhvcj5MaTwvQXV0aG9yPjxZZWFyPjIwMTQ8L1llYXI+PFJlY051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</w:fldData>
              </w:fldChar>
            </w:r>
            <w:r>
              <w:rPr>
                <w:rFonts w:ascii="Palatino Linotype" w:hAnsi="Palatino Linotype"/>
                <w:b/>
                <w:sz w:val="18"/>
              </w:rPr>
              <w:instrText xml:space="preserve"> ADDIN EN.CITE </w:instrText>
            </w:r>
            <w:r>
              <w:rPr>
                <w:rFonts w:ascii="Palatino Linotype" w:hAnsi="Palatino Linotype"/>
                <w:b/>
                <w:sz w:val="18"/>
              </w:rPr>
              <w:fldChar w:fldCharType="begin">
                <w:fldData xml:space="preserve">PEVuZE5vdGU+PENpdGU+PEF1dGhvcj5MaTwvQXV0aG9yPjxZZWFyPjIwMTQ8L1llYXI+PFJlY051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</w:fldData>
              </w:fldChar>
            </w:r>
            <w:r>
              <w:rPr>
                <w:rFonts w:ascii="Palatino Linotype" w:hAnsi="Palatino Linotype"/>
                <w:b/>
                <w:sz w:val="18"/>
              </w:rPr>
              <w:instrText xml:space="preserve"> ADDIN EN.CITE.DATA </w:instrText>
            </w:r>
            <w:r>
              <w:rPr>
                <w:rFonts w:ascii="Palatino Linotype" w:hAnsi="Palatino Linotype"/>
                <w:b/>
                <w:sz w:val="18"/>
              </w:rPr>
            </w:r>
            <w:r>
              <w:rPr>
                <w:rFonts w:ascii="Palatino Linotype" w:hAnsi="Palatino Linotype"/>
                <w:b/>
                <w:sz w:val="18"/>
              </w:rPr>
              <w:fldChar w:fldCharType="end"/>
            </w:r>
            <w:r>
              <w:rPr>
                <w:rFonts w:ascii="Palatino Linotype" w:hAnsi="Palatino Linotype"/>
                <w:b/>
                <w:sz w:val="18"/>
              </w:rPr>
            </w:r>
            <w:r>
              <w:rPr>
                <w:rFonts w:ascii="Palatino Linotype" w:hAnsi="Palatino Linotype"/>
                <w:b/>
                <w:sz w:val="18"/>
              </w:rPr>
              <w:fldChar w:fldCharType="separate"/>
            </w:r>
            <w:r>
              <w:rPr>
                <w:rFonts w:ascii="Palatino Linotype" w:hAnsi="Palatino Linotype"/>
                <w:b/>
                <w:noProof/>
                <w:sz w:val="18"/>
              </w:rPr>
              <w:t>(2)</w:t>
            </w:r>
            <w:r>
              <w:rPr>
                <w:rFonts w:ascii="Palatino Linotype" w:hAnsi="Palatino Linotype"/>
                <w:b/>
                <w:sz w:val="18"/>
              </w:rPr>
              <w:fldChar w:fldCharType="end"/>
            </w:r>
          </w:p>
        </w:tc>
      </w:tr>
      <w:tr w:rsidR="0075737F" w:rsidRPr="00F81834" w14:paraId="55EDFFE5" w14:textId="6CAD1DF0" w:rsidTr="0075737F">
        <w:trPr>
          <w:trHeight w:val="375"/>
        </w:trPr>
        <w:tc>
          <w:tcPr>
            <w:tcW w:w="1012" w:type="dxa"/>
            <w:vMerge/>
            <w:shd w:val="clear" w:color="auto" w:fill="auto"/>
            <w:vAlign w:val="center"/>
          </w:tcPr>
          <w:p w14:paraId="12CD2C0D" w14:textId="77777777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i/>
                <w:sz w:val="18"/>
              </w:rPr>
            </w:pPr>
          </w:p>
        </w:tc>
        <w:tc>
          <w:tcPr>
            <w:tcW w:w="4931" w:type="dxa"/>
            <w:shd w:val="clear" w:color="auto" w:fill="auto"/>
            <w:vAlign w:val="center"/>
          </w:tcPr>
          <w:p w14:paraId="641FB408" w14:textId="7B6CFE58" w:rsidR="0075737F" w:rsidRPr="00AC6F5E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  <w:r w:rsidRPr="00AC6F5E">
              <w:rPr>
                <w:rFonts w:ascii="Palatino Linotype" w:hAnsi="Palatino Linotype"/>
                <w:b/>
                <w:sz w:val="18"/>
              </w:rPr>
              <w:t>R</w:t>
            </w:r>
            <w:r>
              <w:rPr>
                <w:rFonts w:ascii="Palatino Linotype" w:hAnsi="Palatino Linotype"/>
                <w:b/>
                <w:sz w:val="18"/>
              </w:rPr>
              <w:t xml:space="preserve"> – 5’</w:t>
            </w:r>
            <w:r w:rsidRPr="00AC6F5E">
              <w:rPr>
                <w:rFonts w:ascii="Palatino Linotype" w:hAnsi="Palatino Linotype"/>
                <w:b/>
                <w:sz w:val="18"/>
              </w:rPr>
              <w:t xml:space="preserve"> CTA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CCT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AAT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CCC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TAA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CCA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CCG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T</w:t>
            </w:r>
            <w:r>
              <w:rPr>
                <w:rFonts w:ascii="Palatino Linotype" w:hAnsi="Palatino Linotype"/>
                <w:b/>
                <w:sz w:val="18"/>
              </w:rPr>
              <w:t xml:space="preserve"> 3’</w:t>
            </w:r>
          </w:p>
        </w:tc>
        <w:tc>
          <w:tcPr>
            <w:tcW w:w="1690" w:type="dxa"/>
            <w:vMerge/>
          </w:tcPr>
          <w:p w14:paraId="0E265235" w14:textId="77777777" w:rsidR="0075737F" w:rsidRPr="00AC6F5E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</w:p>
        </w:tc>
        <w:tc>
          <w:tcPr>
            <w:tcW w:w="1009" w:type="dxa"/>
            <w:vMerge/>
          </w:tcPr>
          <w:p w14:paraId="486270CE" w14:textId="77777777" w:rsidR="0075737F" w:rsidRPr="00AC6F5E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</w:p>
        </w:tc>
      </w:tr>
      <w:tr w:rsidR="0075737F" w:rsidRPr="008016C9" w14:paraId="7C7CF3FC" w14:textId="038E68FB" w:rsidTr="0075737F">
        <w:trPr>
          <w:trHeight w:val="365"/>
        </w:trPr>
        <w:tc>
          <w:tcPr>
            <w:tcW w:w="1012" w:type="dxa"/>
            <w:vMerge w:val="restart"/>
            <w:shd w:val="clear" w:color="auto" w:fill="auto"/>
            <w:vAlign w:val="center"/>
          </w:tcPr>
          <w:p w14:paraId="267ECEDB" w14:textId="3EE63E10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i/>
                <w:sz w:val="18"/>
              </w:rPr>
            </w:pPr>
            <w:r>
              <w:rPr>
                <w:rFonts w:ascii="Palatino Linotype" w:hAnsi="Palatino Linotype"/>
                <w:b/>
                <w:i/>
                <w:sz w:val="18"/>
              </w:rPr>
              <w:t>ZNF569</w:t>
            </w:r>
          </w:p>
        </w:tc>
        <w:tc>
          <w:tcPr>
            <w:tcW w:w="4931" w:type="dxa"/>
            <w:shd w:val="clear" w:color="auto" w:fill="auto"/>
            <w:vAlign w:val="center"/>
          </w:tcPr>
          <w:p w14:paraId="69D27927" w14:textId="5E3EFED4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  <w:r w:rsidRPr="00AC6F5E">
              <w:rPr>
                <w:rFonts w:ascii="Palatino Linotype" w:hAnsi="Palatino Linotype"/>
                <w:b/>
                <w:sz w:val="18"/>
              </w:rPr>
              <w:t>F</w:t>
            </w:r>
            <w:r>
              <w:rPr>
                <w:rFonts w:ascii="Palatino Linotype" w:hAnsi="Palatino Linotype"/>
                <w:b/>
                <w:sz w:val="18"/>
              </w:rPr>
              <w:t xml:space="preserve"> – 5’</w:t>
            </w:r>
            <w:r w:rsidRPr="00AC6F5E">
              <w:rPr>
                <w:rFonts w:ascii="Palatino Linotype" w:hAnsi="Palatino Linotype"/>
                <w:b/>
                <w:sz w:val="18"/>
              </w:rPr>
              <w:t xml:space="preserve"> GAA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GTT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AGT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TTC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GTT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CGG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GTG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AGT</w:t>
            </w:r>
            <w:r>
              <w:rPr>
                <w:rFonts w:ascii="Palatino Linotype" w:hAnsi="Palatino Linotype"/>
                <w:b/>
                <w:sz w:val="18"/>
              </w:rPr>
              <w:t xml:space="preserve"> 3’</w:t>
            </w:r>
          </w:p>
        </w:tc>
        <w:tc>
          <w:tcPr>
            <w:tcW w:w="1690" w:type="dxa"/>
            <w:vMerge w:val="restart"/>
            <w:vAlign w:val="center"/>
          </w:tcPr>
          <w:p w14:paraId="15E5F604" w14:textId="27C0523D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  <w:r>
              <w:rPr>
                <w:rFonts w:ascii="Palatino Linotype" w:hAnsi="Palatino Linotype"/>
                <w:b/>
                <w:sz w:val="18"/>
              </w:rPr>
              <w:t>250nM</w:t>
            </w:r>
          </w:p>
        </w:tc>
        <w:tc>
          <w:tcPr>
            <w:tcW w:w="1009" w:type="dxa"/>
            <w:vMerge w:val="restart"/>
            <w:vAlign w:val="center"/>
          </w:tcPr>
          <w:p w14:paraId="095E0601" w14:textId="4EA75C8F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  <w:r>
              <w:rPr>
                <w:rFonts w:ascii="Palatino Linotype" w:hAnsi="Palatino Linotype"/>
                <w:b/>
                <w:sz w:val="18"/>
              </w:rPr>
              <w:fldChar w:fldCharType="begin">
                <w:fldData xml:space="preserve">PEVuZE5vdGU+PENpdGU+PEF1dGhvcj5DaGV0dG91aDwvQXV0aG9yPjxZZWFyPjIwMTg8L1llYXI+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</w:fldData>
              </w:fldChar>
            </w:r>
            <w:r>
              <w:rPr>
                <w:rFonts w:ascii="Palatino Linotype" w:hAnsi="Palatino Linotype"/>
                <w:b/>
                <w:sz w:val="18"/>
              </w:rPr>
              <w:instrText xml:space="preserve"> ADDIN EN.CITE </w:instrText>
            </w:r>
            <w:r>
              <w:rPr>
                <w:rFonts w:ascii="Palatino Linotype" w:hAnsi="Palatino Linotype"/>
                <w:b/>
                <w:sz w:val="18"/>
              </w:rPr>
              <w:fldChar w:fldCharType="begin">
                <w:fldData xml:space="preserve">PEVuZE5vdGU+PENpdGU+PEF1dGhvcj5DaGV0dG91aDwvQXV0aG9yPjxZZWFyPjIwMTg8L1llYXI+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</w:fldData>
              </w:fldChar>
            </w:r>
            <w:r>
              <w:rPr>
                <w:rFonts w:ascii="Palatino Linotype" w:hAnsi="Palatino Linotype"/>
                <w:b/>
                <w:sz w:val="18"/>
              </w:rPr>
              <w:instrText xml:space="preserve"> ADDIN EN.CITE.DATA </w:instrText>
            </w:r>
            <w:r>
              <w:rPr>
                <w:rFonts w:ascii="Palatino Linotype" w:hAnsi="Palatino Linotype"/>
                <w:b/>
                <w:sz w:val="18"/>
              </w:rPr>
            </w:r>
            <w:r>
              <w:rPr>
                <w:rFonts w:ascii="Palatino Linotype" w:hAnsi="Palatino Linotype"/>
                <w:b/>
                <w:sz w:val="18"/>
              </w:rPr>
              <w:fldChar w:fldCharType="end"/>
            </w:r>
            <w:r>
              <w:rPr>
                <w:rFonts w:ascii="Palatino Linotype" w:hAnsi="Palatino Linotype"/>
                <w:b/>
                <w:sz w:val="18"/>
              </w:rPr>
            </w:r>
            <w:r>
              <w:rPr>
                <w:rFonts w:ascii="Palatino Linotype" w:hAnsi="Palatino Linotype"/>
                <w:b/>
                <w:sz w:val="18"/>
              </w:rPr>
              <w:fldChar w:fldCharType="separate"/>
            </w:r>
            <w:r>
              <w:rPr>
                <w:rFonts w:ascii="Palatino Linotype" w:hAnsi="Palatino Linotype"/>
                <w:b/>
                <w:noProof/>
                <w:sz w:val="18"/>
              </w:rPr>
              <w:t>(3)</w:t>
            </w:r>
            <w:r>
              <w:rPr>
                <w:rFonts w:ascii="Palatino Linotype" w:hAnsi="Palatino Linotype"/>
                <w:b/>
                <w:sz w:val="18"/>
              </w:rPr>
              <w:fldChar w:fldCharType="end"/>
            </w:r>
          </w:p>
        </w:tc>
      </w:tr>
      <w:tr w:rsidR="0075737F" w:rsidRPr="00F81834" w14:paraId="0624CE00" w14:textId="77191D44" w:rsidTr="0075737F">
        <w:trPr>
          <w:trHeight w:val="385"/>
        </w:trPr>
        <w:tc>
          <w:tcPr>
            <w:tcW w:w="1012" w:type="dxa"/>
            <w:vMerge/>
            <w:shd w:val="clear" w:color="auto" w:fill="auto"/>
            <w:vAlign w:val="center"/>
          </w:tcPr>
          <w:p w14:paraId="60A8FC49" w14:textId="77777777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i/>
                <w:sz w:val="18"/>
              </w:rPr>
            </w:pPr>
          </w:p>
        </w:tc>
        <w:tc>
          <w:tcPr>
            <w:tcW w:w="4931" w:type="dxa"/>
            <w:shd w:val="clear" w:color="auto" w:fill="auto"/>
            <w:vAlign w:val="center"/>
          </w:tcPr>
          <w:p w14:paraId="4DE37288" w14:textId="06D5C836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  <w:r w:rsidRPr="00AC6F5E">
              <w:rPr>
                <w:rFonts w:ascii="Palatino Linotype" w:hAnsi="Palatino Linotype"/>
                <w:b/>
                <w:sz w:val="18"/>
              </w:rPr>
              <w:t>R</w:t>
            </w:r>
            <w:r>
              <w:rPr>
                <w:rFonts w:ascii="Palatino Linotype" w:hAnsi="Palatino Linotype"/>
                <w:b/>
                <w:sz w:val="18"/>
              </w:rPr>
              <w:t xml:space="preserve"> – 5’</w:t>
            </w:r>
            <w:r w:rsidRPr="00AC6F5E">
              <w:rPr>
                <w:rFonts w:ascii="Palatino Linotype" w:hAnsi="Palatino Linotype"/>
                <w:b/>
                <w:sz w:val="18"/>
              </w:rPr>
              <w:t xml:space="preserve"> GAC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ACT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AAA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ACC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GAC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GCT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ATC</w:t>
            </w:r>
            <w:r>
              <w:rPr>
                <w:rFonts w:ascii="Palatino Linotype" w:hAnsi="Palatino Linotype"/>
                <w:b/>
                <w:sz w:val="18"/>
              </w:rPr>
              <w:t xml:space="preserve"> </w:t>
            </w:r>
            <w:r w:rsidRPr="00AC6F5E">
              <w:rPr>
                <w:rFonts w:ascii="Palatino Linotype" w:hAnsi="Palatino Linotype"/>
                <w:b/>
                <w:sz w:val="18"/>
              </w:rPr>
              <w:t>GAT</w:t>
            </w:r>
            <w:r>
              <w:rPr>
                <w:rFonts w:ascii="Palatino Linotype" w:hAnsi="Palatino Linotype"/>
                <w:b/>
                <w:sz w:val="18"/>
              </w:rPr>
              <w:t xml:space="preserve"> 3’</w:t>
            </w:r>
          </w:p>
        </w:tc>
        <w:tc>
          <w:tcPr>
            <w:tcW w:w="1690" w:type="dxa"/>
            <w:vMerge/>
          </w:tcPr>
          <w:p w14:paraId="6A50FFF1" w14:textId="77777777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</w:p>
        </w:tc>
        <w:tc>
          <w:tcPr>
            <w:tcW w:w="1009" w:type="dxa"/>
            <w:vMerge/>
          </w:tcPr>
          <w:p w14:paraId="1984AFCB" w14:textId="77777777" w:rsidR="0075737F" w:rsidRPr="008016C9" w:rsidRDefault="0075737F" w:rsidP="00E9025F">
            <w:pPr>
              <w:pStyle w:val="textotese"/>
              <w:ind w:firstLine="0"/>
              <w:jc w:val="center"/>
              <w:rPr>
                <w:rFonts w:ascii="Palatino Linotype" w:hAnsi="Palatino Linotype"/>
                <w:b/>
                <w:sz w:val="18"/>
              </w:rPr>
            </w:pPr>
          </w:p>
        </w:tc>
      </w:tr>
    </w:tbl>
    <w:p w14:paraId="0134DFB5" w14:textId="77777777" w:rsidR="008D019C" w:rsidRPr="008016C9" w:rsidRDefault="008D019C" w:rsidP="008D019C">
      <w:pPr>
        <w:pStyle w:val="Legenda"/>
        <w:rPr>
          <w:rFonts w:ascii="Palatino Linotype" w:hAnsi="Palatino Linotype"/>
          <w:b/>
          <w:i w:val="0"/>
          <w:iCs w:val="0"/>
          <w:color w:val="auto"/>
          <w:szCs w:val="20"/>
          <w:lang w:val="en-US"/>
        </w:rPr>
      </w:pPr>
    </w:p>
    <w:p w14:paraId="462FAD05" w14:textId="77777777" w:rsidR="0075737F" w:rsidRDefault="0075737F" w:rsidP="009720B4">
      <w:pPr>
        <w:rPr>
          <w:rFonts w:ascii="Palatino Linotype" w:eastAsia="Calibri" w:hAnsi="Palatino Linotype" w:cs="Times New Roman"/>
          <w:b/>
          <w:sz w:val="18"/>
          <w:szCs w:val="20"/>
          <w:lang w:val="en-US"/>
        </w:rPr>
      </w:pPr>
    </w:p>
    <w:p w14:paraId="08176429" w14:textId="77777777" w:rsidR="0075737F" w:rsidRPr="0075737F" w:rsidRDefault="0075737F" w:rsidP="0075737F">
      <w:pPr>
        <w:pStyle w:val="EndNoteBibliography"/>
        <w:spacing w:after="0"/>
      </w:pPr>
      <w:r>
        <w:rPr>
          <w:rFonts w:ascii="Palatino Linotype" w:eastAsia="Calibri" w:hAnsi="Palatino Linotype" w:cs="Times New Roman"/>
          <w:b/>
          <w:sz w:val="18"/>
          <w:szCs w:val="20"/>
        </w:rPr>
        <w:fldChar w:fldCharType="begin"/>
      </w:r>
      <w:r w:rsidRPr="00F81834">
        <w:rPr>
          <w:rFonts w:ascii="Palatino Linotype" w:eastAsia="Calibri" w:hAnsi="Palatino Linotype" w:cs="Times New Roman"/>
          <w:b/>
          <w:sz w:val="18"/>
          <w:szCs w:val="20"/>
          <w:lang w:val="pt-PT"/>
        </w:rPr>
        <w:instrText xml:space="preserve"> ADDIN EN.REFLIST </w:instrText>
      </w:r>
      <w:r>
        <w:rPr>
          <w:rFonts w:ascii="Palatino Linotype" w:eastAsia="Calibri" w:hAnsi="Palatino Linotype" w:cs="Times New Roman"/>
          <w:b/>
          <w:sz w:val="18"/>
          <w:szCs w:val="20"/>
        </w:rPr>
        <w:fldChar w:fldCharType="separate"/>
      </w:r>
      <w:r w:rsidRPr="00F81834">
        <w:rPr>
          <w:lang w:val="pt-PT"/>
        </w:rPr>
        <w:t>1.</w:t>
      </w:r>
      <w:r w:rsidRPr="00F81834">
        <w:rPr>
          <w:lang w:val="pt-PT"/>
        </w:rPr>
        <w:tab/>
        <w:t xml:space="preserve">Salta S, S PN, Fontes-Sousa M, Lopes P, Freitas M, Caldas M, et al. </w:t>
      </w:r>
      <w:r w:rsidRPr="0075737F">
        <w:t>A DNA Methylation-Based Test for Breast Cancer Detection in Circulating Cell-Free DNA. Journal of clinical medicine. 2018;7(11).</w:t>
      </w:r>
    </w:p>
    <w:p w14:paraId="39941DBF" w14:textId="77777777" w:rsidR="0075737F" w:rsidRPr="00F81834" w:rsidRDefault="0075737F" w:rsidP="0075737F">
      <w:pPr>
        <w:pStyle w:val="EndNoteBibliography"/>
        <w:spacing w:after="0"/>
        <w:rPr>
          <w:lang w:val="pt-PT"/>
        </w:rPr>
      </w:pPr>
      <w:r w:rsidRPr="0075737F">
        <w:t>2.</w:t>
      </w:r>
      <w:r w:rsidRPr="0075737F">
        <w:tab/>
        <w:t xml:space="preserve">Li X, Zhou F, Jiang C, Wang Y, Lu Y, Yang F, et al. Identification of a DNA methylome profile of esophageal squamous cell carcinoma and potential plasma epigenetic biomarkers for early diagnosis. </w:t>
      </w:r>
      <w:r w:rsidRPr="00F81834">
        <w:rPr>
          <w:lang w:val="pt-PT"/>
        </w:rPr>
        <w:t>PloS one. 2014;9(7):e103162.</w:t>
      </w:r>
    </w:p>
    <w:p w14:paraId="26195FA8" w14:textId="77777777" w:rsidR="0075737F" w:rsidRPr="0075737F" w:rsidRDefault="0075737F" w:rsidP="0075737F">
      <w:pPr>
        <w:pStyle w:val="EndNoteBibliography"/>
      </w:pPr>
      <w:r w:rsidRPr="00F81834">
        <w:rPr>
          <w:lang w:val="pt-PT"/>
        </w:rPr>
        <w:t>3.</w:t>
      </w:r>
      <w:r w:rsidRPr="00F81834">
        <w:rPr>
          <w:lang w:val="pt-PT"/>
        </w:rPr>
        <w:tab/>
        <w:t xml:space="preserve">Chettouh H, Mowforth O, Galeano-Dalmau N, Bezawada N, Ross-Innes C, MacRae S, et al. </w:t>
      </w:r>
      <w:r w:rsidRPr="0075737F">
        <w:t>Methylation panel is a diagnostic biomarker for Barrett's oesophagus in endoscopic biopsies and non-endoscopic cytology specimens. Gut. 2018;67(11):1942-9.</w:t>
      </w:r>
    </w:p>
    <w:p w14:paraId="3B3107B3" w14:textId="4F66640E" w:rsidR="009720B4" w:rsidRPr="008016C9" w:rsidRDefault="0075737F" w:rsidP="009720B4">
      <w:pPr>
        <w:rPr>
          <w:rFonts w:ascii="Palatino Linotype" w:eastAsia="Calibri" w:hAnsi="Palatino Linotype" w:cs="Times New Roman"/>
          <w:b/>
          <w:sz w:val="18"/>
          <w:szCs w:val="20"/>
          <w:lang w:val="en-US"/>
        </w:rPr>
      </w:pPr>
      <w:r>
        <w:rPr>
          <w:rFonts w:ascii="Palatino Linotype" w:eastAsia="Calibri" w:hAnsi="Palatino Linotype" w:cs="Times New Roman"/>
          <w:b/>
          <w:sz w:val="18"/>
          <w:szCs w:val="20"/>
          <w:lang w:val="en-US"/>
        </w:rPr>
        <w:fldChar w:fldCharType="end"/>
      </w:r>
    </w:p>
    <w:sectPr w:rsidR="009720B4" w:rsidRPr="008016C9" w:rsidSect="00772D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8B3D9E" w14:textId="77777777" w:rsidR="00E63707" w:rsidRDefault="00E63707">
      <w:pPr>
        <w:spacing w:after="0" w:line="240" w:lineRule="auto"/>
      </w:pPr>
      <w:r>
        <w:separator/>
      </w:r>
    </w:p>
  </w:endnote>
  <w:endnote w:type="continuationSeparator" w:id="0">
    <w:p w14:paraId="4D1C8AAC" w14:textId="77777777" w:rsidR="00E63707" w:rsidRDefault="00E637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25251E" w14:textId="77777777" w:rsidR="00E63707" w:rsidRDefault="00E63707">
      <w:pPr>
        <w:spacing w:after="0" w:line="240" w:lineRule="auto"/>
      </w:pPr>
      <w:r>
        <w:separator/>
      </w:r>
    </w:p>
  </w:footnote>
  <w:footnote w:type="continuationSeparator" w:id="0">
    <w:p w14:paraId="41856362" w14:textId="77777777" w:rsidR="00E63707" w:rsidRDefault="00E637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E37193"/>
    <w:multiLevelType w:val="hybridMultilevel"/>
    <w:tmpl w:val="CF82236C"/>
    <w:lvl w:ilvl="0" w:tplc="76368CC6">
      <w:start w:val="1"/>
      <w:numFmt w:val="decimal"/>
      <w:pStyle w:val="titulos"/>
      <w:lvlText w:val="%1."/>
      <w:lvlJc w:val="left"/>
      <w:pPr>
        <w:tabs>
          <w:tab w:val="num" w:pos="720"/>
        </w:tabs>
        <w:ind w:left="720" w:hanging="360"/>
      </w:pPr>
    </w:lvl>
    <w:lvl w:ilvl="1" w:tplc="355A39C0">
      <w:start w:val="1"/>
      <w:numFmt w:val="lowerLetter"/>
      <w:pStyle w:val="subtitu"/>
      <w:lvlText w:val="%2."/>
      <w:lvlJc w:val="left"/>
      <w:pPr>
        <w:ind w:left="1440" w:hanging="360"/>
      </w:pPr>
      <w:rPr>
        <w:rFonts w:cs="Times New Roman"/>
        <w:b/>
        <w:sz w:val="24"/>
        <w:szCs w:val="24"/>
      </w:rPr>
    </w:lvl>
    <w:lvl w:ilvl="2" w:tplc="081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xNbEwtjA1N7e0NDZQ0lEKTi0uzszPAykwqgUAh87O1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drdtwrpsvdxalexae9pvp2ts9x2addeexe5&quot;&gt;My EndNote Library&lt;record-ids&gt;&lt;item&gt;2230&lt;/item&gt;&lt;item&gt;2658&lt;/item&gt;&lt;item&gt;2660&lt;/item&gt;&lt;/record-ids&gt;&lt;/item&gt;&lt;/Libraries&gt;"/>
  </w:docVars>
  <w:rsids>
    <w:rsidRoot w:val="00532DD4"/>
    <w:rsid w:val="00041F69"/>
    <w:rsid w:val="00057DB3"/>
    <w:rsid w:val="000A4F58"/>
    <w:rsid w:val="000A7DD6"/>
    <w:rsid w:val="000D46D0"/>
    <w:rsid w:val="000E450B"/>
    <w:rsid w:val="000E7332"/>
    <w:rsid w:val="000F2445"/>
    <w:rsid w:val="00113D5E"/>
    <w:rsid w:val="001324C2"/>
    <w:rsid w:val="0014201F"/>
    <w:rsid w:val="00147C2F"/>
    <w:rsid w:val="00170F9C"/>
    <w:rsid w:val="00171A1C"/>
    <w:rsid w:val="0018604A"/>
    <w:rsid w:val="001C1DA7"/>
    <w:rsid w:val="001C3E0E"/>
    <w:rsid w:val="001D3113"/>
    <w:rsid w:val="001F7782"/>
    <w:rsid w:val="00207BF1"/>
    <w:rsid w:val="0021591E"/>
    <w:rsid w:val="00217AC0"/>
    <w:rsid w:val="00230590"/>
    <w:rsid w:val="002326F6"/>
    <w:rsid w:val="00237374"/>
    <w:rsid w:val="002F1C33"/>
    <w:rsid w:val="00325764"/>
    <w:rsid w:val="003577CE"/>
    <w:rsid w:val="003638E6"/>
    <w:rsid w:val="003976A8"/>
    <w:rsid w:val="003C32B9"/>
    <w:rsid w:val="003D417F"/>
    <w:rsid w:val="003F140D"/>
    <w:rsid w:val="0040006D"/>
    <w:rsid w:val="004256E9"/>
    <w:rsid w:val="004275E4"/>
    <w:rsid w:val="00440EFA"/>
    <w:rsid w:val="00455DA6"/>
    <w:rsid w:val="00486DFC"/>
    <w:rsid w:val="004B4A50"/>
    <w:rsid w:val="004D085E"/>
    <w:rsid w:val="004E1B66"/>
    <w:rsid w:val="005060FA"/>
    <w:rsid w:val="00511014"/>
    <w:rsid w:val="005126A8"/>
    <w:rsid w:val="00532DD4"/>
    <w:rsid w:val="0055463E"/>
    <w:rsid w:val="0056554A"/>
    <w:rsid w:val="00590658"/>
    <w:rsid w:val="005D134B"/>
    <w:rsid w:val="005D4964"/>
    <w:rsid w:val="005D70E7"/>
    <w:rsid w:val="006003B5"/>
    <w:rsid w:val="0060271D"/>
    <w:rsid w:val="0065421C"/>
    <w:rsid w:val="006758E0"/>
    <w:rsid w:val="006806E5"/>
    <w:rsid w:val="00684066"/>
    <w:rsid w:val="006B30D1"/>
    <w:rsid w:val="006C551D"/>
    <w:rsid w:val="006C6BDE"/>
    <w:rsid w:val="006E5019"/>
    <w:rsid w:val="007279D6"/>
    <w:rsid w:val="0075737F"/>
    <w:rsid w:val="007611F4"/>
    <w:rsid w:val="007642D5"/>
    <w:rsid w:val="00764DAA"/>
    <w:rsid w:val="00772DCA"/>
    <w:rsid w:val="00794052"/>
    <w:rsid w:val="007B5E8B"/>
    <w:rsid w:val="007C26DA"/>
    <w:rsid w:val="007C3E09"/>
    <w:rsid w:val="007E4410"/>
    <w:rsid w:val="008016C9"/>
    <w:rsid w:val="00810A03"/>
    <w:rsid w:val="00814CF4"/>
    <w:rsid w:val="008219B7"/>
    <w:rsid w:val="00835432"/>
    <w:rsid w:val="0084301B"/>
    <w:rsid w:val="00860015"/>
    <w:rsid w:val="008717A4"/>
    <w:rsid w:val="00876C73"/>
    <w:rsid w:val="0087789A"/>
    <w:rsid w:val="008807DE"/>
    <w:rsid w:val="008A181B"/>
    <w:rsid w:val="008B7BFD"/>
    <w:rsid w:val="008D019C"/>
    <w:rsid w:val="008D58B0"/>
    <w:rsid w:val="00903E34"/>
    <w:rsid w:val="009175F0"/>
    <w:rsid w:val="00925E17"/>
    <w:rsid w:val="00934565"/>
    <w:rsid w:val="00953832"/>
    <w:rsid w:val="009720B4"/>
    <w:rsid w:val="00980872"/>
    <w:rsid w:val="00982302"/>
    <w:rsid w:val="00986D52"/>
    <w:rsid w:val="009961B6"/>
    <w:rsid w:val="009B20F4"/>
    <w:rsid w:val="00A01BF6"/>
    <w:rsid w:val="00A07928"/>
    <w:rsid w:val="00A278AD"/>
    <w:rsid w:val="00A43708"/>
    <w:rsid w:val="00A627BC"/>
    <w:rsid w:val="00A64CB8"/>
    <w:rsid w:val="00A9126F"/>
    <w:rsid w:val="00A96BD7"/>
    <w:rsid w:val="00AB38B4"/>
    <w:rsid w:val="00AB5E15"/>
    <w:rsid w:val="00AC1755"/>
    <w:rsid w:val="00AC31D6"/>
    <w:rsid w:val="00AC3C91"/>
    <w:rsid w:val="00AC6F5E"/>
    <w:rsid w:val="00AD0E64"/>
    <w:rsid w:val="00AE162C"/>
    <w:rsid w:val="00AE34E8"/>
    <w:rsid w:val="00B330FB"/>
    <w:rsid w:val="00B3406D"/>
    <w:rsid w:val="00B42A9E"/>
    <w:rsid w:val="00B50F91"/>
    <w:rsid w:val="00B56E9D"/>
    <w:rsid w:val="00B77F02"/>
    <w:rsid w:val="00BA6413"/>
    <w:rsid w:val="00BB1974"/>
    <w:rsid w:val="00BC7C6C"/>
    <w:rsid w:val="00BE22EA"/>
    <w:rsid w:val="00BE2E6F"/>
    <w:rsid w:val="00C27A17"/>
    <w:rsid w:val="00C36DE0"/>
    <w:rsid w:val="00C46577"/>
    <w:rsid w:val="00C81716"/>
    <w:rsid w:val="00C92252"/>
    <w:rsid w:val="00CE617D"/>
    <w:rsid w:val="00D016FE"/>
    <w:rsid w:val="00D15C1C"/>
    <w:rsid w:val="00D438FD"/>
    <w:rsid w:val="00D60727"/>
    <w:rsid w:val="00D821ED"/>
    <w:rsid w:val="00D92504"/>
    <w:rsid w:val="00D926E3"/>
    <w:rsid w:val="00DA0D8E"/>
    <w:rsid w:val="00DA2685"/>
    <w:rsid w:val="00DA62F7"/>
    <w:rsid w:val="00DB1E17"/>
    <w:rsid w:val="00DD5A15"/>
    <w:rsid w:val="00E0075B"/>
    <w:rsid w:val="00E0565C"/>
    <w:rsid w:val="00E45BFE"/>
    <w:rsid w:val="00E47035"/>
    <w:rsid w:val="00E57E90"/>
    <w:rsid w:val="00E63707"/>
    <w:rsid w:val="00E65CE1"/>
    <w:rsid w:val="00E72E90"/>
    <w:rsid w:val="00E9025F"/>
    <w:rsid w:val="00E930FF"/>
    <w:rsid w:val="00E968AE"/>
    <w:rsid w:val="00EA0806"/>
    <w:rsid w:val="00EA498D"/>
    <w:rsid w:val="00EB3F12"/>
    <w:rsid w:val="00EF002F"/>
    <w:rsid w:val="00EF22EB"/>
    <w:rsid w:val="00F064BF"/>
    <w:rsid w:val="00F60AA3"/>
    <w:rsid w:val="00F70AA9"/>
    <w:rsid w:val="00F81834"/>
    <w:rsid w:val="00F85E75"/>
    <w:rsid w:val="00FA3674"/>
    <w:rsid w:val="00FA7699"/>
    <w:rsid w:val="00FC713E"/>
    <w:rsid w:val="00FF2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."/>
  <w:listSeparator w:val=","/>
  <w14:docId w14:val="21CD929E"/>
  <w15:chartTrackingRefBased/>
  <w15:docId w15:val="{6F7CFE7D-ECA4-4D90-A4EA-F923D65C9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19C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arial">
    <w:name w:val="Normal (arial)"/>
    <w:basedOn w:val="Normal"/>
    <w:link w:val="NormalarialCarter"/>
    <w:qFormat/>
    <w:rsid w:val="008A181B"/>
    <w:pPr>
      <w:spacing w:after="0" w:line="360" w:lineRule="auto"/>
      <w:ind w:firstLine="709"/>
      <w:jc w:val="both"/>
    </w:pPr>
    <w:rPr>
      <w:rFonts w:ascii="Arial" w:hAnsi="Arial" w:cs="Arial"/>
    </w:rPr>
  </w:style>
  <w:style w:type="character" w:customStyle="1" w:styleId="NormalarialCarter">
    <w:name w:val="Normal (arial) Caráter"/>
    <w:basedOn w:val="Tipodeletrapredefinidodopargrafo"/>
    <w:link w:val="Normalarial"/>
    <w:rsid w:val="008A181B"/>
    <w:rPr>
      <w:rFonts w:ascii="Arial" w:hAnsi="Arial" w:cs="Arial"/>
    </w:rPr>
  </w:style>
  <w:style w:type="paragraph" w:customStyle="1" w:styleId="Subttulostese">
    <w:name w:val="Subtítulos_tese"/>
    <w:basedOn w:val="Ttulostese"/>
    <w:link w:val="SubttulosteseCarter"/>
    <w:qFormat/>
    <w:rsid w:val="00986D52"/>
    <w:rPr>
      <w:i/>
      <w:caps w:val="0"/>
      <w:color w:val="3B3838" w:themeColor="background2" w:themeShade="40"/>
      <w:sz w:val="28"/>
      <w:szCs w:val="28"/>
    </w:rPr>
  </w:style>
  <w:style w:type="character" w:customStyle="1" w:styleId="SubttulosteseCarter">
    <w:name w:val="Subtítulos_tese Caráter"/>
    <w:basedOn w:val="TtulosteseCarter"/>
    <w:link w:val="Subttulostese"/>
    <w:rsid w:val="00986D52"/>
    <w:rPr>
      <w:rFonts w:ascii="Arial" w:hAnsi="Arial" w:cs="Arial"/>
      <w:b/>
      <w:i/>
      <w:caps w:val="0"/>
      <w:color w:val="3B3838" w:themeColor="background2" w:themeShade="40"/>
      <w:sz w:val="28"/>
      <w:szCs w:val="28"/>
      <w:lang w:val="en-US"/>
    </w:rPr>
  </w:style>
  <w:style w:type="paragraph" w:customStyle="1" w:styleId="subtitu">
    <w:name w:val="subtitu"/>
    <w:basedOn w:val="Normal"/>
    <w:link w:val="subtituCarter"/>
    <w:qFormat/>
    <w:rsid w:val="005126A8"/>
    <w:pPr>
      <w:numPr>
        <w:ilvl w:val="1"/>
        <w:numId w:val="2"/>
      </w:numPr>
      <w:spacing w:after="0" w:line="240" w:lineRule="atLeast"/>
      <w:contextualSpacing/>
    </w:pPr>
    <w:rPr>
      <w:rFonts w:ascii="Calibri" w:eastAsia="Times New Roman" w:hAnsi="Calibri" w:cs="Arial"/>
      <w:b/>
      <w:sz w:val="24"/>
      <w:lang w:val="en-US"/>
    </w:rPr>
  </w:style>
  <w:style w:type="character" w:customStyle="1" w:styleId="subtituCarter">
    <w:name w:val="subtitu Caráter"/>
    <w:link w:val="subtitu"/>
    <w:rsid w:val="005126A8"/>
    <w:rPr>
      <w:rFonts w:ascii="Calibri" w:eastAsia="Times New Roman" w:hAnsi="Calibri" w:cs="Arial"/>
      <w:b/>
      <w:sz w:val="24"/>
      <w:lang w:val="en-US"/>
    </w:rPr>
  </w:style>
  <w:style w:type="paragraph" w:customStyle="1" w:styleId="sub-subtitulo">
    <w:name w:val="sub-subtitulo"/>
    <w:basedOn w:val="Normal"/>
    <w:link w:val="sub-subtituloCarter"/>
    <w:qFormat/>
    <w:rsid w:val="005126A8"/>
    <w:pPr>
      <w:spacing w:after="120" w:line="240" w:lineRule="auto"/>
      <w:jc w:val="both"/>
    </w:pPr>
    <w:rPr>
      <w:rFonts w:ascii="Calibri" w:hAnsi="Calibri"/>
      <w:b/>
      <w:caps/>
      <w:sz w:val="24"/>
      <w:szCs w:val="24"/>
      <w:lang w:val="en-GB" w:eastAsia="ja-JP"/>
    </w:rPr>
  </w:style>
  <w:style w:type="character" w:customStyle="1" w:styleId="sub-subtituloCarter">
    <w:name w:val="sub-subtitulo Caráter"/>
    <w:link w:val="sub-subtitulo"/>
    <w:rsid w:val="005126A8"/>
    <w:rPr>
      <w:rFonts w:ascii="Calibri" w:hAnsi="Calibri"/>
      <w:b/>
      <w:caps/>
      <w:sz w:val="24"/>
      <w:szCs w:val="24"/>
      <w:lang w:val="en-GB" w:eastAsia="ja-JP"/>
    </w:rPr>
  </w:style>
  <w:style w:type="paragraph" w:customStyle="1" w:styleId="titulos">
    <w:name w:val="titulos"/>
    <w:basedOn w:val="Normal"/>
    <w:link w:val="titulosCarter"/>
    <w:qFormat/>
    <w:rsid w:val="005126A8"/>
    <w:pPr>
      <w:numPr>
        <w:numId w:val="1"/>
      </w:numPr>
      <w:spacing w:after="0" w:line="240" w:lineRule="atLeast"/>
      <w:ind w:left="360"/>
      <w:contextualSpacing/>
    </w:pPr>
    <w:rPr>
      <w:rFonts w:ascii="Calibri" w:eastAsia="Times New Roman" w:hAnsi="Calibri" w:cs="Arial"/>
      <w:b/>
      <w:caps/>
      <w:sz w:val="28"/>
      <w:szCs w:val="28"/>
      <w:lang w:val="en-US"/>
    </w:rPr>
  </w:style>
  <w:style w:type="character" w:customStyle="1" w:styleId="titulosCarter">
    <w:name w:val="titulos Caráter"/>
    <w:link w:val="titulos"/>
    <w:rsid w:val="005126A8"/>
    <w:rPr>
      <w:rFonts w:ascii="Calibri" w:eastAsia="Times New Roman" w:hAnsi="Calibri" w:cs="Arial"/>
      <w:b/>
      <w:caps/>
      <w:sz w:val="28"/>
      <w:szCs w:val="28"/>
      <w:lang w:val="en-US"/>
    </w:rPr>
  </w:style>
  <w:style w:type="paragraph" w:customStyle="1" w:styleId="Ttulostese">
    <w:name w:val="Títulos_tese"/>
    <w:basedOn w:val="Normal"/>
    <w:link w:val="TtulosteseCarter"/>
    <w:qFormat/>
    <w:rsid w:val="00986D52"/>
    <w:pPr>
      <w:spacing w:after="140" w:line="360" w:lineRule="auto"/>
      <w:ind w:firstLine="709"/>
    </w:pPr>
    <w:rPr>
      <w:rFonts w:ascii="Arial" w:hAnsi="Arial" w:cs="Arial"/>
      <w:b/>
      <w:caps/>
      <w:sz w:val="32"/>
      <w:lang w:val="en-US"/>
    </w:rPr>
  </w:style>
  <w:style w:type="character" w:customStyle="1" w:styleId="TtulosteseCarter">
    <w:name w:val="Títulos_tese Caráter"/>
    <w:basedOn w:val="Tipodeletrapredefinidodopargrafo"/>
    <w:link w:val="Ttulostese"/>
    <w:rsid w:val="00986D52"/>
    <w:rPr>
      <w:rFonts w:ascii="Arial" w:hAnsi="Arial" w:cs="Arial"/>
      <w:b/>
      <w:caps/>
      <w:sz w:val="32"/>
      <w:lang w:val="en-US"/>
    </w:rPr>
  </w:style>
  <w:style w:type="paragraph" w:styleId="Rodap">
    <w:name w:val="footer"/>
    <w:basedOn w:val="Normal"/>
    <w:link w:val="RodapCarter"/>
    <w:uiPriority w:val="99"/>
    <w:unhideWhenUsed/>
    <w:rsid w:val="008D019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8D019C"/>
  </w:style>
  <w:style w:type="paragraph" w:customStyle="1" w:styleId="textotese">
    <w:name w:val="texto tese"/>
    <w:basedOn w:val="Normal"/>
    <w:link w:val="textoteseCarter"/>
    <w:uiPriority w:val="99"/>
    <w:qFormat/>
    <w:rsid w:val="008D019C"/>
    <w:pPr>
      <w:spacing w:after="0" w:line="360" w:lineRule="auto"/>
      <w:ind w:firstLine="709"/>
      <w:jc w:val="both"/>
    </w:pPr>
    <w:rPr>
      <w:rFonts w:ascii="Arial" w:eastAsia="Calibri" w:hAnsi="Arial" w:cs="Times New Roman"/>
      <w:szCs w:val="20"/>
      <w:lang w:val="en-US"/>
    </w:rPr>
  </w:style>
  <w:style w:type="character" w:customStyle="1" w:styleId="textoteseCarter">
    <w:name w:val="texto tese Caráter"/>
    <w:link w:val="textotese"/>
    <w:uiPriority w:val="99"/>
    <w:locked/>
    <w:rsid w:val="008D019C"/>
    <w:rPr>
      <w:rFonts w:ascii="Arial" w:eastAsia="Calibri" w:hAnsi="Arial" w:cs="Times New Roman"/>
      <w:szCs w:val="20"/>
      <w:lang w:val="en-US"/>
    </w:rPr>
  </w:style>
  <w:style w:type="paragraph" w:styleId="Legenda">
    <w:name w:val="caption"/>
    <w:basedOn w:val="Normal"/>
    <w:next w:val="Normal"/>
    <w:uiPriority w:val="99"/>
    <w:qFormat/>
    <w:rsid w:val="008D019C"/>
    <w:pPr>
      <w:spacing w:after="200" w:line="240" w:lineRule="auto"/>
    </w:pPr>
    <w:rPr>
      <w:rFonts w:ascii="Arial" w:eastAsia="Calibri" w:hAnsi="Arial" w:cs="Times New Roman"/>
      <w:i/>
      <w:iCs/>
      <w:color w:val="44546A"/>
      <w:sz w:val="18"/>
      <w:szCs w:val="18"/>
    </w:rPr>
  </w:style>
  <w:style w:type="paragraph" w:customStyle="1" w:styleId="Default">
    <w:name w:val="Default"/>
    <w:uiPriority w:val="99"/>
    <w:rsid w:val="008D019C"/>
    <w:pPr>
      <w:autoSpaceDE w:val="0"/>
      <w:autoSpaceDN w:val="0"/>
      <w:adjustRightInd w:val="0"/>
      <w:spacing w:after="0" w:line="240" w:lineRule="auto"/>
    </w:pPr>
    <w:rPr>
      <w:rFonts w:ascii="Lucida Sans" w:eastAsia="Calibri" w:hAnsi="Lucida Sans" w:cs="Lucida Sans"/>
      <w:color w:val="000000"/>
      <w:sz w:val="24"/>
      <w:szCs w:val="24"/>
    </w:rPr>
  </w:style>
  <w:style w:type="table" w:styleId="TabelacomGrelha">
    <w:name w:val="Table Grid"/>
    <w:basedOn w:val="Tabelanormal"/>
    <w:uiPriority w:val="39"/>
    <w:rsid w:val="008430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E470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E47035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F60AA3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F60AA3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F60AA3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F60AA3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F60AA3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arter"/>
    <w:rsid w:val="0075737F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ter">
    <w:name w:val="EndNote Bibliography Title Caráter"/>
    <w:basedOn w:val="textoteseCarter"/>
    <w:link w:val="EndNoteBibliographyTitle"/>
    <w:rsid w:val="0075737F"/>
    <w:rPr>
      <w:rFonts w:ascii="Calibri" w:eastAsia="Calibri" w:hAnsi="Calibri" w:cs="Calibri"/>
      <w:noProof/>
      <w:szCs w:val="20"/>
      <w:lang w:val="en-US"/>
    </w:rPr>
  </w:style>
  <w:style w:type="paragraph" w:customStyle="1" w:styleId="EndNoteBibliography">
    <w:name w:val="EndNote Bibliography"/>
    <w:basedOn w:val="Normal"/>
    <w:link w:val="EndNoteBibliographyCarter"/>
    <w:rsid w:val="0075737F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ter">
    <w:name w:val="EndNote Bibliography Caráter"/>
    <w:basedOn w:val="textoteseCarter"/>
    <w:link w:val="EndNoteBibliography"/>
    <w:rsid w:val="0075737F"/>
    <w:rPr>
      <w:rFonts w:ascii="Calibri" w:eastAsia="Calibri" w:hAnsi="Calibri" w:cs="Calibri"/>
      <w:noProof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A9D2A6-2261-491A-9CB2-84F88F1B0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2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Salta</dc:creator>
  <cp:keywords/>
  <dc:description/>
  <cp:lastModifiedBy>Sofia Salta</cp:lastModifiedBy>
  <cp:revision>9</cp:revision>
  <cp:lastPrinted>2018-08-03T15:33:00Z</cp:lastPrinted>
  <dcterms:created xsi:type="dcterms:W3CDTF">2018-09-24T11:02:00Z</dcterms:created>
  <dcterms:modified xsi:type="dcterms:W3CDTF">2020-05-13T15:00:00Z</dcterms:modified>
</cp:coreProperties>
</file>