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E8258" w14:textId="77777777" w:rsidR="00163D08" w:rsidRPr="00163D08" w:rsidRDefault="00163D08" w:rsidP="00163D08">
      <w:pPr>
        <w:spacing w:line="400" w:lineRule="exact"/>
        <w:jc w:val="left"/>
        <w:rPr>
          <w:rFonts w:ascii="Times New Roman" w:eastAsia="黑体" w:hAnsi="Times New Roman" w:cs="Times New Roman"/>
          <w:sz w:val="20"/>
          <w:szCs w:val="20"/>
        </w:rPr>
      </w:pPr>
      <w:r w:rsidRPr="00163D08">
        <w:rPr>
          <w:rFonts w:ascii="Times New Roman" w:hAnsi="Times New Roman" w:cs="Times New Roman"/>
          <w:b/>
          <w:sz w:val="20"/>
          <w:szCs w:val="20"/>
        </w:rPr>
        <w:t>Table S1</w:t>
      </w:r>
      <w:r w:rsidRPr="00163D08">
        <w:rPr>
          <w:rFonts w:ascii="Times New Roman" w:hAnsi="Times New Roman" w:cs="Times New Roman"/>
          <w:sz w:val="20"/>
          <w:szCs w:val="20"/>
        </w:rPr>
        <w:t xml:space="preserve"> </w:t>
      </w:r>
      <w:r w:rsidRPr="00163D08">
        <w:rPr>
          <w:rFonts w:ascii="Times New Roman" w:eastAsia="黑体" w:hAnsi="Times New Roman" w:cs="Times New Roman"/>
          <w:sz w:val="20"/>
          <w:szCs w:val="20"/>
        </w:rPr>
        <w:t xml:space="preserve">The number of permeation tube </w:t>
      </w:r>
      <w:proofErr w:type="spellStart"/>
      <w:r w:rsidRPr="00163D08">
        <w:rPr>
          <w:rFonts w:ascii="Times New Roman" w:eastAsia="黑体" w:hAnsi="Times New Roman" w:cs="Times New Roman"/>
          <w:sz w:val="20"/>
          <w:szCs w:val="20"/>
        </w:rPr>
        <w:t>inputed</w:t>
      </w:r>
      <w:proofErr w:type="spellEnd"/>
      <w:r w:rsidRPr="00163D08">
        <w:rPr>
          <w:rFonts w:ascii="Times New Roman" w:eastAsia="黑体" w:hAnsi="Times New Roman" w:cs="Times New Roman"/>
          <w:sz w:val="20"/>
          <w:szCs w:val="20"/>
        </w:rPr>
        <w:t xml:space="preserve"> to experimental cattle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3"/>
        <w:gridCol w:w="1701"/>
        <w:gridCol w:w="2694"/>
        <w:gridCol w:w="2716"/>
      </w:tblGrid>
      <w:tr w:rsidR="00163D08" w:rsidRPr="00163D08" w14:paraId="3AB824CC" w14:textId="77777777" w:rsidTr="00AF6949">
        <w:trPr>
          <w:trHeight w:val="20"/>
          <w:jc w:val="center"/>
        </w:trPr>
        <w:tc>
          <w:tcPr>
            <w:tcW w:w="1073" w:type="dxa"/>
            <w:tcBorders>
              <w:top w:val="single" w:sz="12" w:space="0" w:color="auto"/>
              <w:bottom w:val="single" w:sz="4" w:space="0" w:color="auto"/>
            </w:tcBorders>
          </w:tcPr>
          <w:p w14:paraId="28EB4A54" w14:textId="77777777" w:rsidR="00163D08" w:rsidRPr="00163D08" w:rsidRDefault="00163D08" w:rsidP="00AF69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658F429E" w14:textId="77777777" w:rsidR="00163D08" w:rsidRPr="00163D08" w:rsidRDefault="00163D08" w:rsidP="00AF69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Cattle number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</w:tcPr>
          <w:p w14:paraId="43FB99E4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Permeation tube number</w:t>
            </w:r>
          </w:p>
        </w:tc>
        <w:tc>
          <w:tcPr>
            <w:tcW w:w="2716" w:type="dxa"/>
            <w:tcBorders>
              <w:top w:val="single" w:sz="12" w:space="0" w:color="auto"/>
              <w:bottom w:val="single" w:sz="4" w:space="0" w:color="auto"/>
            </w:tcBorders>
          </w:tcPr>
          <w:p w14:paraId="264B8849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Permeation rate (mg·d</w:t>
            </w:r>
            <w:r w:rsidRPr="00163D0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63D08" w:rsidRPr="00163D08" w14:paraId="6518D61C" w14:textId="77777777" w:rsidTr="00AF6949">
        <w:trPr>
          <w:trHeight w:val="20"/>
          <w:jc w:val="center"/>
        </w:trPr>
        <w:tc>
          <w:tcPr>
            <w:tcW w:w="1073" w:type="dxa"/>
            <w:vMerge w:val="restart"/>
            <w:tcBorders>
              <w:top w:val="single" w:sz="4" w:space="0" w:color="auto"/>
            </w:tcBorders>
          </w:tcPr>
          <w:p w14:paraId="45687C80" w14:textId="77777777" w:rsidR="00163D08" w:rsidRPr="00163D08" w:rsidRDefault="00163D08" w:rsidP="00AF69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GC</w:t>
            </w:r>
            <w:r w:rsidRPr="00163D0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7D24E6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FFD62B2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16" w:type="dxa"/>
            <w:tcBorders>
              <w:top w:val="single" w:sz="4" w:space="0" w:color="auto"/>
            </w:tcBorders>
          </w:tcPr>
          <w:p w14:paraId="16C02A06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4.74</w:t>
            </w:r>
          </w:p>
        </w:tc>
      </w:tr>
      <w:tr w:rsidR="00163D08" w:rsidRPr="00163D08" w14:paraId="3D4F5876" w14:textId="77777777" w:rsidTr="00AF6949">
        <w:trPr>
          <w:trHeight w:val="20"/>
          <w:jc w:val="center"/>
        </w:trPr>
        <w:tc>
          <w:tcPr>
            <w:tcW w:w="1073" w:type="dxa"/>
            <w:vMerge/>
          </w:tcPr>
          <w:p w14:paraId="04DAD747" w14:textId="77777777" w:rsidR="00163D08" w:rsidRPr="00163D08" w:rsidRDefault="00163D08" w:rsidP="00AF69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816FDF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32AD96E1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716" w:type="dxa"/>
          </w:tcPr>
          <w:p w14:paraId="4881F98C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4.93</w:t>
            </w:r>
          </w:p>
        </w:tc>
      </w:tr>
      <w:tr w:rsidR="00163D08" w:rsidRPr="00163D08" w14:paraId="1B3E204A" w14:textId="77777777" w:rsidTr="00AF6949">
        <w:trPr>
          <w:trHeight w:val="20"/>
          <w:jc w:val="center"/>
        </w:trPr>
        <w:tc>
          <w:tcPr>
            <w:tcW w:w="1073" w:type="dxa"/>
            <w:vMerge/>
          </w:tcPr>
          <w:p w14:paraId="28017039" w14:textId="77777777" w:rsidR="00163D08" w:rsidRPr="00163D08" w:rsidRDefault="00163D08" w:rsidP="00AF69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3B0DE0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14:paraId="26903C0B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716" w:type="dxa"/>
          </w:tcPr>
          <w:p w14:paraId="065C3A88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4.75</w:t>
            </w:r>
          </w:p>
        </w:tc>
      </w:tr>
      <w:tr w:rsidR="00163D08" w:rsidRPr="00163D08" w14:paraId="26E8EC8B" w14:textId="77777777" w:rsidTr="00AF6949">
        <w:trPr>
          <w:trHeight w:val="20"/>
          <w:jc w:val="center"/>
        </w:trPr>
        <w:tc>
          <w:tcPr>
            <w:tcW w:w="1073" w:type="dxa"/>
            <w:vMerge/>
          </w:tcPr>
          <w:p w14:paraId="39698928" w14:textId="77777777" w:rsidR="00163D08" w:rsidRPr="00163D08" w:rsidRDefault="00163D08" w:rsidP="00AF69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BF87F1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14:paraId="6ECEFC2B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716" w:type="dxa"/>
          </w:tcPr>
          <w:p w14:paraId="15ACF2BD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</w:tc>
      </w:tr>
      <w:tr w:rsidR="00163D08" w:rsidRPr="00163D08" w14:paraId="7AF96DE5" w14:textId="77777777" w:rsidTr="00AF6949">
        <w:trPr>
          <w:trHeight w:val="20"/>
          <w:jc w:val="center"/>
        </w:trPr>
        <w:tc>
          <w:tcPr>
            <w:tcW w:w="1073" w:type="dxa"/>
            <w:vMerge w:val="restart"/>
          </w:tcPr>
          <w:p w14:paraId="50C74698" w14:textId="77777777" w:rsidR="00163D08" w:rsidRPr="00163D08" w:rsidRDefault="00163D08" w:rsidP="00AF69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AO</w:t>
            </w:r>
            <w:r w:rsidRPr="00163D0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701" w:type="dxa"/>
          </w:tcPr>
          <w:p w14:paraId="07EC149B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06DF3A8E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716" w:type="dxa"/>
          </w:tcPr>
          <w:p w14:paraId="3CD60E90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4.63</w:t>
            </w:r>
          </w:p>
        </w:tc>
      </w:tr>
      <w:tr w:rsidR="00163D08" w:rsidRPr="00163D08" w14:paraId="3192A21A" w14:textId="77777777" w:rsidTr="00AF6949">
        <w:trPr>
          <w:trHeight w:val="20"/>
          <w:jc w:val="center"/>
        </w:trPr>
        <w:tc>
          <w:tcPr>
            <w:tcW w:w="1073" w:type="dxa"/>
            <w:vMerge/>
          </w:tcPr>
          <w:p w14:paraId="4DF9E440" w14:textId="77777777" w:rsidR="00163D08" w:rsidRPr="00163D08" w:rsidRDefault="00163D08" w:rsidP="00AF69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B6410C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18EA1C03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716" w:type="dxa"/>
          </w:tcPr>
          <w:p w14:paraId="684170D6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4.41</w:t>
            </w:r>
          </w:p>
        </w:tc>
      </w:tr>
      <w:tr w:rsidR="00163D08" w:rsidRPr="00163D08" w14:paraId="1B6106AE" w14:textId="77777777" w:rsidTr="00AF6949">
        <w:trPr>
          <w:trHeight w:val="20"/>
          <w:jc w:val="center"/>
        </w:trPr>
        <w:tc>
          <w:tcPr>
            <w:tcW w:w="1073" w:type="dxa"/>
            <w:vMerge/>
          </w:tcPr>
          <w:p w14:paraId="6161898C" w14:textId="77777777" w:rsidR="00163D08" w:rsidRPr="00163D08" w:rsidRDefault="00163D08" w:rsidP="00AF69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75E6B259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bottom w:val="nil"/>
            </w:tcBorders>
          </w:tcPr>
          <w:p w14:paraId="2E54EF27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716" w:type="dxa"/>
            <w:tcBorders>
              <w:bottom w:val="nil"/>
            </w:tcBorders>
          </w:tcPr>
          <w:p w14:paraId="0B677786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</w:p>
        </w:tc>
      </w:tr>
      <w:tr w:rsidR="00163D08" w:rsidRPr="00163D08" w14:paraId="0C7389A4" w14:textId="77777777" w:rsidTr="00AF6949">
        <w:trPr>
          <w:trHeight w:val="20"/>
          <w:jc w:val="center"/>
        </w:trPr>
        <w:tc>
          <w:tcPr>
            <w:tcW w:w="1073" w:type="dxa"/>
            <w:vMerge/>
            <w:tcBorders>
              <w:bottom w:val="single" w:sz="12" w:space="0" w:color="auto"/>
            </w:tcBorders>
          </w:tcPr>
          <w:p w14:paraId="744A011F" w14:textId="77777777" w:rsidR="00163D08" w:rsidRPr="00163D08" w:rsidRDefault="00163D08" w:rsidP="00AF694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561A0024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nil"/>
              <w:bottom w:val="single" w:sz="12" w:space="0" w:color="auto"/>
            </w:tcBorders>
          </w:tcPr>
          <w:p w14:paraId="3E8444E9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716" w:type="dxa"/>
            <w:tcBorders>
              <w:top w:val="nil"/>
              <w:bottom w:val="single" w:sz="12" w:space="0" w:color="auto"/>
            </w:tcBorders>
          </w:tcPr>
          <w:p w14:paraId="735484B2" w14:textId="77777777" w:rsidR="00163D08" w:rsidRPr="00163D08" w:rsidRDefault="00163D08" w:rsidP="00AF6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4.86</w:t>
            </w:r>
          </w:p>
        </w:tc>
      </w:tr>
    </w:tbl>
    <w:p w14:paraId="47741E7C" w14:textId="77777777" w:rsidR="00163D08" w:rsidRPr="00163D08" w:rsidRDefault="00163D08" w:rsidP="00163D08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163D08">
        <w:rPr>
          <w:rFonts w:ascii="Times New Roman" w:eastAsia="宋体" w:hAnsi="Times New Roman" w:cs="Times New Roman"/>
          <w:sz w:val="20"/>
          <w:szCs w:val="20"/>
          <w:vertAlign w:val="superscript"/>
          <w:lang w:val="en-GB"/>
        </w:rPr>
        <w:t>1)</w:t>
      </w:r>
      <w:r w:rsidRPr="00163D08">
        <w:rPr>
          <w:rFonts w:ascii="Times New Roman" w:eastAsia="宋体" w:hAnsi="Times New Roman" w:cs="Times New Roman"/>
          <w:sz w:val="20"/>
          <w:szCs w:val="20"/>
          <w:lang w:val="en-GB"/>
        </w:rPr>
        <w:t>CG=</w:t>
      </w:r>
      <w:r w:rsidRPr="00163D08">
        <w:rPr>
          <w:rFonts w:ascii="Times New Roman" w:eastAsia="宋体" w:hAnsi="Times New Roman" w:cs="Times New Roman"/>
          <w:sz w:val="20"/>
          <w:szCs w:val="20"/>
        </w:rPr>
        <w:t xml:space="preserve"> control group fed with basal diet.</w:t>
      </w:r>
    </w:p>
    <w:p w14:paraId="4CC266F1" w14:textId="77777777" w:rsidR="00163D08" w:rsidRPr="00163D08" w:rsidRDefault="00163D08" w:rsidP="00163D08">
      <w:pPr>
        <w:spacing w:line="360" w:lineRule="auto"/>
        <w:rPr>
          <w:rFonts w:ascii="Times New Roman" w:eastAsia="宋体" w:hAnsi="Times New Roman" w:cs="Times New Roman"/>
          <w:sz w:val="20"/>
          <w:szCs w:val="20"/>
          <w:lang w:val="en-GB"/>
        </w:rPr>
      </w:pPr>
      <w:r w:rsidRPr="00163D08">
        <w:rPr>
          <w:rFonts w:ascii="Times New Roman" w:eastAsia="宋体" w:hAnsi="Times New Roman" w:cs="Times New Roman"/>
          <w:sz w:val="20"/>
          <w:szCs w:val="20"/>
          <w:vertAlign w:val="superscript"/>
        </w:rPr>
        <w:t>2)</w:t>
      </w:r>
      <w:r w:rsidRPr="00163D08">
        <w:rPr>
          <w:rFonts w:ascii="Times New Roman" w:eastAsia="宋体" w:hAnsi="Times New Roman" w:cs="Times New Roman"/>
          <w:sz w:val="20"/>
          <w:szCs w:val="20"/>
        </w:rPr>
        <w:t xml:space="preserve">AO= </w:t>
      </w:r>
      <w:r w:rsidRPr="00163D08">
        <w:rPr>
          <w:rFonts w:ascii="Times New Roman" w:hAnsi="Times New Roman" w:cs="Times New Roman"/>
          <w:sz w:val="20"/>
          <w:szCs w:val="20"/>
        </w:rPr>
        <w:t xml:space="preserve">basal diet+ 6 g </w:t>
      </w:r>
      <w:r w:rsidRPr="00163D08">
        <w:rPr>
          <w:rFonts w:ascii="Times New Roman" w:hAnsi="Times New Roman" w:cs="Times New Roman"/>
          <w:i/>
          <w:sz w:val="20"/>
          <w:szCs w:val="20"/>
        </w:rPr>
        <w:t xml:space="preserve">A. oryzae </w:t>
      </w:r>
      <w:r w:rsidRPr="00163D08">
        <w:rPr>
          <w:rFonts w:ascii="Times New Roman" w:hAnsi="Times New Roman" w:cs="Times New Roman"/>
          <w:sz w:val="20"/>
          <w:szCs w:val="20"/>
        </w:rPr>
        <w:t>per head per day</w:t>
      </w:r>
      <w:r w:rsidRPr="00163D08">
        <w:rPr>
          <w:rFonts w:ascii="Times New Roman" w:eastAsia="宋体" w:hAnsi="Times New Roman" w:cs="Times New Roman"/>
          <w:sz w:val="20"/>
          <w:szCs w:val="20"/>
        </w:rPr>
        <w:t>.</w:t>
      </w:r>
    </w:p>
    <w:p w14:paraId="58F41AF8" w14:textId="77777777" w:rsidR="00163D08" w:rsidRPr="00163D08" w:rsidRDefault="00163D08" w:rsidP="00163D08">
      <w:pPr>
        <w:widowControl/>
        <w:jc w:val="left"/>
        <w:rPr>
          <w:sz w:val="20"/>
          <w:szCs w:val="20"/>
          <w:lang w:val="en-GB"/>
        </w:rPr>
      </w:pPr>
    </w:p>
    <w:p w14:paraId="27BB79C2" w14:textId="77777777" w:rsidR="00163D08" w:rsidRPr="00163D08" w:rsidRDefault="00163D08" w:rsidP="00163D08">
      <w:pPr>
        <w:widowControl/>
        <w:jc w:val="left"/>
        <w:rPr>
          <w:sz w:val="20"/>
          <w:szCs w:val="20"/>
        </w:rPr>
      </w:pPr>
      <w:r w:rsidRPr="00163D08">
        <w:rPr>
          <w:sz w:val="20"/>
          <w:szCs w:val="20"/>
        </w:rPr>
        <w:br w:type="page"/>
      </w:r>
    </w:p>
    <w:p w14:paraId="5E3ABCE6" w14:textId="77777777" w:rsidR="00163D08" w:rsidRPr="00163D08" w:rsidRDefault="00163D08" w:rsidP="00163D08">
      <w:pPr>
        <w:spacing w:line="400" w:lineRule="exact"/>
        <w:rPr>
          <w:rFonts w:ascii="Times New Roman" w:eastAsia="黑体" w:hAnsi="Times New Roman" w:cs="Times New Roman"/>
          <w:sz w:val="20"/>
          <w:szCs w:val="20"/>
        </w:rPr>
      </w:pPr>
      <w:r w:rsidRPr="00163D08">
        <w:rPr>
          <w:rFonts w:ascii="Times New Roman" w:eastAsia="黑体" w:hAnsi="Times New Roman" w:cs="Times New Roman"/>
          <w:b/>
          <w:sz w:val="20"/>
          <w:szCs w:val="20"/>
        </w:rPr>
        <w:lastRenderedPageBreak/>
        <w:t>Table S2</w:t>
      </w:r>
      <w:r w:rsidRPr="00163D08">
        <w:rPr>
          <w:rFonts w:ascii="Times New Roman" w:eastAsia="黑体" w:hAnsi="Times New Roman" w:cs="Times New Roman"/>
          <w:sz w:val="20"/>
          <w:szCs w:val="20"/>
        </w:rPr>
        <w:t xml:space="preserve"> Permeation rate of permeation tube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979"/>
        <w:gridCol w:w="990"/>
        <w:gridCol w:w="1134"/>
        <w:gridCol w:w="1610"/>
      </w:tblGrid>
      <w:tr w:rsidR="00163D08" w:rsidRPr="00163D08" w14:paraId="2857EDF6" w14:textId="77777777" w:rsidTr="00AF6949">
        <w:tc>
          <w:tcPr>
            <w:tcW w:w="1809" w:type="dxa"/>
            <w:tcBorders>
              <w:top w:val="single" w:sz="12" w:space="0" w:color="auto"/>
              <w:bottom w:val="single" w:sz="4" w:space="0" w:color="auto"/>
            </w:tcBorders>
          </w:tcPr>
          <w:p w14:paraId="0E6DB0F4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Permeation tube number</w:t>
            </w:r>
          </w:p>
        </w:tc>
        <w:tc>
          <w:tcPr>
            <w:tcW w:w="2979" w:type="dxa"/>
            <w:tcBorders>
              <w:top w:val="single" w:sz="12" w:space="0" w:color="auto"/>
              <w:bottom w:val="single" w:sz="4" w:space="0" w:color="auto"/>
            </w:tcBorders>
          </w:tcPr>
          <w:p w14:paraId="212A3B9D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Regression equation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auto"/>
            </w:tcBorders>
          </w:tcPr>
          <w:p w14:paraId="6C3DA7A3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163D0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1454FB7F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Sig.</w:t>
            </w:r>
          </w:p>
        </w:tc>
        <w:tc>
          <w:tcPr>
            <w:tcW w:w="1610" w:type="dxa"/>
            <w:tcBorders>
              <w:top w:val="single" w:sz="12" w:space="0" w:color="auto"/>
              <w:bottom w:val="single" w:sz="4" w:space="0" w:color="auto"/>
            </w:tcBorders>
          </w:tcPr>
          <w:p w14:paraId="1B41048A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Permeation rate (mg·d</w:t>
            </w:r>
            <w:r w:rsidRPr="00163D0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63D08" w:rsidRPr="00163D08" w14:paraId="055996C2" w14:textId="77777777" w:rsidTr="00AF6949">
        <w:tc>
          <w:tcPr>
            <w:tcW w:w="1809" w:type="dxa"/>
            <w:tcBorders>
              <w:bottom w:val="nil"/>
            </w:tcBorders>
          </w:tcPr>
          <w:p w14:paraId="5050C950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9" w:type="dxa"/>
            <w:tcBorders>
              <w:bottom w:val="nil"/>
            </w:tcBorders>
          </w:tcPr>
          <w:p w14:paraId="4647DED3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-0.00320 x + 37.08282</w:t>
            </w:r>
          </w:p>
        </w:tc>
        <w:tc>
          <w:tcPr>
            <w:tcW w:w="990" w:type="dxa"/>
            <w:tcBorders>
              <w:bottom w:val="nil"/>
            </w:tcBorders>
          </w:tcPr>
          <w:p w14:paraId="4E3C198C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bottom w:val="nil"/>
            </w:tcBorders>
          </w:tcPr>
          <w:p w14:paraId="72ACE1FA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bottom w:val="nil"/>
            </w:tcBorders>
          </w:tcPr>
          <w:p w14:paraId="6D663704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</w:tr>
      <w:tr w:rsidR="00163D08" w:rsidRPr="00163D08" w14:paraId="4294BDC6" w14:textId="77777777" w:rsidTr="00AF6949">
        <w:tc>
          <w:tcPr>
            <w:tcW w:w="1809" w:type="dxa"/>
            <w:tcBorders>
              <w:top w:val="nil"/>
              <w:bottom w:val="nil"/>
            </w:tcBorders>
          </w:tcPr>
          <w:p w14:paraId="58F93F28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9" w:type="dxa"/>
            <w:tcBorders>
              <w:top w:val="nil"/>
              <w:bottom w:val="nil"/>
            </w:tcBorders>
            <w:vAlign w:val="center"/>
          </w:tcPr>
          <w:p w14:paraId="6CF8C196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-0.00154 x + 36.29169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E279274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2A2276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3E78FD28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</w:tr>
      <w:tr w:rsidR="00163D08" w:rsidRPr="00163D08" w14:paraId="1FEE131C" w14:textId="77777777" w:rsidTr="00AF6949">
        <w:tc>
          <w:tcPr>
            <w:tcW w:w="1809" w:type="dxa"/>
            <w:tcBorders>
              <w:top w:val="nil"/>
              <w:bottom w:val="nil"/>
            </w:tcBorders>
          </w:tcPr>
          <w:p w14:paraId="5F413164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79" w:type="dxa"/>
            <w:tcBorders>
              <w:top w:val="nil"/>
              <w:bottom w:val="nil"/>
            </w:tcBorders>
            <w:vAlign w:val="center"/>
          </w:tcPr>
          <w:p w14:paraId="6310A8B6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-0.00187 x + 36.83039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12530BA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CB048B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397A3272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</w:tr>
      <w:tr w:rsidR="00163D08" w:rsidRPr="00163D08" w14:paraId="194496B6" w14:textId="77777777" w:rsidTr="00AF6949">
        <w:tc>
          <w:tcPr>
            <w:tcW w:w="1809" w:type="dxa"/>
            <w:tcBorders>
              <w:top w:val="nil"/>
              <w:bottom w:val="nil"/>
            </w:tcBorders>
          </w:tcPr>
          <w:p w14:paraId="0B5FEEE5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79" w:type="dxa"/>
            <w:tcBorders>
              <w:top w:val="nil"/>
              <w:bottom w:val="nil"/>
            </w:tcBorders>
            <w:vAlign w:val="center"/>
          </w:tcPr>
          <w:p w14:paraId="7A5C72DF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-0.00170 x + 36.70651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47AFD13E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FB17A8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41C76398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</w:tr>
      <w:tr w:rsidR="00163D08" w:rsidRPr="00163D08" w14:paraId="2EB3DF22" w14:textId="77777777" w:rsidTr="00AF6949">
        <w:tc>
          <w:tcPr>
            <w:tcW w:w="1809" w:type="dxa"/>
            <w:tcBorders>
              <w:top w:val="nil"/>
              <w:bottom w:val="nil"/>
            </w:tcBorders>
          </w:tcPr>
          <w:p w14:paraId="77568B72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979" w:type="dxa"/>
            <w:tcBorders>
              <w:top w:val="nil"/>
              <w:bottom w:val="nil"/>
            </w:tcBorders>
            <w:vAlign w:val="center"/>
          </w:tcPr>
          <w:p w14:paraId="4E30919E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-0.00176 x + 36.56009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384F4852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496372C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21CF7478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</w:tr>
      <w:tr w:rsidR="00163D08" w:rsidRPr="00163D08" w14:paraId="2D8E87C3" w14:textId="77777777" w:rsidTr="00AF6949">
        <w:tc>
          <w:tcPr>
            <w:tcW w:w="1809" w:type="dxa"/>
            <w:tcBorders>
              <w:top w:val="nil"/>
              <w:bottom w:val="nil"/>
            </w:tcBorders>
          </w:tcPr>
          <w:p w14:paraId="4583F664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979" w:type="dxa"/>
            <w:tcBorders>
              <w:top w:val="nil"/>
              <w:bottom w:val="nil"/>
            </w:tcBorders>
            <w:vAlign w:val="center"/>
          </w:tcPr>
          <w:p w14:paraId="72902867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-0.00292 x + 36.81471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F6ADB99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17750E0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3966887A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</w:tr>
      <w:tr w:rsidR="00163D08" w:rsidRPr="00163D08" w14:paraId="7FB7B12D" w14:textId="77777777" w:rsidTr="00AF6949">
        <w:tc>
          <w:tcPr>
            <w:tcW w:w="1809" w:type="dxa"/>
            <w:tcBorders>
              <w:top w:val="nil"/>
              <w:bottom w:val="nil"/>
            </w:tcBorders>
          </w:tcPr>
          <w:p w14:paraId="4FFB1CB4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979" w:type="dxa"/>
            <w:tcBorders>
              <w:top w:val="nil"/>
              <w:bottom w:val="nil"/>
            </w:tcBorders>
            <w:vAlign w:val="center"/>
          </w:tcPr>
          <w:p w14:paraId="6F890F90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-0.00306 x + 36.33096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826EFE9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CEAD5E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7BDD9C07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</w:p>
        </w:tc>
      </w:tr>
      <w:tr w:rsidR="00163D08" w:rsidRPr="00163D08" w14:paraId="2257D07B" w14:textId="77777777" w:rsidTr="00AF6949">
        <w:tc>
          <w:tcPr>
            <w:tcW w:w="1809" w:type="dxa"/>
            <w:tcBorders>
              <w:top w:val="nil"/>
              <w:bottom w:val="nil"/>
            </w:tcBorders>
          </w:tcPr>
          <w:p w14:paraId="4514F645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979" w:type="dxa"/>
            <w:tcBorders>
              <w:top w:val="nil"/>
              <w:bottom w:val="nil"/>
            </w:tcBorders>
            <w:vAlign w:val="center"/>
          </w:tcPr>
          <w:p w14:paraId="503896B3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-0.00241 x + 36.89984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5FA1E81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7710DAA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1725DB39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</w:p>
        </w:tc>
      </w:tr>
      <w:tr w:rsidR="00163D08" w:rsidRPr="00163D08" w14:paraId="121B2881" w14:textId="77777777" w:rsidTr="00AF6949">
        <w:tc>
          <w:tcPr>
            <w:tcW w:w="1809" w:type="dxa"/>
            <w:tcBorders>
              <w:top w:val="nil"/>
              <w:bottom w:val="nil"/>
            </w:tcBorders>
          </w:tcPr>
          <w:p w14:paraId="1DE5D00F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979" w:type="dxa"/>
            <w:tcBorders>
              <w:top w:val="nil"/>
              <w:bottom w:val="nil"/>
            </w:tcBorders>
            <w:vAlign w:val="center"/>
          </w:tcPr>
          <w:p w14:paraId="146B8CF8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-0.00260 x + 36.42243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D0BBE70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95BF4E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79D8ED79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2.60</w:t>
            </w:r>
          </w:p>
        </w:tc>
      </w:tr>
      <w:tr w:rsidR="00163D08" w:rsidRPr="00163D08" w14:paraId="5277BE9A" w14:textId="77777777" w:rsidTr="00AF6949">
        <w:tc>
          <w:tcPr>
            <w:tcW w:w="1809" w:type="dxa"/>
            <w:tcBorders>
              <w:top w:val="nil"/>
              <w:bottom w:val="nil"/>
            </w:tcBorders>
          </w:tcPr>
          <w:p w14:paraId="36EDA5EB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979" w:type="dxa"/>
            <w:tcBorders>
              <w:top w:val="nil"/>
              <w:bottom w:val="nil"/>
            </w:tcBorders>
            <w:vAlign w:val="center"/>
          </w:tcPr>
          <w:p w14:paraId="56030608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-0.00222 x + 36.66402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4D0B3CB1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243FB2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60AC70FF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</w:tr>
      <w:tr w:rsidR="00163D08" w:rsidRPr="00163D08" w14:paraId="3843304D" w14:textId="77777777" w:rsidTr="00AF6949">
        <w:tc>
          <w:tcPr>
            <w:tcW w:w="1809" w:type="dxa"/>
            <w:tcBorders>
              <w:top w:val="nil"/>
              <w:bottom w:val="nil"/>
            </w:tcBorders>
          </w:tcPr>
          <w:p w14:paraId="56D7FD39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979" w:type="dxa"/>
            <w:tcBorders>
              <w:top w:val="nil"/>
              <w:bottom w:val="nil"/>
            </w:tcBorders>
            <w:vAlign w:val="center"/>
          </w:tcPr>
          <w:p w14:paraId="371A6766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-0.00305 x + 36.43269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0AFD78EB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9148013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6282354A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</w:tr>
      <w:tr w:rsidR="00163D08" w:rsidRPr="00163D08" w14:paraId="615BF060" w14:textId="77777777" w:rsidTr="00AF6949">
        <w:tc>
          <w:tcPr>
            <w:tcW w:w="1809" w:type="dxa"/>
            <w:tcBorders>
              <w:top w:val="nil"/>
              <w:bottom w:val="nil"/>
            </w:tcBorders>
          </w:tcPr>
          <w:p w14:paraId="04A0BA57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979" w:type="dxa"/>
            <w:tcBorders>
              <w:top w:val="nil"/>
              <w:bottom w:val="nil"/>
            </w:tcBorders>
            <w:vAlign w:val="center"/>
          </w:tcPr>
          <w:p w14:paraId="25195035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-0.00270 x + 36.49427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5726C85C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5E159BA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313BE20E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</w:tc>
      </w:tr>
      <w:tr w:rsidR="00163D08" w:rsidRPr="00163D08" w14:paraId="5D8FF78B" w14:textId="77777777" w:rsidTr="00AF6949">
        <w:tc>
          <w:tcPr>
            <w:tcW w:w="1809" w:type="dxa"/>
            <w:tcBorders>
              <w:top w:val="nil"/>
              <w:bottom w:val="nil"/>
            </w:tcBorders>
          </w:tcPr>
          <w:p w14:paraId="1F21830C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979" w:type="dxa"/>
            <w:tcBorders>
              <w:top w:val="nil"/>
              <w:bottom w:val="nil"/>
            </w:tcBorders>
            <w:vAlign w:val="center"/>
          </w:tcPr>
          <w:p w14:paraId="63AD139D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-0.00231 x + 36.76976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01D646FB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46DAF9A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4EF66510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</w:tr>
      <w:tr w:rsidR="00163D08" w:rsidRPr="00163D08" w14:paraId="1DA8430E" w14:textId="77777777" w:rsidTr="00AF6949">
        <w:tc>
          <w:tcPr>
            <w:tcW w:w="1809" w:type="dxa"/>
            <w:tcBorders>
              <w:top w:val="nil"/>
              <w:bottom w:val="nil"/>
            </w:tcBorders>
          </w:tcPr>
          <w:p w14:paraId="77187C70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979" w:type="dxa"/>
            <w:tcBorders>
              <w:top w:val="nil"/>
              <w:bottom w:val="nil"/>
            </w:tcBorders>
            <w:vAlign w:val="center"/>
          </w:tcPr>
          <w:p w14:paraId="016AD8F1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 xml:space="preserve">y = -0.00258 x + 36.52472 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B113997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DB3DDB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1BE0E46F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</w:tr>
      <w:tr w:rsidR="00163D08" w:rsidRPr="00163D08" w14:paraId="4D07A151" w14:textId="77777777" w:rsidTr="00AF6949">
        <w:tc>
          <w:tcPr>
            <w:tcW w:w="1809" w:type="dxa"/>
            <w:tcBorders>
              <w:top w:val="nil"/>
              <w:bottom w:val="nil"/>
            </w:tcBorders>
          </w:tcPr>
          <w:p w14:paraId="5B21238F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979" w:type="dxa"/>
            <w:tcBorders>
              <w:top w:val="nil"/>
              <w:bottom w:val="nil"/>
            </w:tcBorders>
            <w:vAlign w:val="center"/>
          </w:tcPr>
          <w:p w14:paraId="215E1CFD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-0.00210 x + 36.47250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328AC8F0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4B6D6A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15B14743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</w:tr>
      <w:tr w:rsidR="00163D08" w:rsidRPr="00163D08" w14:paraId="28CFB2AB" w14:textId="77777777" w:rsidTr="00AF6949">
        <w:tc>
          <w:tcPr>
            <w:tcW w:w="1809" w:type="dxa"/>
            <w:tcBorders>
              <w:top w:val="nil"/>
              <w:bottom w:val="single" w:sz="12" w:space="0" w:color="auto"/>
            </w:tcBorders>
          </w:tcPr>
          <w:p w14:paraId="38C4814F" w14:textId="77777777" w:rsidR="00163D08" w:rsidRPr="00163D08" w:rsidRDefault="00163D08" w:rsidP="00AF6949">
            <w:pPr>
              <w:spacing w:line="40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979" w:type="dxa"/>
            <w:tcBorders>
              <w:top w:val="nil"/>
              <w:bottom w:val="single" w:sz="12" w:space="0" w:color="auto"/>
            </w:tcBorders>
            <w:vAlign w:val="center"/>
          </w:tcPr>
          <w:p w14:paraId="65A18837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y = -0.00228 x + 37.01962</w:t>
            </w:r>
          </w:p>
        </w:tc>
        <w:tc>
          <w:tcPr>
            <w:tcW w:w="990" w:type="dxa"/>
            <w:tcBorders>
              <w:top w:val="nil"/>
              <w:bottom w:val="single" w:sz="12" w:space="0" w:color="auto"/>
            </w:tcBorders>
          </w:tcPr>
          <w:p w14:paraId="00F3A1FE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1D9A31FE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10" w:type="dxa"/>
            <w:tcBorders>
              <w:top w:val="nil"/>
              <w:bottom w:val="single" w:sz="12" w:space="0" w:color="auto"/>
            </w:tcBorders>
          </w:tcPr>
          <w:p w14:paraId="3F7C90E7" w14:textId="77777777" w:rsidR="00163D08" w:rsidRPr="00163D08" w:rsidRDefault="00163D08" w:rsidP="00AF694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D08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</w:tr>
    </w:tbl>
    <w:p w14:paraId="56C4F0CC" w14:textId="77777777" w:rsidR="00DF1492" w:rsidRPr="00163D08" w:rsidRDefault="00DF1492">
      <w:pPr>
        <w:rPr>
          <w:sz w:val="20"/>
          <w:szCs w:val="20"/>
        </w:rPr>
      </w:pPr>
    </w:p>
    <w:sectPr w:rsidR="00DF1492" w:rsidRPr="00163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16048" w14:textId="77777777" w:rsidR="005F02C9" w:rsidRDefault="005F02C9" w:rsidP="00163D08">
      <w:r>
        <w:separator/>
      </w:r>
    </w:p>
  </w:endnote>
  <w:endnote w:type="continuationSeparator" w:id="0">
    <w:p w14:paraId="6F4D1235" w14:textId="77777777" w:rsidR="005F02C9" w:rsidRDefault="005F02C9" w:rsidP="0016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C9F9E" w14:textId="77777777" w:rsidR="005F02C9" w:rsidRDefault="005F02C9" w:rsidP="00163D08">
      <w:r>
        <w:separator/>
      </w:r>
    </w:p>
  </w:footnote>
  <w:footnote w:type="continuationSeparator" w:id="0">
    <w:p w14:paraId="0D353DB2" w14:textId="77777777" w:rsidR="005F02C9" w:rsidRDefault="005F02C9" w:rsidP="00163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92"/>
    <w:rsid w:val="00163D08"/>
    <w:rsid w:val="001739AD"/>
    <w:rsid w:val="005F02C9"/>
    <w:rsid w:val="00DF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D67C929-C482-47EC-9652-DEF48BCF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D08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D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163D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3D0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163D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红瑞 张</dc:creator>
  <cp:keywords/>
  <dc:description/>
  <cp:lastModifiedBy>红瑞 张</cp:lastModifiedBy>
  <cp:revision>2</cp:revision>
  <dcterms:created xsi:type="dcterms:W3CDTF">2024-05-27T09:12:00Z</dcterms:created>
  <dcterms:modified xsi:type="dcterms:W3CDTF">2024-05-27T09:13:00Z</dcterms:modified>
</cp:coreProperties>
</file>