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D9AB76" w14:textId="77777777" w:rsidR="00974307" w:rsidRDefault="00974307" w:rsidP="00974307">
      <w:bookmarkStart w:id="0" w:name="_GoBack"/>
      <w:bookmarkEnd w:id="0"/>
      <w:r>
        <w:t xml:space="preserve">Highlight: </w:t>
      </w:r>
    </w:p>
    <w:p w14:paraId="77BE0948" w14:textId="6F509B58" w:rsidR="00974307" w:rsidRDefault="00974307" w:rsidP="00974307">
      <w:r>
        <w:t xml:space="preserve">1. </w:t>
      </w:r>
      <w:r w:rsidRPr="00974307">
        <w:rPr>
          <w:i/>
          <w:iCs/>
        </w:rPr>
        <w:t xml:space="preserve">A. </w:t>
      </w:r>
      <w:proofErr w:type="spellStart"/>
      <w:r w:rsidRPr="00974307">
        <w:rPr>
          <w:i/>
          <w:iCs/>
        </w:rPr>
        <w:t>carbonarius</w:t>
      </w:r>
      <w:proofErr w:type="spellEnd"/>
      <w:r w:rsidRPr="00974307">
        <w:t xml:space="preserve"> and </w:t>
      </w:r>
      <w:proofErr w:type="spellStart"/>
      <w:r w:rsidRPr="00974307">
        <w:rPr>
          <w:i/>
          <w:iCs/>
        </w:rPr>
        <w:t>Eurotium</w:t>
      </w:r>
      <w:proofErr w:type="spellEnd"/>
      <w:r w:rsidRPr="00974307">
        <w:t xml:space="preserve"> sp.</w:t>
      </w:r>
      <w:r>
        <w:t xml:space="preserve"> are the most common isolated fungal species that can decompose </w:t>
      </w:r>
      <w:proofErr w:type="spellStart"/>
      <w:r>
        <w:t>microplastics</w:t>
      </w:r>
      <w:proofErr w:type="spellEnd"/>
      <w:r>
        <w:t>.</w:t>
      </w:r>
    </w:p>
    <w:p w14:paraId="0FAC6012" w14:textId="2F69222B" w:rsidR="00974307" w:rsidRDefault="00974307" w:rsidP="00974307">
      <w:r>
        <w:t xml:space="preserve">2. </w:t>
      </w:r>
      <w:r w:rsidRPr="00974307">
        <w:t xml:space="preserve">High-density polyethylene (HDPE) </w:t>
      </w:r>
      <w:r>
        <w:t>showed a high degradation by fungi compared to Polystyrene (PS).</w:t>
      </w:r>
    </w:p>
    <w:p w14:paraId="6C63E293" w14:textId="4A3BF9A5" w:rsidR="00D57D5F" w:rsidRDefault="00974307" w:rsidP="00974307">
      <w:r>
        <w:t xml:space="preserve">3.  </w:t>
      </w:r>
      <w:proofErr w:type="spellStart"/>
      <w:r w:rsidRPr="00974307">
        <w:rPr>
          <w:i/>
          <w:iCs/>
        </w:rPr>
        <w:t>Eurotium</w:t>
      </w:r>
      <w:proofErr w:type="spellEnd"/>
      <w:r>
        <w:t xml:space="preserve"> sp. has a higher ability to degrade HDPE at 28  </w:t>
      </w:r>
      <w:r>
        <w:rPr>
          <w:rFonts w:ascii="Calibri" w:hAnsi="Calibri" w:cs="Calibri"/>
        </w:rPr>
        <w:t>ͦ</w:t>
      </w:r>
      <w:r>
        <w:t xml:space="preserve">C, in 50 days, and a pH value </w:t>
      </w:r>
      <w:r w:rsidR="001A1E47">
        <w:t xml:space="preserve">of </w:t>
      </w:r>
      <w:r>
        <w:t>5.</w:t>
      </w:r>
    </w:p>
    <w:sectPr w:rsidR="00D57D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A0N7c0Mzc3NzEwsjRR0lEKTi0uzszPAykwrAUAv2nDvywAAAA="/>
  </w:docVars>
  <w:rsids>
    <w:rsidRoot w:val="00974307"/>
    <w:rsid w:val="001A1E47"/>
    <w:rsid w:val="001D0562"/>
    <w:rsid w:val="002E02AE"/>
    <w:rsid w:val="00974307"/>
    <w:rsid w:val="00A4215E"/>
    <w:rsid w:val="00D57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687B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43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3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43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43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43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43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43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43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43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3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3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43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43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43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43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43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43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43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43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4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43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43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43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43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43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43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43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43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4307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43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3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43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43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43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43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43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43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43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3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3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43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43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43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43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43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43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43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43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4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43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43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43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43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43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43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43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43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43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Fikrat Hasan</dc:creator>
  <cp:lastModifiedBy>NS</cp:lastModifiedBy>
  <cp:revision>2</cp:revision>
  <dcterms:created xsi:type="dcterms:W3CDTF">2024-05-14T16:33:00Z</dcterms:created>
  <dcterms:modified xsi:type="dcterms:W3CDTF">2024-05-14T16:33:00Z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7e68f4cc-e561-4504-9aec-b4cbe053c913</vt:lpwstr>
  </property>
</Properties>
</file>