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4997A0" w14:textId="77777777" w:rsidR="00196780" w:rsidRPr="00BA0A5E" w:rsidRDefault="00196780" w:rsidP="00196780">
      <w:pPr>
        <w:tabs>
          <w:tab w:val="left" w:pos="231"/>
        </w:tabs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3. The risk score and group of each advanced RCC sample from ICGC database</w:t>
      </w:r>
      <w:r w:rsidRPr="00A25C57">
        <w:t xml:space="preserve"> </w:t>
      </w:r>
      <w:r>
        <w:rPr>
          <w:rFonts w:ascii="Times New Roman" w:hAnsi="Times New Roman" w:cs="Times New Roman"/>
          <w:sz w:val="24"/>
          <w:szCs w:val="24"/>
        </w:rPr>
        <w:t>calculated by</w:t>
      </w:r>
      <w:r w:rsidRPr="00A25C57">
        <w:rPr>
          <w:rFonts w:ascii="Times New Roman" w:hAnsi="Times New Roman" w:cs="Times New Roman"/>
          <w:sz w:val="24"/>
          <w:szCs w:val="24"/>
        </w:rPr>
        <w:t xml:space="preserve"> the </w:t>
      </w:r>
      <w:r w:rsidRPr="00CF49BE">
        <w:rPr>
          <w:rFonts w:ascii="Times New Roman" w:hAnsi="Times New Roman" w:cs="Times New Roman"/>
          <w:sz w:val="24"/>
          <w:szCs w:val="24"/>
        </w:rPr>
        <w:t>prognostic risk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5C57">
        <w:rPr>
          <w:rFonts w:ascii="Times New Roman" w:hAnsi="Times New Roman" w:cs="Times New Roman"/>
          <w:sz w:val="24"/>
          <w:szCs w:val="24"/>
        </w:rPr>
        <w:t>model</w:t>
      </w:r>
      <w:r>
        <w:rPr>
          <w:rFonts w:ascii="Times New Roman" w:hAnsi="Times New Roman" w:cs="Times New Roman"/>
          <w:sz w:val="24"/>
          <w:szCs w:val="24"/>
        </w:rPr>
        <w:t xml:space="preserve"> with genes combination</w:t>
      </w:r>
      <w:r w:rsidRPr="00437304">
        <w:t xml:space="preserve"> </w:t>
      </w:r>
      <w:r>
        <w:rPr>
          <w:rFonts w:ascii="Times New Roman" w:hAnsi="Times New Roman" w:cs="Times New Roman"/>
          <w:sz w:val="24"/>
          <w:szCs w:val="24"/>
        </w:rPr>
        <w:t>(ICGC</w:t>
      </w:r>
      <w:r w:rsidRPr="00437304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62E2F">
        <w:rPr>
          <w:rFonts w:ascii="Times New Roman" w:hAnsi="Times New Roman" w:cs="Times New Roman"/>
          <w:sz w:val="24"/>
          <w:szCs w:val="24"/>
        </w:rPr>
        <w:t xml:space="preserve">nternational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62E2F">
        <w:rPr>
          <w:rFonts w:ascii="Times New Roman" w:hAnsi="Times New Roman" w:cs="Times New Roman"/>
          <w:sz w:val="24"/>
          <w:szCs w:val="24"/>
        </w:rPr>
        <w:t xml:space="preserve">ancer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362E2F">
        <w:rPr>
          <w:rFonts w:ascii="Times New Roman" w:hAnsi="Times New Roman" w:cs="Times New Roman"/>
          <w:sz w:val="24"/>
          <w:szCs w:val="24"/>
        </w:rPr>
        <w:t xml:space="preserve">enome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62E2F">
        <w:rPr>
          <w:rFonts w:ascii="Times New Roman" w:hAnsi="Times New Roman" w:cs="Times New Roman"/>
          <w:sz w:val="24"/>
          <w:szCs w:val="24"/>
        </w:rPr>
        <w:t>onsortium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092DB99" w14:textId="1582CE30" w:rsidR="00FE7BFE" w:rsidRDefault="00FE7BFE"/>
    <w:tbl>
      <w:tblPr>
        <w:tblW w:w="3240" w:type="dxa"/>
        <w:jc w:val="center"/>
        <w:tblLook w:val="04A0" w:firstRow="1" w:lastRow="0" w:firstColumn="1" w:lastColumn="0" w:noHBand="0" w:noVBand="1"/>
      </w:tblPr>
      <w:tblGrid>
        <w:gridCol w:w="1080"/>
        <w:gridCol w:w="1080"/>
        <w:gridCol w:w="1080"/>
      </w:tblGrid>
      <w:tr w:rsidR="00196780" w:rsidRPr="00D76CD9" w14:paraId="28ABE2B8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857D9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630118D" w14:textId="77777777" w:rsidR="00196780" w:rsidRPr="00D76CD9" w:rsidRDefault="00196780" w:rsidP="00086C25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Risk score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D1E263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Group</w:t>
            </w:r>
          </w:p>
        </w:tc>
      </w:tr>
      <w:tr w:rsidR="00196780" w:rsidRPr="00D76CD9" w14:paraId="30964328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7A2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DO46827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AED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-2.93548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6B8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2526BCCF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2E0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638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-1.89176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36F6F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24AF3896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0F9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DFA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-2.6036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55B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50DE9056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9A5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299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-1.95463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570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55E8F3A5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1E5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D28F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-1.91153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763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11741772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EEB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99E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-2.62202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02D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2672856F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2C2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E545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-2.71256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8ED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6E27A004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C24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C8A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-2.19237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AAB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5F95E548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B77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D79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-2.48298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1AB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0E1517ED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EFB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CE2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-2.31497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B122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72434668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8ED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298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-1.6918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7AC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2A547576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0ED2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5F3D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-2.81694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50D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3D6CBFD7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FC4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AD9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-2.14337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C28F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6A00EB04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776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155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-2.84435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AF4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2EBDBDB9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E97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90F5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-1.88806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D8F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1EE64BCD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1FF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7A8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-2.42264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714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4CC6D06E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AD3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3A1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-2.21008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956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7C438B08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E12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832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-2.51815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AE9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79F1AF45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B57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DO46893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080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-1.91615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4ADF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2663D33F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D72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2BB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-2.82243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F3E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255270D4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CCEF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DDB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-2.2292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919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6AD46D28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2B1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D6E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-3.16909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D7F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51D1B9B4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817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1F8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-2.90824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61C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630BC8F4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E00E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DDC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-2.10751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08E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7381B426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319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B4B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-3.22077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3871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1378CD85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044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DB3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-2.86883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061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58C1B1D7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1120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5E8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-3.10557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100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30D1FD0E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6D4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42E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-1.82738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C40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0106C094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DFC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7E2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-3.22628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4B6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607E60B2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967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ABD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-2.6831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67D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50408428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725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601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-2.29662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9FE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72C81B45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D15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F8A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-2.71209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EB8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5FFD10B5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15D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7E9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-2.19491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A015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26DE8BFA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C9BF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5DA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-2.42794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E0FF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1E9C9934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BAA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7C4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-2.24876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8C2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7930F209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273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8C8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-2.97346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C4C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1F18738A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4B1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7D8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-2.56382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EC9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2685B3A5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335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C7D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-2.10989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C1B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42F91E14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87D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DO46996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7D0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-2.66125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15A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76A5F52C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B58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DO47000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510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-2.64934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961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7B28235A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818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410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-2.53556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6DF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0C54DACD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267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476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-2.51681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100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0977800B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A06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20A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-2.35837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9E0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32EEBA01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CA5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22C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-2.99999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13F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2B02E8DE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98F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5AE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-2.54692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F5D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05A702C1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4E5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04B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-2.16988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1D3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527DA76B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160E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7AD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-2.71906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E8B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4CD25242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A62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66A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-2.08165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072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3DF89746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7C9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106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-2.86228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588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14B79BBE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3CE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806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-2.78007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B28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50B98325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926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479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-3.49673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96E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17098161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111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243E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-2.71133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C70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44ECDFEF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1E0F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0BA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-1.49087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D63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01C7EFF6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B98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500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-2.30877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C41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3BDAF45F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68C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DE9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-2.35892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CD55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412C1A3C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A6B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C24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-2.62846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F03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6A9742EF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3D7F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18D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-2.93442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B29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7987173B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B7FF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7E1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-2.24809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1025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577BD567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30B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DO47096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AC5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-1.86981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C49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03ED2223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AB75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7595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-2.53467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92F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3F715197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527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3A9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-3.22122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54B2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0DA309B6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E4B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6E8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-2.37613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562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63AB9DE5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420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58F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-2.40781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F13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4F2F4A56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43C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8D6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-2.01303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2C3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1257C3EB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ACB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E2C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-2.05577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3D7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3CD1458A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BF2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F82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-2.95664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113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5E5CB9F9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969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5E45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-2.48562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40E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3704F34B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752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128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-2.92016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439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6564B02F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577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4F0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-3.56261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43C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07CB3DFB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F02F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379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-2.49983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0AC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4852BA9C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820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0B95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-2.49091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2B5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6F99F6BB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DA0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F7F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-2.17809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4B0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30A7943D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490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D34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-2.75584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26C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542122B9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B51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E1E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-2.82943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B9AF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5FDBE8A1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FD3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9B1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-2.62163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DFA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10653AC9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613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ACE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-2.31473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0FC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657FD69D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DD4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BA3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-2.57865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021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1EA703F3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2FF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AB9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-1.10046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79F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20895E10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F477D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417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-2.47546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DE1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1085EF04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598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DO47198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DE4A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-2.21444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A5B5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651D9F8F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334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DO47201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5DC5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-2.65493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0C8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6474842A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2F3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DO47204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BA3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-2.86911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2E56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4D5FD62D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20E3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DO47207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984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-2.59513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BB2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677FF333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597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DO47210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BB6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-2.45604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DBE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49D64DC6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D3E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DO47213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1FBC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-2.86797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287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0BFE6B47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780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DO47216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68E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-1.94853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4C64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4C116ADB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393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DO47219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E1B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-1.86989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3BC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4DF54411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2F6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DO47222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103B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-2.15903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AB0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196780" w:rsidRPr="00D76CD9" w14:paraId="029E9DB3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1FEF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DO47225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2F2E9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-2.64602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9B60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429760F5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9E1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DO47228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A052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-3.00303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35D8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196780" w:rsidRPr="00D76CD9" w14:paraId="3EFBB646" w14:textId="77777777" w:rsidTr="00086C25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F6767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DO47231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EB071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-2.43862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3803E" w14:textId="77777777" w:rsidR="00196780" w:rsidRPr="00D76CD9" w:rsidRDefault="00196780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</w:tbl>
    <w:p w14:paraId="562CC3AE" w14:textId="77777777" w:rsidR="00196780" w:rsidRPr="00196780" w:rsidRDefault="00196780"/>
    <w:sectPr w:rsidR="00196780" w:rsidRPr="0019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C65EB0" w14:textId="77777777" w:rsidR="00A720D0" w:rsidRDefault="00A720D0" w:rsidP="00196780">
      <w:r>
        <w:separator/>
      </w:r>
    </w:p>
  </w:endnote>
  <w:endnote w:type="continuationSeparator" w:id="0">
    <w:p w14:paraId="5C3CC482" w14:textId="77777777" w:rsidR="00A720D0" w:rsidRDefault="00A720D0" w:rsidP="00196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426EC7" w14:textId="77777777" w:rsidR="00A720D0" w:rsidRDefault="00A720D0" w:rsidP="00196780">
      <w:r>
        <w:separator/>
      </w:r>
    </w:p>
  </w:footnote>
  <w:footnote w:type="continuationSeparator" w:id="0">
    <w:p w14:paraId="2C8211AD" w14:textId="77777777" w:rsidR="00A720D0" w:rsidRDefault="00A720D0" w:rsidP="001967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BFE"/>
    <w:rsid w:val="00196780"/>
    <w:rsid w:val="00A720D0"/>
    <w:rsid w:val="00FE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318331"/>
  <w15:chartTrackingRefBased/>
  <w15:docId w15:val="{935CA7D1-D9BB-444E-9333-93BB566D2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67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6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67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67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67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408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peng</dc:creator>
  <cp:keywords/>
  <dc:description/>
  <cp:lastModifiedBy>Cao peng</cp:lastModifiedBy>
  <cp:revision>2</cp:revision>
  <dcterms:created xsi:type="dcterms:W3CDTF">2020-06-29T09:28:00Z</dcterms:created>
  <dcterms:modified xsi:type="dcterms:W3CDTF">2020-06-29T09:32:00Z</dcterms:modified>
</cp:coreProperties>
</file>