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81"/>
        <w:gridCol w:w="1905"/>
        <w:gridCol w:w="2053"/>
      </w:tblGrid>
      <w:tr w:rsidR="00CE7BC9" w:rsidRPr="00C9064E" w14:paraId="11B82375" w14:textId="77777777" w:rsidTr="00CE7BC9">
        <w:trPr>
          <w:trHeight w:val="36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15A06D" w14:textId="6899EBDD" w:rsidR="00CE7BC9" w:rsidRDefault="00CE7BC9" w:rsidP="00CE7BC9">
            <w:pPr>
              <w:rPr>
                <w:rFonts w:eastAsia="標楷體" w:hint="eastAsia"/>
                <w:b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sz w:val="18"/>
                <w:szCs w:val="18"/>
              </w:rPr>
              <w:t>S</w:t>
            </w:r>
            <w:r>
              <w:rPr>
                <w:rFonts w:eastAsia="標楷體"/>
                <w:b/>
                <w:bCs/>
                <w:sz w:val="18"/>
                <w:szCs w:val="18"/>
              </w:rPr>
              <w:t>upplementary Table 1. Characteristics of the Recruited Patients at CMUH and AUH</w:t>
            </w:r>
          </w:p>
        </w:tc>
      </w:tr>
      <w:tr w:rsidR="00A509F4" w:rsidRPr="00C9064E" w14:paraId="57DFF6E0" w14:textId="77777777" w:rsidTr="00CE7BC9">
        <w:trPr>
          <w:trHeight w:val="365"/>
        </w:trPr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13F608F1" w14:textId="77777777" w:rsidR="00A509F4" w:rsidRPr="00C9064E" w:rsidRDefault="00A509F4" w:rsidP="001F5905">
            <w:pPr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2194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E390B0" w14:textId="2F92E7F0" w:rsidR="00A509F4" w:rsidRPr="00C9064E" w:rsidRDefault="00A509F4" w:rsidP="00A509F4">
            <w:pPr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sz w:val="18"/>
                <w:szCs w:val="18"/>
              </w:rPr>
              <w:t>CMUH c</w:t>
            </w:r>
            <w:r>
              <w:rPr>
                <w:rFonts w:eastAsia="標楷體"/>
                <w:b/>
                <w:bCs/>
                <w:sz w:val="18"/>
                <w:szCs w:val="18"/>
              </w:rPr>
              <w:t>ohort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vAlign w:val="center"/>
          </w:tcPr>
          <w:p w14:paraId="06326F2E" w14:textId="6B232C03" w:rsidR="00A509F4" w:rsidRPr="00C9064E" w:rsidRDefault="00A509F4" w:rsidP="00A509F4">
            <w:pPr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sz w:val="18"/>
                <w:szCs w:val="18"/>
              </w:rPr>
              <w:t>A</w:t>
            </w:r>
            <w:r>
              <w:rPr>
                <w:rFonts w:eastAsia="標楷體"/>
                <w:b/>
                <w:bCs/>
                <w:sz w:val="18"/>
                <w:szCs w:val="18"/>
              </w:rPr>
              <w:t>UH cohort</w:t>
            </w:r>
          </w:p>
        </w:tc>
      </w:tr>
      <w:tr w:rsidR="00C9064E" w:rsidRPr="00C9064E" w14:paraId="60B28DE5" w14:textId="78159E68" w:rsidTr="00CE7BC9">
        <w:trPr>
          <w:trHeight w:val="365"/>
        </w:trPr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66F83219" w14:textId="77777777" w:rsidR="00C9064E" w:rsidRPr="00C9064E" w:rsidRDefault="00C9064E" w:rsidP="001F5905">
            <w:pPr>
              <w:rPr>
                <w:rFonts w:eastAsia="標楷體"/>
                <w:b/>
                <w:bCs/>
                <w:sz w:val="18"/>
                <w:szCs w:val="18"/>
              </w:rPr>
            </w:pP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060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A6D01B" w14:textId="367B7F9A" w:rsidR="00C9064E" w:rsidRPr="00C9064E" w:rsidRDefault="00C9064E" w:rsidP="00C9064E">
            <w:pPr>
              <w:rPr>
                <w:rFonts w:eastAsia="標楷體"/>
                <w:b/>
                <w:bCs/>
                <w:sz w:val="18"/>
                <w:szCs w:val="18"/>
              </w:rPr>
            </w:pP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Tr</w:t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>aining set (n=</w:t>
            </w: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117040</w:t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pct"/>
            <w:tcBorders>
              <w:top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28A0ED" w14:textId="3ADAF68F" w:rsidR="00C9064E" w:rsidRPr="00C9064E" w:rsidRDefault="00C9064E" w:rsidP="00C9064E">
            <w:pPr>
              <w:rPr>
                <w:rFonts w:eastAsia="標楷體"/>
                <w:b/>
                <w:bCs/>
                <w:sz w:val="18"/>
                <w:szCs w:val="18"/>
              </w:rPr>
            </w:pP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T</w:t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 xml:space="preserve">esting set </w:t>
            </w:r>
            <w:r>
              <w:rPr>
                <w:rFonts w:eastAsia="標楷體"/>
                <w:b/>
                <w:bCs/>
                <w:sz w:val="18"/>
                <w:szCs w:val="18"/>
              </w:rPr>
              <w:br/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>(n=</w:t>
            </w: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51195</w:t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</w:tcPr>
          <w:p w14:paraId="706AE6C7" w14:textId="3FBB70DA" w:rsidR="00C9064E" w:rsidRPr="00C9064E" w:rsidRDefault="00C9064E" w:rsidP="00C9064E">
            <w:pPr>
              <w:rPr>
                <w:rFonts w:eastAsia="標楷體"/>
                <w:b/>
                <w:bCs/>
                <w:sz w:val="18"/>
                <w:szCs w:val="18"/>
              </w:rPr>
            </w:pPr>
            <w:r w:rsidRPr="00C9064E">
              <w:rPr>
                <w:rFonts w:eastAsia="標楷體" w:hint="eastAsia"/>
                <w:b/>
                <w:bCs/>
                <w:sz w:val="18"/>
                <w:szCs w:val="18"/>
              </w:rPr>
              <w:t>E</w:t>
            </w:r>
            <w:r w:rsidRPr="00C9064E">
              <w:rPr>
                <w:rFonts w:eastAsia="標楷體"/>
                <w:b/>
                <w:bCs/>
                <w:sz w:val="18"/>
                <w:szCs w:val="18"/>
              </w:rPr>
              <w:t>xternal validation set</w:t>
            </w:r>
            <w:r>
              <w:rPr>
                <w:rFonts w:eastAsia="標楷體"/>
                <w:b/>
                <w:bCs/>
                <w:sz w:val="18"/>
                <w:szCs w:val="18"/>
              </w:rPr>
              <w:t xml:space="preserve"> (n= 27645)</w:t>
            </w:r>
          </w:p>
        </w:tc>
      </w:tr>
      <w:tr w:rsidR="00C9064E" w:rsidRPr="00C9064E" w14:paraId="3D4F5736" w14:textId="502448D1" w:rsidTr="00CE7BC9">
        <w:trPr>
          <w:trHeight w:val="353"/>
        </w:trPr>
        <w:tc>
          <w:tcPr>
            <w:tcW w:w="1584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CFA7650" w14:textId="77777777" w:rsidR="00C9064E" w:rsidRPr="00C9064E" w:rsidRDefault="00C9064E" w:rsidP="00CB5EF6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Age, </w:t>
            </w:r>
            <w:r w:rsidRPr="00C9064E">
              <w:rPr>
                <w:rFonts w:eastAsia="標楷體"/>
                <w:sz w:val="18"/>
                <w:szCs w:val="18"/>
              </w:rPr>
              <w:t>mean ± SD</w:t>
            </w:r>
          </w:p>
        </w:tc>
        <w:tc>
          <w:tcPr>
            <w:tcW w:w="1060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99B905" w14:textId="4E2A209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52.33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20.12</w:t>
            </w:r>
          </w:p>
        </w:tc>
        <w:tc>
          <w:tcPr>
            <w:tcW w:w="1134" w:type="pct"/>
            <w:tcBorders>
              <w:top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8BE14F" w14:textId="13C62AA6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52.17 ± 20.12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right w:val="nil"/>
            </w:tcBorders>
          </w:tcPr>
          <w:p w14:paraId="1B0A62C1" w14:textId="3EBDCD5C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49.01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19.48</w:t>
            </w:r>
          </w:p>
        </w:tc>
      </w:tr>
      <w:tr w:rsidR="00C9064E" w:rsidRPr="00C9064E" w14:paraId="2B17D3A5" w14:textId="787B3E02" w:rsidTr="00CE7BC9">
        <w:trPr>
          <w:trHeight w:val="365"/>
        </w:trPr>
        <w:tc>
          <w:tcPr>
            <w:tcW w:w="1584" w:type="pct"/>
            <w:tcBorders>
              <w:top w:val="nil"/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D17F58" w14:textId="77777777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Sex-female,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0F2CCF" w14:textId="2C7BEF0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63515 (54.27)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448E66" w14:textId="3E5BB7CB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 w:hint="eastAsia"/>
                <w:color w:val="000000" w:themeColor="text1"/>
                <w:sz w:val="18"/>
                <w:szCs w:val="18"/>
              </w:rPr>
              <w:t>27594 (53.90)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B06BFE6" w14:textId="127C11B3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>14653 (53.00)</w:t>
            </w:r>
          </w:p>
        </w:tc>
      </w:tr>
      <w:tr w:rsidR="00C9064E" w:rsidRPr="00C9064E" w14:paraId="6DFD2174" w14:textId="3CFCA70F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1F3B14" w14:textId="58FEC9A3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B</w:t>
            </w:r>
            <w:r w:rsidRPr="00C9064E">
              <w:rPr>
                <w:rFonts w:eastAsia="標楷體" w:hint="eastAsia"/>
                <w:sz w:val="18"/>
                <w:szCs w:val="18"/>
              </w:rPr>
              <w:t>ody mass index</w:t>
            </w:r>
            <w:r w:rsidRPr="00C9064E">
              <w:rPr>
                <w:rFonts w:eastAsia="標楷體"/>
                <w:sz w:val="18"/>
                <w:szCs w:val="18"/>
              </w:rPr>
              <w:t>,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C9064E">
              <w:rPr>
                <w:rFonts w:eastAsia="標楷體"/>
                <w:sz w:val="18"/>
                <w:szCs w:val="18"/>
              </w:rPr>
              <w:t>mean ± SD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2A5BCF" w14:textId="2DC40DB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23.76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4.69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BEE252" w14:textId="2E635BD6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23.79 ± 4.69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43A1AF62" w14:textId="19496516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24.19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4.40</w:t>
            </w:r>
          </w:p>
        </w:tc>
      </w:tr>
      <w:tr w:rsidR="00C9064E" w:rsidRPr="00C9064E" w14:paraId="1EE49AA4" w14:textId="2CD220A3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F94BCA" w14:textId="77777777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V</w:t>
            </w:r>
            <w:r w:rsidRPr="00C9064E">
              <w:rPr>
                <w:rFonts w:eastAsia="標楷體"/>
                <w:sz w:val="18"/>
                <w:szCs w:val="18"/>
              </w:rPr>
              <w:t>ital signs,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C9064E">
              <w:rPr>
                <w:rFonts w:eastAsia="標楷體"/>
                <w:sz w:val="18"/>
                <w:szCs w:val="18"/>
              </w:rPr>
              <w:t>mean ± SD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DD468B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CFE72E" w14:textId="3EDAB100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43AE57C" w14:textId="77777777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</w:p>
        </w:tc>
      </w:tr>
      <w:tr w:rsidR="00C9064E" w:rsidRPr="00C9064E" w14:paraId="26EB5608" w14:textId="3282787A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0D51A1" w14:textId="77777777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Respiratory rate</w:t>
            </w:r>
            <w:r w:rsidRPr="00C9064E">
              <w:rPr>
                <w:rFonts w:eastAsia="標楷體"/>
                <w:sz w:val="18"/>
                <w:szCs w:val="18"/>
              </w:rPr>
              <w:t xml:space="preserve"> (per min)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017556" w14:textId="448E8E2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20.27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2.07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530B74" w14:textId="76D1666C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20.29 ± 2.12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2549D29" w14:textId="539840AE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18.55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2.55</w:t>
            </w:r>
          </w:p>
        </w:tc>
      </w:tr>
      <w:tr w:rsidR="00C9064E" w:rsidRPr="00C9064E" w14:paraId="0E431C7A" w14:textId="131E1A9E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50322C" w14:textId="77777777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SBP (mmHg)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</w:tcPr>
          <w:p w14:paraId="78A17D79" w14:textId="267D8AC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135.2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25.60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</w:tcPr>
          <w:p w14:paraId="48CA26E6" w14:textId="49D83F74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135.3 ± 25.60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04EFE862" w14:textId="09141E6F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136.9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25.80</w:t>
            </w:r>
          </w:p>
        </w:tc>
      </w:tr>
      <w:tr w:rsidR="00C9064E" w:rsidRPr="00C9064E" w14:paraId="50A00028" w14:textId="02B2A7EF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A81C68" w14:textId="77777777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DBP (mmHg)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</w:tcPr>
          <w:p w14:paraId="2F56A271" w14:textId="4D537E0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84.60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16.95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</w:tcPr>
          <w:p w14:paraId="5B61C3C3" w14:textId="54D3985A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84.63 ± 16.99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AE1355F" w14:textId="2B82C33C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78.92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16.11</w:t>
            </w:r>
          </w:p>
        </w:tc>
      </w:tr>
      <w:tr w:rsidR="00C9064E" w:rsidRPr="00C9064E" w14:paraId="4B1D7B19" w14:textId="4CC9442C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32E316" w14:textId="77777777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Heart rate (bpm),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3E93B1" w14:textId="10B973CE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91.81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20.07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237A73" w14:textId="37D08680" w:rsidR="00C9064E" w:rsidRPr="00C9064E" w:rsidRDefault="00C9064E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 xml:space="preserve">91.79 </w:t>
            </w:r>
            <w:r w:rsidRPr="00C9064E">
              <w:rPr>
                <w:rFonts w:eastAsia="標楷體"/>
                <w:sz w:val="18"/>
                <w:szCs w:val="18"/>
              </w:rPr>
              <w:t>± 20.17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049217A" w14:textId="5CFD1EC9" w:rsidR="00C9064E" w:rsidRPr="00C9064E" w:rsidRDefault="00553349" w:rsidP="00C9064E">
            <w:pPr>
              <w:rPr>
                <w:rFonts w:eastAsia="標楷體"/>
                <w:color w:val="000000" w:themeColor="text1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89.78 </w:t>
            </w:r>
            <w:r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19.29</w:t>
            </w:r>
          </w:p>
        </w:tc>
      </w:tr>
      <w:tr w:rsidR="00C9064E" w:rsidRPr="00C9064E" w14:paraId="198DB553" w14:textId="709628D3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084885" w14:textId="77777777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Body temperature (</w:t>
            </w:r>
            <w:r w:rsidRPr="00C9064E">
              <w:rPr>
                <w:rFonts w:eastAsia="標楷體"/>
                <w:sz w:val="18"/>
                <w:szCs w:val="18"/>
              </w:rPr>
              <w:t>C)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2F95F" w14:textId="35B5EB3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36.95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0.90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6D84D6" w14:textId="37E64CC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36.95 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0.90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4BA908E2" w14:textId="05142380" w:rsidR="00C9064E" w:rsidRPr="00C9064E" w:rsidRDefault="006F4F70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37.08 </w:t>
            </w:r>
            <w:r w:rsidR="00553349"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0.89</w:t>
            </w:r>
          </w:p>
        </w:tc>
      </w:tr>
      <w:tr w:rsidR="00C9064E" w:rsidRPr="00C9064E" w14:paraId="7B4723F5" w14:textId="2EC6A50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F4B7F3" w14:textId="204871DC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 xml:space="preserve">Shock index 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41C3D6" w14:textId="5D19B5AE" w:rsidR="00C9064E" w:rsidRPr="00C9064E" w:rsidRDefault="00C9064E" w:rsidP="00C9064E">
            <w:pPr>
              <w:rPr>
                <w:sz w:val="18"/>
                <w:szCs w:val="18"/>
              </w:rPr>
            </w:pPr>
            <w:r w:rsidRPr="00C9064E">
              <w:rPr>
                <w:rFonts w:hint="eastAsia"/>
                <w:sz w:val="18"/>
                <w:szCs w:val="18"/>
              </w:rPr>
              <w:t xml:space="preserve">0.71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0.22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42D08B" w14:textId="495178A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0.72 </w:t>
            </w:r>
            <w:r w:rsidRPr="00C9064E">
              <w:rPr>
                <w:rFonts w:eastAsia="標楷體"/>
                <w:sz w:val="18"/>
                <w:szCs w:val="18"/>
              </w:rPr>
              <w:t>±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0.26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5B6296E" w14:textId="2ABC2A82" w:rsidR="00C9064E" w:rsidRPr="00C9064E" w:rsidRDefault="006F4F70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0.68 </w:t>
            </w:r>
            <w:r w:rsidR="00553349" w:rsidRPr="00C9064E">
              <w:rPr>
                <w:rFonts w:eastAsia="標楷體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0.20</w:t>
            </w:r>
          </w:p>
        </w:tc>
      </w:tr>
      <w:tr w:rsidR="00C9064E" w:rsidRPr="00C9064E" w14:paraId="6F26609A" w14:textId="08602EAA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71F1BD" w14:textId="77777777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Consciousness,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53CF87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E52E1A" w14:textId="15F2FE5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CEAF118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3B0EA3D1" w14:textId="0C300E8C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54E6E3" w14:textId="6EFDEE4A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Alert (0)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2A5E85" w14:textId="0E64CEE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112379 (96.02)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AF103C" w14:textId="4A70EDCB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49100 (95.91)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AAAC8D5" w14:textId="0FB78C94" w:rsidR="00C9064E" w:rsidRPr="00C9064E" w:rsidRDefault="006F4F70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26949 (97.48)</w:t>
            </w:r>
          </w:p>
        </w:tc>
      </w:tr>
      <w:tr w:rsidR="00C9064E" w:rsidRPr="00C9064E" w14:paraId="347386AE" w14:textId="74E76127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BAF507C" w14:textId="4749C334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Non-alert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(1)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AF6A6E" w14:textId="4C620D0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4661 (3.98)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92D7F3" w14:textId="08862BA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2095 (4.09)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B8703D6" w14:textId="73AECD87" w:rsidR="00C9064E" w:rsidRPr="00C9064E" w:rsidRDefault="006F4F70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696 (2.52)</w:t>
            </w:r>
          </w:p>
        </w:tc>
      </w:tr>
      <w:tr w:rsidR="00C9064E" w:rsidRPr="00C9064E" w14:paraId="43F3E1BF" w14:textId="35AB0D86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028F5C" w14:textId="10C338AF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Indwelling tube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42A792" w14:textId="04009DC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928B39" w14:textId="5BC7C57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7E328CFE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3B1891C0" w14:textId="7457D8C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2846A2" w14:textId="2C623C53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C</w:t>
            </w:r>
            <w:r w:rsidRPr="00C9064E">
              <w:rPr>
                <w:rFonts w:eastAsia="標楷體"/>
                <w:sz w:val="18"/>
                <w:szCs w:val="18"/>
              </w:rPr>
              <w:t>VC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2AA46B" w14:textId="689A4CE2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32 (0.03)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6D1702" w14:textId="5FA6A99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19 (0.04)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923D801" w14:textId="590E39B3" w:rsidR="00C9064E" w:rsidRPr="00C9064E" w:rsidRDefault="006F4F70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 (0.00)</w:t>
            </w:r>
          </w:p>
        </w:tc>
      </w:tr>
      <w:tr w:rsidR="00C9064E" w:rsidRPr="00C9064E" w14:paraId="0D6B3E3B" w14:textId="1F22817F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9C5907" w14:textId="4FB0F476" w:rsidR="00C9064E" w:rsidRPr="00C9064E" w:rsidRDefault="00C9064E" w:rsidP="003C76E2">
            <w:pPr>
              <w:ind w:firstLine="20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Endo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10390F" w14:textId="028472A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93 (0.08)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01B435" w14:textId="17C493D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36 (0.07)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09CEA488" w14:textId="1BD9C46B" w:rsidR="00C9064E" w:rsidRPr="00C9064E" w:rsidRDefault="006F4F70" w:rsidP="00BD389F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 (0.0</w:t>
            </w:r>
            <w:r w:rsidR="00BD389F">
              <w:rPr>
                <w:rFonts w:eastAsia="標楷體" w:hint="eastAsia"/>
                <w:sz w:val="18"/>
                <w:szCs w:val="18"/>
              </w:rPr>
              <w:t>0</w:t>
            </w:r>
            <w:r w:rsidR="00ED2409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C9064E" w:rsidRPr="00C9064E" w14:paraId="3B2CF953" w14:textId="578A9C25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3F2344" w14:textId="529F2CD1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Tracheostomy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38CCA2" w14:textId="2E2FA13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83 (0.07)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B259D5" w14:textId="6B69843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40 (0.08)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7B950DC1" w14:textId="341240A0" w:rsidR="00C9064E" w:rsidRPr="00C9064E" w:rsidRDefault="00ED240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3 (0.01)</w:t>
            </w:r>
          </w:p>
        </w:tc>
      </w:tr>
      <w:tr w:rsidR="00C9064E" w:rsidRPr="00C9064E" w14:paraId="7B93653D" w14:textId="203DAEE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AFCD8F" w14:textId="3F873D45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A</w:t>
            </w:r>
            <w:r w:rsidRPr="00C9064E">
              <w:rPr>
                <w:rFonts w:eastAsia="標楷體"/>
                <w:sz w:val="18"/>
                <w:szCs w:val="18"/>
              </w:rPr>
              <w:t>-line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6D87C5" w14:textId="7447F94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 (0.01)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BB46AF" w14:textId="4A02004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 (0.01)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796BD59E" w14:textId="3B45FD1D" w:rsidR="00C9064E" w:rsidRPr="00C9064E" w:rsidRDefault="00ED240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 (0.00)</w:t>
            </w:r>
          </w:p>
        </w:tc>
      </w:tr>
      <w:tr w:rsidR="00C9064E" w:rsidRPr="00C9064E" w14:paraId="044F3692" w14:textId="38EEF85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555726" w14:textId="424656C2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D</w:t>
            </w:r>
            <w:r w:rsidRPr="00C9064E">
              <w:rPr>
                <w:rFonts w:eastAsia="標楷體" w:hint="eastAsia"/>
                <w:sz w:val="18"/>
                <w:szCs w:val="18"/>
              </w:rPr>
              <w:t>rainage tube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FD58D8" w14:textId="0832B17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149 (0.13)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86B80B" w14:textId="49D19CF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76 (0.15)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42BA422D" w14:textId="070C03DA" w:rsidR="00C9064E" w:rsidRPr="00C9064E" w:rsidRDefault="00ED240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5 (0.02)</w:t>
            </w:r>
          </w:p>
        </w:tc>
      </w:tr>
      <w:tr w:rsidR="00C9064E" w:rsidRPr="00C9064E" w14:paraId="750D4877" w14:textId="7E899C00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C230F9" w14:textId="1F7B3063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Nasogastric tube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DDAF80" w14:textId="1BCE331D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2295 (1.96)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47DD9B" w14:textId="097F0B7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1069 (2.09)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00329C2C" w14:textId="72FC6C27" w:rsidR="00C9064E" w:rsidRPr="00C9064E" w:rsidRDefault="00ED240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106 (0.38)</w:t>
            </w:r>
          </w:p>
        </w:tc>
      </w:tr>
      <w:tr w:rsidR="00C9064E" w:rsidRPr="00C9064E" w14:paraId="28119EEC" w14:textId="309DF450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65C0CA" w14:textId="53FC0C9F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FOLEY</w:t>
            </w:r>
            <w:r w:rsidRPr="00C9064E">
              <w:rPr>
                <w:rFonts w:eastAsia="標楷體"/>
                <w:sz w:val="18"/>
                <w:szCs w:val="18"/>
              </w:rPr>
              <w:t xml:space="preserve"> catheter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A1E4D8" w14:textId="508BAB10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1656 (1.41)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E1EB6D" w14:textId="69E7B15D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688 (1.34)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6B280F9" w14:textId="58CE0994" w:rsidR="00C9064E" w:rsidRPr="00C9064E" w:rsidRDefault="00ED240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98 (0.35)</w:t>
            </w:r>
          </w:p>
        </w:tc>
      </w:tr>
      <w:tr w:rsidR="00C9064E" w:rsidRPr="00C9064E" w14:paraId="5238921C" w14:textId="790AA57F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0A93E8" w14:textId="501ABEC7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Transferred from,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D912C1" w14:textId="7E1629F2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31BD51" w14:textId="667C75B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87BFF8F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48AB8446" w14:textId="3807E5B2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4A1329" w14:textId="2F65E865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H</w:t>
            </w:r>
            <w:r w:rsidRPr="00C9064E">
              <w:rPr>
                <w:rFonts w:eastAsia="標楷體" w:hint="eastAsia"/>
                <w:sz w:val="18"/>
                <w:szCs w:val="18"/>
              </w:rPr>
              <w:t>ospital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CE07AD" w14:textId="168B49C0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6034 (5.16)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F719F4" w14:textId="6367F8D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2615 (5.11)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203A1DA" w14:textId="346A50DD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1229 (4.45)</w:t>
            </w:r>
          </w:p>
        </w:tc>
      </w:tr>
      <w:tr w:rsidR="00C9064E" w:rsidRPr="00C9064E" w14:paraId="7E3071C6" w14:textId="0064E6EA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FE5B13" w14:textId="0DC1EB2E" w:rsidR="00C9064E" w:rsidRPr="00C9064E" w:rsidRDefault="00C9064E" w:rsidP="003C76E2">
            <w:pPr>
              <w:ind w:firstLine="20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Healthcare facility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F8EC74" w14:textId="224952A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477 (0.41)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BA969A" w14:textId="26C1FB44" w:rsidR="00C9064E" w:rsidRPr="00C9064E" w:rsidRDefault="00C9064E" w:rsidP="00C9064E">
            <w:pPr>
              <w:rPr>
                <w:rFonts w:eastAsia="標楷體"/>
                <w:bCs/>
                <w:sz w:val="18"/>
                <w:szCs w:val="18"/>
              </w:rPr>
            </w:pPr>
            <w:r w:rsidRPr="00C9064E">
              <w:rPr>
                <w:rFonts w:eastAsia="標楷體" w:hint="eastAsia"/>
                <w:bCs/>
                <w:sz w:val="18"/>
                <w:szCs w:val="18"/>
              </w:rPr>
              <w:t>186 (0.36)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9FB53C2" w14:textId="45716923" w:rsidR="00C9064E" w:rsidRPr="00C9064E" w:rsidRDefault="00B17DD4" w:rsidP="00C9064E">
            <w:pPr>
              <w:rPr>
                <w:rFonts w:eastAsia="標楷體"/>
                <w:bCs/>
                <w:sz w:val="18"/>
                <w:szCs w:val="18"/>
              </w:rPr>
            </w:pPr>
            <w:r>
              <w:rPr>
                <w:rFonts w:eastAsia="標楷體" w:hint="eastAsia"/>
                <w:bCs/>
                <w:sz w:val="18"/>
                <w:szCs w:val="18"/>
              </w:rPr>
              <w:t>192 (0.69)</w:t>
            </w:r>
          </w:p>
        </w:tc>
      </w:tr>
      <w:tr w:rsidR="00C9064E" w:rsidRPr="00C9064E" w14:paraId="3188A2D3" w14:textId="79C90E85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89C559" w14:textId="2BD464AD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C</w:t>
            </w:r>
            <w:r w:rsidRPr="00C9064E">
              <w:rPr>
                <w:rFonts w:eastAsia="標楷體" w:hint="eastAsia"/>
                <w:sz w:val="18"/>
                <w:szCs w:val="18"/>
              </w:rPr>
              <w:t>linic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64AA17" w14:textId="2D91F54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6046 (5.17)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AA4E3F" w14:textId="7AD12B2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2632 (5.14)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13EF2C3" w14:textId="64FED97F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367 (1.33)</w:t>
            </w:r>
          </w:p>
        </w:tc>
      </w:tr>
      <w:tr w:rsidR="00C9064E" w:rsidRPr="00C9064E" w14:paraId="727CAA94" w14:textId="56F3F2CA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DB4D9F" w14:textId="48D1FE2A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T</w:t>
            </w:r>
            <w:r w:rsidRPr="00C9064E">
              <w:rPr>
                <w:rFonts w:eastAsia="標楷體"/>
                <w:sz w:val="18"/>
                <w:szCs w:val="18"/>
              </w:rPr>
              <w:t>riage, 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3DA5DA" w14:textId="3FD41A2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61EAE2" w14:textId="15C0868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7B601F4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01F76799" w14:textId="4C75CDEC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A3C4BB" w14:textId="3B107B18" w:rsidR="00C9064E" w:rsidRPr="00C9064E" w:rsidRDefault="00C9064E" w:rsidP="003C76E2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C9064E">
              <w:rPr>
                <w:rFonts w:eastAsia="標楷體"/>
                <w:sz w:val="18"/>
                <w:szCs w:val="18"/>
              </w:rPr>
              <w:t xml:space="preserve"> 1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BF1725" w14:textId="192E6240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5214 (4.45)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8EDE6B" w14:textId="788C348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2333 (4.56)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E69C03B" w14:textId="1FEACB0F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500 (1.81)</w:t>
            </w:r>
          </w:p>
        </w:tc>
      </w:tr>
      <w:tr w:rsidR="00C9064E" w:rsidRPr="00C9064E" w14:paraId="0F97D194" w14:textId="1A008E0C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A8DEBC" w14:textId="312BD819" w:rsidR="00C9064E" w:rsidRPr="00C9064E" w:rsidRDefault="00C9064E" w:rsidP="003C76E2">
            <w:pPr>
              <w:ind w:firstLine="20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75AC95" w14:textId="65EB03B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23890 (20.41)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1206B3" w14:textId="35C7B632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10378 (20.27)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2562A71" w14:textId="0D7CC3D6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2498 (9.04)</w:t>
            </w:r>
          </w:p>
        </w:tc>
      </w:tr>
      <w:tr w:rsidR="00C9064E" w:rsidRPr="00C9064E" w14:paraId="60CE18B6" w14:textId="5EA700D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31A91A" w14:textId="043CA97F" w:rsidR="00C9064E" w:rsidRPr="00C9064E" w:rsidRDefault="00C9064E" w:rsidP="003C76E2">
            <w:pPr>
              <w:ind w:firstLine="20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3141BC" w14:textId="03FB9699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78642 (67.19)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C37E39" w14:textId="49A57AF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34396 (67.19)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47D86FD4" w14:textId="0671A3DD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19963 (72.21)</w:t>
            </w:r>
          </w:p>
        </w:tc>
      </w:tr>
      <w:tr w:rsidR="00C9064E" w:rsidRPr="00C9064E" w14:paraId="076FA19F" w14:textId="5547008A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CF049D" w14:textId="5FE6EC4A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4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F0EBA7" w14:textId="22E8FDF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8778 (7.50)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D2CF82" w14:textId="3318FF1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3848 (7.52)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FEC96E3" w14:textId="50A814D3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4460 (16.13)</w:t>
            </w:r>
          </w:p>
        </w:tc>
      </w:tr>
      <w:tr w:rsidR="00C9064E" w:rsidRPr="00C9064E" w14:paraId="7331745A" w14:textId="5265336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3376D4" w14:textId="4B49A58B" w:rsidR="00C9064E" w:rsidRPr="00C9064E" w:rsidRDefault="00C9064E" w:rsidP="003C76E2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6253A5" w14:textId="0A7AC51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516 (0.44)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73C3F6" w14:textId="60FE72BD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240 (0.47)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0F71749F" w14:textId="5B33BDB0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224 (0.81)</w:t>
            </w:r>
          </w:p>
        </w:tc>
      </w:tr>
      <w:tr w:rsidR="00C9064E" w:rsidRPr="00C9064E" w14:paraId="25C42BFA" w14:textId="0E93C3D1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C3FCAF5" w14:textId="70FE69E0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B</w:t>
            </w:r>
            <w:r w:rsidRPr="00C9064E">
              <w:rPr>
                <w:rFonts w:eastAsia="標楷體"/>
                <w:sz w:val="18"/>
                <w:szCs w:val="18"/>
              </w:rPr>
              <w:t>ed request, No 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59DBFD" w14:textId="3CCDF879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20401 (17.43)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0187D2" w14:textId="28A4293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9587 (18.73)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5CBEA69" w14:textId="056DBCD8" w:rsidR="00C9064E" w:rsidRPr="00C9064E" w:rsidRDefault="000825F9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2913</w:t>
            </w:r>
            <w:r w:rsidR="00B17DD4">
              <w:rPr>
                <w:rFonts w:eastAsia="標楷體" w:hint="eastAsia"/>
                <w:sz w:val="18"/>
                <w:szCs w:val="18"/>
              </w:rPr>
              <w:t xml:space="preserve"> (</w:t>
            </w:r>
            <w:r>
              <w:rPr>
                <w:rFonts w:eastAsia="標楷體"/>
                <w:sz w:val="18"/>
                <w:szCs w:val="18"/>
              </w:rPr>
              <w:t>10.5</w:t>
            </w:r>
            <w:r w:rsidR="00B17DD4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C9064E" w:rsidRPr="00C9064E" w14:paraId="0416979C" w14:textId="0AECB4E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6EDD32" w14:textId="6B30AB1C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 xml:space="preserve">Mode of </w:t>
            </w:r>
            <w:r w:rsidRPr="00C9064E">
              <w:rPr>
                <w:rFonts w:eastAsia="標楷體" w:hint="eastAsia"/>
                <w:sz w:val="18"/>
                <w:szCs w:val="18"/>
              </w:rPr>
              <w:t>Arrival</w:t>
            </w:r>
            <w:r w:rsidRPr="00C9064E">
              <w:rPr>
                <w:rFonts w:eastAsia="標楷體"/>
                <w:sz w:val="18"/>
                <w:szCs w:val="18"/>
              </w:rPr>
              <w:t>, 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 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28A0A1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F7A235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5E4FE4D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16C04429" w14:textId="2CFC9788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E0F749" w14:textId="45215160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A</w:t>
            </w:r>
            <w:r w:rsidRPr="00C9064E">
              <w:rPr>
                <w:rFonts w:eastAsia="標楷體" w:hint="eastAsia"/>
                <w:sz w:val="18"/>
                <w:szCs w:val="18"/>
              </w:rPr>
              <w:t>mbulance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7B9A31" w14:textId="44C21D7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14320 (12.24)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630B95" w14:textId="42B8E9E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6313 (12.33)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714E01CA" w14:textId="2005300E" w:rsidR="00C9064E" w:rsidRPr="00C9064E" w:rsidRDefault="00B17DD4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1266 (4.58)</w:t>
            </w:r>
          </w:p>
        </w:tc>
      </w:tr>
      <w:tr w:rsidR="00C9064E" w:rsidRPr="00C9064E" w14:paraId="544375D7" w14:textId="58A783DD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09A35793" w14:textId="2A3BA1A0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lastRenderedPageBreak/>
              <w:t xml:space="preserve">Comorbidity,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6351C1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F8578C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D7A9B44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</w:tr>
      <w:tr w:rsidR="00C9064E" w:rsidRPr="00C9064E" w14:paraId="7514ED49" w14:textId="53A33B58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EB9D59C" w14:textId="4CB4311E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Diabetes mellitus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4483E8" w14:textId="3FC4555E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19453 (16.62)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9B122C" w14:textId="2884FFB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8564 (16.73)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8288F49" w14:textId="0C50ED6E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4153 (15.02)</w:t>
            </w:r>
          </w:p>
        </w:tc>
      </w:tr>
      <w:tr w:rsidR="00C9064E" w:rsidRPr="00C9064E" w14:paraId="486714D9" w14:textId="070DC81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58EA53D" w14:textId="37CD3C5E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Hypertension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660601" w14:textId="5F5D94A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31127 (26.60)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C13050" w14:textId="0D1398E0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13590 (26.55)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6C1519A" w14:textId="17870249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6746 (24.40)</w:t>
            </w:r>
          </w:p>
        </w:tc>
      </w:tr>
      <w:tr w:rsidR="00C9064E" w:rsidRPr="00C9064E" w14:paraId="1B37FF3B" w14:textId="31644C7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5F7A4A7" w14:textId="5791AE46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color w:val="000000" w:themeColor="text1"/>
                <w:sz w:val="18"/>
                <w:szCs w:val="18"/>
              </w:rPr>
              <w:t>Congestive heart failure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746D9C" w14:textId="6AA6104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1319 (1.13)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F7F327" w14:textId="43DC7EF3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542 (1.06)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FD69B64" w14:textId="7171FB31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239 (0.86)</w:t>
            </w:r>
          </w:p>
        </w:tc>
      </w:tr>
      <w:tr w:rsidR="00C9064E" w:rsidRPr="00C9064E" w14:paraId="38FF3E2B" w14:textId="1714389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50A89E41" w14:textId="0AD7A241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color w:val="000000" w:themeColor="text1"/>
                <w:sz w:val="18"/>
                <w:szCs w:val="18"/>
              </w:rPr>
              <w:t>Ischemic heart disease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CC0910" w14:textId="222F2F3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3491 (2.98)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4B4E14" w14:textId="5E791AF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1499 (2.93)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7DCB32F2" w14:textId="3CBE6A4E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126 (0.46)</w:t>
            </w:r>
          </w:p>
        </w:tc>
      </w:tr>
      <w:tr w:rsidR="00C9064E" w:rsidRPr="00C9064E" w14:paraId="73BE781D" w14:textId="776E5C0E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8C33C86" w14:textId="0D783D88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End-stage renal disease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F5D471" w14:textId="29615439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3390 (2.90)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E12E6A" w14:textId="6F6C60E0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1424 (2.78)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FCE85E3" w14:textId="4C3B86F7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615 (2.22)</w:t>
            </w:r>
          </w:p>
        </w:tc>
      </w:tr>
      <w:tr w:rsidR="00C9064E" w:rsidRPr="00C9064E" w14:paraId="053C8AFE" w14:textId="10F33899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8249B73" w14:textId="58DD3A6F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Liver cirrhosis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6C89B5" w14:textId="2305D65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1921 (1.64)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46B28B" w14:textId="009FAE2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852 (1.66)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DCF04F8" w14:textId="14423D6F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402 (1.45)</w:t>
            </w:r>
          </w:p>
        </w:tc>
      </w:tr>
      <w:tr w:rsidR="00C9064E" w:rsidRPr="00C9064E" w14:paraId="11C3772E" w14:textId="69FE918E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7E984C4" w14:textId="3A179EB9" w:rsidR="00C9064E" w:rsidRPr="00C9064E" w:rsidRDefault="00C9064E" w:rsidP="00284854">
            <w:pPr>
              <w:ind w:firstLineChars="100" w:firstLine="180"/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COPD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971644" w14:textId="469EC37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1148 (0.98)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5F4ABF" w14:textId="53AD08A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551 (1.08)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622F144" w14:textId="057FD605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284 (1.03)</w:t>
            </w:r>
          </w:p>
        </w:tc>
      </w:tr>
      <w:tr w:rsidR="00C9064E" w:rsidRPr="00C9064E" w14:paraId="198225C5" w14:textId="658EA122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211DDADE" w14:textId="3F676A14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M</w:t>
            </w:r>
            <w:r w:rsidRPr="00C9064E">
              <w:rPr>
                <w:rFonts w:eastAsia="標楷體"/>
                <w:sz w:val="18"/>
                <w:szCs w:val="18"/>
              </w:rPr>
              <w:t>alignancy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6238BD" w14:textId="565265E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12249 (10.47)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83E8AF" w14:textId="110CEAE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5242 (10.24)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BC8709E" w14:textId="17B13D0D" w:rsidR="00C9064E" w:rsidRPr="00C9064E" w:rsidRDefault="00BD389F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1428 (5.17)</w:t>
            </w:r>
          </w:p>
        </w:tc>
      </w:tr>
      <w:tr w:rsidR="00C9064E" w:rsidRPr="00C9064E" w14:paraId="31CBA502" w14:textId="43951A0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226D87BB" w14:textId="6C6797AF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Pregnancy,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FCC89B" w14:textId="1CF2FFF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2066 (1.77)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0A7231" w14:textId="066596C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834 (1.63)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4A13E345" w14:textId="70011490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817 (2.96)</w:t>
            </w:r>
          </w:p>
        </w:tc>
      </w:tr>
      <w:tr w:rsidR="00C9064E" w:rsidRPr="00C9064E" w14:paraId="07F3EF91" w14:textId="7802A368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2471254" w14:textId="5D330F3B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F</w:t>
            </w:r>
            <w:r w:rsidRPr="00C9064E">
              <w:rPr>
                <w:rFonts w:eastAsia="標楷體"/>
                <w:sz w:val="18"/>
                <w:szCs w:val="18"/>
              </w:rPr>
              <w:t>ever, No. 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96FD6D" w14:textId="65F11A19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20401 (17.43)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6042EB" w14:textId="47CFB2EC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9068 (17.71)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843C8B7" w14:textId="747EDD88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4458 (16.13)</w:t>
            </w:r>
          </w:p>
        </w:tc>
      </w:tr>
      <w:tr w:rsidR="00C9064E" w:rsidRPr="00C9064E" w14:paraId="194A0273" w14:textId="7B77D8BD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5B8E1CD" w14:textId="01926510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72-hour ED return,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BB415F" w14:textId="47E9D26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2227 (1.90)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FAF306" w14:textId="2AFD6DF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942 (1.84)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FC2B6B5" w14:textId="4205A8F6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1152 (4.17)</w:t>
            </w:r>
          </w:p>
        </w:tc>
      </w:tr>
      <w:tr w:rsidR="00C9064E" w:rsidRPr="00C9064E" w14:paraId="23BD55FF" w14:textId="2BE814E6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E372892" w14:textId="683BD5AD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24-hour ED return, No. 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1C329E" w14:textId="4A182125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708 (0.60)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946A43" w14:textId="0305630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274 (0.54)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0176788D" w14:textId="6E2FB743" w:rsidR="00C9064E" w:rsidRPr="00C9064E" w:rsidRDefault="001B2087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418 (1.51)</w:t>
            </w:r>
          </w:p>
        </w:tc>
      </w:tr>
      <w:tr w:rsidR="00C9064E" w:rsidRPr="00C9064E" w14:paraId="448A6504" w14:textId="38FB6728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4EA4D205" w14:textId="42B58AB3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 xml:space="preserve">System of 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complaints,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19F21E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A928AE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  <w:highlight w:val="lightGray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1FB12A46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  <w:highlight w:val="lightGray"/>
              </w:rPr>
            </w:pPr>
          </w:p>
        </w:tc>
      </w:tr>
      <w:tr w:rsidR="00C9064E" w:rsidRPr="00C9064E" w14:paraId="05F02441" w14:textId="6AAF7BF8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68CC5AC" w14:textId="7A2AB161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Gastrointestinal</w:t>
            </w:r>
            <w:r w:rsidRPr="00C9064E">
              <w:rPr>
                <w:rFonts w:eastAsia="標楷體"/>
                <w:sz w:val="18"/>
                <w:szCs w:val="18"/>
              </w:rPr>
              <w:t>-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related 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883AEA" w14:textId="558936B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33242 (28.40)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4F800B" w14:textId="59F22B4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14507 (28.34)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6933D04D" w14:textId="03FC3241" w:rsidR="00C9064E" w:rsidRPr="00C9064E" w:rsidRDefault="0097490A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8</w:t>
            </w:r>
            <w:r>
              <w:rPr>
                <w:rFonts w:eastAsia="標楷體"/>
                <w:sz w:val="18"/>
                <w:szCs w:val="18"/>
              </w:rPr>
              <w:t>198 (29.7)</w:t>
            </w:r>
          </w:p>
        </w:tc>
      </w:tr>
      <w:tr w:rsidR="00C9064E" w:rsidRPr="00C9064E" w14:paraId="2FCB4E06" w14:textId="03CB19CE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DBB5ED0" w14:textId="0A1F395F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Neurological</w:t>
            </w:r>
            <w:r w:rsidRPr="00C9064E">
              <w:rPr>
                <w:rFonts w:eastAsia="標楷體"/>
                <w:sz w:val="18"/>
                <w:szCs w:val="18"/>
              </w:rPr>
              <w:t>-related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313418" w14:textId="38A423D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19856 (16.97)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3E86EF" w14:textId="791B72D1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8620 (16.84)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1A9A2AB" w14:textId="6E3B6E38" w:rsidR="00C9064E" w:rsidRPr="00C9064E" w:rsidRDefault="0097490A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4</w:t>
            </w:r>
            <w:r>
              <w:rPr>
                <w:rFonts w:eastAsia="標楷體"/>
                <w:sz w:val="18"/>
                <w:szCs w:val="18"/>
              </w:rPr>
              <w:t>625 (16.7)</w:t>
            </w:r>
          </w:p>
        </w:tc>
      </w:tr>
      <w:tr w:rsidR="00C9064E" w:rsidRPr="00C9064E" w14:paraId="6BCA5C45" w14:textId="03D241C2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4D1EA11C" w14:textId="78174636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General</w:t>
            </w:r>
            <w:r w:rsidRPr="00C9064E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179F0B" w14:textId="2B1822BF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17276 (14.76)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90F315" w14:textId="7A905B2D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7521 (14.69)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4315577" w14:textId="4CD81923" w:rsidR="00C9064E" w:rsidRPr="00C9064E" w:rsidRDefault="0097490A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3</w:t>
            </w:r>
            <w:r>
              <w:rPr>
                <w:rFonts w:eastAsia="標楷體"/>
                <w:sz w:val="18"/>
                <w:szCs w:val="18"/>
              </w:rPr>
              <w:t>919 (14.2)</w:t>
            </w:r>
          </w:p>
        </w:tc>
      </w:tr>
      <w:tr w:rsidR="00C9064E" w:rsidRPr="00C9064E" w14:paraId="351E708A" w14:textId="63A89397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0E71A9B" w14:textId="44FD2901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Cardiovascular-related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F4943D" w14:textId="336BB2FA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13995 (11.96)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EBB227" w14:textId="1DDDA188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6121 (11.96)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5532EE22" w14:textId="49E91FEE" w:rsidR="00C9064E" w:rsidRPr="00C9064E" w:rsidRDefault="0097490A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  <w:r>
              <w:rPr>
                <w:rFonts w:eastAsia="標楷體"/>
                <w:sz w:val="18"/>
                <w:szCs w:val="18"/>
              </w:rPr>
              <w:t>552 (9.2)</w:t>
            </w:r>
          </w:p>
        </w:tc>
      </w:tr>
      <w:tr w:rsidR="00C9064E" w:rsidRPr="00C9064E" w14:paraId="72631DB3" w14:textId="1DE665DF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E047740" w14:textId="04877CB3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</w:t>
            </w:r>
            <w:r w:rsidRPr="00C9064E">
              <w:rPr>
                <w:rFonts w:eastAsia="標楷體"/>
                <w:sz w:val="18"/>
                <w:szCs w:val="18"/>
              </w:rPr>
              <w:t>Respiratory-related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5FD0F4" w14:textId="70A98E74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9588 (8.19)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7F0803" w14:textId="52265046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4284 (8.37)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2ADED57C" w14:textId="674D34CA" w:rsidR="00C9064E" w:rsidRPr="00C9064E" w:rsidRDefault="0097490A" w:rsidP="00C9064E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/>
                <w:sz w:val="18"/>
                <w:szCs w:val="18"/>
              </w:rPr>
              <w:t>732</w:t>
            </w:r>
            <w:r>
              <w:rPr>
                <w:rFonts w:eastAsia="標楷體" w:hint="eastAsia"/>
                <w:sz w:val="18"/>
                <w:szCs w:val="18"/>
              </w:rPr>
              <w:t xml:space="preserve"> (6.3)</w:t>
            </w:r>
          </w:p>
        </w:tc>
      </w:tr>
      <w:tr w:rsidR="00C9064E" w:rsidRPr="00C9064E" w14:paraId="204A9A6F" w14:textId="41B0B5BC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53571585" w14:textId="6A0A389F" w:rsidR="00C9064E" w:rsidRPr="00C9064E" w:rsidRDefault="00C9064E" w:rsidP="00284854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/>
                <w:sz w:val="18"/>
                <w:szCs w:val="18"/>
              </w:rPr>
              <w:t>Disposition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, </w:t>
            </w:r>
            <w:r w:rsidRPr="00C9064E">
              <w:rPr>
                <w:rFonts w:eastAsia="標楷體"/>
                <w:sz w:val="18"/>
                <w:szCs w:val="18"/>
              </w:rPr>
              <w:t>N</w:t>
            </w:r>
            <w:r w:rsidRPr="00C9064E">
              <w:rPr>
                <w:rFonts w:eastAsia="標楷體" w:hint="eastAsia"/>
                <w:sz w:val="18"/>
                <w:szCs w:val="18"/>
              </w:rPr>
              <w:t xml:space="preserve">o. </w:t>
            </w:r>
            <w:r w:rsidRPr="00C9064E">
              <w:rPr>
                <w:rFonts w:eastAsia="標楷體"/>
                <w:sz w:val="18"/>
                <w:szCs w:val="18"/>
              </w:rPr>
              <w:t>(%)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E1755E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201176" w14:textId="77777777" w:rsidR="00C9064E" w:rsidRPr="00C9064E" w:rsidRDefault="00C9064E" w:rsidP="00C9064E">
            <w:pPr>
              <w:rPr>
                <w:rFonts w:eastAsia="標楷體"/>
                <w:sz w:val="18"/>
                <w:szCs w:val="18"/>
                <w:highlight w:val="lightGray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338D646" w14:textId="78778B4D" w:rsidR="00C9064E" w:rsidRPr="00C9064E" w:rsidRDefault="00C9064E" w:rsidP="00C9064E">
            <w:pPr>
              <w:rPr>
                <w:rFonts w:eastAsia="標楷體"/>
                <w:sz w:val="18"/>
                <w:szCs w:val="18"/>
                <w:highlight w:val="lightGray"/>
              </w:rPr>
            </w:pPr>
          </w:p>
        </w:tc>
      </w:tr>
      <w:tr w:rsidR="000825F9" w:rsidRPr="00C9064E" w14:paraId="2D1D68F1" w14:textId="26810144" w:rsidTr="00A509F4">
        <w:trPr>
          <w:trHeight w:val="365"/>
        </w:trPr>
        <w:tc>
          <w:tcPr>
            <w:tcW w:w="158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CDA0A55" w14:textId="0151564A" w:rsidR="000825F9" w:rsidRPr="00C9064E" w:rsidRDefault="000825F9" w:rsidP="000825F9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</w:t>
            </w:r>
            <w:r w:rsidRPr="00C9064E">
              <w:rPr>
                <w:rFonts w:eastAsia="標楷體"/>
                <w:sz w:val="18"/>
                <w:szCs w:val="18"/>
              </w:rPr>
              <w:t>Primary outcome</w:t>
            </w:r>
            <w:r w:rsidRPr="00C9064E">
              <w:rPr>
                <w:rFonts w:eastAsia="標楷體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CB6AEB" w14:textId="669B574C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4183 (3.57)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D7EFF5" w14:textId="46418AC7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1825 (3.56)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</w:tcPr>
          <w:p w14:paraId="3E1A4C45" w14:textId="42494360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521 (1.88)</w:t>
            </w:r>
          </w:p>
        </w:tc>
      </w:tr>
      <w:tr w:rsidR="000825F9" w:rsidRPr="00C9064E" w14:paraId="078CB526" w14:textId="11ECC03F" w:rsidTr="00CE7BC9">
        <w:trPr>
          <w:trHeight w:val="365"/>
        </w:trPr>
        <w:tc>
          <w:tcPr>
            <w:tcW w:w="1584" w:type="pct"/>
            <w:tcBorders>
              <w:left w:val="nil"/>
              <w:bottom w:val="nil"/>
              <w:right w:val="single" w:sz="8" w:space="0" w:color="000000" w:themeColor="text1"/>
            </w:tcBorders>
            <w:shd w:val="clear" w:color="auto" w:fill="auto"/>
          </w:tcPr>
          <w:p w14:paraId="732A4DAE" w14:textId="3AD8FA4D" w:rsidR="000825F9" w:rsidRPr="00C9064E" w:rsidRDefault="000825F9" w:rsidP="000825F9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</w:t>
            </w:r>
            <w:r w:rsidRPr="00C9064E">
              <w:rPr>
                <w:rFonts w:eastAsia="標楷體"/>
                <w:sz w:val="18"/>
                <w:szCs w:val="18"/>
              </w:rPr>
              <w:t>Secondary outcome</w:t>
            </w:r>
            <w:r w:rsidRPr="00C9064E">
              <w:rPr>
                <w:rFonts w:eastAsia="標楷體" w:hint="eastAsia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060" w:type="pct"/>
            <w:tcBorders>
              <w:left w:val="single" w:sz="8" w:space="0" w:color="000000" w:themeColor="text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3012D" w14:textId="02BDD70E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27300 (23.33)</w:t>
            </w:r>
          </w:p>
        </w:tc>
        <w:tc>
          <w:tcPr>
            <w:tcW w:w="1134" w:type="pct"/>
            <w:tcBorders>
              <w:bottom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AA625F" w14:textId="13762A23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11876 (23.20)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bottom w:val="nil"/>
              <w:right w:val="nil"/>
            </w:tcBorders>
          </w:tcPr>
          <w:p w14:paraId="4297E7CF" w14:textId="0FAA845B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5467 (19.78)</w:t>
            </w:r>
          </w:p>
        </w:tc>
      </w:tr>
      <w:tr w:rsidR="000825F9" w:rsidRPr="00C9064E" w14:paraId="0F1D38ED" w14:textId="58A4CF82" w:rsidTr="00CE7BC9">
        <w:trPr>
          <w:trHeight w:val="365"/>
        </w:trPr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6BB26204" w14:textId="7C8FCF5E" w:rsidR="000825F9" w:rsidRPr="00C9064E" w:rsidRDefault="000825F9" w:rsidP="000825F9">
            <w:pPr>
              <w:jc w:val="both"/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 xml:space="preserve">  D</w:t>
            </w:r>
            <w:r w:rsidRPr="00C9064E">
              <w:rPr>
                <w:rFonts w:eastAsia="標楷體"/>
                <w:sz w:val="18"/>
                <w:szCs w:val="18"/>
              </w:rPr>
              <w:t>ischarge</w:t>
            </w:r>
          </w:p>
        </w:tc>
        <w:tc>
          <w:tcPr>
            <w:tcW w:w="1060" w:type="pct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671443" w14:textId="06A82F21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85557 (73.10)</w:t>
            </w:r>
          </w:p>
        </w:tc>
        <w:tc>
          <w:tcPr>
            <w:tcW w:w="1134" w:type="pct"/>
            <w:tcBorders>
              <w:top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17D398" w14:textId="66219469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 w:rsidRPr="00C9064E">
              <w:rPr>
                <w:rFonts w:eastAsia="標楷體" w:hint="eastAsia"/>
                <w:sz w:val="18"/>
                <w:szCs w:val="18"/>
              </w:rPr>
              <w:t>37494 (73.24)</w:t>
            </w:r>
          </w:p>
        </w:tc>
        <w:tc>
          <w:tcPr>
            <w:tcW w:w="1222" w:type="pct"/>
            <w:tcBorders>
              <w:top w:val="nil"/>
              <w:left w:val="single" w:sz="8" w:space="0" w:color="000000" w:themeColor="text1"/>
              <w:bottom w:val="single" w:sz="8" w:space="0" w:color="auto"/>
              <w:right w:val="nil"/>
            </w:tcBorders>
          </w:tcPr>
          <w:p w14:paraId="45B989DD" w14:textId="1BA45FAB" w:rsidR="000825F9" w:rsidRPr="00C9064E" w:rsidRDefault="000825F9" w:rsidP="000825F9">
            <w:pPr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21657 (78.34)</w:t>
            </w:r>
          </w:p>
        </w:tc>
      </w:tr>
    </w:tbl>
    <w:p w14:paraId="5D7E812A" w14:textId="77777777" w:rsidR="00482B2B" w:rsidRPr="000E401B" w:rsidRDefault="00482B2B" w:rsidP="00482B2B">
      <w:pPr>
        <w:ind w:left="-476" w:rightChars="-260" w:right="-624"/>
        <w:rPr>
          <w:rFonts w:eastAsia="標楷體"/>
          <w:sz w:val="20"/>
          <w:szCs w:val="20"/>
        </w:rPr>
      </w:pPr>
      <w:r w:rsidRPr="000E401B">
        <w:rPr>
          <w:rFonts w:eastAsia="標楷體" w:hint="eastAsia"/>
          <w:sz w:val="20"/>
          <w:szCs w:val="20"/>
        </w:rPr>
        <w:t>*</w:t>
      </w:r>
      <w:r w:rsidRPr="000E401B">
        <w:rPr>
          <w:rFonts w:eastAsia="標楷體"/>
          <w:sz w:val="20"/>
          <w:szCs w:val="20"/>
        </w:rPr>
        <w:t xml:space="preserve"> Admission to intensive care unit or in-hospital cardiac arrest in emergency department</w:t>
      </w:r>
    </w:p>
    <w:p w14:paraId="592E0458" w14:textId="77777777" w:rsidR="00482B2B" w:rsidRPr="000E401B" w:rsidRDefault="00482B2B" w:rsidP="00482B2B">
      <w:pPr>
        <w:ind w:left="-476" w:rightChars="-260" w:right="-624"/>
        <w:rPr>
          <w:rFonts w:eastAsia="標楷體"/>
          <w:sz w:val="20"/>
          <w:szCs w:val="20"/>
        </w:rPr>
      </w:pPr>
      <w:r w:rsidRPr="000E401B">
        <w:rPr>
          <w:rFonts w:eastAsia="標楷體"/>
          <w:sz w:val="20"/>
          <w:szCs w:val="20"/>
        </w:rPr>
        <w:t>†</w:t>
      </w:r>
      <w:r w:rsidRPr="000E401B">
        <w:rPr>
          <w:rFonts w:eastAsia="標楷體" w:hint="eastAsia"/>
          <w:sz w:val="20"/>
          <w:szCs w:val="20"/>
        </w:rPr>
        <w:t xml:space="preserve"> A</w:t>
      </w:r>
      <w:r w:rsidRPr="000E401B">
        <w:rPr>
          <w:rFonts w:eastAsia="標楷體"/>
          <w:sz w:val="20"/>
          <w:szCs w:val="20"/>
        </w:rPr>
        <w:t>dmission to general ward or transfer to other hospital</w:t>
      </w:r>
    </w:p>
    <w:p w14:paraId="2A392168" w14:textId="537531CE" w:rsidR="00191D10" w:rsidRPr="00191D10" w:rsidRDefault="00A509F4" w:rsidP="00482B2B">
      <w:pPr>
        <w:ind w:left="-476"/>
      </w:pPr>
      <w:r>
        <w:rPr>
          <w:rFonts w:eastAsia="標楷體"/>
          <w:sz w:val="20"/>
          <w:szCs w:val="20"/>
        </w:rPr>
        <w:t xml:space="preserve">CMUH China Medical University Hospital; AUH Asia University Hospital; </w:t>
      </w:r>
      <w:r w:rsidR="00482B2B" w:rsidRPr="000E401B">
        <w:rPr>
          <w:rFonts w:eastAsia="標楷體"/>
          <w:sz w:val="20"/>
          <w:szCs w:val="20"/>
        </w:rPr>
        <w:t>SD standard deviation; SBP systolic blood pressure; DBP diastolic blood pressure; COPD chronic obstructive pulmonary disease; ED emergency department; DLOS discharge length of stay</w:t>
      </w:r>
      <w:r w:rsidR="00482B2B">
        <w:rPr>
          <w:rFonts w:eastAsia="標楷體"/>
          <w:sz w:val="20"/>
          <w:szCs w:val="20"/>
        </w:rPr>
        <w:t>;</w:t>
      </w:r>
      <w:bookmarkStart w:id="0" w:name="_Hlk77967614"/>
      <w:r w:rsidR="00482B2B">
        <w:rPr>
          <w:rFonts w:eastAsia="標楷體"/>
          <w:sz w:val="20"/>
          <w:szCs w:val="20"/>
        </w:rPr>
        <w:t xml:space="preserve"> TTAS Taiwan Triage and Acuity Scale</w:t>
      </w:r>
      <w:bookmarkEnd w:id="0"/>
    </w:p>
    <w:sectPr w:rsidR="00191D10" w:rsidRPr="00191D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E725" w14:textId="77777777" w:rsidR="00A064D1" w:rsidRDefault="00A064D1" w:rsidP="00E93606">
      <w:r>
        <w:separator/>
      </w:r>
    </w:p>
  </w:endnote>
  <w:endnote w:type="continuationSeparator" w:id="0">
    <w:p w14:paraId="3166E0B5" w14:textId="77777777" w:rsidR="00A064D1" w:rsidRDefault="00A064D1" w:rsidP="00E9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665E" w14:textId="77777777" w:rsidR="00A064D1" w:rsidRDefault="00A064D1" w:rsidP="00E93606">
      <w:r>
        <w:separator/>
      </w:r>
    </w:p>
  </w:footnote>
  <w:footnote w:type="continuationSeparator" w:id="0">
    <w:p w14:paraId="056372ED" w14:textId="77777777" w:rsidR="00A064D1" w:rsidRDefault="00A064D1" w:rsidP="00E93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D10"/>
    <w:rsid w:val="000113C6"/>
    <w:rsid w:val="00045049"/>
    <w:rsid w:val="000825F9"/>
    <w:rsid w:val="000C301A"/>
    <w:rsid w:val="000C4497"/>
    <w:rsid w:val="000D6CF0"/>
    <w:rsid w:val="000E401B"/>
    <w:rsid w:val="000F6091"/>
    <w:rsid w:val="0010117A"/>
    <w:rsid w:val="001145A1"/>
    <w:rsid w:val="00126473"/>
    <w:rsid w:val="001512BB"/>
    <w:rsid w:val="00165D0A"/>
    <w:rsid w:val="00191D10"/>
    <w:rsid w:val="001B2087"/>
    <w:rsid w:val="001B4FFC"/>
    <w:rsid w:val="001C4220"/>
    <w:rsid w:val="00230ED4"/>
    <w:rsid w:val="0023115F"/>
    <w:rsid w:val="00234978"/>
    <w:rsid w:val="002373B4"/>
    <w:rsid w:val="00242759"/>
    <w:rsid w:val="002549C9"/>
    <w:rsid w:val="002576E2"/>
    <w:rsid w:val="00284854"/>
    <w:rsid w:val="002D6056"/>
    <w:rsid w:val="002E7367"/>
    <w:rsid w:val="00330134"/>
    <w:rsid w:val="003C76E2"/>
    <w:rsid w:val="003D052E"/>
    <w:rsid w:val="004045DC"/>
    <w:rsid w:val="004138F9"/>
    <w:rsid w:val="00421200"/>
    <w:rsid w:val="00482B2B"/>
    <w:rsid w:val="004D7FE4"/>
    <w:rsid w:val="00503E43"/>
    <w:rsid w:val="00514824"/>
    <w:rsid w:val="00553349"/>
    <w:rsid w:val="005B1B03"/>
    <w:rsid w:val="005C565A"/>
    <w:rsid w:val="005D4D84"/>
    <w:rsid w:val="005E5B3D"/>
    <w:rsid w:val="00624607"/>
    <w:rsid w:val="006C4E8F"/>
    <w:rsid w:val="006F4F70"/>
    <w:rsid w:val="007E5906"/>
    <w:rsid w:val="007F68B5"/>
    <w:rsid w:val="007F787F"/>
    <w:rsid w:val="00907987"/>
    <w:rsid w:val="00910CC1"/>
    <w:rsid w:val="00925A0A"/>
    <w:rsid w:val="0094428D"/>
    <w:rsid w:val="0097490A"/>
    <w:rsid w:val="009914B8"/>
    <w:rsid w:val="009E022C"/>
    <w:rsid w:val="00A064D1"/>
    <w:rsid w:val="00A2486E"/>
    <w:rsid w:val="00A509F4"/>
    <w:rsid w:val="00A64E6F"/>
    <w:rsid w:val="00AC2D3E"/>
    <w:rsid w:val="00B15B3D"/>
    <w:rsid w:val="00B17DD4"/>
    <w:rsid w:val="00B631B5"/>
    <w:rsid w:val="00B70F3A"/>
    <w:rsid w:val="00BD389F"/>
    <w:rsid w:val="00BE2D91"/>
    <w:rsid w:val="00C4032C"/>
    <w:rsid w:val="00C644D6"/>
    <w:rsid w:val="00C9064E"/>
    <w:rsid w:val="00CA4F09"/>
    <w:rsid w:val="00CA79E1"/>
    <w:rsid w:val="00CB01EF"/>
    <w:rsid w:val="00CB5EF6"/>
    <w:rsid w:val="00CD3BA5"/>
    <w:rsid w:val="00CE7BC9"/>
    <w:rsid w:val="00CF61A0"/>
    <w:rsid w:val="00D0238F"/>
    <w:rsid w:val="00D7347F"/>
    <w:rsid w:val="00DB4D9A"/>
    <w:rsid w:val="00DD56C2"/>
    <w:rsid w:val="00DF42AE"/>
    <w:rsid w:val="00E229BA"/>
    <w:rsid w:val="00E25F8E"/>
    <w:rsid w:val="00E60D67"/>
    <w:rsid w:val="00E766AD"/>
    <w:rsid w:val="00E922E9"/>
    <w:rsid w:val="00E93606"/>
    <w:rsid w:val="00EA6DCF"/>
    <w:rsid w:val="00ED2409"/>
    <w:rsid w:val="00F47B97"/>
    <w:rsid w:val="00FC59D5"/>
    <w:rsid w:val="00F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E22BB"/>
  <w15:docId w15:val="{D6BE5CFA-681A-406D-A45C-6FDD9780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D1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6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36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36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360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AE22-C0D9-4309-9BA1-BC1A772B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D28702 張裕鑫</cp:lastModifiedBy>
  <cp:revision>10</cp:revision>
  <dcterms:created xsi:type="dcterms:W3CDTF">2022-02-06T14:34:00Z</dcterms:created>
  <dcterms:modified xsi:type="dcterms:W3CDTF">2023-08-07T14:54:00Z</dcterms:modified>
</cp:coreProperties>
</file>