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488" w:rsidRDefault="00380488" w:rsidP="00380488">
      <w:pPr>
        <w:spacing w:before="120" w:after="0"/>
        <w:jc w:val="both"/>
        <w:rPr>
          <w:rFonts w:ascii="Times New Roman" w:eastAsiaTheme="minorEastAsia" w:hAnsi="Times New Roman" w:cs="Times New Roman"/>
          <w:sz w:val="20"/>
          <w:szCs w:val="20"/>
        </w:rPr>
      </w:pPr>
      <w:r>
        <w:rPr>
          <w:rFonts w:ascii="Times New Roman" w:eastAsiaTheme="minorEastAsia" w:hAnsi="Times New Roman" w:cs="Times New Roman"/>
          <w:sz w:val="20"/>
          <w:szCs w:val="20"/>
        </w:rPr>
        <w:t xml:space="preserve">  </w:t>
      </w:r>
      <w:proofErr w:type="gramStart"/>
      <w:r w:rsidRPr="009734B0">
        <w:rPr>
          <w:rFonts w:ascii="Times New Roman" w:eastAsiaTheme="minorEastAsia" w:hAnsi="Times New Roman" w:cs="Times New Roman"/>
          <w:b/>
          <w:sz w:val="20"/>
          <w:szCs w:val="20"/>
        </w:rPr>
        <w:t>Table.</w:t>
      </w:r>
      <w:proofErr w:type="gramEnd"/>
      <w:r w:rsidRPr="009734B0">
        <w:rPr>
          <w:rFonts w:ascii="Times New Roman" w:eastAsiaTheme="minorEastAsia" w:hAnsi="Times New Roman" w:cs="Times New Roman"/>
          <w:b/>
          <w:sz w:val="20"/>
          <w:szCs w:val="20"/>
        </w:rPr>
        <w:t xml:space="preserve"> 1</w:t>
      </w:r>
      <w:r>
        <w:rPr>
          <w:rFonts w:ascii="Times New Roman" w:eastAsiaTheme="minorEastAsia" w:hAnsi="Times New Roman" w:cs="Times New Roman"/>
          <w:sz w:val="20"/>
          <w:szCs w:val="20"/>
        </w:rPr>
        <w:t xml:space="preserve"> Parameters for moth flame optimization</w:t>
      </w:r>
    </w:p>
    <w:tbl>
      <w:tblPr>
        <w:tblStyle w:val="TableGrid"/>
        <w:tblW w:w="0" w:type="auto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66"/>
        <w:gridCol w:w="3005"/>
      </w:tblGrid>
      <w:tr w:rsidR="00380488" w:rsidTr="00904A39">
        <w:trPr>
          <w:trHeight w:val="415"/>
        </w:trPr>
        <w:tc>
          <w:tcPr>
            <w:tcW w:w="5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0C137A" w:rsidRDefault="00380488" w:rsidP="00904A39">
            <w:pPr>
              <w:rPr>
                <w:rFonts w:eastAsiaTheme="minorEastAsia"/>
                <w:b/>
              </w:rPr>
            </w:pPr>
            <w:r w:rsidRPr="000C137A">
              <w:rPr>
                <w:rFonts w:eastAsiaTheme="minorEastAsia"/>
                <w:b/>
              </w:rPr>
              <w:t>Parameter</w:t>
            </w: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0C137A" w:rsidRDefault="00380488" w:rsidP="00904A39">
            <w:pPr>
              <w:rPr>
                <w:rFonts w:eastAsiaTheme="minorEastAsia"/>
                <w:b/>
              </w:rPr>
            </w:pPr>
            <w:r w:rsidRPr="000C137A">
              <w:rPr>
                <w:rFonts w:eastAsiaTheme="minorEastAsia"/>
                <w:b/>
              </w:rPr>
              <w:t>Values</w:t>
            </w:r>
          </w:p>
        </w:tc>
      </w:tr>
      <w:tr w:rsidR="00380488" w:rsidTr="00904A39">
        <w:trPr>
          <w:trHeight w:val="297"/>
        </w:trPr>
        <w:tc>
          <w:tcPr>
            <w:tcW w:w="5966" w:type="dxa"/>
            <w:tcBorders>
              <w:top w:val="single" w:sz="4" w:space="0" w:color="auto"/>
            </w:tcBorders>
            <w:vAlign w:val="center"/>
          </w:tcPr>
          <w:p w:rsidR="00380488" w:rsidRDefault="00380488" w:rsidP="00904A3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Number of variables (P)</w:t>
            </w:r>
          </w:p>
        </w:tc>
        <w:tc>
          <w:tcPr>
            <w:tcW w:w="3005" w:type="dxa"/>
            <w:tcBorders>
              <w:top w:val="single" w:sz="4" w:space="0" w:color="auto"/>
            </w:tcBorders>
            <w:vAlign w:val="center"/>
          </w:tcPr>
          <w:p w:rsidR="00380488" w:rsidRDefault="00380488" w:rsidP="00904A3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as per problem statement</w:t>
            </w:r>
          </w:p>
        </w:tc>
      </w:tr>
      <w:tr w:rsidR="00380488" w:rsidTr="00904A39">
        <w:trPr>
          <w:trHeight w:val="157"/>
        </w:trPr>
        <w:tc>
          <w:tcPr>
            <w:tcW w:w="5966" w:type="dxa"/>
            <w:vAlign w:val="center"/>
          </w:tcPr>
          <w:p w:rsidR="00380488" w:rsidRDefault="00380488" w:rsidP="00904A3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Number of Search Agents (Moths) (N)</w:t>
            </w:r>
          </w:p>
        </w:tc>
        <w:tc>
          <w:tcPr>
            <w:tcW w:w="3005" w:type="dxa"/>
            <w:vAlign w:val="center"/>
          </w:tcPr>
          <w:p w:rsidR="00380488" w:rsidRDefault="00380488" w:rsidP="00904A3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</w:tr>
      <w:tr w:rsidR="00380488" w:rsidTr="00904A39">
        <w:trPr>
          <w:trHeight w:val="157"/>
        </w:trPr>
        <w:tc>
          <w:tcPr>
            <w:tcW w:w="5966" w:type="dxa"/>
            <w:vAlign w:val="center"/>
          </w:tcPr>
          <w:p w:rsidR="00380488" w:rsidRDefault="00380488" w:rsidP="00904A3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Lower and Upper Bounds</w:t>
            </w:r>
          </w:p>
        </w:tc>
        <w:tc>
          <w:tcPr>
            <w:tcW w:w="3005" w:type="dxa"/>
            <w:vAlign w:val="center"/>
          </w:tcPr>
          <w:p w:rsidR="00380488" w:rsidRDefault="00380488" w:rsidP="00904A3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as per problem statement</w:t>
            </w:r>
          </w:p>
        </w:tc>
      </w:tr>
      <w:tr w:rsidR="00380488" w:rsidTr="00904A39">
        <w:trPr>
          <w:trHeight w:val="288"/>
        </w:trPr>
        <w:tc>
          <w:tcPr>
            <w:tcW w:w="5966" w:type="dxa"/>
            <w:tcBorders>
              <w:bottom w:val="single" w:sz="4" w:space="0" w:color="auto"/>
            </w:tcBorders>
            <w:vAlign w:val="center"/>
          </w:tcPr>
          <w:p w:rsidR="00380488" w:rsidRDefault="00380488" w:rsidP="00904A3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Maximum number of iterations</w:t>
            </w:r>
          </w:p>
        </w:tc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:rsidR="00380488" w:rsidRDefault="00380488" w:rsidP="00904A3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100-250</w:t>
            </w:r>
          </w:p>
        </w:tc>
      </w:tr>
    </w:tbl>
    <w:p w:rsidR="00227B79" w:rsidRDefault="00227B79"/>
    <w:p w:rsidR="00380488" w:rsidRDefault="00380488"/>
    <w:p w:rsidR="00380488" w:rsidRDefault="00380488" w:rsidP="00380488">
      <w:pPr>
        <w:spacing w:before="120" w:after="1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0C2F6C">
        <w:rPr>
          <w:rFonts w:ascii="Times New Roman" w:hAnsi="Times New Roman" w:cs="Times New Roman"/>
          <w:b/>
          <w:sz w:val="20"/>
          <w:szCs w:val="20"/>
        </w:rPr>
        <w:t>Table</w:t>
      </w:r>
      <w:r w:rsidRPr="009734B0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  <w:r w:rsidRPr="009734B0">
        <w:rPr>
          <w:rFonts w:ascii="Times New Roman" w:hAnsi="Times New Roman" w:cs="Times New Roman"/>
          <w:b/>
          <w:sz w:val="20"/>
          <w:szCs w:val="20"/>
        </w:rPr>
        <w:t xml:space="preserve"> 2</w:t>
      </w:r>
      <w:r>
        <w:rPr>
          <w:rFonts w:ascii="Times New Roman" w:hAnsi="Times New Roman" w:cs="Times New Roman"/>
          <w:sz w:val="20"/>
          <w:szCs w:val="20"/>
        </w:rPr>
        <w:t xml:space="preserve"> Lower and upper bound equations to be used in moth flame optimization algorithm</w:t>
      </w:r>
    </w:p>
    <w:tbl>
      <w:tblPr>
        <w:tblStyle w:val="TableGrid"/>
        <w:tblW w:w="895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9"/>
        <w:gridCol w:w="2239"/>
        <w:gridCol w:w="2240"/>
        <w:gridCol w:w="2240"/>
      </w:tblGrid>
      <w:tr w:rsidR="00380488" w:rsidTr="00904A39">
        <w:trPr>
          <w:trHeight w:val="251"/>
          <w:jc w:val="center"/>
        </w:trPr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</w:tcPr>
          <w:p w:rsidR="00380488" w:rsidRPr="008C44A9" w:rsidRDefault="00380488" w:rsidP="00904A39">
            <w:pPr>
              <w:jc w:val="both"/>
              <w:rPr>
                <w:b/>
              </w:rPr>
            </w:pPr>
            <w:r w:rsidRPr="008C44A9">
              <w:rPr>
                <w:b/>
              </w:rPr>
              <w:t>Coefficient Type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</w:tcPr>
          <w:p w:rsidR="00380488" w:rsidRPr="008C44A9" w:rsidRDefault="00380488" w:rsidP="00904A39">
            <w:pPr>
              <w:jc w:val="both"/>
              <w:rPr>
                <w:b/>
              </w:rPr>
            </w:pPr>
            <w:r w:rsidRPr="008C44A9">
              <w:rPr>
                <w:b/>
              </w:rPr>
              <w:t>Index Range</w:t>
            </w:r>
          </w:p>
        </w:tc>
        <w:tc>
          <w:tcPr>
            <w:tcW w:w="2240" w:type="dxa"/>
            <w:tcBorders>
              <w:top w:val="single" w:sz="4" w:space="0" w:color="auto"/>
              <w:bottom w:val="single" w:sz="4" w:space="0" w:color="auto"/>
            </w:tcBorders>
          </w:tcPr>
          <w:p w:rsidR="00380488" w:rsidRPr="008C44A9" w:rsidRDefault="00380488" w:rsidP="00904A39">
            <w:pPr>
              <w:jc w:val="both"/>
              <w:rPr>
                <w:b/>
              </w:rPr>
            </w:pPr>
            <w:r w:rsidRPr="008C44A9">
              <w:rPr>
                <w:b/>
              </w:rPr>
              <w:t xml:space="preserve">Lower bounds </w:t>
            </w:r>
          </w:p>
        </w:tc>
        <w:tc>
          <w:tcPr>
            <w:tcW w:w="2240" w:type="dxa"/>
            <w:tcBorders>
              <w:top w:val="single" w:sz="4" w:space="0" w:color="auto"/>
              <w:bottom w:val="single" w:sz="4" w:space="0" w:color="auto"/>
            </w:tcBorders>
          </w:tcPr>
          <w:p w:rsidR="00380488" w:rsidRPr="008C44A9" w:rsidRDefault="00380488" w:rsidP="00904A39">
            <w:pPr>
              <w:jc w:val="both"/>
              <w:rPr>
                <w:b/>
              </w:rPr>
            </w:pPr>
            <w:r w:rsidRPr="008C44A9">
              <w:rPr>
                <w:b/>
              </w:rPr>
              <w:t>Upper bounds</w:t>
            </w:r>
          </w:p>
        </w:tc>
      </w:tr>
      <w:tr w:rsidR="00380488" w:rsidTr="00904A39">
        <w:trPr>
          <w:trHeight w:val="429"/>
          <w:jc w:val="center"/>
        </w:trPr>
        <w:tc>
          <w:tcPr>
            <w:tcW w:w="2239" w:type="dxa"/>
            <w:tcBorders>
              <w:top w:val="single" w:sz="4" w:space="0" w:color="auto"/>
            </w:tcBorders>
          </w:tcPr>
          <w:p w:rsidR="00380488" w:rsidRDefault="00380488" w:rsidP="00904A39">
            <w:pPr>
              <w:spacing w:before="120" w:after="120"/>
              <w:jc w:val="both"/>
            </w:pPr>
            <w:r>
              <w:t xml:space="preserve">Numerator </w:t>
            </w:r>
            <m:oMath>
              <m:r>
                <w:rPr>
                  <w:rFonts w:ascii="Cambria Math" w:hAnsi="Cambria Math"/>
                </w:rPr>
                <m:t>{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}</m:t>
              </m:r>
            </m:oMath>
          </w:p>
        </w:tc>
        <w:tc>
          <w:tcPr>
            <w:tcW w:w="2239" w:type="dxa"/>
            <w:tcBorders>
              <w:top w:val="single" w:sz="4" w:space="0" w:color="auto"/>
            </w:tcBorders>
          </w:tcPr>
          <w:p w:rsidR="00380488" w:rsidRPr="000C2F6C" w:rsidRDefault="00380488" w:rsidP="00904A39">
            <w:pPr>
              <w:spacing w:before="120" w:after="120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i∈[0 to k-1]</m:t>
                </m:r>
              </m:oMath>
            </m:oMathPara>
          </w:p>
        </w:tc>
        <w:tc>
          <w:tcPr>
            <w:tcW w:w="2240" w:type="dxa"/>
            <w:tcBorders>
              <w:top w:val="single" w:sz="4" w:space="0" w:color="auto"/>
            </w:tcBorders>
          </w:tcPr>
          <w:p w:rsidR="00380488" w:rsidRPr="000C2F6C" w:rsidRDefault="0077393C" w:rsidP="00904A39">
            <w:pPr>
              <w:spacing w:before="120" w:after="120"/>
              <w:jc w:val="both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eastAsiaTheme="minorEastAsia" w:hAnsi="Cambria Math"/>
                  </w:rPr>
                  <m:t>ε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2240" w:type="dxa"/>
            <w:tcBorders>
              <w:top w:val="single" w:sz="4" w:space="0" w:color="auto"/>
            </w:tcBorders>
          </w:tcPr>
          <w:p w:rsidR="00380488" w:rsidRPr="000C2F6C" w:rsidRDefault="0077393C" w:rsidP="00904A39">
            <w:pPr>
              <w:spacing w:before="120" w:after="120"/>
              <w:jc w:val="both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eastAsiaTheme="minorEastAsia" w:hAnsi="Cambria Math"/>
                  </w:rPr>
                  <m:t>ε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d>
              </m:oMath>
            </m:oMathPara>
          </w:p>
        </w:tc>
      </w:tr>
      <w:tr w:rsidR="00380488" w:rsidTr="00904A39">
        <w:trPr>
          <w:trHeight w:val="439"/>
          <w:jc w:val="center"/>
        </w:trPr>
        <w:tc>
          <w:tcPr>
            <w:tcW w:w="2239" w:type="dxa"/>
            <w:tcBorders>
              <w:bottom w:val="single" w:sz="4" w:space="0" w:color="auto"/>
            </w:tcBorders>
          </w:tcPr>
          <w:p w:rsidR="00380488" w:rsidRDefault="00380488" w:rsidP="00904A39">
            <w:pPr>
              <w:spacing w:before="120" w:after="120"/>
              <w:jc w:val="both"/>
            </w:pPr>
            <w:r>
              <w:t xml:space="preserve">Denominator </w:t>
            </w:r>
            <m:oMath>
              <m:r>
                <w:rPr>
                  <w:rFonts w:ascii="Cambria Math" w:hAnsi="Cambria Math"/>
                </w:rPr>
                <m:t>{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  <m:r>
                <w:rPr>
                  <w:rFonts w:ascii="Cambria Math" w:hAnsi="Cambria Math"/>
                </w:rPr>
                <m:t>}</m:t>
              </m:r>
            </m:oMath>
          </w:p>
        </w:tc>
        <w:tc>
          <w:tcPr>
            <w:tcW w:w="2239" w:type="dxa"/>
            <w:tcBorders>
              <w:bottom w:val="single" w:sz="4" w:space="0" w:color="auto"/>
            </w:tcBorders>
          </w:tcPr>
          <w:p w:rsidR="00380488" w:rsidRPr="000C2F6C" w:rsidRDefault="00380488" w:rsidP="00904A39">
            <w:pPr>
              <w:spacing w:before="120" w:after="120"/>
              <w:jc w:val="both"/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i∈[0 to k]</m:t>
                </m:r>
              </m:oMath>
            </m:oMathPara>
          </w:p>
        </w:tc>
        <w:tc>
          <w:tcPr>
            <w:tcW w:w="2240" w:type="dxa"/>
            <w:tcBorders>
              <w:bottom w:val="single" w:sz="4" w:space="0" w:color="auto"/>
            </w:tcBorders>
          </w:tcPr>
          <w:p w:rsidR="00380488" w:rsidRPr="000C2F6C" w:rsidRDefault="0077393C" w:rsidP="00904A39">
            <w:pPr>
              <w:spacing w:before="120" w:after="120"/>
              <w:jc w:val="both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eastAsiaTheme="minorEastAsia" w:hAnsi="Cambria Math"/>
                  </w:rPr>
                  <m:t>ε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d>
              </m:oMath>
            </m:oMathPara>
          </w:p>
        </w:tc>
        <w:tc>
          <w:tcPr>
            <w:tcW w:w="2240" w:type="dxa"/>
            <w:tcBorders>
              <w:bottom w:val="single" w:sz="4" w:space="0" w:color="auto"/>
            </w:tcBorders>
          </w:tcPr>
          <w:p w:rsidR="00380488" w:rsidRPr="000C2F6C" w:rsidRDefault="0077393C" w:rsidP="00904A39">
            <w:pPr>
              <w:spacing w:before="120" w:after="120"/>
              <w:jc w:val="both"/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eastAsiaTheme="minorEastAsia" w:hAnsi="Cambria Math"/>
                  </w:rPr>
                  <m:t>ε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</m:e>
                </m:d>
              </m:oMath>
            </m:oMathPara>
          </w:p>
        </w:tc>
      </w:tr>
    </w:tbl>
    <w:p w:rsidR="00380488" w:rsidRDefault="00380488"/>
    <w:p w:rsidR="00380488" w:rsidRPr="00F20D38" w:rsidRDefault="00380488" w:rsidP="00380488">
      <w:pPr>
        <w:spacing w:after="120"/>
        <w:rPr>
          <w:rFonts w:ascii="Times New Roman" w:hAnsi="Times New Roman" w:cs="Times New Roman"/>
          <w:sz w:val="20"/>
          <w:szCs w:val="20"/>
        </w:rPr>
      </w:pPr>
      <w:proofErr w:type="gramStart"/>
      <w:r w:rsidRPr="00F20D38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F20D38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  <w:r w:rsidRPr="00F20D3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20D38">
        <w:rPr>
          <w:rFonts w:ascii="Times New Roman" w:hAnsi="Times New Roman" w:cs="Times New Roman"/>
          <w:sz w:val="20"/>
          <w:szCs w:val="20"/>
        </w:rPr>
        <w:t xml:space="preserve">Comparison of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F20D38">
        <w:rPr>
          <w:rFonts w:ascii="Times New Roman" w:hAnsi="Times New Roman" w:cs="Times New Roman"/>
          <w:sz w:val="20"/>
          <w:szCs w:val="20"/>
        </w:rPr>
        <w:t xml:space="preserve">error indices for 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F20D38">
        <w:rPr>
          <w:rFonts w:ascii="Times New Roman" w:hAnsi="Times New Roman" w:cs="Times New Roman"/>
          <w:sz w:val="20"/>
          <w:szCs w:val="20"/>
        </w:rPr>
        <w:t>xample 1</w:t>
      </w:r>
    </w:p>
    <w:tbl>
      <w:tblPr>
        <w:tblStyle w:val="TableGrid"/>
        <w:tblW w:w="0" w:type="auto"/>
        <w:jc w:val="center"/>
        <w:tblInd w:w="-2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6"/>
        <w:gridCol w:w="3216"/>
        <w:gridCol w:w="1038"/>
        <w:gridCol w:w="838"/>
        <w:gridCol w:w="853"/>
        <w:gridCol w:w="1188"/>
      </w:tblGrid>
      <w:tr w:rsidR="00380488" w:rsidRPr="00F20D38" w:rsidTr="00904A39">
        <w:trPr>
          <w:trHeight w:val="470"/>
          <w:jc w:val="center"/>
        </w:trPr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Method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2</w:t>
            </w:r>
            <w:r w:rsidRPr="00F20D38">
              <w:rPr>
                <w:b/>
                <w:sz w:val="16"/>
                <w:szCs w:val="16"/>
                <w:vertAlign w:val="superscript"/>
              </w:rPr>
              <w:t>nd</w:t>
            </w:r>
            <w:r w:rsidRPr="00F20D38">
              <w:rPr>
                <w:b/>
                <w:sz w:val="16"/>
                <w:szCs w:val="16"/>
              </w:rPr>
              <w:t xml:space="preserve"> Order Reduced System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ISE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IAE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ITAE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RMSE</w:t>
            </w:r>
          </w:p>
        </w:tc>
      </w:tr>
      <w:tr w:rsidR="00380488" w:rsidRPr="00F20D38" w:rsidTr="00904A39">
        <w:trPr>
          <w:trHeight w:val="479"/>
          <w:jc w:val="center"/>
        </w:trPr>
        <w:tc>
          <w:tcPr>
            <w:tcW w:w="18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32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77393C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-1.122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+18.91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1.046s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+2.711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+8.033</m:t>
                    </m:r>
                  </m:den>
                </m:f>
              </m:oMath>
            </m:oMathPara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4.6996e-04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0.0324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4.9439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0.0097</w:t>
            </w:r>
          </w:p>
        </w:tc>
      </w:tr>
      <w:tr w:rsidR="00380488" w:rsidRPr="00F20D38" w:rsidTr="00904A39">
        <w:trPr>
          <w:trHeight w:val="479"/>
          <w:jc w:val="center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Kumar &amp; Sikander (</w:t>
            </w:r>
            <w:r w:rsidRPr="00F20D38">
              <w:rPr>
                <w:color w:val="0000FF"/>
                <w:sz w:val="16"/>
                <w:szCs w:val="16"/>
              </w:rPr>
              <w:t>2023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77393C" w:rsidP="00904A39">
            <w:pPr>
              <w:rPr>
                <w:color w:val="000000" w:themeColor="text1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-0.8855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+17.5598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+2.5436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+7.4594</m:t>
                    </m:r>
                  </m:den>
                </m:f>
              </m:oMath>
            </m:oMathPara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7.8025e-04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0.0473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8.5448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0.0125</w:t>
            </w:r>
          </w:p>
        </w:tc>
      </w:tr>
      <w:tr w:rsidR="00380488" w:rsidRPr="00F20D38" w:rsidTr="00904A39">
        <w:trPr>
          <w:trHeight w:val="479"/>
          <w:jc w:val="center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Jain &amp; Hote (</w:t>
            </w:r>
            <w:r w:rsidRPr="00F20D38">
              <w:rPr>
                <w:color w:val="0000FF"/>
                <w:sz w:val="16"/>
                <w:szCs w:val="16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77393C" w:rsidP="00904A39">
            <w:pPr>
              <w:rPr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-5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+94.56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5s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+13.5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+40.17</m:t>
                    </m:r>
                  </m:den>
                </m:f>
              </m:oMath>
            </m:oMathPara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0.0031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0.0768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9.0724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0.0248</w:t>
            </w:r>
          </w:p>
        </w:tc>
      </w:tr>
      <w:tr w:rsidR="00380488" w:rsidRPr="00F20D38" w:rsidTr="00904A39">
        <w:trPr>
          <w:trHeight w:val="479"/>
          <w:jc w:val="center"/>
        </w:trPr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Prajapati &amp; Prasad (</w:t>
            </w:r>
            <w:r w:rsidRPr="00F20D38">
              <w:rPr>
                <w:color w:val="0000FF"/>
                <w:sz w:val="16"/>
                <w:szCs w:val="16"/>
              </w:rPr>
              <w:t>2019b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77393C" w:rsidP="00904A39">
            <w:pPr>
              <w:rPr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-1.2672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+17.2486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+2.391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+7.327</m:t>
                    </m:r>
                  </m:den>
                </m:f>
              </m:oMath>
            </m:oMathPara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0.0061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0.1317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20.3977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0.0350</w:t>
            </w:r>
          </w:p>
        </w:tc>
      </w:tr>
    </w:tbl>
    <w:p w:rsidR="00380488" w:rsidRDefault="00380488"/>
    <w:p w:rsidR="00380488" w:rsidRPr="00F20D38" w:rsidRDefault="00380488" w:rsidP="00380488">
      <w:pPr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F20D38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F20D38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  <w:r w:rsidRPr="00F20D3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20D38">
        <w:rPr>
          <w:rFonts w:ascii="Times New Roman" w:hAnsi="Times New Roman" w:cs="Times New Roman"/>
          <w:sz w:val="20"/>
          <w:szCs w:val="20"/>
        </w:rPr>
        <w:t xml:space="preserve">Comparison of </w:t>
      </w:r>
      <w:r>
        <w:rPr>
          <w:rFonts w:ascii="Times New Roman" w:hAnsi="Times New Roman" w:cs="Times New Roman"/>
          <w:sz w:val="20"/>
          <w:szCs w:val="20"/>
        </w:rPr>
        <w:t>the t</w:t>
      </w:r>
      <w:r w:rsidRPr="00F20D38">
        <w:rPr>
          <w:rFonts w:ascii="Times New Roman" w:hAnsi="Times New Roman" w:cs="Times New Roman"/>
          <w:sz w:val="20"/>
          <w:szCs w:val="20"/>
        </w:rPr>
        <w:t xml:space="preserve">ime &amp; </w:t>
      </w:r>
      <w:r>
        <w:rPr>
          <w:rFonts w:ascii="Times New Roman" w:hAnsi="Times New Roman" w:cs="Times New Roman"/>
          <w:sz w:val="20"/>
          <w:szCs w:val="20"/>
        </w:rPr>
        <w:t>frequency domain p</w:t>
      </w:r>
      <w:r w:rsidRPr="00F20D38">
        <w:rPr>
          <w:rFonts w:ascii="Times New Roman" w:hAnsi="Times New Roman" w:cs="Times New Roman"/>
          <w:sz w:val="20"/>
          <w:szCs w:val="20"/>
        </w:rPr>
        <w:t xml:space="preserve">arameters for 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F20D38">
        <w:rPr>
          <w:rFonts w:ascii="Times New Roman" w:hAnsi="Times New Roman" w:cs="Times New Roman"/>
          <w:sz w:val="20"/>
          <w:szCs w:val="20"/>
        </w:rPr>
        <w:t>xample 1</w:t>
      </w:r>
    </w:p>
    <w:tbl>
      <w:tblPr>
        <w:tblStyle w:val="TableGrid"/>
        <w:tblW w:w="8951" w:type="dxa"/>
        <w:jc w:val="center"/>
        <w:tblInd w:w="-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803"/>
        <w:gridCol w:w="800"/>
        <w:gridCol w:w="836"/>
        <w:gridCol w:w="829"/>
        <w:gridCol w:w="905"/>
        <w:gridCol w:w="861"/>
        <w:gridCol w:w="861"/>
        <w:gridCol w:w="813"/>
        <w:gridCol w:w="824"/>
      </w:tblGrid>
      <w:tr w:rsidR="00380488" w:rsidRPr="00F20D38" w:rsidTr="00904A39">
        <w:trPr>
          <w:trHeight w:val="487"/>
          <w:jc w:val="center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Method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Rise Time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Settling Time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Overs-hoot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Under-shoot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DC Gain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Peak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Peak Time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Gain Margin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Phase Margin</w:t>
            </w:r>
          </w:p>
        </w:tc>
      </w:tr>
      <w:tr w:rsidR="00380488" w:rsidRPr="00F20D38" w:rsidTr="00904A39">
        <w:trPr>
          <w:trHeight w:val="322"/>
          <w:jc w:val="center"/>
        </w:trPr>
        <w:tc>
          <w:tcPr>
            <w:tcW w:w="1419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Original System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0.5714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3.0161</w:t>
            </w:r>
          </w:p>
        </w:tc>
        <w:tc>
          <w:tcPr>
            <w:tcW w:w="836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19.2324</w:t>
            </w:r>
          </w:p>
        </w:tc>
        <w:tc>
          <w:tcPr>
            <w:tcW w:w="829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2.3540</w:t>
            </w:r>
          </w:p>
        </w:tc>
        <w:tc>
          <w:tcPr>
            <w:tcW w:w="861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2.8068</w:t>
            </w:r>
          </w:p>
        </w:tc>
        <w:tc>
          <w:tcPr>
            <w:tcW w:w="861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1.3491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7.13</w:t>
            </w:r>
          </w:p>
        </w:tc>
        <w:tc>
          <w:tcPr>
            <w:tcW w:w="824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23.1</w:t>
            </w:r>
          </w:p>
        </w:tc>
      </w:tr>
      <w:tr w:rsidR="00380488" w:rsidRPr="00F20D38" w:rsidTr="00904A39">
        <w:trPr>
          <w:trHeight w:val="451"/>
          <w:jc w:val="center"/>
        </w:trPr>
        <w:tc>
          <w:tcPr>
            <w:tcW w:w="1419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803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0.5608</w:t>
            </w:r>
          </w:p>
          <w:p w:rsidR="00380488" w:rsidRPr="00F20D38" w:rsidRDefault="00380488" w:rsidP="00904A39">
            <w:pPr>
              <w:rPr>
                <w:i/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(0.0106)</w:t>
            </w:r>
          </w:p>
        </w:tc>
        <w:tc>
          <w:tcPr>
            <w:tcW w:w="800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3.0449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(0.0288)</w:t>
            </w:r>
          </w:p>
        </w:tc>
        <w:tc>
          <w:tcPr>
            <w:tcW w:w="836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19.1961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(0.0363)</w:t>
            </w:r>
          </w:p>
        </w:tc>
        <w:tc>
          <w:tcPr>
            <w:tcW w:w="829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1.1175</w:t>
            </w:r>
          </w:p>
        </w:tc>
        <w:tc>
          <w:tcPr>
            <w:tcW w:w="905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2.3540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(0.0000)</w:t>
            </w:r>
          </w:p>
        </w:tc>
        <w:tc>
          <w:tcPr>
            <w:tcW w:w="861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2.8059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(0.0009)</w:t>
            </w:r>
          </w:p>
        </w:tc>
        <w:tc>
          <w:tcPr>
            <w:tcW w:w="861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1.3506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(0.0015)</w:t>
            </w:r>
          </w:p>
        </w:tc>
        <w:tc>
          <w:tcPr>
            <w:tcW w:w="813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7.67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(0.54)</w:t>
            </w:r>
          </w:p>
        </w:tc>
        <w:tc>
          <w:tcPr>
            <w:tcW w:w="824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24.8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(1.70)</w:t>
            </w:r>
          </w:p>
        </w:tc>
      </w:tr>
      <w:tr w:rsidR="00380488" w:rsidRPr="00F20D38" w:rsidTr="00904A39">
        <w:trPr>
          <w:trHeight w:val="479"/>
          <w:jc w:val="center"/>
        </w:trPr>
        <w:tc>
          <w:tcPr>
            <w:tcW w:w="1419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Kumar &amp; Sikander (</w:t>
            </w:r>
            <w:r w:rsidRPr="00F20D38">
              <w:rPr>
                <w:color w:val="0000FF"/>
                <w:sz w:val="16"/>
                <w:szCs w:val="16"/>
              </w:rPr>
              <w:t>2023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803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0.5702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(0.0012)</w:t>
            </w:r>
          </w:p>
        </w:tc>
        <w:tc>
          <w:tcPr>
            <w:tcW w:w="800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3.0836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(0.0675)</w:t>
            </w:r>
          </w:p>
        </w:tc>
        <w:tc>
          <w:tcPr>
            <w:tcW w:w="836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19.3091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(0.0767)</w:t>
            </w:r>
          </w:p>
        </w:tc>
        <w:tc>
          <w:tcPr>
            <w:tcW w:w="829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0.8251</w:t>
            </w:r>
          </w:p>
        </w:tc>
        <w:tc>
          <w:tcPr>
            <w:tcW w:w="905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2.3540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(0.0000)</w:t>
            </w:r>
          </w:p>
        </w:tc>
        <w:tc>
          <w:tcPr>
            <w:tcW w:w="861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2.8086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(0.0018)</w:t>
            </w:r>
          </w:p>
        </w:tc>
        <w:tc>
          <w:tcPr>
            <w:tcW w:w="861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1.3398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(0.0093)</w:t>
            </w:r>
          </w:p>
        </w:tc>
        <w:tc>
          <w:tcPr>
            <w:tcW w:w="813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9.17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(2.04)</w:t>
            </w:r>
          </w:p>
        </w:tc>
        <w:tc>
          <w:tcPr>
            <w:tcW w:w="824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27.4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(4.30)</w:t>
            </w:r>
          </w:p>
        </w:tc>
      </w:tr>
      <w:tr w:rsidR="00380488" w:rsidRPr="00F20D38" w:rsidTr="00904A39">
        <w:trPr>
          <w:trHeight w:val="479"/>
          <w:jc w:val="center"/>
        </w:trPr>
        <w:tc>
          <w:tcPr>
            <w:tcW w:w="1419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Jain &amp; Hote (</w:t>
            </w:r>
            <w:r w:rsidRPr="00F20D38">
              <w:rPr>
                <w:color w:val="0000FF"/>
                <w:sz w:val="16"/>
                <w:szCs w:val="16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803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0.5549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(0.0165)</w:t>
            </w:r>
          </w:p>
        </w:tc>
        <w:tc>
          <w:tcPr>
            <w:tcW w:w="800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2.9578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(0.0583)</w:t>
            </w:r>
          </w:p>
        </w:tc>
        <w:tc>
          <w:tcPr>
            <w:tcW w:w="836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18.4101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(0.8223)</w:t>
            </w:r>
          </w:p>
        </w:tc>
        <w:tc>
          <w:tcPr>
            <w:tcW w:w="829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0.9292</w:t>
            </w:r>
          </w:p>
        </w:tc>
        <w:tc>
          <w:tcPr>
            <w:tcW w:w="905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2.3540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(0.0000)</w:t>
            </w:r>
          </w:p>
        </w:tc>
        <w:tc>
          <w:tcPr>
            <w:tcW w:w="861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2.7874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(0.0194)</w:t>
            </w:r>
          </w:p>
        </w:tc>
        <w:tc>
          <w:tcPr>
            <w:tcW w:w="861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1.2963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(0.0528)</w:t>
            </w:r>
          </w:p>
        </w:tc>
        <w:tc>
          <w:tcPr>
            <w:tcW w:w="813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8.63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(1.50)</w:t>
            </w:r>
          </w:p>
        </w:tc>
        <w:tc>
          <w:tcPr>
            <w:tcW w:w="824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27.1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(4.00)</w:t>
            </w:r>
          </w:p>
        </w:tc>
      </w:tr>
      <w:tr w:rsidR="00380488" w:rsidRPr="00F20D38" w:rsidTr="00904A39">
        <w:trPr>
          <w:trHeight w:val="479"/>
          <w:jc w:val="center"/>
        </w:trPr>
        <w:tc>
          <w:tcPr>
            <w:tcW w:w="1419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color w:val="0000FF"/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Prajapati &amp; Prasad (</w:t>
            </w:r>
            <w:r w:rsidRPr="00F20D38">
              <w:rPr>
                <w:color w:val="0000FF"/>
                <w:sz w:val="16"/>
                <w:szCs w:val="16"/>
              </w:rPr>
              <w:t>2019b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803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0.5532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(0.0182)</w:t>
            </w:r>
          </w:p>
        </w:tc>
        <w:tc>
          <w:tcPr>
            <w:tcW w:w="800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3.1574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(0.1413)</w:t>
            </w:r>
          </w:p>
        </w:tc>
        <w:tc>
          <w:tcPr>
            <w:tcW w:w="836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21.6611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(2.4287)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1.7206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2.3541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(0.0001)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2.8640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(0.0572)</w:t>
            </w:r>
          </w:p>
        </w:tc>
        <w:tc>
          <w:tcPr>
            <w:tcW w:w="861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1.3482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(0.0009)</w:t>
            </w:r>
          </w:p>
        </w:tc>
        <w:tc>
          <w:tcPr>
            <w:tcW w:w="813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5.52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(1.61)</w:t>
            </w:r>
          </w:p>
        </w:tc>
        <w:tc>
          <w:tcPr>
            <w:tcW w:w="824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18.8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(4.30)</w:t>
            </w:r>
          </w:p>
        </w:tc>
      </w:tr>
    </w:tbl>
    <w:p w:rsidR="00380488" w:rsidRDefault="00380488"/>
    <w:p w:rsidR="00380488" w:rsidRDefault="00380488">
      <w:r>
        <w:br w:type="page"/>
      </w:r>
    </w:p>
    <w:p w:rsidR="00380488" w:rsidRPr="00F20D38" w:rsidRDefault="00380488" w:rsidP="00380488">
      <w:pPr>
        <w:spacing w:after="120"/>
        <w:rPr>
          <w:rFonts w:ascii="Times New Roman" w:hAnsi="Times New Roman" w:cs="Times New Roman"/>
          <w:color w:val="000000" w:themeColor="text1"/>
          <w:sz w:val="20"/>
          <w:szCs w:val="16"/>
        </w:rPr>
      </w:pPr>
      <w:proofErr w:type="gramStart"/>
      <w:r w:rsidRPr="00F20D38">
        <w:rPr>
          <w:rFonts w:ascii="Times New Roman" w:hAnsi="Times New Roman" w:cs="Times New Roman"/>
          <w:b/>
          <w:color w:val="000000" w:themeColor="text1"/>
          <w:sz w:val="20"/>
          <w:szCs w:val="16"/>
        </w:rPr>
        <w:lastRenderedPageBreak/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0"/>
          <w:szCs w:val="16"/>
        </w:rPr>
        <w:t>5</w:t>
      </w:r>
      <w:r w:rsidRPr="00F20D38">
        <w:rPr>
          <w:rFonts w:ascii="Times New Roman" w:hAnsi="Times New Roman" w:cs="Times New Roman"/>
          <w:b/>
          <w:color w:val="000000" w:themeColor="text1"/>
          <w:sz w:val="20"/>
          <w:szCs w:val="16"/>
        </w:rPr>
        <w:t>.</w:t>
      </w:r>
      <w:proofErr w:type="gramEnd"/>
      <w:r w:rsidRPr="00F20D38">
        <w:rPr>
          <w:rFonts w:ascii="Times New Roman" w:hAnsi="Times New Roman" w:cs="Times New Roman"/>
          <w:b/>
          <w:color w:val="000000" w:themeColor="text1"/>
          <w:sz w:val="20"/>
          <w:szCs w:val="16"/>
        </w:rPr>
        <w:t xml:space="preserve"> </w:t>
      </w:r>
      <w:r w:rsidRPr="00F20D38">
        <w:rPr>
          <w:rFonts w:ascii="Times New Roman" w:hAnsi="Times New Roman" w:cs="Times New Roman"/>
          <w:color w:val="000000" w:themeColor="text1"/>
          <w:sz w:val="20"/>
          <w:szCs w:val="16"/>
        </w:rPr>
        <w:t xml:space="preserve">Comparison of </w:t>
      </w:r>
      <w:r>
        <w:rPr>
          <w:rFonts w:ascii="Times New Roman" w:hAnsi="Times New Roman" w:cs="Times New Roman"/>
          <w:color w:val="000000" w:themeColor="text1"/>
          <w:sz w:val="20"/>
          <w:szCs w:val="16"/>
        </w:rPr>
        <w:t xml:space="preserve">the </w:t>
      </w:r>
      <w:r w:rsidRPr="00F20D38">
        <w:rPr>
          <w:rFonts w:ascii="Times New Roman" w:hAnsi="Times New Roman" w:cs="Times New Roman"/>
          <w:color w:val="000000" w:themeColor="text1"/>
          <w:sz w:val="20"/>
          <w:szCs w:val="16"/>
        </w:rPr>
        <w:t xml:space="preserve">error indices for </w:t>
      </w:r>
      <w:r>
        <w:rPr>
          <w:rFonts w:ascii="Times New Roman" w:hAnsi="Times New Roman" w:cs="Times New Roman"/>
          <w:color w:val="000000" w:themeColor="text1"/>
          <w:sz w:val="20"/>
          <w:szCs w:val="16"/>
        </w:rPr>
        <w:t>e</w:t>
      </w:r>
      <w:r w:rsidRPr="00F20D38">
        <w:rPr>
          <w:rFonts w:ascii="Times New Roman" w:hAnsi="Times New Roman" w:cs="Times New Roman"/>
          <w:color w:val="000000" w:themeColor="text1"/>
          <w:sz w:val="20"/>
          <w:szCs w:val="16"/>
        </w:rPr>
        <w:t>xample 2</w:t>
      </w:r>
    </w:p>
    <w:tbl>
      <w:tblPr>
        <w:tblStyle w:val="TableGrid"/>
        <w:tblW w:w="0" w:type="auto"/>
        <w:jc w:val="center"/>
        <w:tblInd w:w="-2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0"/>
        <w:gridCol w:w="3763"/>
        <w:gridCol w:w="817"/>
        <w:gridCol w:w="817"/>
        <w:gridCol w:w="906"/>
        <w:gridCol w:w="842"/>
      </w:tblGrid>
      <w:tr w:rsidR="00380488" w:rsidRPr="00F20D38" w:rsidTr="00904A39">
        <w:trPr>
          <w:trHeight w:val="249"/>
          <w:jc w:val="center"/>
        </w:trPr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Method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2</w:t>
            </w:r>
            <w:r w:rsidRPr="00F20D38">
              <w:rPr>
                <w:b/>
                <w:color w:val="000000" w:themeColor="text1"/>
                <w:sz w:val="16"/>
                <w:szCs w:val="16"/>
                <w:vertAlign w:val="superscript"/>
              </w:rPr>
              <w:t>nd</w:t>
            </w:r>
            <w:r w:rsidRPr="00F20D38">
              <w:rPr>
                <w:b/>
                <w:color w:val="000000" w:themeColor="text1"/>
                <w:sz w:val="16"/>
                <w:szCs w:val="16"/>
              </w:rPr>
              <w:t xml:space="preserve"> Order Reduced System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ISE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IAE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ITAE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RMSE</w:t>
            </w:r>
          </w:p>
        </w:tc>
      </w:tr>
      <w:tr w:rsidR="00380488" w:rsidRPr="00F20D38" w:rsidTr="00904A39">
        <w:trPr>
          <w:trHeight w:val="557"/>
          <w:jc w:val="center"/>
        </w:trPr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Proposed Method</w:t>
            </w:r>
          </w:p>
        </w:tc>
        <w:tc>
          <w:tcPr>
            <w:tcW w:w="37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16"/>
                    <w:szCs w:val="16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23.23</m:t>
                        </m:r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+57.52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+258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16"/>
                                <w:szCs w:val="16"/>
                              </w:rPr>
                              <m:t>0.9672</m:t>
                            </m:r>
                            <m:r>
                              <w:rPr>
                                <w:rFonts w:ascii="Cambria Math" w:hAnsi="Cambria Math"/>
                                <w:color w:val="000000" w:themeColor="text1"/>
                                <w:sz w:val="16"/>
                                <w:szCs w:val="16"/>
                              </w:rPr>
                              <m:t>s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16"/>
                                <w:szCs w:val="16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+7.569</m:t>
                        </m:r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+67.73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+74.84</m:t>
                    </m:r>
                  </m:den>
                </m:f>
              </m:oMath>
            </m:oMathPara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0.0483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0.3004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34.5715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0.0981</w:t>
            </w:r>
          </w:p>
        </w:tc>
      </w:tr>
      <w:tr w:rsidR="00380488" w:rsidRPr="00F20D38" w:rsidTr="00904A39">
        <w:trPr>
          <w:trHeight w:val="557"/>
          <w:jc w:val="center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 xml:space="preserve">Sengar </w:t>
            </w:r>
            <w:r w:rsidRPr="00E268D1">
              <w:rPr>
                <w:i/>
                <w:color w:val="000000" w:themeColor="text1"/>
                <w:sz w:val="16"/>
                <w:szCs w:val="16"/>
              </w:rPr>
              <w:t>et al.</w:t>
            </w:r>
            <w:r w:rsidRPr="00F20D38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F20D38">
              <w:rPr>
                <w:rFonts w:eastAsia="SimSun"/>
                <w:color w:val="0000FF"/>
                <w:spacing w:val="-1"/>
                <w:sz w:val="16"/>
                <w:szCs w:val="16"/>
              </w:rPr>
              <w:t>2022</w:t>
            </w:r>
            <w:r w:rsidRPr="00F20D38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7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77393C" w:rsidP="00904A39">
            <w:pPr>
              <w:spacing w:line="276" w:lineRule="auto"/>
              <w:jc w:val="center"/>
              <w:rPr>
                <w:color w:val="000000" w:themeColor="text1"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12.66s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+50.28s+202.1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color w:val="000000" w:themeColor="text1"/>
                                <w:sz w:val="16"/>
                                <w:szCs w:val="16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16"/>
                                <w:szCs w:val="16"/>
                              </w:rPr>
                              <m:t>s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16"/>
                                <w:szCs w:val="16"/>
                              </w:rPr>
                              <m:t>3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+3.298s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+53.31s+58.52</m:t>
                    </m:r>
                  </m:den>
                </m:f>
              </m:oMath>
            </m:oMathPara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0.2523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0.6197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56.8029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0.2244</w:t>
            </w:r>
          </w:p>
        </w:tc>
      </w:tr>
    </w:tbl>
    <w:p w:rsidR="00380488" w:rsidRPr="00F20D38" w:rsidRDefault="00380488" w:rsidP="00380488">
      <w:pPr>
        <w:spacing w:before="240" w:after="0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proofErr w:type="gramStart"/>
      <w:r w:rsidRPr="00F20D3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6</w:t>
      </w:r>
      <w:r w:rsidRPr="00F20D3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proofErr w:type="gramEnd"/>
      <w:r w:rsidRPr="00F20D3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Pr="00F20D3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Comparison of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the time &amp; frequency domain p</w:t>
      </w:r>
      <w:r w:rsidRPr="00F20D3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arameters for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e</w:t>
      </w:r>
      <w:r w:rsidRPr="00F20D38">
        <w:rPr>
          <w:rFonts w:ascii="Times New Roman" w:hAnsi="Times New Roman" w:cs="Times New Roman"/>
          <w:color w:val="000000" w:themeColor="text1"/>
          <w:sz w:val="20"/>
          <w:szCs w:val="20"/>
        </w:rPr>
        <w:t>xample 2</w:t>
      </w:r>
    </w:p>
    <w:tbl>
      <w:tblPr>
        <w:tblStyle w:val="TableGrid"/>
        <w:tblW w:w="8875" w:type="dxa"/>
        <w:jc w:val="center"/>
        <w:tblInd w:w="-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3"/>
        <w:gridCol w:w="743"/>
        <w:gridCol w:w="1125"/>
        <w:gridCol w:w="982"/>
        <w:gridCol w:w="767"/>
        <w:gridCol w:w="837"/>
        <w:gridCol w:w="797"/>
        <w:gridCol w:w="797"/>
        <w:gridCol w:w="752"/>
        <w:gridCol w:w="762"/>
      </w:tblGrid>
      <w:tr w:rsidR="00380488" w:rsidRPr="00F20D38" w:rsidTr="00904A39">
        <w:trPr>
          <w:trHeight w:val="496"/>
          <w:jc w:val="center"/>
        </w:trPr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Method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Rise Time</w:t>
            </w:r>
          </w:p>
        </w:tc>
        <w:tc>
          <w:tcPr>
            <w:tcW w:w="11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Settling Time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Overshoot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Under-shoot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DC Gain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Peak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Peak Time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Gain Margin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spacing w:line="276" w:lineRule="auto"/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Phase Margin</w:t>
            </w:r>
          </w:p>
        </w:tc>
      </w:tr>
      <w:tr w:rsidR="00380488" w:rsidRPr="00F20D38" w:rsidTr="00904A39">
        <w:trPr>
          <w:trHeight w:val="328"/>
          <w:jc w:val="center"/>
        </w:trPr>
        <w:tc>
          <w:tcPr>
            <w:tcW w:w="1313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Original System</w:t>
            </w:r>
          </w:p>
        </w:tc>
        <w:tc>
          <w:tcPr>
            <w:tcW w:w="743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1.7426</w:t>
            </w: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3.4030</w:t>
            </w:r>
          </w:p>
        </w:tc>
        <w:tc>
          <w:tcPr>
            <w:tcW w:w="982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7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3.4479</w:t>
            </w:r>
          </w:p>
        </w:tc>
        <w:tc>
          <w:tcPr>
            <w:tcW w:w="797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3.4397</w:t>
            </w:r>
          </w:p>
        </w:tc>
        <w:tc>
          <w:tcPr>
            <w:tcW w:w="797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4.6797</w:t>
            </w:r>
          </w:p>
        </w:tc>
        <w:tc>
          <w:tcPr>
            <w:tcW w:w="752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Inf</w:t>
            </w:r>
          </w:p>
        </w:tc>
        <w:tc>
          <w:tcPr>
            <w:tcW w:w="762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88.2</w:t>
            </w:r>
          </w:p>
        </w:tc>
      </w:tr>
      <w:tr w:rsidR="00380488" w:rsidRPr="00F20D38" w:rsidTr="00904A39">
        <w:trPr>
          <w:trHeight w:val="459"/>
          <w:jc w:val="center"/>
        </w:trPr>
        <w:tc>
          <w:tcPr>
            <w:tcW w:w="1313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Proposed Method</w:t>
            </w:r>
          </w:p>
        </w:tc>
        <w:tc>
          <w:tcPr>
            <w:tcW w:w="743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1.7913</w:t>
            </w:r>
          </w:p>
        </w:tc>
        <w:tc>
          <w:tcPr>
            <w:tcW w:w="1125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3.0970</w:t>
            </w:r>
          </w:p>
        </w:tc>
        <w:tc>
          <w:tcPr>
            <w:tcW w:w="982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767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7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3.4479</w:t>
            </w:r>
          </w:p>
        </w:tc>
        <w:tc>
          <w:tcPr>
            <w:tcW w:w="797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3.4458</w:t>
            </w:r>
          </w:p>
        </w:tc>
        <w:tc>
          <w:tcPr>
            <w:tcW w:w="797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6.1369</w:t>
            </w:r>
          </w:p>
        </w:tc>
        <w:tc>
          <w:tcPr>
            <w:tcW w:w="752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Inf</w:t>
            </w:r>
          </w:p>
        </w:tc>
        <w:tc>
          <w:tcPr>
            <w:tcW w:w="762" w:type="dxa"/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103</w:t>
            </w:r>
          </w:p>
        </w:tc>
      </w:tr>
      <w:tr w:rsidR="00380488" w:rsidRPr="00F20D38" w:rsidTr="00904A39">
        <w:trPr>
          <w:trHeight w:val="488"/>
          <w:jc w:val="center"/>
        </w:trPr>
        <w:tc>
          <w:tcPr>
            <w:tcW w:w="1313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 xml:space="preserve">Sengar </w:t>
            </w:r>
            <w:r w:rsidRPr="00E268D1">
              <w:rPr>
                <w:i/>
                <w:color w:val="000000" w:themeColor="text1"/>
                <w:sz w:val="16"/>
                <w:szCs w:val="16"/>
              </w:rPr>
              <w:t>et al.</w:t>
            </w:r>
            <w:r w:rsidRPr="00F20D38">
              <w:rPr>
                <w:color w:val="000000" w:themeColor="text1"/>
                <w:sz w:val="16"/>
                <w:szCs w:val="16"/>
              </w:rPr>
              <w:t xml:space="preserve"> (</w:t>
            </w:r>
            <w:r w:rsidRPr="00F20D38">
              <w:rPr>
                <w:rFonts w:eastAsia="SimSun"/>
                <w:color w:val="0000FF"/>
                <w:spacing w:val="-1"/>
                <w:sz w:val="16"/>
                <w:szCs w:val="16"/>
              </w:rPr>
              <w:t>2022</w:t>
            </w:r>
            <w:r w:rsidRPr="00F20D38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1.1311</w:t>
            </w: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3.5306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5.8165e-05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7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3.4535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3.4535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10.0816</w:t>
            </w:r>
          </w:p>
        </w:tc>
        <w:tc>
          <w:tcPr>
            <w:tcW w:w="752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Inf</w:t>
            </w:r>
          </w:p>
        </w:tc>
        <w:tc>
          <w:tcPr>
            <w:tcW w:w="762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spacing w:line="276" w:lineRule="auto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88.9</w:t>
            </w:r>
          </w:p>
        </w:tc>
      </w:tr>
    </w:tbl>
    <w:p w:rsidR="00380488" w:rsidRDefault="00380488" w:rsidP="00380488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380488" w:rsidRDefault="00380488" w:rsidP="00380488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380488" w:rsidRPr="00F20D38" w:rsidRDefault="00380488" w:rsidP="00380488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F20D38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Pr="00F20D38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  <w:r w:rsidRPr="00F20D3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20D38">
        <w:rPr>
          <w:rFonts w:ascii="Times New Roman" w:hAnsi="Times New Roman" w:cs="Times New Roman"/>
          <w:sz w:val="20"/>
          <w:szCs w:val="20"/>
        </w:rPr>
        <w:t xml:space="preserve">Comparison of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F20D38">
        <w:rPr>
          <w:rFonts w:ascii="Times New Roman" w:hAnsi="Times New Roman" w:cs="Times New Roman"/>
          <w:sz w:val="20"/>
          <w:szCs w:val="20"/>
        </w:rPr>
        <w:t xml:space="preserve">error indices for 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F20D38">
        <w:rPr>
          <w:rFonts w:ascii="Times New Roman" w:hAnsi="Times New Roman" w:cs="Times New Roman"/>
          <w:sz w:val="20"/>
          <w:szCs w:val="20"/>
        </w:rPr>
        <w:t>xample 3</w:t>
      </w:r>
    </w:p>
    <w:tbl>
      <w:tblPr>
        <w:tblStyle w:val="TableGrid"/>
        <w:tblW w:w="0" w:type="auto"/>
        <w:jc w:val="center"/>
        <w:tblInd w:w="-2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6"/>
        <w:gridCol w:w="2372"/>
        <w:gridCol w:w="1225"/>
        <w:gridCol w:w="989"/>
        <w:gridCol w:w="1008"/>
        <w:gridCol w:w="1403"/>
      </w:tblGrid>
      <w:tr w:rsidR="00380488" w:rsidRPr="00F20D38" w:rsidTr="00904A39">
        <w:trPr>
          <w:trHeight w:val="262"/>
          <w:jc w:val="center"/>
        </w:trPr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Method</w:t>
            </w: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2</w:t>
            </w:r>
            <w:r w:rsidRPr="00F20D38">
              <w:rPr>
                <w:b/>
                <w:sz w:val="16"/>
                <w:szCs w:val="16"/>
                <w:vertAlign w:val="superscript"/>
              </w:rPr>
              <w:t>nd</w:t>
            </w:r>
            <w:r w:rsidRPr="00F20D38">
              <w:rPr>
                <w:b/>
                <w:sz w:val="16"/>
                <w:szCs w:val="16"/>
              </w:rPr>
              <w:t xml:space="preserve"> Order Reduced System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ISE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IAE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ITAE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RMSE</w:t>
            </w:r>
          </w:p>
        </w:tc>
      </w:tr>
      <w:tr w:rsidR="00380488" w:rsidRPr="00F20D38" w:rsidTr="00904A39">
        <w:trPr>
          <w:trHeight w:val="485"/>
          <w:jc w:val="center"/>
        </w:trPr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Proposed Method</w:t>
            </w:r>
          </w:p>
        </w:tc>
        <w:tc>
          <w:tcPr>
            <w:tcW w:w="23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77393C" w:rsidP="00904A39">
            <w:pPr>
              <w:rPr>
                <w:color w:val="000000" w:themeColor="text1"/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-0.987s+193.3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0.3s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+319.6s+1235</m:t>
                    </m:r>
                  </m:den>
                </m:f>
              </m:oMath>
            </m:oMathPara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1.6811e-04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0.0123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0.6977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80488" w:rsidRPr="00F20D38" w:rsidRDefault="00380488" w:rsidP="00904A39">
            <w:pPr>
              <w:rPr>
                <w:b/>
                <w:color w:val="000000" w:themeColor="text1"/>
                <w:sz w:val="16"/>
                <w:szCs w:val="16"/>
              </w:rPr>
            </w:pPr>
            <w:r w:rsidRPr="00F20D38">
              <w:rPr>
                <w:b/>
                <w:color w:val="000000" w:themeColor="text1"/>
                <w:sz w:val="16"/>
                <w:szCs w:val="16"/>
              </w:rPr>
              <w:t>0.0075</w:t>
            </w:r>
          </w:p>
        </w:tc>
      </w:tr>
      <w:tr w:rsidR="00380488" w:rsidRPr="00F20D38" w:rsidTr="00904A39">
        <w:trPr>
          <w:trHeight w:val="427"/>
          <w:jc w:val="center"/>
        </w:trPr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Suman &amp; Kumar (</w:t>
            </w:r>
            <w:r w:rsidRPr="00F20D38">
              <w:rPr>
                <w:color w:val="0000FF"/>
                <w:sz w:val="16"/>
                <w:szCs w:val="16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77393C" w:rsidP="00904A39">
            <m:oMathPara>
              <m:oMath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0.7938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+5.9574006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+5.3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16"/>
                        <w:szCs w:val="16"/>
                      </w:rPr>
                      <m:t>+38.07</m:t>
                    </m:r>
                  </m:den>
                </m:f>
              </m:oMath>
            </m:oMathPara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3.2e-03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0.0462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2.2511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80488" w:rsidRPr="00F20D38" w:rsidRDefault="00380488" w:rsidP="00904A39">
            <w:pPr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0.0325</w:t>
            </w:r>
          </w:p>
        </w:tc>
      </w:tr>
    </w:tbl>
    <w:p w:rsidR="00380488" w:rsidRDefault="00380488"/>
    <w:p w:rsidR="00380488" w:rsidRDefault="00380488"/>
    <w:p w:rsidR="00380488" w:rsidRPr="00F20D38" w:rsidRDefault="00380488" w:rsidP="00380488">
      <w:pPr>
        <w:spacing w:after="0"/>
        <w:jc w:val="both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F20D38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Pr="00F20D38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  <w:r w:rsidRPr="00F20D3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20D38">
        <w:rPr>
          <w:rFonts w:ascii="Times New Roman" w:hAnsi="Times New Roman" w:cs="Times New Roman"/>
          <w:sz w:val="20"/>
          <w:szCs w:val="20"/>
        </w:rPr>
        <w:t xml:space="preserve">Comparison of </w:t>
      </w:r>
      <w:r>
        <w:rPr>
          <w:rFonts w:ascii="Times New Roman" w:hAnsi="Times New Roman" w:cs="Times New Roman"/>
          <w:sz w:val="20"/>
          <w:szCs w:val="20"/>
        </w:rPr>
        <w:t>the time &amp; frequency domain p</w:t>
      </w:r>
      <w:r w:rsidRPr="00F20D38">
        <w:rPr>
          <w:rFonts w:ascii="Times New Roman" w:hAnsi="Times New Roman" w:cs="Times New Roman"/>
          <w:sz w:val="20"/>
          <w:szCs w:val="20"/>
        </w:rPr>
        <w:t xml:space="preserve">arameters for </w:t>
      </w:r>
      <w:r>
        <w:rPr>
          <w:rFonts w:ascii="Times New Roman" w:hAnsi="Times New Roman" w:cs="Times New Roman"/>
          <w:sz w:val="20"/>
          <w:szCs w:val="20"/>
        </w:rPr>
        <w:t>e</w:t>
      </w:r>
      <w:r w:rsidRPr="00F20D38">
        <w:rPr>
          <w:rFonts w:ascii="Times New Roman" w:hAnsi="Times New Roman" w:cs="Times New Roman"/>
          <w:sz w:val="20"/>
          <w:szCs w:val="20"/>
        </w:rPr>
        <w:t>xample 3</w:t>
      </w:r>
    </w:p>
    <w:tbl>
      <w:tblPr>
        <w:tblStyle w:val="TableGrid"/>
        <w:tblW w:w="9060" w:type="dxa"/>
        <w:jc w:val="center"/>
        <w:tblInd w:w="-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824"/>
        <w:gridCol w:w="821"/>
        <w:gridCol w:w="859"/>
        <w:gridCol w:w="852"/>
        <w:gridCol w:w="797"/>
        <w:gridCol w:w="884"/>
        <w:gridCol w:w="884"/>
        <w:gridCol w:w="835"/>
        <w:gridCol w:w="847"/>
      </w:tblGrid>
      <w:tr w:rsidR="00380488" w:rsidRPr="00F20D38" w:rsidTr="00904A39">
        <w:trPr>
          <w:trHeight w:val="493"/>
          <w:jc w:val="center"/>
        </w:trPr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Method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Rise Time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Settling Time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Overs-hoot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Under-shoot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DC Gain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Peak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Peak Time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Gain Margin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b/>
                <w:sz w:val="16"/>
                <w:szCs w:val="16"/>
              </w:rPr>
            </w:pPr>
            <w:r w:rsidRPr="00F20D38">
              <w:rPr>
                <w:b/>
                <w:sz w:val="16"/>
                <w:szCs w:val="16"/>
              </w:rPr>
              <w:t>Phase Margin</w:t>
            </w:r>
          </w:p>
        </w:tc>
      </w:tr>
      <w:tr w:rsidR="00380488" w:rsidRPr="00F20D38" w:rsidTr="00904A39">
        <w:trPr>
          <w:trHeight w:val="326"/>
          <w:jc w:val="center"/>
        </w:trPr>
        <w:tc>
          <w:tcPr>
            <w:tcW w:w="1457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Original System</w:t>
            </w:r>
          </w:p>
        </w:tc>
        <w:tc>
          <w:tcPr>
            <w:tcW w:w="824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0.5433</w:t>
            </w:r>
          </w:p>
        </w:tc>
        <w:tc>
          <w:tcPr>
            <w:tcW w:w="821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1.2832</w:t>
            </w:r>
          </w:p>
        </w:tc>
        <w:tc>
          <w:tcPr>
            <w:tcW w:w="859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0.9997</w:t>
            </w:r>
          </w:p>
        </w:tc>
        <w:tc>
          <w:tcPr>
            <w:tcW w:w="852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0.0000</w:t>
            </w:r>
          </w:p>
        </w:tc>
        <w:tc>
          <w:tcPr>
            <w:tcW w:w="797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0.1565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0.1581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1.4153</w:t>
            </w:r>
          </w:p>
        </w:tc>
        <w:tc>
          <w:tcPr>
            <w:tcW w:w="835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Inf</w:t>
            </w:r>
          </w:p>
        </w:tc>
        <w:tc>
          <w:tcPr>
            <w:tcW w:w="847" w:type="dxa"/>
            <w:tcBorders>
              <w:top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Inf</w:t>
            </w:r>
          </w:p>
        </w:tc>
      </w:tr>
      <w:tr w:rsidR="00380488" w:rsidRPr="00F20D38" w:rsidTr="00904A39">
        <w:trPr>
          <w:trHeight w:val="457"/>
          <w:jc w:val="center"/>
        </w:trPr>
        <w:tc>
          <w:tcPr>
            <w:tcW w:w="1457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824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0.5666</w:t>
            </w:r>
          </w:p>
          <w:p w:rsidR="00380488" w:rsidRPr="00F20D38" w:rsidRDefault="00380488" w:rsidP="00904A39">
            <w:pPr>
              <w:rPr>
                <w:i/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(0.0233)</w:t>
            </w:r>
          </w:p>
        </w:tc>
        <w:tc>
          <w:tcPr>
            <w:tcW w:w="821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1.0148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(0.2684)</w:t>
            </w:r>
          </w:p>
        </w:tc>
        <w:tc>
          <w:tcPr>
            <w:tcW w:w="859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(0.9997)</w:t>
            </w:r>
          </w:p>
        </w:tc>
        <w:tc>
          <w:tcPr>
            <w:tcW w:w="852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0.0000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(0.0000)</w:t>
            </w:r>
          </w:p>
        </w:tc>
        <w:tc>
          <w:tcPr>
            <w:tcW w:w="797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0.1565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(0.0000)</w:t>
            </w:r>
          </w:p>
        </w:tc>
        <w:tc>
          <w:tcPr>
            <w:tcW w:w="884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0.1564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(0.0017)</w:t>
            </w:r>
          </w:p>
        </w:tc>
        <w:tc>
          <w:tcPr>
            <w:tcW w:w="884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1.8880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(0.4727)</w:t>
            </w:r>
          </w:p>
        </w:tc>
        <w:tc>
          <w:tcPr>
            <w:tcW w:w="835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50.2</w:t>
            </w:r>
          </w:p>
        </w:tc>
        <w:tc>
          <w:tcPr>
            <w:tcW w:w="847" w:type="dxa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Inf</w:t>
            </w:r>
          </w:p>
        </w:tc>
      </w:tr>
      <w:tr w:rsidR="00380488" w:rsidRPr="00F20D38" w:rsidTr="00904A39">
        <w:trPr>
          <w:trHeight w:val="485"/>
          <w:jc w:val="center"/>
        </w:trPr>
        <w:tc>
          <w:tcPr>
            <w:tcW w:w="1457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Suman &amp; Kumar (</w:t>
            </w:r>
            <w:r w:rsidRPr="00F20D38">
              <w:rPr>
                <w:rFonts w:eastAsiaTheme="minorHAnsi"/>
                <w:color w:val="0000FF"/>
                <w:sz w:val="16"/>
                <w:szCs w:val="16"/>
                <w:lang w:val="en-NZ" w:bidi="ar-SA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824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0.1624</w:t>
            </w:r>
          </w:p>
          <w:p w:rsidR="00380488" w:rsidRPr="00F20D38" w:rsidRDefault="00380488" w:rsidP="00904A39">
            <w:pPr>
              <w:rPr>
                <w:i/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</w:t>
            </w:r>
            <w:r>
              <w:rPr>
                <w:i/>
                <w:sz w:val="16"/>
                <w:szCs w:val="16"/>
              </w:rPr>
              <w:t>0</w:t>
            </w:r>
            <w:r w:rsidRPr="00F20D38">
              <w:rPr>
                <w:i/>
                <w:sz w:val="16"/>
                <w:szCs w:val="16"/>
              </w:rPr>
              <w:t>.3809)</w:t>
            </w:r>
          </w:p>
        </w:tc>
        <w:tc>
          <w:tcPr>
            <w:tcW w:w="821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1.2432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(0.0400)</w:t>
            </w:r>
          </w:p>
        </w:tc>
        <w:tc>
          <w:tcPr>
            <w:tcW w:w="859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33.1507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(32.1510)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0.0000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(0.0000)</w:t>
            </w:r>
          </w:p>
        </w:tc>
        <w:tc>
          <w:tcPr>
            <w:tcW w:w="797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0.1565</w:t>
            </w:r>
          </w:p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(0.0000)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0.4171</w:t>
            </w:r>
          </w:p>
          <w:p w:rsidR="00380488" w:rsidRPr="00F20D38" w:rsidRDefault="00380488" w:rsidP="00904A39">
            <w:pPr>
              <w:rPr>
                <w:i/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(0.259)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0.2084</w:t>
            </w:r>
          </w:p>
          <w:p w:rsidR="00380488" w:rsidRPr="00F20D38" w:rsidRDefault="00380488" w:rsidP="00904A39">
            <w:pPr>
              <w:rPr>
                <w:i/>
                <w:sz w:val="16"/>
                <w:szCs w:val="16"/>
              </w:rPr>
            </w:pPr>
            <w:r w:rsidRPr="00F20D38">
              <w:rPr>
                <w:i/>
                <w:sz w:val="16"/>
                <w:szCs w:val="16"/>
              </w:rPr>
              <w:t>(1.2069)</w:t>
            </w:r>
          </w:p>
        </w:tc>
        <w:tc>
          <w:tcPr>
            <w:tcW w:w="835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Inf</w:t>
            </w:r>
          </w:p>
        </w:tc>
        <w:tc>
          <w:tcPr>
            <w:tcW w:w="847" w:type="dxa"/>
            <w:tcBorders>
              <w:bottom w:val="single" w:sz="4" w:space="0" w:color="auto"/>
            </w:tcBorders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Inf</w:t>
            </w:r>
          </w:p>
        </w:tc>
      </w:tr>
    </w:tbl>
    <w:p w:rsidR="00380488" w:rsidRDefault="00380488"/>
    <w:p w:rsidR="00380488" w:rsidRDefault="00380488"/>
    <w:p w:rsidR="0077164A" w:rsidRDefault="0077164A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:rsidR="00380488" w:rsidRPr="00F20D38" w:rsidRDefault="00380488" w:rsidP="00380488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proofErr w:type="gramStart"/>
      <w:r w:rsidRPr="00F20D38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9</w:t>
      </w:r>
      <w:r w:rsidRPr="00F20D38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 Reduced m</w:t>
      </w:r>
      <w:r w:rsidRPr="00F20D38">
        <w:rPr>
          <w:rFonts w:ascii="Times New Roman" w:hAnsi="Times New Roman" w:cs="Times New Roman"/>
          <w:sz w:val="20"/>
          <w:szCs w:val="20"/>
          <w:lang w:val="en-US"/>
        </w:rPr>
        <w:t xml:space="preserve">odels using </w:t>
      </w:r>
      <w:r>
        <w:rPr>
          <w:rFonts w:ascii="Times New Roman" w:hAnsi="Times New Roman" w:cs="Times New Roman"/>
          <w:sz w:val="20"/>
          <w:szCs w:val="20"/>
          <w:lang w:val="en-US"/>
        </w:rPr>
        <w:t>the proposed m</w:t>
      </w:r>
      <w:r w:rsidRPr="00F20D38">
        <w:rPr>
          <w:rFonts w:ascii="Times New Roman" w:hAnsi="Times New Roman" w:cs="Times New Roman"/>
          <w:sz w:val="20"/>
          <w:szCs w:val="20"/>
          <w:lang w:val="en-US"/>
        </w:rPr>
        <w:t xml:space="preserve">ethod and Vasu </w:t>
      </w:r>
      <w:r w:rsidRPr="00315594">
        <w:rPr>
          <w:rFonts w:ascii="Times New Roman" w:hAnsi="Times New Roman" w:cs="Times New Roman"/>
          <w:i/>
          <w:sz w:val="20"/>
          <w:szCs w:val="20"/>
          <w:lang w:val="en-US"/>
        </w:rPr>
        <w:t>et al.</w:t>
      </w:r>
      <w:r w:rsidRPr="00F20D38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Pr="00F20D38">
        <w:rPr>
          <w:rFonts w:ascii="Times New Roman" w:hAnsi="Times New Roman" w:cs="Times New Roman"/>
          <w:color w:val="0000FF"/>
          <w:sz w:val="20"/>
          <w:szCs w:val="20"/>
          <w:lang w:val="en-US"/>
        </w:rPr>
        <w:t>2020</w:t>
      </w:r>
      <w:r w:rsidR="0077393C">
        <w:rPr>
          <w:rFonts w:ascii="Times New Roman" w:hAnsi="Times New Roman" w:cs="Times New Roman"/>
          <w:color w:val="0000FF"/>
          <w:sz w:val="20"/>
          <w:szCs w:val="20"/>
          <w:lang w:val="en-US"/>
        </w:rPr>
        <w:t>a</w:t>
      </w:r>
      <w:bookmarkStart w:id="0" w:name="_GoBack"/>
      <w:bookmarkEnd w:id="0"/>
      <w:r w:rsidRPr="00F20D38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77164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7164A">
        <w:rPr>
          <w:rFonts w:ascii="Times New Roman" w:hAnsi="Times New Roman" w:cs="Times New Roman"/>
          <w:noProof/>
          <w:sz w:val="20"/>
          <w:szCs w:val="20"/>
          <w:lang w:eastAsia="en-NZ"/>
        </w:rPr>
        <w:t>for example 4</w:t>
      </w:r>
    </w:p>
    <w:tbl>
      <w:tblPr>
        <w:tblStyle w:val="TableGrid"/>
        <w:tblW w:w="89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3"/>
        <w:gridCol w:w="1520"/>
        <w:gridCol w:w="1558"/>
        <w:gridCol w:w="1320"/>
        <w:gridCol w:w="1921"/>
        <w:gridCol w:w="1319"/>
      </w:tblGrid>
      <w:tr w:rsidR="00380488" w:rsidRPr="00F20D38" w:rsidTr="00904A39">
        <w:trPr>
          <w:trHeight w:val="284"/>
          <w:jc w:val="center"/>
        </w:trPr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Methodology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77393C" w:rsidP="00904A39">
            <w:pPr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77393C" w:rsidP="00904A39">
            <w:pPr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77393C" w:rsidP="00904A39">
            <w:pPr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77393C" w:rsidP="00904A39">
            <w:pPr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Common Denominator</w:t>
            </w:r>
          </w:p>
        </w:tc>
      </w:tr>
      <w:tr w:rsidR="00380488" w:rsidRPr="00F20D38" w:rsidTr="00904A39">
        <w:trPr>
          <w:trHeight w:val="292"/>
          <w:jc w:val="center"/>
        </w:trPr>
        <w:tc>
          <w:tcPr>
            <w:tcW w:w="127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w:r w:rsidRPr="00315594">
              <w:rPr>
                <w:sz w:val="16"/>
                <w:szCs w:val="16"/>
              </w:rPr>
              <w:t>Proposed Method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6.335s-20.13</m:t>
                </m:r>
              </m:oMath>
            </m:oMathPara>
          </w:p>
        </w:tc>
        <w:tc>
          <w:tcPr>
            <w:tcW w:w="155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9.324s+24.02</m:t>
                </m:r>
              </m:oMath>
            </m:oMathPara>
          </w:p>
        </w:tc>
        <w:tc>
          <w:tcPr>
            <w:tcW w:w="132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-1.578s+9.079</m:t>
                </m:r>
              </m:oMath>
            </m:oMathPara>
          </w:p>
        </w:tc>
        <w:tc>
          <w:tcPr>
            <w:tcW w:w="1921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-1.799s-0.7194</m:t>
                </m:r>
              </m:oMath>
            </m:oMathPara>
          </w:p>
        </w:tc>
        <w:tc>
          <w:tcPr>
            <w:tcW w:w="1319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 xml:space="preserve">1.894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16"/>
                    <w:szCs w:val="16"/>
                  </w:rPr>
                  <m:t>+0.4221 s+9.377</m:t>
                </m:r>
              </m:oMath>
            </m:oMathPara>
          </w:p>
        </w:tc>
      </w:tr>
      <w:tr w:rsidR="00380488" w:rsidRPr="00F20D38" w:rsidTr="00904A39">
        <w:trPr>
          <w:trHeight w:val="292"/>
          <w:jc w:val="center"/>
        </w:trPr>
        <w:tc>
          <w:tcPr>
            <w:tcW w:w="1273" w:type="dxa"/>
            <w:tcBorders>
              <w:bottom w:val="single" w:sz="4" w:space="0" w:color="auto"/>
            </w:tcBorders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w:r w:rsidRPr="00315594">
              <w:rPr>
                <w:sz w:val="16"/>
                <w:szCs w:val="16"/>
              </w:rPr>
              <w:t xml:space="preserve">Vasu </w:t>
            </w:r>
            <w:r w:rsidRPr="006C35F2">
              <w:rPr>
                <w:i/>
                <w:sz w:val="16"/>
                <w:szCs w:val="16"/>
              </w:rPr>
              <w:t xml:space="preserve">et al. </w:t>
            </w:r>
            <w:r w:rsidRPr="00315594">
              <w:rPr>
                <w:sz w:val="16"/>
                <w:szCs w:val="16"/>
              </w:rPr>
              <w:t>(</w:t>
            </w:r>
            <w:r w:rsidRPr="00315594">
              <w:rPr>
                <w:color w:val="0000FF"/>
                <w:sz w:val="16"/>
                <w:szCs w:val="16"/>
              </w:rPr>
              <w:t>2020</w:t>
            </w:r>
            <w:r w:rsidR="0077393C">
              <w:rPr>
                <w:color w:val="0000FF"/>
                <w:sz w:val="16"/>
                <w:szCs w:val="16"/>
              </w:rPr>
              <w:t>a</w:t>
            </w:r>
            <w:r w:rsidRPr="00315594">
              <w:rPr>
                <w:sz w:val="16"/>
                <w:szCs w:val="16"/>
              </w:rPr>
              <w:t>)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6.540557s-11.767941</m:t>
                </m:r>
              </m:oMath>
            </m:oMathPara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4.384505s+14.046123</m:t>
                </m:r>
              </m:oMath>
            </m:oMathPara>
          </w:p>
        </w:tc>
        <w:tc>
          <w:tcPr>
            <w:tcW w:w="13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-2.21327s+5.308432</m:t>
                </m:r>
              </m:oMath>
            </m:oMathPara>
          </w:p>
        </w:tc>
        <w:tc>
          <w:tcPr>
            <w:tcW w:w="19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80488" w:rsidRPr="00315594" w:rsidRDefault="00380488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</w:rPr>
                  <m:t>-1.52447s –0.420609</m:t>
                </m:r>
              </m:oMath>
            </m:oMathPara>
          </w:p>
        </w:tc>
        <w:tc>
          <w:tcPr>
            <w:tcW w:w="1319" w:type="dxa"/>
            <w:tcBorders>
              <w:bottom w:val="single" w:sz="4" w:space="0" w:color="auto"/>
            </w:tcBorders>
            <w:vAlign w:val="center"/>
          </w:tcPr>
          <w:p w:rsidR="00380488" w:rsidRPr="00315594" w:rsidRDefault="0077393C" w:rsidP="00904A39">
            <w:pPr>
              <w:rPr>
                <w:sz w:val="16"/>
                <w:szCs w:val="16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16"/>
                    <w:szCs w:val="16"/>
                  </w:rPr>
                  <m:t>+0.356812s+5.482879</m:t>
                </m:r>
              </m:oMath>
            </m:oMathPara>
          </w:p>
        </w:tc>
      </w:tr>
    </w:tbl>
    <w:p w:rsidR="00380488" w:rsidRDefault="00380488"/>
    <w:p w:rsidR="00380488" w:rsidRPr="00F20D38" w:rsidRDefault="00380488" w:rsidP="00380488">
      <w:pPr>
        <w:spacing w:before="240" w:after="0"/>
        <w:rPr>
          <w:rFonts w:ascii="Times New Roman" w:hAnsi="Times New Roman" w:cs="Times New Roman"/>
          <w:sz w:val="20"/>
          <w:szCs w:val="20"/>
          <w:lang w:val="en-US"/>
        </w:rPr>
      </w:pPr>
      <w:r w:rsidRPr="00F20D38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10</w:t>
      </w:r>
      <w:r w:rsidRPr="00F20D38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r w:rsidRPr="00F20D38">
        <w:rPr>
          <w:rFonts w:ascii="Times New Roman" w:hAnsi="Times New Roman" w:cs="Times New Roman"/>
          <w:sz w:val="20"/>
          <w:szCs w:val="20"/>
          <w:lang w:val="en-US"/>
        </w:rPr>
        <w:t xml:space="preserve"> Comparison of Error Indices and Time Domain Specifications</w:t>
      </w:r>
      <w:r w:rsidR="0077164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7164A">
        <w:rPr>
          <w:rFonts w:ascii="Times New Roman" w:hAnsi="Times New Roman" w:cs="Times New Roman"/>
          <w:noProof/>
          <w:sz w:val="20"/>
          <w:szCs w:val="20"/>
          <w:lang w:eastAsia="en-NZ"/>
        </w:rPr>
        <w:t>for example 4</w:t>
      </w:r>
    </w:p>
    <w:tbl>
      <w:tblPr>
        <w:tblStyle w:val="TableGrid"/>
        <w:tblW w:w="890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2"/>
        <w:gridCol w:w="2770"/>
        <w:gridCol w:w="1445"/>
        <w:gridCol w:w="1560"/>
        <w:gridCol w:w="1552"/>
      </w:tblGrid>
      <w:tr w:rsidR="00380488" w:rsidRPr="00F20D38" w:rsidTr="00904A39">
        <w:trPr>
          <w:trHeight w:val="246"/>
          <w:jc w:val="center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Component</w:t>
            </w:r>
          </w:p>
        </w:tc>
        <w:tc>
          <w:tcPr>
            <w:tcW w:w="27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Methodology</w:t>
            </w: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ISE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IAE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ITAE</w:t>
            </w:r>
          </w:p>
        </w:tc>
      </w:tr>
      <w:tr w:rsidR="00380488" w:rsidRPr="00F20D38" w:rsidTr="00904A39">
        <w:trPr>
          <w:trHeight w:val="253"/>
          <w:jc w:val="center"/>
        </w:trPr>
        <w:tc>
          <w:tcPr>
            <w:tcW w:w="1582" w:type="dxa"/>
            <w:vMerge w:val="restart"/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277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5.7089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8.3405</w:t>
            </w:r>
          </w:p>
        </w:tc>
        <w:tc>
          <w:tcPr>
            <w:tcW w:w="1552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 xml:space="preserve">  700.0513</w:t>
            </w:r>
          </w:p>
        </w:tc>
      </w:tr>
      <w:tr w:rsidR="00380488" w:rsidRPr="00F20D38" w:rsidTr="00904A39">
        <w:trPr>
          <w:trHeight w:val="253"/>
          <w:jc w:val="center"/>
        </w:trPr>
        <w:tc>
          <w:tcPr>
            <w:tcW w:w="1582" w:type="dxa"/>
            <w:vMerge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7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7.6759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12.5510</w:t>
            </w:r>
          </w:p>
        </w:tc>
        <w:tc>
          <w:tcPr>
            <w:tcW w:w="1552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1.4698e+03</w:t>
            </w:r>
          </w:p>
        </w:tc>
      </w:tr>
      <w:tr w:rsidR="00380488" w:rsidRPr="00F20D38" w:rsidTr="00904A39">
        <w:trPr>
          <w:trHeight w:val="253"/>
          <w:jc w:val="center"/>
        </w:trPr>
        <w:tc>
          <w:tcPr>
            <w:tcW w:w="1582" w:type="dxa"/>
            <w:vMerge w:val="restart"/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277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15.8115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14.3917</w:t>
            </w:r>
          </w:p>
        </w:tc>
        <w:tc>
          <w:tcPr>
            <w:tcW w:w="1552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1.2894e+03</w:t>
            </w:r>
          </w:p>
        </w:tc>
      </w:tr>
      <w:tr w:rsidR="00380488" w:rsidRPr="00F20D38" w:rsidTr="00904A39">
        <w:trPr>
          <w:trHeight w:val="253"/>
          <w:jc w:val="center"/>
        </w:trPr>
        <w:tc>
          <w:tcPr>
            <w:tcW w:w="1582" w:type="dxa"/>
            <w:vMerge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7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6.5213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7.3899</w:t>
            </w:r>
          </w:p>
        </w:tc>
        <w:tc>
          <w:tcPr>
            <w:tcW w:w="1552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595.8505</w:t>
            </w:r>
          </w:p>
        </w:tc>
      </w:tr>
      <w:tr w:rsidR="00380488" w:rsidRPr="00F20D38" w:rsidTr="00904A39">
        <w:trPr>
          <w:trHeight w:val="253"/>
          <w:jc w:val="center"/>
        </w:trPr>
        <w:tc>
          <w:tcPr>
            <w:tcW w:w="1582" w:type="dxa"/>
            <w:vMerge w:val="restart"/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277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0.0280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0.4613</w:t>
            </w:r>
          </w:p>
        </w:tc>
        <w:tc>
          <w:tcPr>
            <w:tcW w:w="1552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30.5680</w:t>
            </w:r>
          </w:p>
        </w:tc>
      </w:tr>
      <w:tr w:rsidR="00380488" w:rsidRPr="00F20D38" w:rsidTr="00904A39">
        <w:trPr>
          <w:trHeight w:val="253"/>
          <w:jc w:val="center"/>
        </w:trPr>
        <w:tc>
          <w:tcPr>
            <w:tcW w:w="1582" w:type="dxa"/>
            <w:vMerge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7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0.5659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3.1875</w:t>
            </w:r>
          </w:p>
        </w:tc>
        <w:tc>
          <w:tcPr>
            <w:tcW w:w="1552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403.7123</w:t>
            </w:r>
          </w:p>
        </w:tc>
      </w:tr>
      <w:tr w:rsidR="00380488" w:rsidRPr="00F20D38" w:rsidTr="00904A39">
        <w:trPr>
          <w:trHeight w:val="253"/>
          <w:jc w:val="center"/>
        </w:trPr>
        <w:tc>
          <w:tcPr>
            <w:tcW w:w="1582" w:type="dxa"/>
            <w:vMerge w:val="restart"/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277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144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0.0661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0.6897</w:t>
            </w:r>
          </w:p>
        </w:tc>
        <w:tc>
          <w:tcPr>
            <w:tcW w:w="1552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 xml:space="preserve">   35.2185</w:t>
            </w:r>
          </w:p>
        </w:tc>
      </w:tr>
      <w:tr w:rsidR="00380488" w:rsidRPr="00F20D38" w:rsidTr="00904A39">
        <w:trPr>
          <w:trHeight w:val="253"/>
          <w:jc w:val="center"/>
        </w:trPr>
        <w:tc>
          <w:tcPr>
            <w:tcW w:w="1582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77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144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0.2293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1.9103</w:t>
            </w:r>
          </w:p>
        </w:tc>
        <w:tc>
          <w:tcPr>
            <w:tcW w:w="1552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203.3153</w:t>
            </w:r>
          </w:p>
        </w:tc>
      </w:tr>
    </w:tbl>
    <w:p w:rsidR="00380488" w:rsidRDefault="00380488"/>
    <w:p w:rsidR="00380488" w:rsidRDefault="00380488"/>
    <w:p w:rsidR="00380488" w:rsidRPr="00F20D38" w:rsidRDefault="00380488" w:rsidP="00380488">
      <w:pPr>
        <w:spacing w:after="0"/>
        <w:rPr>
          <w:rFonts w:ascii="Times New Roman" w:hAnsi="Times New Roman" w:cs="Times New Roman"/>
          <w:noProof/>
          <w:sz w:val="20"/>
          <w:szCs w:val="20"/>
          <w:lang w:eastAsia="en-NZ"/>
        </w:rPr>
      </w:pPr>
      <w:r w:rsidRPr="00F20D38"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 xml:space="preserve">Table </w:t>
      </w:r>
      <w:r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11</w:t>
      </w:r>
      <w:r w:rsidRPr="00F20D38"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.</w:t>
      </w:r>
      <w:r>
        <w:rPr>
          <w:rFonts w:ascii="Times New Roman" w:hAnsi="Times New Roman" w:cs="Times New Roman"/>
          <w:noProof/>
          <w:sz w:val="20"/>
          <w:szCs w:val="20"/>
          <w:lang w:eastAsia="en-NZ"/>
        </w:rPr>
        <w:t xml:space="preserve"> Comparison of time domain s</w:t>
      </w:r>
      <w:r w:rsidRPr="00F20D38">
        <w:rPr>
          <w:rFonts w:ascii="Times New Roman" w:hAnsi="Times New Roman" w:cs="Times New Roman"/>
          <w:noProof/>
          <w:sz w:val="20"/>
          <w:szCs w:val="20"/>
          <w:lang w:eastAsia="en-NZ"/>
        </w:rPr>
        <w:t>pecificiations</w:t>
      </w:r>
      <w:r w:rsidR="0077164A" w:rsidRPr="0077164A">
        <w:rPr>
          <w:rFonts w:ascii="Times New Roman" w:hAnsi="Times New Roman" w:cs="Times New Roman"/>
          <w:noProof/>
          <w:sz w:val="20"/>
          <w:szCs w:val="20"/>
          <w:lang w:eastAsia="en-NZ"/>
        </w:rPr>
        <w:t xml:space="preserve"> </w:t>
      </w:r>
      <w:r w:rsidR="0077164A">
        <w:rPr>
          <w:rFonts w:ascii="Times New Roman" w:hAnsi="Times New Roman" w:cs="Times New Roman"/>
          <w:noProof/>
          <w:sz w:val="20"/>
          <w:szCs w:val="20"/>
          <w:lang w:eastAsia="en-NZ"/>
        </w:rPr>
        <w:t>for example 4</w:t>
      </w:r>
    </w:p>
    <w:tbl>
      <w:tblPr>
        <w:tblStyle w:val="TableGrid"/>
        <w:tblW w:w="88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0"/>
        <w:gridCol w:w="1986"/>
        <w:gridCol w:w="983"/>
        <w:gridCol w:w="1204"/>
        <w:gridCol w:w="936"/>
        <w:gridCol w:w="1029"/>
        <w:gridCol w:w="838"/>
        <w:gridCol w:w="852"/>
      </w:tblGrid>
      <w:tr w:rsidR="00380488" w:rsidRPr="00F20D38" w:rsidTr="00904A39">
        <w:trPr>
          <w:trHeight w:val="263"/>
          <w:jc w:val="center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380488" w:rsidRPr="00F20D38" w:rsidRDefault="00380488" w:rsidP="00904A39">
            <w:r w:rsidRPr="00F20D38">
              <w:rPr>
                <w:sz w:val="18"/>
                <w:szCs w:val="18"/>
              </w:rPr>
              <w:t>Component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</w:tcPr>
          <w:p w:rsidR="00380488" w:rsidRPr="00F20D38" w:rsidRDefault="00380488" w:rsidP="00904A39">
            <w:r w:rsidRPr="00F20D38">
              <w:rPr>
                <w:sz w:val="18"/>
                <w:szCs w:val="18"/>
              </w:rPr>
              <w:t>Methodology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Rise Time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Settling Time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OS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US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Peak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</w:pPr>
            <w:r w:rsidRPr="00F20D38">
              <w:t>dc gain</w:t>
            </w:r>
          </w:p>
        </w:tc>
      </w:tr>
      <w:tr w:rsidR="00380488" w:rsidRPr="00F20D38" w:rsidTr="00904A39">
        <w:trPr>
          <w:trHeight w:val="196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</w:tcBorders>
            <w:vAlign w:val="center"/>
          </w:tcPr>
          <w:p w:rsidR="00380488" w:rsidRPr="00F20D38" w:rsidRDefault="0077393C" w:rsidP="00904A39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 xml:space="preserve"> </m:t>
                </m:r>
              </m:oMath>
            </m:oMathPara>
          </w:p>
        </w:tc>
        <w:tc>
          <w:tcPr>
            <w:tcW w:w="1986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Original System (g11)</w:t>
            </w:r>
          </w:p>
        </w:tc>
        <w:tc>
          <w:tcPr>
            <w:tcW w:w="983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0.4590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34.4195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160.1196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63.2433</w:t>
            </w:r>
          </w:p>
        </w:tc>
        <w:tc>
          <w:tcPr>
            <w:tcW w:w="838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5.5830</w:t>
            </w:r>
          </w:p>
        </w:tc>
        <w:tc>
          <w:tcPr>
            <w:tcW w:w="852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rFonts w:eastAsia="Calibri"/>
                <w:sz w:val="18"/>
                <w:szCs w:val="18"/>
              </w:rPr>
            </w:pPr>
            <w:r w:rsidRPr="00F20D38">
              <w:rPr>
                <w:rFonts w:eastAsia="Calibri"/>
                <w:sz w:val="18"/>
                <w:szCs w:val="18"/>
              </w:rPr>
              <w:t>-2.1463</w:t>
            </w:r>
          </w:p>
        </w:tc>
      </w:tr>
      <w:tr w:rsidR="00380488" w:rsidRPr="00F20D38" w:rsidTr="00904A39">
        <w:trPr>
          <w:trHeight w:val="164"/>
          <w:jc w:val="center"/>
        </w:trPr>
        <w:tc>
          <w:tcPr>
            <w:tcW w:w="1070" w:type="dxa"/>
            <w:vMerge/>
            <w:vAlign w:val="center"/>
          </w:tcPr>
          <w:p w:rsidR="00380488" w:rsidRPr="00F20D38" w:rsidRDefault="00380488" w:rsidP="00904A39">
            <w:pPr>
              <w:jc w:val="center"/>
            </w:pPr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0.3587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34.4165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103.5401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21.1885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4.3686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</w:pPr>
            <w:r w:rsidRPr="00F20D38">
              <w:rPr>
                <w:rFonts w:eastAsia="Calibri"/>
                <w:sz w:val="18"/>
                <w:szCs w:val="18"/>
              </w:rPr>
              <w:t>-2.1467</w:t>
            </w:r>
          </w:p>
        </w:tc>
      </w:tr>
      <w:tr w:rsidR="00380488" w:rsidRPr="00F20D38" w:rsidTr="00904A39">
        <w:trPr>
          <w:trHeight w:val="164"/>
          <w:jc w:val="center"/>
        </w:trPr>
        <w:tc>
          <w:tcPr>
            <w:tcW w:w="1070" w:type="dxa"/>
            <w:vMerge/>
            <w:vAlign w:val="center"/>
          </w:tcPr>
          <w:p w:rsidR="00380488" w:rsidRPr="00F20D38" w:rsidRDefault="00380488" w:rsidP="00904A39">
            <w:pPr>
              <w:jc w:val="center"/>
            </w:pPr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0.2507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22.0524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124.9351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58.7355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4.8278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  <w:rPr>
                <w:rFonts w:eastAsia="Calibri"/>
                <w:sz w:val="18"/>
                <w:szCs w:val="18"/>
              </w:rPr>
            </w:pPr>
            <w:r w:rsidRPr="00F20D38">
              <w:rPr>
                <w:rFonts w:eastAsia="Calibri"/>
                <w:sz w:val="18"/>
                <w:szCs w:val="18"/>
              </w:rPr>
              <w:t>-1.2550</w:t>
            </w:r>
          </w:p>
        </w:tc>
      </w:tr>
      <w:tr w:rsidR="00380488" w:rsidRPr="00F20D38" w:rsidTr="00904A39">
        <w:trPr>
          <w:trHeight w:val="355"/>
          <w:jc w:val="center"/>
        </w:trPr>
        <w:tc>
          <w:tcPr>
            <w:tcW w:w="1070" w:type="dxa"/>
            <w:vMerge w:val="restart"/>
            <w:vAlign w:val="center"/>
          </w:tcPr>
          <w:p w:rsidR="00380488" w:rsidRPr="00F20D38" w:rsidRDefault="0077393C" w:rsidP="00904A39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Original System (g12)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0.3061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27.7850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120.9617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8.8046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5.6606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  <w:rPr>
                <w:rFonts w:eastAsia="Calibri"/>
                <w:sz w:val="18"/>
                <w:szCs w:val="18"/>
              </w:rPr>
            </w:pPr>
            <w:r w:rsidRPr="00F20D38">
              <w:rPr>
                <w:rFonts w:eastAsia="Calibri"/>
                <w:sz w:val="18"/>
                <w:szCs w:val="18"/>
              </w:rPr>
              <w:t>2.5618</w:t>
            </w:r>
          </w:p>
        </w:tc>
      </w:tr>
      <w:tr w:rsidR="00380488" w:rsidRPr="00F20D38" w:rsidTr="00904A39">
        <w:trPr>
          <w:trHeight w:val="164"/>
          <w:jc w:val="center"/>
        </w:trPr>
        <w:tc>
          <w:tcPr>
            <w:tcW w:w="1070" w:type="dxa"/>
            <w:vMerge/>
            <w:vAlign w:val="center"/>
          </w:tcPr>
          <w:p w:rsidR="00380488" w:rsidRPr="00F20D38" w:rsidRDefault="00380488" w:rsidP="00904A39">
            <w:pPr>
              <w:jc w:val="center"/>
            </w:pPr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0.3175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35.2343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113.5693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5.4712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</w:pPr>
            <w:r w:rsidRPr="00F20D38">
              <w:rPr>
                <w:rFonts w:eastAsia="Calibri"/>
                <w:sz w:val="18"/>
                <w:szCs w:val="18"/>
              </w:rPr>
              <w:t>2.5616</w:t>
            </w:r>
          </w:p>
        </w:tc>
      </w:tr>
      <w:tr w:rsidR="00380488" w:rsidRPr="00F20D38" w:rsidTr="00904A39">
        <w:trPr>
          <w:trHeight w:val="164"/>
          <w:jc w:val="center"/>
        </w:trPr>
        <w:tc>
          <w:tcPr>
            <w:tcW w:w="1070" w:type="dxa"/>
            <w:vMerge/>
            <w:vAlign w:val="center"/>
          </w:tcPr>
          <w:p w:rsidR="00380488" w:rsidRPr="00F20D38" w:rsidRDefault="00380488" w:rsidP="00904A39">
            <w:pPr>
              <w:jc w:val="center"/>
            </w:pPr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0.3356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22.7239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98.6359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5.0887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</w:pPr>
            <w:r w:rsidRPr="00F20D38">
              <w:rPr>
                <w:rFonts w:eastAsia="Calibri"/>
                <w:sz w:val="18"/>
                <w:szCs w:val="18"/>
              </w:rPr>
              <w:t>1.4979</w:t>
            </w:r>
          </w:p>
        </w:tc>
      </w:tr>
      <w:tr w:rsidR="00380488" w:rsidRPr="00F20D38" w:rsidTr="00904A39">
        <w:trPr>
          <w:trHeight w:val="270"/>
          <w:jc w:val="center"/>
        </w:trPr>
        <w:tc>
          <w:tcPr>
            <w:tcW w:w="1070" w:type="dxa"/>
            <w:vMerge w:val="restart"/>
            <w:vAlign w:val="center"/>
          </w:tcPr>
          <w:p w:rsidR="00380488" w:rsidRPr="00F20D38" w:rsidRDefault="0077393C" w:rsidP="00904A39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Original System (g21)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0.5632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34.3261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83.6471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1.7780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</w:pPr>
            <w:r w:rsidRPr="00F20D38">
              <w:rPr>
                <w:rFonts w:eastAsia="Calibri"/>
                <w:sz w:val="18"/>
                <w:szCs w:val="18"/>
              </w:rPr>
              <w:t>0.9682</w:t>
            </w:r>
          </w:p>
        </w:tc>
      </w:tr>
      <w:tr w:rsidR="00380488" w:rsidRPr="00F20D38" w:rsidTr="00904A39">
        <w:trPr>
          <w:trHeight w:val="164"/>
          <w:jc w:val="center"/>
        </w:trPr>
        <w:tc>
          <w:tcPr>
            <w:tcW w:w="1070" w:type="dxa"/>
            <w:vMerge/>
            <w:vAlign w:val="center"/>
          </w:tcPr>
          <w:p w:rsidR="00380488" w:rsidRPr="00F20D38" w:rsidRDefault="00380488" w:rsidP="00904A39">
            <w:pPr>
              <w:jc w:val="center"/>
            </w:pPr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0.4246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34.3181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91.3213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6.9215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1.8523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</w:pPr>
            <w:r w:rsidRPr="00F20D38">
              <w:rPr>
                <w:rFonts w:eastAsia="Calibri"/>
                <w:sz w:val="18"/>
                <w:szCs w:val="18"/>
              </w:rPr>
              <w:t>0.9682</w:t>
            </w:r>
          </w:p>
        </w:tc>
      </w:tr>
      <w:tr w:rsidR="00380488" w:rsidRPr="00F20D38" w:rsidTr="00904A39">
        <w:trPr>
          <w:trHeight w:val="164"/>
          <w:jc w:val="center"/>
        </w:trPr>
        <w:tc>
          <w:tcPr>
            <w:tcW w:w="1070" w:type="dxa"/>
            <w:vMerge/>
            <w:vAlign w:val="center"/>
          </w:tcPr>
          <w:p w:rsidR="00380488" w:rsidRPr="00F20D38" w:rsidRDefault="00380488" w:rsidP="00904A39">
            <w:pPr>
              <w:jc w:val="center"/>
            </w:pPr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0.2989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22.0098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107.0311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36.2161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2.0044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</w:pPr>
            <w:r w:rsidRPr="00F20D38">
              <w:rPr>
                <w:rFonts w:eastAsia="Calibri"/>
                <w:sz w:val="18"/>
                <w:szCs w:val="18"/>
              </w:rPr>
              <w:t>0.5661</w:t>
            </w:r>
          </w:p>
        </w:tc>
      </w:tr>
      <w:tr w:rsidR="00380488" w:rsidRPr="00F20D38" w:rsidTr="00904A39">
        <w:trPr>
          <w:trHeight w:val="294"/>
          <w:jc w:val="center"/>
        </w:trPr>
        <w:tc>
          <w:tcPr>
            <w:tcW w:w="1070" w:type="dxa"/>
            <w:vMerge w:val="restart"/>
            <w:vAlign w:val="center"/>
          </w:tcPr>
          <w:p w:rsidR="00380488" w:rsidRPr="00F20D38" w:rsidRDefault="0077393C" w:rsidP="00904A39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Original System (g22)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0.1961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33.3645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519.1940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529.0738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0.4750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  <w:rPr>
                <w:rFonts w:eastAsia="Calibri"/>
                <w:sz w:val="18"/>
                <w:szCs w:val="18"/>
              </w:rPr>
            </w:pPr>
            <w:r w:rsidRPr="00F20D38">
              <w:rPr>
                <w:rFonts w:eastAsia="Calibri"/>
                <w:sz w:val="18"/>
                <w:szCs w:val="18"/>
              </w:rPr>
              <w:t>-0.0767</w:t>
            </w:r>
          </w:p>
        </w:tc>
      </w:tr>
      <w:tr w:rsidR="00380488" w:rsidRPr="00F20D38" w:rsidTr="00904A39">
        <w:trPr>
          <w:trHeight w:val="164"/>
          <w:jc w:val="center"/>
        </w:trPr>
        <w:tc>
          <w:tcPr>
            <w:tcW w:w="1070" w:type="dxa"/>
            <w:vMerge/>
          </w:tcPr>
          <w:p w:rsidR="00380488" w:rsidRPr="00F20D38" w:rsidRDefault="00380488" w:rsidP="00904A39"/>
        </w:tc>
        <w:tc>
          <w:tcPr>
            <w:tcW w:w="1986" w:type="dxa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983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0.0649</w:t>
            </w:r>
          </w:p>
        </w:tc>
        <w:tc>
          <w:tcPr>
            <w:tcW w:w="1204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34.9200</w:t>
            </w:r>
          </w:p>
        </w:tc>
        <w:tc>
          <w:tcPr>
            <w:tcW w:w="936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510.0897</w:t>
            </w:r>
          </w:p>
        </w:tc>
        <w:tc>
          <w:tcPr>
            <w:tcW w:w="1029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335.5211</w:t>
            </w:r>
          </w:p>
        </w:tc>
        <w:tc>
          <w:tcPr>
            <w:tcW w:w="838" w:type="dxa"/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0.4680</w:t>
            </w:r>
          </w:p>
        </w:tc>
        <w:tc>
          <w:tcPr>
            <w:tcW w:w="852" w:type="dxa"/>
            <w:vAlign w:val="center"/>
          </w:tcPr>
          <w:p w:rsidR="00380488" w:rsidRPr="00F20D38" w:rsidRDefault="00380488" w:rsidP="00904A39">
            <w:pPr>
              <w:jc w:val="right"/>
              <w:rPr>
                <w:rFonts w:eastAsia="Calibri"/>
                <w:sz w:val="18"/>
                <w:szCs w:val="18"/>
              </w:rPr>
            </w:pPr>
            <w:r w:rsidRPr="00F20D38">
              <w:rPr>
                <w:rFonts w:eastAsia="Calibri"/>
                <w:sz w:val="18"/>
                <w:szCs w:val="18"/>
              </w:rPr>
              <w:t>-0.0767</w:t>
            </w:r>
          </w:p>
        </w:tc>
      </w:tr>
      <w:tr w:rsidR="00380488" w:rsidRPr="00F20D38" w:rsidTr="00904A39">
        <w:trPr>
          <w:trHeight w:val="164"/>
          <w:jc w:val="center"/>
        </w:trPr>
        <w:tc>
          <w:tcPr>
            <w:tcW w:w="1070" w:type="dxa"/>
            <w:vMerge/>
            <w:tcBorders>
              <w:bottom w:val="single" w:sz="4" w:space="0" w:color="auto"/>
            </w:tcBorders>
          </w:tcPr>
          <w:p w:rsidR="00380488" w:rsidRPr="00F20D38" w:rsidRDefault="00380488" w:rsidP="00904A39"/>
        </w:tc>
        <w:tc>
          <w:tcPr>
            <w:tcW w:w="1986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0.0411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22.3713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747.9558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488.0516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0.6505</w:t>
            </w:r>
          </w:p>
        </w:tc>
        <w:tc>
          <w:tcPr>
            <w:tcW w:w="852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right"/>
            </w:pPr>
            <w:r w:rsidRPr="00F20D38">
              <w:rPr>
                <w:rFonts w:eastAsia="Calibri"/>
                <w:sz w:val="18"/>
                <w:szCs w:val="18"/>
              </w:rPr>
              <w:t>-0.0449</w:t>
            </w:r>
          </w:p>
        </w:tc>
      </w:tr>
    </w:tbl>
    <w:p w:rsidR="00380488" w:rsidRDefault="00380488"/>
    <w:p w:rsidR="00380488" w:rsidRPr="00F20D38" w:rsidRDefault="00380488" w:rsidP="00380488">
      <w:pPr>
        <w:rPr>
          <w:rFonts w:ascii="Times New Roman" w:hAnsi="Times New Roman" w:cs="Times New Roman"/>
          <w:noProof/>
          <w:sz w:val="20"/>
          <w:szCs w:val="20"/>
          <w:lang w:eastAsia="en-NZ"/>
        </w:rPr>
      </w:pPr>
      <w:r w:rsidRPr="00F20D38"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 xml:space="preserve">Table </w:t>
      </w:r>
      <w:r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12</w:t>
      </w:r>
      <w:r w:rsidRPr="00F20D38"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.</w:t>
      </w:r>
      <w:r>
        <w:rPr>
          <w:rFonts w:ascii="Times New Roman" w:hAnsi="Times New Roman" w:cs="Times New Roman"/>
          <w:noProof/>
          <w:sz w:val="20"/>
          <w:szCs w:val="20"/>
          <w:lang w:eastAsia="en-NZ"/>
        </w:rPr>
        <w:t xml:space="preserve"> Comparison of frequency domain s</w:t>
      </w:r>
      <w:r w:rsidRPr="00F20D38">
        <w:rPr>
          <w:rFonts w:ascii="Times New Roman" w:hAnsi="Times New Roman" w:cs="Times New Roman"/>
          <w:noProof/>
          <w:sz w:val="20"/>
          <w:szCs w:val="20"/>
          <w:lang w:eastAsia="en-NZ"/>
        </w:rPr>
        <w:t>pecificiations</w:t>
      </w:r>
      <w:r w:rsidR="0077164A">
        <w:rPr>
          <w:rFonts w:ascii="Times New Roman" w:hAnsi="Times New Roman" w:cs="Times New Roman"/>
          <w:noProof/>
          <w:sz w:val="20"/>
          <w:szCs w:val="20"/>
          <w:lang w:eastAsia="en-NZ"/>
        </w:rPr>
        <w:t xml:space="preserve"> for example 4</w:t>
      </w:r>
    </w:p>
    <w:tbl>
      <w:tblPr>
        <w:tblStyle w:val="TableGrid"/>
        <w:tblW w:w="90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955"/>
        <w:gridCol w:w="1034"/>
        <w:gridCol w:w="1018"/>
        <w:gridCol w:w="853"/>
        <w:gridCol w:w="854"/>
        <w:gridCol w:w="855"/>
        <w:gridCol w:w="829"/>
        <w:gridCol w:w="810"/>
      </w:tblGrid>
      <w:tr w:rsidR="00380488" w:rsidRPr="00F20D38" w:rsidTr="00904A39">
        <w:trPr>
          <w:trHeight w:val="284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</w:tcBorders>
            <w:vAlign w:val="center"/>
          </w:tcPr>
          <w:p w:rsidR="00380488" w:rsidRPr="00F20D38" w:rsidRDefault="0077393C" w:rsidP="00904A39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871" w:type="dxa"/>
            <w:gridSpan w:val="2"/>
            <w:tcBorders>
              <w:top w:val="single" w:sz="4" w:space="0" w:color="auto"/>
            </w:tcBorders>
            <w:vAlign w:val="center"/>
          </w:tcPr>
          <w:p w:rsidR="00380488" w:rsidRPr="00F20D38" w:rsidRDefault="0077393C" w:rsidP="00904A39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709" w:type="dxa"/>
            <w:gridSpan w:val="2"/>
            <w:tcBorders>
              <w:top w:val="single" w:sz="4" w:space="0" w:color="auto"/>
            </w:tcBorders>
            <w:vAlign w:val="center"/>
          </w:tcPr>
          <w:p w:rsidR="00380488" w:rsidRPr="00F20D38" w:rsidRDefault="0077393C" w:rsidP="00904A39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1639" w:type="dxa"/>
            <w:gridSpan w:val="2"/>
            <w:tcBorders>
              <w:top w:val="single" w:sz="4" w:space="0" w:color="auto"/>
            </w:tcBorders>
            <w:vAlign w:val="center"/>
          </w:tcPr>
          <w:p w:rsidR="00380488" w:rsidRPr="00F20D38" w:rsidRDefault="0077393C" w:rsidP="00904A39">
            <w:pPr>
              <w:jc w:val="center"/>
              <w:rPr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</w:tr>
      <w:tr w:rsidR="00380488" w:rsidRPr="00F20D38" w:rsidTr="00904A39">
        <w:trPr>
          <w:trHeight w:val="284"/>
          <w:jc w:val="center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Systems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proofErr w:type="spellStart"/>
            <w:r w:rsidRPr="00F20D38">
              <w:rPr>
                <w:sz w:val="18"/>
                <w:szCs w:val="18"/>
              </w:rPr>
              <w:t>Gm</w:t>
            </w:r>
            <w:proofErr w:type="spellEnd"/>
          </w:p>
        </w:tc>
        <w:tc>
          <w:tcPr>
            <w:tcW w:w="1034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Pm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proofErr w:type="spellStart"/>
            <w:r w:rsidRPr="00F20D38">
              <w:rPr>
                <w:sz w:val="18"/>
                <w:szCs w:val="18"/>
              </w:rPr>
              <w:t>Gm</w:t>
            </w:r>
            <w:proofErr w:type="spellEnd"/>
          </w:p>
        </w:tc>
        <w:tc>
          <w:tcPr>
            <w:tcW w:w="853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Pm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proofErr w:type="spellStart"/>
            <w:r w:rsidRPr="00F20D38">
              <w:rPr>
                <w:sz w:val="18"/>
                <w:szCs w:val="18"/>
              </w:rPr>
              <w:t>Gm</w:t>
            </w:r>
            <w:proofErr w:type="spellEnd"/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Pm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proofErr w:type="spellStart"/>
            <w:r w:rsidRPr="00F20D38">
              <w:rPr>
                <w:sz w:val="18"/>
                <w:szCs w:val="18"/>
              </w:rPr>
              <w:t>Gm</w:t>
            </w:r>
            <w:proofErr w:type="spellEnd"/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Pm</w:t>
            </w:r>
          </w:p>
        </w:tc>
      </w:tr>
      <w:tr w:rsidR="00380488" w:rsidRPr="00F20D38" w:rsidTr="00904A39">
        <w:trPr>
          <w:trHeight w:val="284"/>
          <w:jc w:val="center"/>
        </w:trPr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Original System</w:t>
            </w:r>
          </w:p>
        </w:tc>
        <w:tc>
          <w:tcPr>
            <w:tcW w:w="9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-6.63</w:t>
            </w:r>
          </w:p>
        </w:tc>
        <w:tc>
          <w:tcPr>
            <w:tcW w:w="10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13.8</w:t>
            </w:r>
          </w:p>
        </w:tc>
        <w:tc>
          <w:tcPr>
            <w:tcW w:w="10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Inf</w:t>
            </w:r>
          </w:p>
        </w:tc>
        <w:tc>
          <w:tcPr>
            <w:tcW w:w="8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1.46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-12.7</w:t>
            </w: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-65</w:t>
            </w: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-12.9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64.9</w:t>
            </w:r>
          </w:p>
        </w:tc>
      </w:tr>
      <w:tr w:rsidR="00380488" w:rsidRPr="00F20D38" w:rsidTr="00904A39">
        <w:trPr>
          <w:trHeight w:val="292"/>
          <w:jc w:val="center"/>
        </w:trPr>
        <w:tc>
          <w:tcPr>
            <w:tcW w:w="1838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>Proposed Method</w:t>
            </w:r>
          </w:p>
        </w:tc>
        <w:tc>
          <w:tcPr>
            <w:tcW w:w="95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-6.64</w:t>
            </w:r>
          </w:p>
        </w:tc>
        <w:tc>
          <w:tcPr>
            <w:tcW w:w="1034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126</w:t>
            </w: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Inf</w:t>
            </w:r>
          </w:p>
        </w:tc>
        <w:tc>
          <w:tcPr>
            <w:tcW w:w="853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69.6</w:t>
            </w:r>
          </w:p>
        </w:tc>
        <w:tc>
          <w:tcPr>
            <w:tcW w:w="854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-11.5</w:t>
            </w:r>
          </w:p>
        </w:tc>
        <w:tc>
          <w:tcPr>
            <w:tcW w:w="85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-21.8</w:t>
            </w:r>
          </w:p>
        </w:tc>
        <w:tc>
          <w:tcPr>
            <w:tcW w:w="829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-12.6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64.3</w:t>
            </w:r>
          </w:p>
        </w:tc>
      </w:tr>
      <w:tr w:rsidR="00380488" w:rsidRPr="00F20D38" w:rsidTr="00904A39">
        <w:trPr>
          <w:trHeight w:val="292"/>
          <w:jc w:val="center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8"/>
                <w:szCs w:val="18"/>
              </w:rPr>
            </w:pPr>
            <w:r w:rsidRPr="00F20D38">
              <w:rPr>
                <w:sz w:val="18"/>
                <w:szCs w:val="18"/>
              </w:rPr>
              <w:t xml:space="preserve">Vasu </w:t>
            </w:r>
            <w:r w:rsidRPr="006C35F2">
              <w:rPr>
                <w:i/>
                <w:sz w:val="18"/>
                <w:szCs w:val="18"/>
              </w:rPr>
              <w:t>et al.</w:t>
            </w:r>
            <w:r w:rsidRPr="00F20D38">
              <w:rPr>
                <w:sz w:val="18"/>
                <w:szCs w:val="18"/>
              </w:rPr>
              <w:t xml:space="preserve"> (</w:t>
            </w:r>
            <w:r w:rsidRPr="00F20D38">
              <w:rPr>
                <w:color w:val="0000FF"/>
                <w:sz w:val="18"/>
                <w:szCs w:val="18"/>
              </w:rPr>
              <w:t>2020</w:t>
            </w:r>
            <w:r w:rsidR="0077393C">
              <w:rPr>
                <w:color w:val="0000FF"/>
                <w:sz w:val="18"/>
                <w:szCs w:val="18"/>
              </w:rPr>
              <w:t>a</w:t>
            </w:r>
            <w:r w:rsidRPr="00F20D38">
              <w:rPr>
                <w:sz w:val="18"/>
                <w:szCs w:val="18"/>
              </w:rPr>
              <w:t>)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-1.97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114</w:t>
            </w:r>
          </w:p>
        </w:tc>
        <w:tc>
          <w:tcPr>
            <w:tcW w:w="1018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Inf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56.5</w:t>
            </w:r>
          </w:p>
        </w:tc>
        <w:tc>
          <w:tcPr>
            <w:tcW w:w="854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-14.4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-43.4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-11.2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F20D38">
              <w:rPr>
                <w:color w:val="000000" w:themeColor="text1"/>
                <w:sz w:val="18"/>
                <w:szCs w:val="18"/>
              </w:rPr>
              <w:t>65.7</w:t>
            </w:r>
          </w:p>
        </w:tc>
      </w:tr>
    </w:tbl>
    <w:p w:rsidR="00380488" w:rsidRDefault="00380488"/>
    <w:p w:rsidR="00380488" w:rsidRDefault="00380488"/>
    <w:p w:rsidR="0077164A" w:rsidRDefault="0077164A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:rsidR="00380488" w:rsidRPr="00F20D38" w:rsidRDefault="00380488" w:rsidP="00380488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proofErr w:type="gramStart"/>
      <w:r w:rsidRPr="00F20D38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Table 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Pr="00F20D38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 w:rsidRPr="00F20D38">
        <w:rPr>
          <w:rFonts w:ascii="Times New Roman" w:hAnsi="Times New Roman" w:cs="Times New Roman"/>
          <w:sz w:val="20"/>
          <w:szCs w:val="20"/>
          <w:lang w:val="en-US"/>
        </w:rPr>
        <w:t xml:space="preserve"> Reduced Models using Proposed Method,</w:t>
      </w:r>
      <w:r w:rsidRPr="00F20D38">
        <w:rPr>
          <w:rFonts w:ascii="Times New Roman" w:hAnsi="Times New Roman" w:cs="Times New Roman"/>
          <w:sz w:val="18"/>
          <w:szCs w:val="18"/>
          <w:lang w:val="en-US"/>
        </w:rPr>
        <w:t xml:space="preserve"> Gupta &amp; Manocha (</w:t>
      </w:r>
      <w:r w:rsidRPr="00F20D38">
        <w:rPr>
          <w:rFonts w:ascii="Times New Roman" w:hAnsi="Times New Roman" w:cs="Times New Roman"/>
          <w:color w:val="0000FF"/>
          <w:sz w:val="18"/>
          <w:szCs w:val="18"/>
          <w:lang w:val="en-US"/>
        </w:rPr>
        <w:t>2021</w:t>
      </w:r>
      <w:r w:rsidRPr="00F20D38">
        <w:rPr>
          <w:rFonts w:ascii="Times New Roman" w:hAnsi="Times New Roman" w:cs="Times New Roman"/>
          <w:sz w:val="18"/>
          <w:szCs w:val="18"/>
          <w:lang w:val="en-US"/>
        </w:rPr>
        <w:t xml:space="preserve">) </w:t>
      </w:r>
      <w:r w:rsidRPr="00F20D38">
        <w:rPr>
          <w:rFonts w:ascii="Times New Roman" w:hAnsi="Times New Roman" w:cs="Times New Roman"/>
          <w:sz w:val="20"/>
          <w:szCs w:val="20"/>
          <w:lang w:val="en-US"/>
        </w:rPr>
        <w:t xml:space="preserve">and Vasu </w:t>
      </w:r>
      <w:r w:rsidRPr="006C35F2">
        <w:rPr>
          <w:rFonts w:ascii="Times New Roman" w:hAnsi="Times New Roman" w:cs="Times New Roman"/>
          <w:i/>
          <w:sz w:val="20"/>
          <w:szCs w:val="20"/>
          <w:lang w:val="en-US"/>
        </w:rPr>
        <w:t>et al.</w:t>
      </w:r>
      <w:r w:rsidRPr="00F20D38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77164A">
        <w:rPr>
          <w:rFonts w:ascii="Times New Roman" w:hAnsi="Times New Roman" w:cs="Times New Roman"/>
          <w:color w:val="0000FF"/>
          <w:sz w:val="20"/>
          <w:szCs w:val="20"/>
          <w:lang w:val="en-US"/>
        </w:rPr>
        <w:t>2020</w:t>
      </w:r>
      <w:r w:rsidR="0077393C">
        <w:rPr>
          <w:rFonts w:ascii="Times New Roman" w:hAnsi="Times New Roman" w:cs="Times New Roman"/>
          <w:color w:val="0000FF"/>
          <w:sz w:val="20"/>
          <w:szCs w:val="20"/>
          <w:lang w:val="en-US"/>
        </w:rPr>
        <w:t>b</w:t>
      </w:r>
      <w:r w:rsidRPr="00F20D38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77164A">
        <w:rPr>
          <w:rFonts w:ascii="Times New Roman" w:hAnsi="Times New Roman" w:cs="Times New Roman"/>
          <w:sz w:val="20"/>
          <w:szCs w:val="20"/>
          <w:lang w:val="en-US"/>
        </w:rPr>
        <w:t xml:space="preserve"> for example 5</w:t>
      </w:r>
    </w:p>
    <w:tbl>
      <w:tblPr>
        <w:tblStyle w:val="TableGrid"/>
        <w:tblW w:w="893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8"/>
        <w:gridCol w:w="3303"/>
        <w:gridCol w:w="3303"/>
      </w:tblGrid>
      <w:tr w:rsidR="00380488" w:rsidRPr="00F20D38" w:rsidTr="00904A39">
        <w:trPr>
          <w:trHeight w:val="323"/>
          <w:jc w:val="center"/>
        </w:trPr>
        <w:tc>
          <w:tcPr>
            <w:tcW w:w="23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Methodology</w:t>
            </w:r>
          </w:p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77393C" w:rsidP="00904A3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 xml:space="preserve"> &amp;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77393C" w:rsidP="00904A3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 xml:space="preserve"> &amp;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</w:tr>
      <w:tr w:rsidR="00380488" w:rsidRPr="00F20D38" w:rsidTr="00904A39">
        <w:trPr>
          <w:trHeight w:val="593"/>
          <w:jc w:val="center"/>
        </w:trPr>
        <w:tc>
          <w:tcPr>
            <w:tcW w:w="2328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330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rPr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-3.488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-27.33s-164.1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0.5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+34.25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+42.03s+328.2</m:t>
                    </m:r>
                  </m:den>
                </m:f>
              </m:oMath>
            </m:oMathPara>
          </w:p>
        </w:tc>
        <w:tc>
          <w:tcPr>
            <w:tcW w:w="3303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rPr>
                <w:b/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-2.197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+19.48s-0.0005149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0.5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+34.25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+42.03s+328.2</m:t>
                    </m:r>
                  </m:den>
                </m:f>
              </m:oMath>
            </m:oMathPara>
          </w:p>
        </w:tc>
      </w:tr>
      <w:tr w:rsidR="00380488" w:rsidRPr="00F20D38" w:rsidTr="00904A39">
        <w:trPr>
          <w:trHeight w:val="593"/>
          <w:jc w:val="center"/>
        </w:trPr>
        <w:tc>
          <w:tcPr>
            <w:tcW w:w="2328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Gupta &amp; Manocha (</w:t>
            </w:r>
            <w:r w:rsidRPr="00F20D38">
              <w:rPr>
                <w:color w:val="0000FF"/>
                <w:sz w:val="18"/>
                <w:szCs w:val="18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3303" w:type="dxa"/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rPr>
                <w:b/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-1.21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-3.263s-4.279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+2.171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+7.976s+8.8558</m:t>
                    </m:r>
                  </m:den>
                </m:f>
              </m:oMath>
            </m:oMathPara>
          </w:p>
        </w:tc>
        <w:tc>
          <w:tcPr>
            <w:tcW w:w="3303" w:type="dxa"/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rPr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0.554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-0.383s+0.001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+2.171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+7.976s+8.8558</m:t>
                    </m:r>
                  </m:den>
                </m:f>
              </m:oMath>
            </m:oMathPara>
          </w:p>
        </w:tc>
      </w:tr>
      <w:tr w:rsidR="00380488" w:rsidRPr="00F20D38" w:rsidTr="00904A39">
        <w:trPr>
          <w:trHeight w:val="593"/>
          <w:jc w:val="center"/>
        </w:trPr>
        <w:tc>
          <w:tcPr>
            <w:tcW w:w="232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 xml:space="preserve">Vasu </w:t>
            </w:r>
            <w:r w:rsidRPr="006C35F2">
              <w:rPr>
                <w:i/>
                <w:sz w:val="16"/>
                <w:szCs w:val="16"/>
              </w:rPr>
              <w:t>et al.</w:t>
            </w:r>
            <w:r w:rsidRPr="00F20D38">
              <w:rPr>
                <w:sz w:val="16"/>
                <w:szCs w:val="16"/>
              </w:rPr>
              <w:t xml:space="preserve"> (</w:t>
            </w:r>
            <w:r w:rsidRPr="00F20D38">
              <w:rPr>
                <w:color w:val="0000FF"/>
                <w:sz w:val="16"/>
                <w:szCs w:val="16"/>
              </w:rPr>
              <w:t>2020</w:t>
            </w:r>
            <w:r w:rsidR="0077393C">
              <w:rPr>
                <w:color w:val="0000FF"/>
                <w:sz w:val="16"/>
                <w:szCs w:val="16"/>
              </w:rPr>
              <w:t>b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330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rPr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-35.76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-141.19s-669.143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+7.1445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+15.370s+66.914</m:t>
                    </m:r>
                  </m:den>
                </m:f>
              </m:oMath>
            </m:oMathPara>
          </w:p>
        </w:tc>
        <w:tc>
          <w:tcPr>
            <w:tcW w:w="330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77393C" w:rsidP="00904A39">
            <w:pPr>
              <w:rPr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-6.054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+84.81s+0.002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3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+7.1445</m:t>
                    </m:r>
                    <m:sSup>
                      <m:sSupPr>
                        <m:ctrlPr>
                          <w:rPr>
                            <w:rFonts w:ascii="Cambria Math" w:eastAsiaTheme="minorHAnsi" w:hAnsi="Cambria Math"/>
                            <w:i/>
                            <w:color w:val="000000" w:themeColor="text1"/>
                            <w:sz w:val="16"/>
                            <w:szCs w:val="16"/>
                            <w:lang w:bidi="ar-SA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0000" w:themeColor="text1"/>
                            <w:sz w:val="16"/>
                            <w:szCs w:val="16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+15.370s+66.914</m:t>
                    </m:r>
                  </m:den>
                </m:f>
              </m:oMath>
            </m:oMathPara>
          </w:p>
        </w:tc>
      </w:tr>
    </w:tbl>
    <w:p w:rsidR="00380488" w:rsidRDefault="00380488"/>
    <w:p w:rsidR="00380488" w:rsidRPr="00F20D38" w:rsidRDefault="00380488" w:rsidP="00380488">
      <w:pPr>
        <w:spacing w:before="240" w:after="0"/>
        <w:rPr>
          <w:rFonts w:ascii="Times New Roman" w:hAnsi="Times New Roman" w:cs="Times New Roman"/>
          <w:sz w:val="20"/>
          <w:szCs w:val="20"/>
          <w:lang w:val="en-US"/>
        </w:rPr>
      </w:pPr>
      <w:proofErr w:type="gramStart"/>
      <w:r w:rsidRPr="00F20D38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14</w:t>
      </w:r>
      <w:r w:rsidRPr="00F20D38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 Comparison of error indices</w:t>
      </w:r>
      <w:r w:rsidR="0077164A">
        <w:rPr>
          <w:rFonts w:ascii="Times New Roman" w:hAnsi="Times New Roman" w:cs="Times New Roman"/>
          <w:sz w:val="20"/>
          <w:szCs w:val="20"/>
          <w:lang w:val="en-US"/>
        </w:rPr>
        <w:t xml:space="preserve"> for example 5</w:t>
      </w:r>
    </w:p>
    <w:tbl>
      <w:tblPr>
        <w:tblStyle w:val="TableGrid"/>
        <w:tblW w:w="896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88"/>
        <w:gridCol w:w="1767"/>
        <w:gridCol w:w="1909"/>
        <w:gridCol w:w="1897"/>
      </w:tblGrid>
      <w:tr w:rsidR="00380488" w:rsidRPr="00F20D38" w:rsidTr="00904A39">
        <w:trPr>
          <w:trHeight w:val="288"/>
          <w:jc w:val="center"/>
        </w:trPr>
        <w:tc>
          <w:tcPr>
            <w:tcW w:w="33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Methodology</w:t>
            </w: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ISE</w:t>
            </w:r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IAE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ITAE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896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80488" w:rsidRPr="00F20D38" w:rsidRDefault="0077393C" w:rsidP="00904A39">
            <w:pPr>
              <w:jc w:val="center"/>
              <w:rPr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 xml:space="preserve"> &amp;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3388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176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0.0044</w:t>
            </w:r>
          </w:p>
        </w:tc>
        <w:tc>
          <w:tcPr>
            <w:tcW w:w="1909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0.1769</w:t>
            </w:r>
          </w:p>
        </w:tc>
        <w:tc>
          <w:tcPr>
            <w:tcW w:w="189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7.6176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3388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Gupta &amp; Manocha (</w:t>
            </w:r>
            <w:r w:rsidRPr="00F20D38">
              <w:rPr>
                <w:color w:val="0000FF"/>
                <w:sz w:val="16"/>
                <w:szCs w:val="16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176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0.0367</w:t>
            </w:r>
          </w:p>
        </w:tc>
        <w:tc>
          <w:tcPr>
            <w:tcW w:w="1909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0.6128</w:t>
            </w:r>
          </w:p>
        </w:tc>
        <w:tc>
          <w:tcPr>
            <w:tcW w:w="189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42.8078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3388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 xml:space="preserve">Vasu </w:t>
            </w:r>
            <w:r w:rsidRPr="006C35F2">
              <w:rPr>
                <w:i/>
                <w:sz w:val="16"/>
                <w:szCs w:val="16"/>
              </w:rPr>
              <w:t>et al.</w:t>
            </w:r>
            <w:r w:rsidRPr="00F20D38">
              <w:rPr>
                <w:sz w:val="16"/>
                <w:szCs w:val="16"/>
              </w:rPr>
              <w:t xml:space="preserve"> (</w:t>
            </w:r>
            <w:r w:rsidRPr="00F20D38">
              <w:rPr>
                <w:color w:val="0000FF"/>
                <w:sz w:val="16"/>
                <w:szCs w:val="16"/>
              </w:rPr>
              <w:t>20</w:t>
            </w:r>
            <w:r>
              <w:rPr>
                <w:color w:val="0000FF"/>
                <w:sz w:val="16"/>
                <w:szCs w:val="16"/>
              </w:rPr>
              <w:t>20</w:t>
            </w:r>
            <w:r w:rsidR="0077393C">
              <w:rPr>
                <w:color w:val="0000FF"/>
                <w:sz w:val="16"/>
                <w:szCs w:val="16"/>
              </w:rPr>
              <w:t>b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176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1.1465</w:t>
            </w:r>
          </w:p>
        </w:tc>
        <w:tc>
          <w:tcPr>
            <w:tcW w:w="1909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94.8</w:t>
            </w:r>
          </w:p>
        </w:tc>
        <w:tc>
          <w:tcPr>
            <w:tcW w:w="189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4.75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8961" w:type="dxa"/>
            <w:gridSpan w:val="4"/>
            <w:shd w:val="clear" w:color="auto" w:fill="C6D9F1" w:themeFill="text2" w:themeFillTint="33"/>
            <w:vAlign w:val="center"/>
          </w:tcPr>
          <w:p w:rsidR="00380488" w:rsidRPr="00F20D38" w:rsidRDefault="0077393C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 xml:space="preserve"> &amp;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3388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176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0.0091</w:t>
            </w:r>
          </w:p>
        </w:tc>
        <w:tc>
          <w:tcPr>
            <w:tcW w:w="1909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0.2306</w:t>
            </w:r>
          </w:p>
        </w:tc>
        <w:tc>
          <w:tcPr>
            <w:tcW w:w="189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7.5470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3388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Gupta &amp; Manocha (</w:t>
            </w:r>
            <w:r w:rsidRPr="00F20D38">
              <w:rPr>
                <w:color w:val="0000FF"/>
                <w:sz w:val="16"/>
                <w:szCs w:val="16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176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0.0083</w:t>
            </w:r>
          </w:p>
        </w:tc>
        <w:tc>
          <w:tcPr>
            <w:tcW w:w="1909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0.2384</w:t>
            </w:r>
          </w:p>
        </w:tc>
        <w:tc>
          <w:tcPr>
            <w:tcW w:w="1897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9.5204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3388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 xml:space="preserve">Vasu </w:t>
            </w:r>
            <w:r w:rsidRPr="006C35F2">
              <w:rPr>
                <w:i/>
                <w:sz w:val="16"/>
                <w:szCs w:val="16"/>
              </w:rPr>
              <w:t>et al.</w:t>
            </w:r>
            <w:r w:rsidRPr="00F20D38">
              <w:rPr>
                <w:sz w:val="16"/>
                <w:szCs w:val="16"/>
              </w:rPr>
              <w:t xml:space="preserve"> (</w:t>
            </w:r>
            <w:r w:rsidRPr="00F20D38">
              <w:rPr>
                <w:color w:val="0000FF"/>
                <w:sz w:val="16"/>
                <w:szCs w:val="16"/>
              </w:rPr>
              <w:t>20</w:t>
            </w:r>
            <w:r>
              <w:rPr>
                <w:color w:val="0000FF"/>
                <w:sz w:val="16"/>
                <w:szCs w:val="16"/>
              </w:rPr>
              <w:t>20</w:t>
            </w:r>
            <w:r w:rsidR="0077393C">
              <w:rPr>
                <w:color w:val="0000FF"/>
                <w:sz w:val="16"/>
                <w:szCs w:val="16"/>
              </w:rPr>
              <w:t>b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2.81723</w:t>
            </w:r>
          </w:p>
        </w:tc>
        <w:tc>
          <w:tcPr>
            <w:tcW w:w="190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5.89</w:t>
            </w:r>
          </w:p>
        </w:tc>
        <w:tc>
          <w:tcPr>
            <w:tcW w:w="1897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14.945</w:t>
            </w:r>
          </w:p>
        </w:tc>
      </w:tr>
    </w:tbl>
    <w:p w:rsidR="00380488" w:rsidRDefault="00380488"/>
    <w:p w:rsidR="00380488" w:rsidRPr="00F20D38" w:rsidRDefault="00380488" w:rsidP="00380488">
      <w:pPr>
        <w:spacing w:before="240" w:after="0"/>
        <w:rPr>
          <w:rFonts w:ascii="Times New Roman" w:hAnsi="Times New Roman" w:cs="Times New Roman"/>
          <w:noProof/>
          <w:sz w:val="20"/>
          <w:szCs w:val="20"/>
          <w:lang w:eastAsia="en-NZ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T</w:t>
      </w:r>
      <w:r w:rsidRPr="00F20D38"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 xml:space="preserve">able </w:t>
      </w:r>
      <w:r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15</w:t>
      </w:r>
      <w:r w:rsidRPr="00F20D38"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.</w:t>
      </w:r>
      <w:r>
        <w:rPr>
          <w:rFonts w:ascii="Times New Roman" w:hAnsi="Times New Roman" w:cs="Times New Roman"/>
          <w:noProof/>
          <w:sz w:val="20"/>
          <w:szCs w:val="20"/>
          <w:lang w:eastAsia="en-NZ"/>
        </w:rPr>
        <w:t xml:space="preserve"> Comparison of time-domain s</w:t>
      </w:r>
      <w:r w:rsidRPr="00F20D38">
        <w:rPr>
          <w:rFonts w:ascii="Times New Roman" w:hAnsi="Times New Roman" w:cs="Times New Roman"/>
          <w:noProof/>
          <w:sz w:val="20"/>
          <w:szCs w:val="20"/>
          <w:lang w:eastAsia="en-NZ"/>
        </w:rPr>
        <w:t>pecificiations</w:t>
      </w:r>
      <w:r w:rsidR="0077164A">
        <w:rPr>
          <w:rFonts w:ascii="Times New Roman" w:hAnsi="Times New Roman" w:cs="Times New Roman"/>
          <w:noProof/>
          <w:sz w:val="20"/>
          <w:szCs w:val="20"/>
          <w:lang w:eastAsia="en-NZ"/>
        </w:rPr>
        <w:t xml:space="preserve"> for example 5</w:t>
      </w:r>
    </w:p>
    <w:tbl>
      <w:tblPr>
        <w:tblStyle w:val="TableGrid"/>
        <w:tblW w:w="901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1"/>
        <w:gridCol w:w="971"/>
        <w:gridCol w:w="1111"/>
        <w:gridCol w:w="1136"/>
        <w:gridCol w:w="1136"/>
        <w:gridCol w:w="837"/>
        <w:gridCol w:w="788"/>
        <w:gridCol w:w="1250"/>
      </w:tblGrid>
      <w:tr w:rsidR="00380488" w:rsidRPr="00F20D38" w:rsidTr="00904A39">
        <w:trPr>
          <w:trHeight w:val="288"/>
          <w:jc w:val="center"/>
        </w:trPr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Methodology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Rise Time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Settling Time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OS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US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Peak</w:t>
            </w: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Peak Time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dc gain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901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80488" w:rsidRPr="00F20D38" w:rsidRDefault="0077393C" w:rsidP="00904A39">
            <w:pPr>
              <w:jc w:val="center"/>
              <w:rPr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 xml:space="preserve"> &amp;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1781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 xml:space="preserve">Original System </w:t>
            </w:r>
          </w:p>
        </w:tc>
        <w:tc>
          <w:tcPr>
            <w:tcW w:w="971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0.2978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7.8850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52.8757</w:t>
            </w:r>
          </w:p>
        </w:tc>
        <w:tc>
          <w:tcPr>
            <w:tcW w:w="1136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0.7644</w:t>
            </w:r>
          </w:p>
        </w:tc>
        <w:tc>
          <w:tcPr>
            <w:tcW w:w="788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rFonts w:eastAsia="Calibri"/>
                <w:sz w:val="16"/>
                <w:szCs w:val="16"/>
              </w:rPr>
            </w:pPr>
            <w:r w:rsidRPr="00F20D38">
              <w:rPr>
                <w:rFonts w:eastAsia="Calibri"/>
                <w:sz w:val="16"/>
                <w:szCs w:val="16"/>
              </w:rPr>
              <w:t>0.8187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rFonts w:eastAsia="Calibri"/>
                <w:sz w:val="16"/>
                <w:szCs w:val="16"/>
              </w:rPr>
            </w:pPr>
            <w:r w:rsidRPr="00F20D38">
              <w:rPr>
                <w:rFonts w:eastAsia="Calibri"/>
                <w:sz w:val="16"/>
                <w:szCs w:val="16"/>
              </w:rPr>
              <w:t>-0.5000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1781" w:type="dxa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97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0.3488</w:t>
            </w:r>
          </w:p>
        </w:tc>
        <w:tc>
          <w:tcPr>
            <w:tcW w:w="111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6.2701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52.6216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7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0.7631</w:t>
            </w:r>
          </w:p>
        </w:tc>
        <w:tc>
          <w:tcPr>
            <w:tcW w:w="788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0.8582</w:t>
            </w:r>
          </w:p>
        </w:tc>
        <w:tc>
          <w:tcPr>
            <w:tcW w:w="1250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-0.5000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1781" w:type="dxa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Gupta &amp; Manocha (</w:t>
            </w:r>
            <w:r w:rsidRPr="00F20D38">
              <w:rPr>
                <w:color w:val="0000FF"/>
                <w:sz w:val="16"/>
                <w:szCs w:val="16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97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0.3300</w:t>
            </w:r>
          </w:p>
        </w:tc>
        <w:tc>
          <w:tcPr>
            <w:tcW w:w="111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8.3510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43.5176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7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0.6935</w:t>
            </w:r>
          </w:p>
        </w:tc>
        <w:tc>
          <w:tcPr>
            <w:tcW w:w="788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0.8538</w:t>
            </w:r>
          </w:p>
        </w:tc>
        <w:tc>
          <w:tcPr>
            <w:tcW w:w="1250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-0.4832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1781" w:type="dxa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 xml:space="preserve">Vasu </w:t>
            </w:r>
            <w:r w:rsidRPr="006C35F2">
              <w:rPr>
                <w:i/>
                <w:sz w:val="16"/>
                <w:szCs w:val="16"/>
              </w:rPr>
              <w:t>et al.</w:t>
            </w:r>
            <w:r w:rsidRPr="00F20D38">
              <w:rPr>
                <w:sz w:val="16"/>
                <w:szCs w:val="16"/>
              </w:rPr>
              <w:t xml:space="preserve"> (</w:t>
            </w:r>
            <w:r w:rsidRPr="00F20D38">
              <w:rPr>
                <w:color w:val="0000FF"/>
                <w:sz w:val="16"/>
                <w:szCs w:val="16"/>
              </w:rPr>
              <w:t>2020</w:t>
            </w:r>
            <w:r w:rsidR="0077393C">
              <w:rPr>
                <w:color w:val="0000FF"/>
                <w:sz w:val="16"/>
                <w:szCs w:val="16"/>
              </w:rPr>
              <w:t>b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97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0.3164</w:t>
            </w:r>
          </w:p>
        </w:tc>
        <w:tc>
          <w:tcPr>
            <w:tcW w:w="111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8.8000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45.0547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837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0.7253</w:t>
            </w:r>
          </w:p>
        </w:tc>
        <w:tc>
          <w:tcPr>
            <w:tcW w:w="788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0.8374</w:t>
            </w:r>
          </w:p>
        </w:tc>
        <w:tc>
          <w:tcPr>
            <w:tcW w:w="1250" w:type="dxa"/>
            <w:vAlign w:val="center"/>
          </w:tcPr>
          <w:p w:rsidR="00380488" w:rsidRPr="00F20D38" w:rsidRDefault="00380488" w:rsidP="00904A39">
            <w:pPr>
              <w:jc w:val="center"/>
              <w:rPr>
                <w:rFonts w:eastAsia="Calibri"/>
                <w:sz w:val="16"/>
                <w:szCs w:val="16"/>
              </w:rPr>
            </w:pPr>
            <w:r w:rsidRPr="00F20D38">
              <w:rPr>
                <w:rFonts w:eastAsia="Calibri"/>
                <w:sz w:val="16"/>
                <w:szCs w:val="16"/>
              </w:rPr>
              <w:t>-0.5000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9010" w:type="dxa"/>
            <w:gridSpan w:val="8"/>
            <w:shd w:val="clear" w:color="auto" w:fill="C6D9F1" w:themeFill="text2" w:themeFillTint="33"/>
            <w:vAlign w:val="center"/>
          </w:tcPr>
          <w:p w:rsidR="00380488" w:rsidRPr="00F20D38" w:rsidRDefault="0077393C" w:rsidP="00904A39">
            <w:pPr>
              <w:jc w:val="center"/>
              <w:rPr>
                <w:rFonts w:eastAsia="Calibri"/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8"/>
                    <w:szCs w:val="18"/>
                  </w:rPr>
                  <m:t xml:space="preserve"> &amp;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21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8"/>
                        <w:szCs w:val="1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s</m:t>
                    </m:r>
                  </m:e>
                </m:d>
              </m:oMath>
            </m:oMathPara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1781" w:type="dxa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 xml:space="preserve">Original System </w:t>
            </w:r>
          </w:p>
        </w:tc>
        <w:tc>
          <w:tcPr>
            <w:tcW w:w="97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3.5536e-06</w:t>
            </w:r>
          </w:p>
        </w:tc>
        <w:tc>
          <w:tcPr>
            <w:tcW w:w="111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10.8557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9.8045e+06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6.7412e+06</w:t>
            </w:r>
          </w:p>
        </w:tc>
        <w:tc>
          <w:tcPr>
            <w:tcW w:w="837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0.1538</w:t>
            </w:r>
          </w:p>
        </w:tc>
        <w:tc>
          <w:tcPr>
            <w:tcW w:w="788" w:type="dxa"/>
            <w:vAlign w:val="center"/>
          </w:tcPr>
          <w:p w:rsidR="00380488" w:rsidRPr="00F20D38" w:rsidRDefault="00380488" w:rsidP="00904A39">
            <w:pPr>
              <w:jc w:val="center"/>
              <w:rPr>
                <w:rFonts w:eastAsia="Calibri"/>
                <w:sz w:val="16"/>
                <w:szCs w:val="16"/>
              </w:rPr>
            </w:pPr>
            <w:r w:rsidRPr="00F20D38">
              <w:rPr>
                <w:rFonts w:eastAsia="Calibri"/>
                <w:sz w:val="16"/>
                <w:szCs w:val="16"/>
              </w:rPr>
              <w:t>1.6373</w:t>
            </w:r>
          </w:p>
        </w:tc>
        <w:tc>
          <w:tcPr>
            <w:tcW w:w="1250" w:type="dxa"/>
            <w:vAlign w:val="center"/>
          </w:tcPr>
          <w:p w:rsidR="00380488" w:rsidRPr="00F20D38" w:rsidRDefault="00380488" w:rsidP="00904A39">
            <w:pPr>
              <w:jc w:val="center"/>
              <w:rPr>
                <w:rFonts w:eastAsia="Calibri"/>
                <w:sz w:val="16"/>
                <w:szCs w:val="16"/>
              </w:rPr>
            </w:pPr>
            <w:r w:rsidRPr="00F20D38">
              <w:rPr>
                <w:rFonts w:eastAsia="Calibri"/>
                <w:sz w:val="16"/>
                <w:szCs w:val="16"/>
              </w:rPr>
              <w:t>-1.5686e-06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1781" w:type="dxa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97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3.0108e-07</w:t>
            </w:r>
          </w:p>
        </w:tc>
        <w:tc>
          <w:tcPr>
            <w:tcW w:w="111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7.0280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5.5172e+06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9.6967e+06</w:t>
            </w:r>
          </w:p>
        </w:tc>
        <w:tc>
          <w:tcPr>
            <w:tcW w:w="837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0.1521</w:t>
            </w:r>
          </w:p>
        </w:tc>
        <w:tc>
          <w:tcPr>
            <w:tcW w:w="788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0.5712</w:t>
            </w:r>
          </w:p>
        </w:tc>
        <w:tc>
          <w:tcPr>
            <w:tcW w:w="1250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-1.5689e-06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1781" w:type="dxa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Gupta &amp; Manocha (</w:t>
            </w:r>
            <w:r w:rsidRPr="00F20D38">
              <w:rPr>
                <w:color w:val="0000FF"/>
                <w:sz w:val="16"/>
                <w:szCs w:val="16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97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1.8180e-04</w:t>
            </w:r>
          </w:p>
        </w:tc>
        <w:tc>
          <w:tcPr>
            <w:tcW w:w="1111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9.1686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8.4770e+04</w:t>
            </w:r>
          </w:p>
        </w:tc>
        <w:tc>
          <w:tcPr>
            <w:tcW w:w="1136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1.2145e+05</w:t>
            </w:r>
          </w:p>
        </w:tc>
        <w:tc>
          <w:tcPr>
            <w:tcW w:w="837" w:type="dxa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0.1371</w:t>
            </w:r>
          </w:p>
        </w:tc>
        <w:tc>
          <w:tcPr>
            <w:tcW w:w="788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1.4230</w:t>
            </w:r>
          </w:p>
        </w:tc>
        <w:tc>
          <w:tcPr>
            <w:tcW w:w="1250" w:type="dxa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1.1292e-04</w:t>
            </w:r>
          </w:p>
        </w:tc>
      </w:tr>
      <w:tr w:rsidR="00380488" w:rsidRPr="00F20D38" w:rsidTr="00904A39">
        <w:trPr>
          <w:trHeight w:val="288"/>
          <w:jc w:val="center"/>
        </w:trPr>
        <w:tc>
          <w:tcPr>
            <w:tcW w:w="1781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 xml:space="preserve">Vasu </w:t>
            </w:r>
            <w:r w:rsidRPr="006C35F2">
              <w:rPr>
                <w:i/>
                <w:sz w:val="16"/>
                <w:szCs w:val="16"/>
              </w:rPr>
              <w:t>et al.</w:t>
            </w:r>
            <w:r w:rsidRPr="00F20D38">
              <w:rPr>
                <w:sz w:val="16"/>
                <w:szCs w:val="16"/>
              </w:rPr>
              <w:t xml:space="preserve"> (</w:t>
            </w:r>
            <w:r w:rsidRPr="00F20D38">
              <w:rPr>
                <w:color w:val="0000FF"/>
                <w:sz w:val="16"/>
                <w:szCs w:val="16"/>
              </w:rPr>
              <w:t>2020</w:t>
            </w:r>
            <w:r w:rsidR="0077393C">
              <w:rPr>
                <w:color w:val="0000FF"/>
                <w:sz w:val="16"/>
                <w:szCs w:val="16"/>
              </w:rPr>
              <w:t>b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4.6362e-06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10.6171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7.2089e+06</w:t>
            </w:r>
          </w:p>
        </w:tc>
        <w:tc>
          <w:tcPr>
            <w:tcW w:w="1136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1.0601e+07</w:t>
            </w:r>
          </w:p>
        </w:tc>
        <w:tc>
          <w:tcPr>
            <w:tcW w:w="837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0.1584</w:t>
            </w:r>
          </w:p>
        </w:tc>
        <w:tc>
          <w:tcPr>
            <w:tcW w:w="788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0.6641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-1.4945e-06</w:t>
            </w:r>
          </w:p>
        </w:tc>
      </w:tr>
    </w:tbl>
    <w:p w:rsidR="00380488" w:rsidRDefault="00380488"/>
    <w:p w:rsidR="00380488" w:rsidRPr="00F20D38" w:rsidRDefault="00380488" w:rsidP="00380488">
      <w:pPr>
        <w:spacing w:before="240"/>
        <w:rPr>
          <w:rFonts w:ascii="Times New Roman" w:hAnsi="Times New Roman" w:cs="Times New Roman"/>
          <w:noProof/>
          <w:sz w:val="20"/>
          <w:szCs w:val="20"/>
          <w:lang w:eastAsia="en-NZ"/>
        </w:rPr>
      </w:pPr>
      <w:r w:rsidRPr="00F20D38"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 xml:space="preserve">Table </w:t>
      </w:r>
      <w:r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16</w:t>
      </w:r>
      <w:r w:rsidRPr="00F20D38">
        <w:rPr>
          <w:rFonts w:ascii="Times New Roman" w:hAnsi="Times New Roman" w:cs="Times New Roman"/>
          <w:b/>
          <w:noProof/>
          <w:sz w:val="20"/>
          <w:szCs w:val="20"/>
          <w:lang w:eastAsia="en-NZ"/>
        </w:rPr>
        <w:t>.</w:t>
      </w:r>
      <w:r>
        <w:rPr>
          <w:rFonts w:ascii="Times New Roman" w:hAnsi="Times New Roman" w:cs="Times New Roman"/>
          <w:noProof/>
          <w:sz w:val="20"/>
          <w:szCs w:val="20"/>
          <w:lang w:eastAsia="en-NZ"/>
        </w:rPr>
        <w:t xml:space="preserve"> Comparison of f</w:t>
      </w:r>
      <w:r w:rsidRPr="00F20D38">
        <w:rPr>
          <w:rFonts w:ascii="Times New Roman" w:hAnsi="Times New Roman" w:cs="Times New Roman"/>
          <w:noProof/>
          <w:sz w:val="20"/>
          <w:szCs w:val="20"/>
          <w:lang w:eastAsia="en-NZ"/>
        </w:rPr>
        <w:t>requency</w:t>
      </w:r>
      <w:r>
        <w:rPr>
          <w:rFonts w:ascii="Times New Roman" w:hAnsi="Times New Roman" w:cs="Times New Roman"/>
          <w:noProof/>
          <w:sz w:val="20"/>
          <w:szCs w:val="20"/>
          <w:lang w:eastAsia="en-NZ"/>
        </w:rPr>
        <w:t>-domain s</w:t>
      </w:r>
      <w:r w:rsidRPr="00F20D38">
        <w:rPr>
          <w:rFonts w:ascii="Times New Roman" w:hAnsi="Times New Roman" w:cs="Times New Roman"/>
          <w:noProof/>
          <w:sz w:val="20"/>
          <w:szCs w:val="20"/>
          <w:lang w:eastAsia="en-NZ"/>
        </w:rPr>
        <w:t>pecificiations</w:t>
      </w:r>
      <w:r w:rsidR="0077164A">
        <w:rPr>
          <w:rFonts w:ascii="Times New Roman" w:hAnsi="Times New Roman" w:cs="Times New Roman"/>
          <w:noProof/>
          <w:sz w:val="20"/>
          <w:szCs w:val="20"/>
          <w:lang w:eastAsia="en-NZ"/>
        </w:rPr>
        <w:t xml:space="preserve"> for example 5</w:t>
      </w:r>
    </w:p>
    <w:tbl>
      <w:tblPr>
        <w:tblStyle w:val="TableGrid"/>
        <w:tblW w:w="90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6"/>
        <w:gridCol w:w="1511"/>
        <w:gridCol w:w="1635"/>
        <w:gridCol w:w="1609"/>
        <w:gridCol w:w="1350"/>
      </w:tblGrid>
      <w:tr w:rsidR="00380488" w:rsidRPr="00F20D38" w:rsidTr="00904A39">
        <w:trPr>
          <w:trHeight w:val="298"/>
          <w:jc w:val="center"/>
        </w:trPr>
        <w:tc>
          <w:tcPr>
            <w:tcW w:w="2906" w:type="dxa"/>
            <w:vMerge w:val="restart"/>
            <w:tcBorders>
              <w:top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Systems</w:t>
            </w:r>
          </w:p>
        </w:tc>
        <w:tc>
          <w:tcPr>
            <w:tcW w:w="3146" w:type="dxa"/>
            <w:gridSpan w:val="2"/>
            <w:tcBorders>
              <w:top w:val="single" w:sz="4" w:space="0" w:color="auto"/>
            </w:tcBorders>
            <w:vAlign w:val="center"/>
          </w:tcPr>
          <w:p w:rsidR="00380488" w:rsidRPr="00F20D38" w:rsidRDefault="0077393C" w:rsidP="00904A39">
            <w:pPr>
              <w:jc w:val="center"/>
              <w:rPr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6"/>
                    <w:szCs w:val="16"/>
                  </w:rPr>
                  <m:t xml:space="preserve"> &amp;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s</m:t>
                    </m:r>
                  </m:e>
                </m:d>
              </m:oMath>
            </m:oMathPara>
          </w:p>
        </w:tc>
        <w:tc>
          <w:tcPr>
            <w:tcW w:w="2959" w:type="dxa"/>
            <w:gridSpan w:val="2"/>
            <w:tcBorders>
              <w:top w:val="single" w:sz="4" w:space="0" w:color="auto"/>
            </w:tcBorders>
            <w:vAlign w:val="center"/>
          </w:tcPr>
          <w:p w:rsidR="00380488" w:rsidRPr="00F20D38" w:rsidRDefault="0077393C" w:rsidP="00904A39">
            <w:pPr>
              <w:jc w:val="center"/>
              <w:rPr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s</m:t>
                    </m:r>
                  </m:e>
                </m:d>
                <m:r>
                  <w:rPr>
                    <w:rFonts w:ascii="Cambria Math" w:hAnsi="Cambria Math"/>
                    <w:sz w:val="16"/>
                    <w:szCs w:val="16"/>
                  </w:rPr>
                  <m:t xml:space="preserve"> &amp;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21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s</m:t>
                    </m:r>
                  </m:e>
                </m:d>
              </m:oMath>
            </m:oMathPara>
          </w:p>
        </w:tc>
      </w:tr>
      <w:tr w:rsidR="00380488" w:rsidRPr="00F20D38" w:rsidTr="00904A39">
        <w:trPr>
          <w:trHeight w:val="298"/>
          <w:jc w:val="center"/>
        </w:trPr>
        <w:tc>
          <w:tcPr>
            <w:tcW w:w="2906" w:type="dxa"/>
            <w:vMerge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proofErr w:type="spellStart"/>
            <w:r w:rsidRPr="00F20D38">
              <w:rPr>
                <w:sz w:val="16"/>
                <w:szCs w:val="16"/>
              </w:rPr>
              <w:t>Gm</w:t>
            </w:r>
            <w:proofErr w:type="spellEnd"/>
          </w:p>
        </w:tc>
        <w:tc>
          <w:tcPr>
            <w:tcW w:w="1635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Pm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proofErr w:type="spellStart"/>
            <w:r w:rsidRPr="00F20D38">
              <w:rPr>
                <w:sz w:val="16"/>
                <w:szCs w:val="16"/>
              </w:rPr>
              <w:t>Gm</w:t>
            </w:r>
            <w:proofErr w:type="spellEnd"/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Pm</w:t>
            </w:r>
          </w:p>
        </w:tc>
      </w:tr>
      <w:tr w:rsidR="00380488" w:rsidRPr="00F20D38" w:rsidTr="00904A39">
        <w:trPr>
          <w:trHeight w:val="298"/>
          <w:jc w:val="center"/>
        </w:trPr>
        <w:tc>
          <w:tcPr>
            <w:tcW w:w="29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Original System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3.71</w:t>
            </w:r>
          </w:p>
        </w:tc>
        <w:tc>
          <w:tcPr>
            <w:tcW w:w="16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-19.3</w:t>
            </w:r>
          </w:p>
        </w:tc>
        <w:tc>
          <w:tcPr>
            <w:tcW w:w="16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31.3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Inf</w:t>
            </w:r>
          </w:p>
        </w:tc>
      </w:tr>
      <w:tr w:rsidR="00380488" w:rsidRPr="00F20D38" w:rsidTr="00904A39">
        <w:trPr>
          <w:trHeight w:val="298"/>
          <w:jc w:val="center"/>
        </w:trPr>
        <w:tc>
          <w:tcPr>
            <w:tcW w:w="2906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Proposed Method</w:t>
            </w:r>
          </w:p>
        </w:tc>
        <w:tc>
          <w:tcPr>
            <w:tcW w:w="1511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3.43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-12.1</w:t>
            </w:r>
          </w:p>
        </w:tc>
        <w:tc>
          <w:tcPr>
            <w:tcW w:w="1609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23.7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Inf</w:t>
            </w:r>
          </w:p>
        </w:tc>
      </w:tr>
      <w:tr w:rsidR="00380488" w:rsidRPr="00F20D38" w:rsidTr="00904A39">
        <w:trPr>
          <w:trHeight w:val="298"/>
          <w:jc w:val="center"/>
        </w:trPr>
        <w:tc>
          <w:tcPr>
            <w:tcW w:w="2906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>Gupta &amp; Manocha (</w:t>
            </w:r>
            <w:r w:rsidRPr="00F20D38">
              <w:rPr>
                <w:color w:val="0000FF"/>
                <w:sz w:val="16"/>
                <w:szCs w:val="16"/>
              </w:rPr>
              <w:t>2021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1511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-0.0899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0.422</w:t>
            </w:r>
          </w:p>
        </w:tc>
        <w:tc>
          <w:tcPr>
            <w:tcW w:w="1609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25.6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Inf</w:t>
            </w:r>
          </w:p>
        </w:tc>
      </w:tr>
      <w:tr w:rsidR="00380488" w:rsidRPr="00F20D38" w:rsidTr="00904A39">
        <w:trPr>
          <w:trHeight w:val="298"/>
          <w:jc w:val="center"/>
        </w:trPr>
        <w:tc>
          <w:tcPr>
            <w:tcW w:w="2906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rPr>
                <w:sz w:val="16"/>
                <w:szCs w:val="16"/>
              </w:rPr>
            </w:pPr>
            <w:r w:rsidRPr="00F20D38">
              <w:rPr>
                <w:sz w:val="16"/>
                <w:szCs w:val="16"/>
              </w:rPr>
              <w:t xml:space="preserve">Vasu </w:t>
            </w:r>
            <w:r w:rsidRPr="006C35F2">
              <w:rPr>
                <w:i/>
                <w:sz w:val="16"/>
                <w:szCs w:val="16"/>
              </w:rPr>
              <w:t>et al.</w:t>
            </w:r>
            <w:r w:rsidRPr="00F20D38">
              <w:rPr>
                <w:sz w:val="16"/>
                <w:szCs w:val="16"/>
              </w:rPr>
              <w:t xml:space="preserve"> (</w:t>
            </w:r>
            <w:r w:rsidRPr="00F20D38">
              <w:rPr>
                <w:color w:val="0000FF"/>
                <w:sz w:val="16"/>
                <w:szCs w:val="16"/>
              </w:rPr>
              <w:t>2020</w:t>
            </w:r>
            <w:r w:rsidR="0077393C">
              <w:rPr>
                <w:color w:val="0000FF"/>
                <w:sz w:val="16"/>
                <w:szCs w:val="16"/>
              </w:rPr>
              <w:t>b</w:t>
            </w:r>
            <w:r w:rsidRPr="00F20D38">
              <w:rPr>
                <w:sz w:val="16"/>
                <w:szCs w:val="16"/>
              </w:rPr>
              <w:t>)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6.02</w:t>
            </w:r>
          </w:p>
        </w:tc>
        <w:tc>
          <w:tcPr>
            <w:tcW w:w="1635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-10.7</w:t>
            </w:r>
          </w:p>
        </w:tc>
        <w:tc>
          <w:tcPr>
            <w:tcW w:w="1609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26.7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380488" w:rsidRPr="00F20D38" w:rsidRDefault="00380488" w:rsidP="00904A39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F20D38">
              <w:rPr>
                <w:color w:val="000000" w:themeColor="text1"/>
                <w:sz w:val="16"/>
                <w:szCs w:val="16"/>
              </w:rPr>
              <w:t>Inf</w:t>
            </w:r>
          </w:p>
        </w:tc>
      </w:tr>
    </w:tbl>
    <w:p w:rsidR="00380488" w:rsidRDefault="00380488"/>
    <w:sectPr w:rsidR="003804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F18"/>
    <w:rsid w:val="00090F36"/>
    <w:rsid w:val="00172F18"/>
    <w:rsid w:val="00227B79"/>
    <w:rsid w:val="00380488"/>
    <w:rsid w:val="0077164A"/>
    <w:rsid w:val="0077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4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04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0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4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04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04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1164</Words>
  <Characters>6635</Characters>
  <Application>Microsoft Office Word</Application>
  <DocSecurity>0</DocSecurity>
  <Lines>55</Lines>
  <Paragraphs>15</Paragraphs>
  <ScaleCrop>false</ScaleCrop>
  <Company/>
  <LinksUpToDate>false</LinksUpToDate>
  <CharactersWithSpaces>7784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2024-05-26T12:53:00Z</dcterms:created>
  <dcterms:modified xsi:type="dcterms:W3CDTF">2024-05-26T13:48:00Z</dcterms:modified>
</cp:coreProperties>
</file>