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F6B03" w14:textId="0EBF7906" w:rsidR="00DD3B9E" w:rsidRDefault="00024BE7" w:rsidP="005C16CC">
      <w:pPr>
        <w:rPr>
          <w:b/>
          <w:bCs/>
          <w:lang w:val="en-US"/>
        </w:rPr>
      </w:pPr>
      <w:r w:rsidRPr="00024BE7">
        <w:rPr>
          <w:b/>
          <w:bCs/>
          <w:lang w:val="en-US"/>
        </w:rPr>
        <w:t>Supplement – sensitivity analysis</w:t>
      </w:r>
      <w:r w:rsidR="009B197A">
        <w:rPr>
          <w:b/>
          <w:bCs/>
          <w:lang w:val="en-US"/>
        </w:rPr>
        <w:t xml:space="preserve"> (patients without</w:t>
      </w:r>
      <w:r w:rsidR="009B197A" w:rsidRPr="00C46494">
        <w:rPr>
          <w:b/>
          <w:bCs/>
          <w:lang w:val="en-US"/>
        </w:rPr>
        <w:t xml:space="preserve"> liver parameters</w:t>
      </w:r>
      <w:r w:rsidR="009B197A">
        <w:rPr>
          <w:b/>
          <w:bCs/>
          <w:lang w:val="en-US"/>
        </w:rPr>
        <w:t xml:space="preserve"> at baseline excluded)</w:t>
      </w:r>
    </w:p>
    <w:p w14:paraId="0B4E0699" w14:textId="0C27F54F" w:rsidR="00024BE7" w:rsidRPr="00C46494" w:rsidRDefault="00815385" w:rsidP="009B197A">
      <w:pPr>
        <w:pStyle w:val="Bijschrift"/>
        <w:spacing w:after="0"/>
        <w:ind w:left="708" w:hanging="708"/>
        <w:rPr>
          <w:color w:val="FF0000"/>
          <w:lang w:val="en-US"/>
        </w:rPr>
      </w:pPr>
      <w:r>
        <w:rPr>
          <w:rFonts w:cstheme="majorHAnsi"/>
          <w:b/>
          <w:bCs/>
          <w:lang w:val="en-US"/>
        </w:rPr>
        <w:t xml:space="preserve">Supplement </w:t>
      </w:r>
      <w:r w:rsidR="00024BE7" w:rsidRPr="008F3E05">
        <w:rPr>
          <w:rFonts w:cstheme="majorHAnsi"/>
          <w:b/>
          <w:bCs/>
          <w:lang w:val="en-US"/>
        </w:rPr>
        <w:t xml:space="preserve">Table </w:t>
      </w:r>
      <w:r>
        <w:rPr>
          <w:rFonts w:cstheme="majorHAnsi"/>
          <w:b/>
          <w:bCs/>
          <w:lang w:val="en-US"/>
        </w:rPr>
        <w:t>1</w:t>
      </w:r>
      <w:r w:rsidR="00024BE7" w:rsidRPr="008F3E05">
        <w:rPr>
          <w:rFonts w:cstheme="majorHAnsi"/>
          <w:b/>
          <w:bCs/>
          <w:lang w:val="en-US"/>
        </w:rPr>
        <w:t xml:space="preserve"> </w:t>
      </w:r>
      <w:r w:rsidR="00024BE7">
        <w:rPr>
          <w:rFonts w:cstheme="majorHAnsi"/>
          <w:b/>
          <w:bCs/>
          <w:lang w:val="en-US"/>
        </w:rPr>
        <w:tab/>
      </w:r>
      <w:r w:rsidR="002762AE" w:rsidRPr="002762AE">
        <w:rPr>
          <w:rFonts w:cstheme="majorHAnsi"/>
          <w:lang w:val="en-US"/>
        </w:rPr>
        <w:t xml:space="preserve">Sensitivity analysis: </w:t>
      </w:r>
      <w:r w:rsidR="009B197A">
        <w:rPr>
          <w:rFonts w:cstheme="majorHAnsi"/>
          <w:lang w:val="en-US"/>
        </w:rPr>
        <w:t>R</w:t>
      </w:r>
      <w:r w:rsidR="00024BE7" w:rsidRPr="003D7F27">
        <w:rPr>
          <w:rFonts w:cstheme="majorHAnsi"/>
          <w:lang w:val="en-US"/>
        </w:rPr>
        <w:t>elative risk</w:t>
      </w:r>
      <w:r w:rsidR="00024BE7" w:rsidRPr="008F3E05">
        <w:rPr>
          <w:lang w:val="en-US"/>
        </w:rPr>
        <w:t xml:space="preserve"> of grade 3/4 </w:t>
      </w:r>
      <w:proofErr w:type="spellStart"/>
      <w:r w:rsidR="00024BE7" w:rsidRPr="008F3E05">
        <w:rPr>
          <w:lang w:val="en-US"/>
        </w:rPr>
        <w:t>haematological</w:t>
      </w:r>
      <w:proofErr w:type="spellEnd"/>
      <w:r w:rsidR="00024BE7" w:rsidRPr="008F3E05">
        <w:rPr>
          <w:lang w:val="en-US"/>
        </w:rPr>
        <w:t xml:space="preserve"> toxicity</w:t>
      </w:r>
      <w:r w:rsidR="00024BE7">
        <w:rPr>
          <w:lang w:val="en-US"/>
        </w:rPr>
        <w:t xml:space="preserve"> between patients with impaired </w:t>
      </w:r>
      <w:r w:rsidR="008E41AD">
        <w:rPr>
          <w:lang w:val="en-US"/>
        </w:rPr>
        <w:t xml:space="preserve">versus normal </w:t>
      </w:r>
      <w:r w:rsidR="00024BE7">
        <w:rPr>
          <w:lang w:val="en-US"/>
        </w:rPr>
        <w:t xml:space="preserve">liver function </w:t>
      </w:r>
    </w:p>
    <w:tbl>
      <w:tblPr>
        <w:tblStyle w:val="Onopgemaaktetabel2"/>
        <w:tblW w:w="11937" w:type="dxa"/>
        <w:tblLook w:val="04A0" w:firstRow="1" w:lastRow="0" w:firstColumn="1" w:lastColumn="0" w:noHBand="0" w:noVBand="1"/>
      </w:tblPr>
      <w:tblGrid>
        <w:gridCol w:w="1425"/>
        <w:gridCol w:w="1154"/>
        <w:gridCol w:w="1946"/>
        <w:gridCol w:w="1121"/>
        <w:gridCol w:w="1259"/>
        <w:gridCol w:w="1258"/>
        <w:gridCol w:w="1258"/>
        <w:gridCol w:w="1258"/>
        <w:gridCol w:w="1258"/>
      </w:tblGrid>
      <w:tr w:rsidR="00C46494" w:rsidRPr="00F54499" w14:paraId="4D9B23E3" w14:textId="77777777" w:rsidTr="001C1C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5" w:type="dxa"/>
            <w:vMerge w:val="restart"/>
          </w:tcPr>
          <w:p w14:paraId="7EC9061D" w14:textId="77777777" w:rsidR="00C46494" w:rsidRPr="00851E34" w:rsidRDefault="00C46494" w:rsidP="008E41AD">
            <w:pPr>
              <w:jc w:val="right"/>
              <w:rPr>
                <w:rFonts w:asciiTheme="majorHAnsi" w:hAnsiTheme="majorHAnsi" w:cstheme="majorHAnsi"/>
                <w:b w:val="0"/>
                <w:bCs w:val="0"/>
                <w:lang w:val="en-GB"/>
              </w:rPr>
            </w:pPr>
          </w:p>
        </w:tc>
        <w:tc>
          <w:tcPr>
            <w:tcW w:w="1154" w:type="dxa"/>
            <w:tcBorders>
              <w:bottom w:val="single" w:sz="6" w:space="0" w:color="FFFFFF" w:themeColor="background1"/>
            </w:tcBorders>
            <w:vAlign w:val="center"/>
          </w:tcPr>
          <w:p w14:paraId="00FC78A8" w14:textId="77777777" w:rsidR="00C46494" w:rsidRPr="00851E34" w:rsidRDefault="00C46494" w:rsidP="008E41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1946" w:type="dxa"/>
            <w:tcBorders>
              <w:bottom w:val="single" w:sz="6" w:space="0" w:color="FFFFFF" w:themeColor="background1"/>
            </w:tcBorders>
            <w:vAlign w:val="center"/>
          </w:tcPr>
          <w:p w14:paraId="70AD6AB8" w14:textId="77777777" w:rsidR="00C46494" w:rsidRPr="006001B6" w:rsidRDefault="00C46494" w:rsidP="008E41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3638" w:type="dxa"/>
            <w:gridSpan w:val="3"/>
            <w:tcBorders>
              <w:bottom w:val="single" w:sz="6" w:space="0" w:color="FFFFFF" w:themeColor="background1"/>
            </w:tcBorders>
            <w:vAlign w:val="center"/>
          </w:tcPr>
          <w:p w14:paraId="1DBD2CEB" w14:textId="14D4F4F2" w:rsidR="00C46494" w:rsidRPr="00851E34" w:rsidRDefault="00C46494" w:rsidP="008E41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>
              <w:rPr>
                <w:rFonts w:asciiTheme="majorHAnsi" w:hAnsiTheme="majorHAnsi" w:cstheme="majorHAnsi"/>
                <w:i/>
                <w:iCs/>
                <w:lang w:val="en-GB"/>
              </w:rPr>
              <w:t>Original data</w:t>
            </w:r>
          </w:p>
        </w:tc>
        <w:tc>
          <w:tcPr>
            <w:tcW w:w="3774" w:type="dxa"/>
            <w:gridSpan w:val="3"/>
            <w:tcBorders>
              <w:bottom w:val="single" w:sz="6" w:space="0" w:color="FFFFFF" w:themeColor="background1"/>
            </w:tcBorders>
            <w:vAlign w:val="center"/>
          </w:tcPr>
          <w:p w14:paraId="580EDF58" w14:textId="48C5A25C" w:rsidR="00C46494" w:rsidRPr="00851E34" w:rsidRDefault="00C46494" w:rsidP="008E41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>
              <w:rPr>
                <w:rFonts w:asciiTheme="majorHAnsi" w:hAnsiTheme="majorHAnsi" w:cstheme="majorHAnsi"/>
                <w:i/>
                <w:iCs/>
                <w:lang w:val="en-GB"/>
              </w:rPr>
              <w:t>Sensitivity analysis*</w:t>
            </w:r>
          </w:p>
        </w:tc>
      </w:tr>
      <w:tr w:rsidR="00C46494" w:rsidRPr="00F54499" w14:paraId="76317EB8" w14:textId="685B16C3" w:rsidTr="008E41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5" w:type="dxa"/>
            <w:vMerge/>
          </w:tcPr>
          <w:p w14:paraId="4B5FBFE2" w14:textId="77777777" w:rsidR="00C46494" w:rsidRPr="00851E34" w:rsidRDefault="00C46494" w:rsidP="008E41AD">
            <w:pPr>
              <w:jc w:val="right"/>
              <w:rPr>
                <w:rFonts w:asciiTheme="majorHAnsi" w:hAnsiTheme="majorHAnsi" w:cstheme="majorHAnsi"/>
                <w:b w:val="0"/>
                <w:bCs w:val="0"/>
                <w:lang w:val="en-GB"/>
              </w:rPr>
            </w:pPr>
          </w:p>
        </w:tc>
        <w:tc>
          <w:tcPr>
            <w:tcW w:w="1154" w:type="dxa"/>
            <w:tcBorders>
              <w:bottom w:val="single" w:sz="6" w:space="0" w:color="FFFFFF" w:themeColor="background1"/>
            </w:tcBorders>
            <w:vAlign w:val="center"/>
          </w:tcPr>
          <w:p w14:paraId="33512E50" w14:textId="2D19EED1" w:rsidR="00C46494" w:rsidRPr="00C62E69" w:rsidRDefault="002762AE" w:rsidP="008E41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lang w:val="en-GB"/>
              </w:rPr>
              <w:t>Treatment intent</w:t>
            </w:r>
          </w:p>
        </w:tc>
        <w:tc>
          <w:tcPr>
            <w:tcW w:w="1946" w:type="dxa"/>
            <w:tcBorders>
              <w:bottom w:val="single" w:sz="6" w:space="0" w:color="FFFFFF" w:themeColor="background1"/>
            </w:tcBorders>
            <w:vAlign w:val="center"/>
          </w:tcPr>
          <w:p w14:paraId="4C6A6FC1" w14:textId="77777777" w:rsidR="00C46494" w:rsidRPr="00C62E69" w:rsidRDefault="00C46494" w:rsidP="008E41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en-GB"/>
              </w:rPr>
            </w:pPr>
            <w:r w:rsidRPr="00C62E69">
              <w:rPr>
                <w:rFonts w:asciiTheme="majorHAnsi" w:hAnsiTheme="majorHAnsi" w:cstheme="majorHAnsi"/>
                <w:b/>
                <w:bCs/>
                <w:lang w:val="en-GB"/>
              </w:rPr>
              <w:t>Type of toxicity</w:t>
            </w:r>
          </w:p>
        </w:tc>
        <w:tc>
          <w:tcPr>
            <w:tcW w:w="1121" w:type="dxa"/>
            <w:tcBorders>
              <w:bottom w:val="single" w:sz="6" w:space="0" w:color="FFFFFF" w:themeColor="background1"/>
            </w:tcBorders>
            <w:vAlign w:val="center"/>
          </w:tcPr>
          <w:p w14:paraId="05C5953D" w14:textId="77777777" w:rsidR="00C46494" w:rsidRPr="00C62E69" w:rsidRDefault="00C46494" w:rsidP="008E41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en-GB"/>
              </w:rPr>
            </w:pPr>
            <w:r w:rsidRPr="00C62E69">
              <w:rPr>
                <w:rFonts w:asciiTheme="majorHAnsi" w:hAnsiTheme="majorHAnsi" w:cstheme="majorHAnsi"/>
                <w:b/>
                <w:bCs/>
                <w:lang w:val="en-GB"/>
              </w:rPr>
              <w:t>HR</w:t>
            </w:r>
          </w:p>
        </w:tc>
        <w:tc>
          <w:tcPr>
            <w:tcW w:w="1259" w:type="dxa"/>
            <w:tcBorders>
              <w:bottom w:val="single" w:sz="6" w:space="0" w:color="FFFFFF" w:themeColor="background1"/>
            </w:tcBorders>
            <w:vAlign w:val="center"/>
          </w:tcPr>
          <w:p w14:paraId="07FB05C1" w14:textId="77777777" w:rsidR="00C46494" w:rsidRPr="00C62E69" w:rsidRDefault="00C46494" w:rsidP="008E41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en-GB"/>
              </w:rPr>
            </w:pPr>
            <w:r w:rsidRPr="00C62E69">
              <w:rPr>
                <w:rFonts w:asciiTheme="majorHAnsi" w:hAnsiTheme="majorHAnsi" w:cstheme="majorHAnsi"/>
                <w:b/>
                <w:bCs/>
                <w:lang w:val="en-GB"/>
              </w:rPr>
              <w:t>95% CI</w:t>
            </w:r>
          </w:p>
        </w:tc>
        <w:tc>
          <w:tcPr>
            <w:tcW w:w="1258" w:type="dxa"/>
            <w:tcBorders>
              <w:bottom w:val="single" w:sz="6" w:space="0" w:color="FFFFFF" w:themeColor="background1"/>
            </w:tcBorders>
            <w:vAlign w:val="center"/>
          </w:tcPr>
          <w:p w14:paraId="44186041" w14:textId="77777777" w:rsidR="00C46494" w:rsidRPr="00C62E69" w:rsidRDefault="00C46494" w:rsidP="008E41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i/>
                <w:iCs/>
                <w:lang w:val="en-GB"/>
              </w:rPr>
            </w:pPr>
            <w:r w:rsidRPr="00C62E69">
              <w:rPr>
                <w:rFonts w:asciiTheme="majorHAnsi" w:hAnsiTheme="majorHAnsi" w:cstheme="majorHAnsi"/>
                <w:b/>
                <w:bCs/>
                <w:i/>
                <w:iCs/>
                <w:lang w:val="en-GB"/>
              </w:rPr>
              <w:t>P</w:t>
            </w:r>
            <w:r w:rsidRPr="00C62E69">
              <w:rPr>
                <w:rFonts w:asciiTheme="majorHAnsi" w:hAnsiTheme="majorHAnsi" w:cstheme="majorHAnsi"/>
                <w:b/>
                <w:bCs/>
                <w:lang w:val="en-GB"/>
              </w:rPr>
              <w:t xml:space="preserve"> value</w:t>
            </w:r>
          </w:p>
        </w:tc>
        <w:tc>
          <w:tcPr>
            <w:tcW w:w="1258" w:type="dxa"/>
            <w:tcBorders>
              <w:bottom w:val="single" w:sz="6" w:space="0" w:color="FFFFFF" w:themeColor="background1"/>
            </w:tcBorders>
            <w:vAlign w:val="center"/>
          </w:tcPr>
          <w:p w14:paraId="4B80F6D8" w14:textId="767F2B56" w:rsidR="00C46494" w:rsidRPr="00C62E69" w:rsidRDefault="00C46494" w:rsidP="008E41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i/>
                <w:iCs/>
                <w:lang w:val="en-GB"/>
              </w:rPr>
            </w:pPr>
            <w:r w:rsidRPr="00C62E69">
              <w:rPr>
                <w:rFonts w:asciiTheme="majorHAnsi" w:hAnsiTheme="majorHAnsi" w:cstheme="majorHAnsi"/>
                <w:b/>
                <w:bCs/>
                <w:lang w:val="en-GB"/>
              </w:rPr>
              <w:t>HR</w:t>
            </w:r>
          </w:p>
        </w:tc>
        <w:tc>
          <w:tcPr>
            <w:tcW w:w="1258" w:type="dxa"/>
            <w:tcBorders>
              <w:bottom w:val="single" w:sz="6" w:space="0" w:color="FFFFFF" w:themeColor="background1"/>
            </w:tcBorders>
            <w:vAlign w:val="center"/>
          </w:tcPr>
          <w:p w14:paraId="2D8AA49F" w14:textId="07AE6753" w:rsidR="00C46494" w:rsidRPr="00C62E69" w:rsidRDefault="00C46494" w:rsidP="008E41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i/>
                <w:iCs/>
                <w:lang w:val="en-GB"/>
              </w:rPr>
            </w:pPr>
            <w:r w:rsidRPr="00C62E69">
              <w:rPr>
                <w:rFonts w:asciiTheme="majorHAnsi" w:hAnsiTheme="majorHAnsi" w:cstheme="majorHAnsi"/>
                <w:b/>
                <w:bCs/>
                <w:lang w:val="en-GB"/>
              </w:rPr>
              <w:t>95% CI</w:t>
            </w:r>
          </w:p>
        </w:tc>
        <w:tc>
          <w:tcPr>
            <w:tcW w:w="1258" w:type="dxa"/>
            <w:tcBorders>
              <w:bottom w:val="single" w:sz="6" w:space="0" w:color="FFFFFF" w:themeColor="background1"/>
            </w:tcBorders>
            <w:vAlign w:val="center"/>
          </w:tcPr>
          <w:p w14:paraId="3ADA2DAC" w14:textId="48BE8FFA" w:rsidR="00C46494" w:rsidRPr="00C62E69" w:rsidRDefault="00C46494" w:rsidP="008E41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i/>
                <w:iCs/>
                <w:lang w:val="en-GB"/>
              </w:rPr>
            </w:pPr>
            <w:r w:rsidRPr="00C62E69">
              <w:rPr>
                <w:rFonts w:asciiTheme="majorHAnsi" w:hAnsiTheme="majorHAnsi" w:cstheme="majorHAnsi"/>
                <w:b/>
                <w:bCs/>
                <w:i/>
                <w:iCs/>
                <w:lang w:val="en-GB"/>
              </w:rPr>
              <w:t>P</w:t>
            </w:r>
            <w:r w:rsidRPr="00C62E69">
              <w:rPr>
                <w:rFonts w:asciiTheme="majorHAnsi" w:hAnsiTheme="majorHAnsi" w:cstheme="majorHAnsi"/>
                <w:b/>
                <w:bCs/>
                <w:lang w:val="en-GB"/>
              </w:rPr>
              <w:t xml:space="preserve"> value</w:t>
            </w:r>
          </w:p>
        </w:tc>
      </w:tr>
      <w:tr w:rsidR="00C46494" w:rsidRPr="00F54499" w14:paraId="06FA526E" w14:textId="3E453B1D" w:rsidTr="008E41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5" w:type="dxa"/>
            <w:vMerge/>
          </w:tcPr>
          <w:p w14:paraId="63D74244" w14:textId="77777777" w:rsidR="00C46494" w:rsidRPr="00851E34" w:rsidRDefault="00C46494" w:rsidP="008E41AD">
            <w:pPr>
              <w:jc w:val="right"/>
              <w:rPr>
                <w:rFonts w:asciiTheme="majorHAnsi" w:hAnsiTheme="majorHAnsi" w:cstheme="majorHAnsi"/>
                <w:b w:val="0"/>
                <w:bCs w:val="0"/>
                <w:lang w:val="en-GB"/>
              </w:rPr>
            </w:pPr>
          </w:p>
        </w:tc>
        <w:tc>
          <w:tcPr>
            <w:tcW w:w="1154" w:type="dxa"/>
            <w:tcBorders>
              <w:top w:val="single" w:sz="6" w:space="0" w:color="FFFFFF" w:themeColor="background1"/>
            </w:tcBorders>
            <w:vAlign w:val="center"/>
          </w:tcPr>
          <w:p w14:paraId="54161A6C" w14:textId="77777777" w:rsidR="00C46494" w:rsidRPr="00851E34" w:rsidRDefault="00C46494" w:rsidP="008E41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aps/>
                <w:lang w:val="en-GB"/>
              </w:rPr>
            </w:pPr>
          </w:p>
        </w:tc>
        <w:tc>
          <w:tcPr>
            <w:tcW w:w="1946" w:type="dxa"/>
            <w:tcBorders>
              <w:top w:val="single" w:sz="6" w:space="0" w:color="FFFFFF" w:themeColor="background1"/>
            </w:tcBorders>
            <w:vAlign w:val="center"/>
          </w:tcPr>
          <w:p w14:paraId="6F007467" w14:textId="77777777" w:rsidR="00C46494" w:rsidRPr="006001B6" w:rsidRDefault="00C46494" w:rsidP="008E41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1121" w:type="dxa"/>
            <w:tcBorders>
              <w:top w:val="single" w:sz="6" w:space="0" w:color="FFFFFF" w:themeColor="background1"/>
            </w:tcBorders>
            <w:vAlign w:val="center"/>
          </w:tcPr>
          <w:p w14:paraId="3B1F5104" w14:textId="77777777" w:rsidR="00C46494" w:rsidRPr="00851E34" w:rsidRDefault="00C46494" w:rsidP="008E41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aps/>
                <w:lang w:val="en-GB"/>
              </w:rPr>
            </w:pPr>
          </w:p>
        </w:tc>
        <w:tc>
          <w:tcPr>
            <w:tcW w:w="1259" w:type="dxa"/>
            <w:tcBorders>
              <w:top w:val="single" w:sz="6" w:space="0" w:color="FFFFFF" w:themeColor="background1"/>
            </w:tcBorders>
            <w:vAlign w:val="center"/>
          </w:tcPr>
          <w:p w14:paraId="3B73D6ED" w14:textId="77777777" w:rsidR="00C46494" w:rsidRPr="00851E34" w:rsidRDefault="00C46494" w:rsidP="008E41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aps/>
                <w:lang w:val="en-GB"/>
              </w:rPr>
            </w:pPr>
          </w:p>
        </w:tc>
        <w:tc>
          <w:tcPr>
            <w:tcW w:w="1258" w:type="dxa"/>
            <w:tcBorders>
              <w:top w:val="single" w:sz="6" w:space="0" w:color="FFFFFF" w:themeColor="background1"/>
            </w:tcBorders>
            <w:vAlign w:val="center"/>
          </w:tcPr>
          <w:p w14:paraId="66091F15" w14:textId="77777777" w:rsidR="00C46494" w:rsidRPr="00851E34" w:rsidRDefault="00C46494" w:rsidP="008E41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aps/>
                <w:lang w:val="en-GB"/>
              </w:rPr>
            </w:pPr>
          </w:p>
        </w:tc>
        <w:tc>
          <w:tcPr>
            <w:tcW w:w="1258" w:type="dxa"/>
            <w:tcBorders>
              <w:top w:val="single" w:sz="6" w:space="0" w:color="FFFFFF" w:themeColor="background1"/>
            </w:tcBorders>
            <w:vAlign w:val="center"/>
          </w:tcPr>
          <w:p w14:paraId="0C5CB9E0" w14:textId="77777777" w:rsidR="00C46494" w:rsidRPr="00851E34" w:rsidRDefault="00C46494" w:rsidP="008E41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aps/>
                <w:lang w:val="en-GB"/>
              </w:rPr>
            </w:pPr>
          </w:p>
        </w:tc>
        <w:tc>
          <w:tcPr>
            <w:tcW w:w="1258" w:type="dxa"/>
            <w:tcBorders>
              <w:top w:val="single" w:sz="6" w:space="0" w:color="FFFFFF" w:themeColor="background1"/>
            </w:tcBorders>
            <w:vAlign w:val="center"/>
          </w:tcPr>
          <w:p w14:paraId="5C537DAC" w14:textId="77777777" w:rsidR="00C46494" w:rsidRPr="00851E34" w:rsidRDefault="00C46494" w:rsidP="008E41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aps/>
                <w:lang w:val="en-GB"/>
              </w:rPr>
            </w:pPr>
          </w:p>
        </w:tc>
        <w:tc>
          <w:tcPr>
            <w:tcW w:w="1258" w:type="dxa"/>
            <w:tcBorders>
              <w:top w:val="single" w:sz="6" w:space="0" w:color="FFFFFF" w:themeColor="background1"/>
            </w:tcBorders>
            <w:vAlign w:val="center"/>
          </w:tcPr>
          <w:p w14:paraId="0A090B46" w14:textId="77777777" w:rsidR="00C46494" w:rsidRPr="00851E34" w:rsidRDefault="00C46494" w:rsidP="008E41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aps/>
                <w:lang w:val="en-GB"/>
              </w:rPr>
            </w:pPr>
          </w:p>
        </w:tc>
      </w:tr>
      <w:tr w:rsidR="008E41AD" w:rsidRPr="00702F0D" w14:paraId="49796E03" w14:textId="7F0E9812" w:rsidTr="008E41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5" w:type="dxa"/>
            <w:vMerge w:val="restart"/>
          </w:tcPr>
          <w:p w14:paraId="4C390BB8" w14:textId="77777777" w:rsidR="008E41AD" w:rsidRPr="00504915" w:rsidRDefault="008E41AD" w:rsidP="008E41AD">
            <w:pPr>
              <w:jc w:val="right"/>
              <w:rPr>
                <w:rFonts w:asciiTheme="majorHAnsi" w:hAnsiTheme="majorHAnsi" w:cstheme="majorHAnsi"/>
                <w:b w:val="0"/>
                <w:bCs w:val="0"/>
                <w:caps/>
                <w:sz w:val="20"/>
                <w:szCs w:val="20"/>
                <w:lang w:val="en-GB"/>
              </w:rPr>
            </w:pPr>
            <w:r w:rsidRPr="00504915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BREAST CANCER</w:t>
            </w:r>
          </w:p>
        </w:tc>
        <w:tc>
          <w:tcPr>
            <w:tcW w:w="1154" w:type="dxa"/>
            <w:tcBorders>
              <w:bottom w:val="single" w:sz="4" w:space="0" w:color="FFFFFF" w:themeColor="background1"/>
            </w:tcBorders>
            <w:vAlign w:val="center"/>
          </w:tcPr>
          <w:p w14:paraId="43836FCE" w14:textId="77777777" w:rsidR="008E41AD" w:rsidRPr="00851E34" w:rsidRDefault="008E41AD" w:rsidP="008E41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GB"/>
              </w:rPr>
              <w:t>Palliative</w:t>
            </w:r>
          </w:p>
        </w:tc>
        <w:tc>
          <w:tcPr>
            <w:tcW w:w="1946" w:type="dxa"/>
            <w:tcBorders>
              <w:bottom w:val="single" w:sz="4" w:space="0" w:color="FFFFFF" w:themeColor="background1"/>
            </w:tcBorders>
            <w:vAlign w:val="center"/>
          </w:tcPr>
          <w:p w14:paraId="24650323" w14:textId="77777777" w:rsidR="008E41AD" w:rsidRPr="00851E34" w:rsidRDefault="008E41AD" w:rsidP="008E41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GB"/>
              </w:rPr>
              <w:t>Neutropenia</w:t>
            </w:r>
          </w:p>
        </w:tc>
        <w:tc>
          <w:tcPr>
            <w:tcW w:w="1121" w:type="dxa"/>
            <w:tcBorders>
              <w:bottom w:val="single" w:sz="4" w:space="0" w:color="FFFFFF" w:themeColor="background1"/>
            </w:tcBorders>
            <w:vAlign w:val="center"/>
          </w:tcPr>
          <w:p w14:paraId="628CC492" w14:textId="77777777" w:rsidR="008E41AD" w:rsidRPr="00851E34" w:rsidRDefault="008E41AD" w:rsidP="008E41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4.39</w:t>
            </w:r>
          </w:p>
        </w:tc>
        <w:tc>
          <w:tcPr>
            <w:tcW w:w="1259" w:type="dxa"/>
            <w:tcBorders>
              <w:bottom w:val="single" w:sz="4" w:space="0" w:color="FFFFFF" w:themeColor="background1"/>
            </w:tcBorders>
            <w:vAlign w:val="center"/>
          </w:tcPr>
          <w:p w14:paraId="4D5DFE50" w14:textId="77777777" w:rsidR="008E41AD" w:rsidRPr="00851E34" w:rsidRDefault="008E41AD" w:rsidP="008E41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1.20</w:t>
            </w:r>
            <w:r>
              <w:rPr>
                <w:rFonts w:asciiTheme="majorHAnsi" w:hAnsiTheme="majorHAnsi" w:cstheme="majorHAnsi"/>
                <w:lang w:val="en-US"/>
              </w:rPr>
              <w:t>-</w:t>
            </w:r>
            <w:r w:rsidRPr="00851E34">
              <w:rPr>
                <w:rFonts w:asciiTheme="majorHAnsi" w:hAnsiTheme="majorHAnsi" w:cstheme="majorHAnsi"/>
                <w:lang w:val="en-US"/>
              </w:rPr>
              <w:t>16.0</w:t>
            </w:r>
            <w:r>
              <w:rPr>
                <w:rFonts w:asciiTheme="majorHAnsi" w:hAnsiTheme="majorHAnsi" w:cstheme="majorHAnsi"/>
                <w:lang w:val="en-US"/>
              </w:rPr>
              <w:t>2</w:t>
            </w:r>
          </w:p>
        </w:tc>
        <w:tc>
          <w:tcPr>
            <w:tcW w:w="1258" w:type="dxa"/>
            <w:tcBorders>
              <w:bottom w:val="single" w:sz="4" w:space="0" w:color="FFFFFF" w:themeColor="background1"/>
            </w:tcBorders>
            <w:vAlign w:val="center"/>
          </w:tcPr>
          <w:p w14:paraId="29F224C5" w14:textId="77777777" w:rsidR="008E41AD" w:rsidRPr="00851E34" w:rsidRDefault="008E41AD" w:rsidP="008E41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i/>
                <w:iCs/>
                <w:lang w:val="en-GB"/>
              </w:rPr>
            </w:pPr>
            <w:r w:rsidRPr="00851E34">
              <w:rPr>
                <w:rFonts w:asciiTheme="majorHAnsi" w:hAnsiTheme="majorHAnsi" w:cstheme="majorHAnsi"/>
                <w:b/>
                <w:bCs/>
                <w:i/>
                <w:iCs/>
                <w:lang w:val="en-US"/>
              </w:rPr>
              <w:t>0.0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lang w:val="en-US"/>
              </w:rPr>
              <w:t>3</w:t>
            </w:r>
          </w:p>
        </w:tc>
        <w:tc>
          <w:tcPr>
            <w:tcW w:w="1258" w:type="dxa"/>
            <w:tcBorders>
              <w:bottom w:val="single" w:sz="4" w:space="0" w:color="FFFFFF" w:themeColor="background1"/>
            </w:tcBorders>
            <w:vAlign w:val="center"/>
          </w:tcPr>
          <w:p w14:paraId="29E2E733" w14:textId="2A9CA63D" w:rsidR="008E41AD" w:rsidRPr="00851E34" w:rsidRDefault="00160662" w:rsidP="008E41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i/>
                <w:iCs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4.10</w:t>
            </w:r>
          </w:p>
        </w:tc>
        <w:tc>
          <w:tcPr>
            <w:tcW w:w="1258" w:type="dxa"/>
            <w:tcBorders>
              <w:bottom w:val="single" w:sz="4" w:space="0" w:color="FFFFFF" w:themeColor="background1"/>
            </w:tcBorders>
            <w:vAlign w:val="center"/>
          </w:tcPr>
          <w:p w14:paraId="00CC677F" w14:textId="2C484A15" w:rsidR="008E41AD" w:rsidRPr="00851E34" w:rsidRDefault="008E41AD" w:rsidP="008E41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i/>
                <w:iCs/>
                <w:lang w:val="en-US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1.</w:t>
            </w:r>
            <w:r w:rsidR="00160662">
              <w:rPr>
                <w:rFonts w:asciiTheme="majorHAnsi" w:hAnsiTheme="majorHAnsi" w:cstheme="majorHAnsi"/>
                <w:lang w:val="en-US"/>
              </w:rPr>
              <w:t>13</w:t>
            </w:r>
            <w:r>
              <w:rPr>
                <w:rFonts w:asciiTheme="majorHAnsi" w:hAnsiTheme="majorHAnsi" w:cstheme="majorHAnsi"/>
                <w:lang w:val="en-US"/>
              </w:rPr>
              <w:t>-</w:t>
            </w:r>
            <w:r w:rsidRPr="00851E34">
              <w:rPr>
                <w:rFonts w:asciiTheme="majorHAnsi" w:hAnsiTheme="majorHAnsi" w:cstheme="majorHAnsi"/>
                <w:lang w:val="en-US"/>
              </w:rPr>
              <w:t>1</w:t>
            </w:r>
            <w:r w:rsidR="00160662">
              <w:rPr>
                <w:rFonts w:asciiTheme="majorHAnsi" w:hAnsiTheme="majorHAnsi" w:cstheme="majorHAnsi"/>
                <w:lang w:val="en-US"/>
              </w:rPr>
              <w:t>4.93</w:t>
            </w:r>
          </w:p>
        </w:tc>
        <w:tc>
          <w:tcPr>
            <w:tcW w:w="1258" w:type="dxa"/>
            <w:tcBorders>
              <w:bottom w:val="single" w:sz="4" w:space="0" w:color="FFFFFF" w:themeColor="background1"/>
            </w:tcBorders>
            <w:vAlign w:val="center"/>
          </w:tcPr>
          <w:p w14:paraId="3CAB300E" w14:textId="77647064" w:rsidR="008E41AD" w:rsidRPr="00851E34" w:rsidRDefault="008E41AD" w:rsidP="008E41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i/>
                <w:iCs/>
                <w:lang w:val="en-US"/>
              </w:rPr>
            </w:pPr>
            <w:r w:rsidRPr="00851E34">
              <w:rPr>
                <w:rFonts w:asciiTheme="majorHAnsi" w:hAnsiTheme="majorHAnsi" w:cstheme="majorHAnsi"/>
                <w:b/>
                <w:bCs/>
                <w:i/>
                <w:iCs/>
                <w:lang w:val="en-US"/>
              </w:rPr>
              <w:t>0.0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lang w:val="en-US"/>
              </w:rPr>
              <w:t>3</w:t>
            </w:r>
          </w:p>
        </w:tc>
      </w:tr>
      <w:tr w:rsidR="008E41AD" w:rsidRPr="00F306FB" w14:paraId="2B2E605A" w14:textId="18AD204C" w:rsidTr="006764C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5" w:type="dxa"/>
            <w:vMerge/>
          </w:tcPr>
          <w:p w14:paraId="527E37C4" w14:textId="77777777" w:rsidR="008E41AD" w:rsidRPr="00504915" w:rsidRDefault="008E41AD" w:rsidP="008E41AD">
            <w:pPr>
              <w:jc w:val="right"/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1154" w:type="dxa"/>
            <w:tcBorders>
              <w:top w:val="single" w:sz="6" w:space="0" w:color="FFFFFF" w:themeColor="background1"/>
              <w:bottom w:val="nil"/>
            </w:tcBorders>
            <w:vAlign w:val="center"/>
          </w:tcPr>
          <w:p w14:paraId="4F2E2967" w14:textId="77777777" w:rsidR="008E41AD" w:rsidRPr="00851E34" w:rsidRDefault="008E41AD" w:rsidP="008E41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1946" w:type="dxa"/>
            <w:tcBorders>
              <w:top w:val="single" w:sz="6" w:space="0" w:color="FFFFFF" w:themeColor="background1"/>
              <w:bottom w:val="nil"/>
            </w:tcBorders>
            <w:vAlign w:val="center"/>
          </w:tcPr>
          <w:p w14:paraId="38F72E08" w14:textId="77777777" w:rsidR="008E41AD" w:rsidRPr="00851E34" w:rsidRDefault="008E41AD" w:rsidP="008E41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GB"/>
              </w:rPr>
              <w:t>Leukopenia</w:t>
            </w:r>
          </w:p>
        </w:tc>
        <w:tc>
          <w:tcPr>
            <w:tcW w:w="1121" w:type="dxa"/>
            <w:tcBorders>
              <w:top w:val="single" w:sz="6" w:space="0" w:color="FFFFFF" w:themeColor="background1"/>
              <w:bottom w:val="nil"/>
            </w:tcBorders>
            <w:vAlign w:val="center"/>
          </w:tcPr>
          <w:p w14:paraId="56604B2B" w14:textId="77777777" w:rsidR="008E41AD" w:rsidRPr="00851E34" w:rsidRDefault="008E41AD" w:rsidP="008E41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5.02</w:t>
            </w:r>
          </w:p>
        </w:tc>
        <w:tc>
          <w:tcPr>
            <w:tcW w:w="1259" w:type="dxa"/>
            <w:tcBorders>
              <w:top w:val="single" w:sz="6" w:space="0" w:color="FFFFFF" w:themeColor="background1"/>
              <w:bottom w:val="nil"/>
            </w:tcBorders>
            <w:vAlign w:val="center"/>
          </w:tcPr>
          <w:p w14:paraId="47308CA2" w14:textId="77777777" w:rsidR="008E41AD" w:rsidRPr="00851E34" w:rsidRDefault="008E41AD" w:rsidP="008E41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0.58</w:t>
            </w:r>
            <w:r>
              <w:rPr>
                <w:rFonts w:asciiTheme="majorHAnsi" w:hAnsiTheme="majorHAnsi" w:cstheme="majorHAnsi"/>
                <w:lang w:val="en-US"/>
              </w:rPr>
              <w:t>-</w:t>
            </w:r>
            <w:r w:rsidRPr="00851E34">
              <w:rPr>
                <w:rFonts w:asciiTheme="majorHAnsi" w:hAnsiTheme="majorHAnsi" w:cstheme="majorHAnsi"/>
                <w:lang w:val="en-US"/>
              </w:rPr>
              <w:t>43.1</w:t>
            </w:r>
            <w:r>
              <w:rPr>
                <w:rFonts w:asciiTheme="majorHAnsi" w:hAnsiTheme="majorHAnsi" w:cstheme="majorHAnsi"/>
                <w:lang w:val="en-US"/>
              </w:rPr>
              <w:t>9</w:t>
            </w:r>
          </w:p>
        </w:tc>
        <w:tc>
          <w:tcPr>
            <w:tcW w:w="1258" w:type="dxa"/>
            <w:tcBorders>
              <w:top w:val="single" w:sz="6" w:space="0" w:color="FFFFFF" w:themeColor="background1"/>
              <w:bottom w:val="nil"/>
            </w:tcBorders>
            <w:vAlign w:val="center"/>
          </w:tcPr>
          <w:p w14:paraId="2C8FFECA" w14:textId="77777777" w:rsidR="008E41AD" w:rsidRPr="00851E34" w:rsidRDefault="008E41AD" w:rsidP="008E41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 w:rsidRPr="00851E34">
              <w:rPr>
                <w:rFonts w:asciiTheme="majorHAnsi" w:hAnsiTheme="majorHAnsi" w:cstheme="majorHAnsi"/>
                <w:i/>
                <w:iCs/>
                <w:lang w:val="en-US"/>
              </w:rPr>
              <w:t>0.14</w:t>
            </w:r>
          </w:p>
        </w:tc>
        <w:tc>
          <w:tcPr>
            <w:tcW w:w="1258" w:type="dxa"/>
            <w:tcBorders>
              <w:top w:val="single" w:sz="6" w:space="0" w:color="FFFFFF" w:themeColor="background1"/>
              <w:bottom w:val="nil"/>
            </w:tcBorders>
            <w:vAlign w:val="center"/>
          </w:tcPr>
          <w:p w14:paraId="7A82F0D4" w14:textId="2DE2F0F2" w:rsidR="008E41AD" w:rsidRPr="00851E34" w:rsidRDefault="00160662" w:rsidP="008E41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4.70</w:t>
            </w:r>
          </w:p>
        </w:tc>
        <w:tc>
          <w:tcPr>
            <w:tcW w:w="1258" w:type="dxa"/>
            <w:tcBorders>
              <w:top w:val="single" w:sz="6" w:space="0" w:color="FFFFFF" w:themeColor="background1"/>
              <w:bottom w:val="nil"/>
            </w:tcBorders>
            <w:vAlign w:val="center"/>
          </w:tcPr>
          <w:p w14:paraId="0C5DEA6F" w14:textId="30A5A71B" w:rsidR="008E41AD" w:rsidRPr="00851E34" w:rsidRDefault="008E41AD" w:rsidP="008E41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0.5</w:t>
            </w:r>
            <w:r w:rsidR="00160662">
              <w:rPr>
                <w:rFonts w:asciiTheme="majorHAnsi" w:hAnsiTheme="majorHAnsi" w:cstheme="majorHAnsi"/>
                <w:lang w:val="en-US"/>
              </w:rPr>
              <w:t>5</w:t>
            </w:r>
            <w:r>
              <w:rPr>
                <w:rFonts w:asciiTheme="majorHAnsi" w:hAnsiTheme="majorHAnsi" w:cstheme="majorHAnsi"/>
                <w:lang w:val="en-US"/>
              </w:rPr>
              <w:t>-</w:t>
            </w:r>
            <w:r w:rsidR="00160662">
              <w:rPr>
                <w:rFonts w:asciiTheme="majorHAnsi" w:hAnsiTheme="majorHAnsi" w:cstheme="majorHAnsi"/>
                <w:lang w:val="en-US"/>
              </w:rPr>
              <w:t>40.29</w:t>
            </w:r>
          </w:p>
        </w:tc>
        <w:tc>
          <w:tcPr>
            <w:tcW w:w="1258" w:type="dxa"/>
            <w:tcBorders>
              <w:top w:val="single" w:sz="6" w:space="0" w:color="FFFFFF" w:themeColor="background1"/>
              <w:bottom w:val="nil"/>
            </w:tcBorders>
            <w:vAlign w:val="center"/>
          </w:tcPr>
          <w:p w14:paraId="09F749B8" w14:textId="082F32AA" w:rsidR="008E41AD" w:rsidRPr="00851E34" w:rsidRDefault="008E41AD" w:rsidP="008E41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851E34">
              <w:rPr>
                <w:rFonts w:asciiTheme="majorHAnsi" w:hAnsiTheme="majorHAnsi" w:cstheme="majorHAnsi"/>
                <w:i/>
                <w:iCs/>
                <w:lang w:val="en-US"/>
              </w:rPr>
              <w:t>0.1</w:t>
            </w:r>
            <w:r w:rsidR="00160662">
              <w:rPr>
                <w:rFonts w:asciiTheme="majorHAnsi" w:hAnsiTheme="majorHAnsi" w:cstheme="majorHAnsi"/>
                <w:i/>
                <w:iCs/>
                <w:lang w:val="en-US"/>
              </w:rPr>
              <w:t>6</w:t>
            </w:r>
          </w:p>
        </w:tc>
      </w:tr>
      <w:tr w:rsidR="008E41AD" w:rsidRPr="00F306FB" w14:paraId="14257CE0" w14:textId="75920584" w:rsidTr="00676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5" w:type="dxa"/>
            <w:vMerge/>
          </w:tcPr>
          <w:p w14:paraId="2D3335C9" w14:textId="77777777" w:rsidR="008E41AD" w:rsidRPr="00504915" w:rsidRDefault="008E41AD" w:rsidP="008E41AD">
            <w:pPr>
              <w:jc w:val="right"/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0A338BD" w14:textId="77777777" w:rsidR="008E41AD" w:rsidRPr="00851E34" w:rsidRDefault="008E41AD" w:rsidP="008E41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  <w:vAlign w:val="center"/>
          </w:tcPr>
          <w:p w14:paraId="30C46089" w14:textId="77777777" w:rsidR="008E41AD" w:rsidRPr="00851E34" w:rsidRDefault="008E41AD" w:rsidP="008E41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GB"/>
              </w:rPr>
              <w:t>Thrombocytopenia</w:t>
            </w:r>
          </w:p>
        </w:tc>
        <w:tc>
          <w:tcPr>
            <w:tcW w:w="1121" w:type="dxa"/>
            <w:tcBorders>
              <w:top w:val="nil"/>
              <w:bottom w:val="nil"/>
            </w:tcBorders>
            <w:vAlign w:val="center"/>
          </w:tcPr>
          <w:p w14:paraId="1221964F" w14:textId="77777777" w:rsidR="008E41AD" w:rsidRPr="00851E34" w:rsidRDefault="008E41AD" w:rsidP="008E41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-</w:t>
            </w:r>
          </w:p>
        </w:tc>
        <w:tc>
          <w:tcPr>
            <w:tcW w:w="1259" w:type="dxa"/>
            <w:tcBorders>
              <w:top w:val="nil"/>
              <w:bottom w:val="nil"/>
            </w:tcBorders>
            <w:vAlign w:val="center"/>
          </w:tcPr>
          <w:p w14:paraId="2D8FFECF" w14:textId="77777777" w:rsidR="008E41AD" w:rsidRPr="00851E34" w:rsidRDefault="008E41AD" w:rsidP="008E41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-</w:t>
            </w:r>
          </w:p>
        </w:tc>
        <w:tc>
          <w:tcPr>
            <w:tcW w:w="1258" w:type="dxa"/>
            <w:tcBorders>
              <w:top w:val="nil"/>
              <w:bottom w:val="nil"/>
            </w:tcBorders>
            <w:vAlign w:val="center"/>
          </w:tcPr>
          <w:p w14:paraId="082F2830" w14:textId="77777777" w:rsidR="008E41AD" w:rsidRPr="00851E34" w:rsidRDefault="008E41AD" w:rsidP="008E41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 w:rsidRPr="00851E34">
              <w:rPr>
                <w:rFonts w:asciiTheme="majorHAnsi" w:hAnsiTheme="majorHAnsi" w:cstheme="majorHAnsi"/>
                <w:i/>
                <w:iCs/>
                <w:lang w:val="en-US"/>
              </w:rPr>
              <w:t>-</w:t>
            </w:r>
          </w:p>
        </w:tc>
        <w:tc>
          <w:tcPr>
            <w:tcW w:w="1258" w:type="dxa"/>
            <w:tcBorders>
              <w:top w:val="nil"/>
              <w:bottom w:val="nil"/>
            </w:tcBorders>
            <w:vAlign w:val="center"/>
          </w:tcPr>
          <w:p w14:paraId="4C181263" w14:textId="750EC286" w:rsidR="008E41AD" w:rsidRPr="00851E34" w:rsidRDefault="008E41AD" w:rsidP="008E41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-</w:t>
            </w:r>
          </w:p>
        </w:tc>
        <w:tc>
          <w:tcPr>
            <w:tcW w:w="1258" w:type="dxa"/>
            <w:tcBorders>
              <w:top w:val="nil"/>
              <w:bottom w:val="nil"/>
            </w:tcBorders>
            <w:vAlign w:val="center"/>
          </w:tcPr>
          <w:p w14:paraId="5286348F" w14:textId="524976FB" w:rsidR="008E41AD" w:rsidRPr="00851E34" w:rsidRDefault="008E41AD" w:rsidP="008E41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-</w:t>
            </w:r>
          </w:p>
        </w:tc>
        <w:tc>
          <w:tcPr>
            <w:tcW w:w="1258" w:type="dxa"/>
            <w:tcBorders>
              <w:top w:val="nil"/>
              <w:bottom w:val="nil"/>
            </w:tcBorders>
            <w:vAlign w:val="center"/>
          </w:tcPr>
          <w:p w14:paraId="019B2E91" w14:textId="67664F07" w:rsidR="008E41AD" w:rsidRPr="00851E34" w:rsidRDefault="008E41AD" w:rsidP="008E41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851E34">
              <w:rPr>
                <w:rFonts w:asciiTheme="majorHAnsi" w:hAnsiTheme="majorHAnsi" w:cstheme="majorHAnsi"/>
                <w:i/>
                <w:iCs/>
                <w:lang w:val="en-US"/>
              </w:rPr>
              <w:t>-</w:t>
            </w:r>
          </w:p>
        </w:tc>
      </w:tr>
      <w:tr w:rsidR="008E41AD" w:rsidRPr="00F306FB" w14:paraId="5948A344" w14:textId="155FB8BF" w:rsidTr="006764C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5" w:type="dxa"/>
            <w:vMerge w:val="restart"/>
          </w:tcPr>
          <w:p w14:paraId="29968512" w14:textId="77777777" w:rsidR="008E41AD" w:rsidRPr="00504915" w:rsidRDefault="008E41AD" w:rsidP="008E41AD">
            <w:pPr>
              <w:jc w:val="right"/>
              <w:rPr>
                <w:rFonts w:asciiTheme="majorHAnsi" w:hAnsiTheme="majorHAnsi" w:cstheme="majorHAnsi"/>
                <w:b w:val="0"/>
                <w:bCs w:val="0"/>
                <w:caps/>
                <w:sz w:val="20"/>
                <w:szCs w:val="20"/>
                <w:lang w:val="en-GB"/>
              </w:rPr>
            </w:pPr>
            <w:r w:rsidRPr="00504915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OVARIAN CANCER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0E7BD07E" w14:textId="46AB60BB" w:rsidR="008E41AD" w:rsidRPr="00851E34" w:rsidRDefault="00C62E69" w:rsidP="008E41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Curative/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3EFA3A28" w14:textId="77777777" w:rsidR="008E41AD" w:rsidRPr="00851E34" w:rsidRDefault="008E41AD" w:rsidP="008E41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GB"/>
              </w:rPr>
              <w:t>Neutropenia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573E5C27" w14:textId="77777777" w:rsidR="008E41AD" w:rsidRPr="00851E34" w:rsidRDefault="008E41AD" w:rsidP="008E41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0.8</w:t>
            </w:r>
            <w:r>
              <w:rPr>
                <w:rFonts w:asciiTheme="majorHAnsi" w:hAnsiTheme="majorHAnsi" w:cstheme="majorHAnsi"/>
                <w:lang w:val="en-US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0E621698" w14:textId="77777777" w:rsidR="008E41AD" w:rsidRPr="00851E34" w:rsidRDefault="008E41AD" w:rsidP="008E41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0.4</w:t>
            </w:r>
            <w:r>
              <w:rPr>
                <w:rFonts w:asciiTheme="majorHAnsi" w:hAnsiTheme="majorHAnsi" w:cstheme="majorHAnsi"/>
                <w:lang w:val="en-US"/>
              </w:rPr>
              <w:t>7-</w:t>
            </w:r>
            <w:r w:rsidRPr="00851E34">
              <w:rPr>
                <w:rFonts w:asciiTheme="majorHAnsi" w:hAnsiTheme="majorHAnsi" w:cstheme="majorHAnsi"/>
                <w:lang w:val="en-US"/>
              </w:rPr>
              <w:t>1.</w:t>
            </w:r>
            <w:r>
              <w:rPr>
                <w:rFonts w:asciiTheme="majorHAnsi" w:hAnsiTheme="majorHAnsi" w:cstheme="majorHAnsi"/>
                <w:lang w:val="en-US"/>
              </w:rPr>
              <w:t>40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64097133" w14:textId="77777777" w:rsidR="008E41AD" w:rsidRPr="00851E34" w:rsidRDefault="008E41AD" w:rsidP="008E41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 w:rsidRPr="00851E34">
              <w:rPr>
                <w:rFonts w:asciiTheme="majorHAnsi" w:hAnsiTheme="majorHAnsi" w:cstheme="majorHAnsi"/>
                <w:i/>
                <w:iCs/>
                <w:lang w:val="en-US"/>
              </w:rPr>
              <w:t>0.44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621C23B5" w14:textId="1C40C75C" w:rsidR="008E41AD" w:rsidRPr="00851E34" w:rsidRDefault="008E41AD" w:rsidP="008E41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0.8</w:t>
            </w:r>
            <w:r w:rsidR="00221325">
              <w:rPr>
                <w:rFonts w:asciiTheme="majorHAnsi" w:hAnsiTheme="majorHAnsi" w:cstheme="majorHAnsi"/>
                <w:lang w:val="en-US"/>
              </w:rPr>
              <w:t>6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6C92D096" w14:textId="111F077B" w:rsidR="008E41AD" w:rsidRPr="00851E34" w:rsidRDefault="008E41AD" w:rsidP="008E41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0.4</w:t>
            </w:r>
            <w:r w:rsidR="00221325">
              <w:rPr>
                <w:rFonts w:asciiTheme="majorHAnsi" w:hAnsiTheme="majorHAnsi" w:cstheme="majorHAnsi"/>
                <w:lang w:val="en-US"/>
              </w:rPr>
              <w:t>9</w:t>
            </w:r>
            <w:r>
              <w:rPr>
                <w:rFonts w:asciiTheme="majorHAnsi" w:hAnsiTheme="majorHAnsi" w:cstheme="majorHAnsi"/>
                <w:lang w:val="en-US"/>
              </w:rPr>
              <w:t>-</w:t>
            </w:r>
            <w:r w:rsidRPr="00851E34">
              <w:rPr>
                <w:rFonts w:asciiTheme="majorHAnsi" w:hAnsiTheme="majorHAnsi" w:cstheme="majorHAnsi"/>
                <w:lang w:val="en-US"/>
              </w:rPr>
              <w:t>1.</w:t>
            </w:r>
            <w:r>
              <w:rPr>
                <w:rFonts w:asciiTheme="majorHAnsi" w:hAnsiTheme="majorHAnsi" w:cstheme="majorHAnsi"/>
                <w:lang w:val="en-US"/>
              </w:rPr>
              <w:t>4</w:t>
            </w:r>
            <w:r w:rsidR="00221325">
              <w:rPr>
                <w:rFonts w:asciiTheme="majorHAnsi" w:hAnsiTheme="majorHAnsi" w:cstheme="majorHAnsi"/>
                <w:lang w:val="en-US"/>
              </w:rPr>
              <w:t>9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5758F1AB" w14:textId="71D313CB" w:rsidR="008E41AD" w:rsidRPr="00851E34" w:rsidRDefault="008E41AD" w:rsidP="008E41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851E34">
              <w:rPr>
                <w:rFonts w:asciiTheme="majorHAnsi" w:hAnsiTheme="majorHAnsi" w:cstheme="majorHAnsi"/>
                <w:i/>
                <w:iCs/>
                <w:lang w:val="en-US"/>
              </w:rPr>
              <w:t>0.</w:t>
            </w:r>
            <w:r w:rsidR="00221325">
              <w:rPr>
                <w:rFonts w:asciiTheme="majorHAnsi" w:hAnsiTheme="majorHAnsi" w:cstheme="majorHAnsi"/>
                <w:i/>
                <w:iCs/>
                <w:lang w:val="en-US"/>
              </w:rPr>
              <w:t>58</w:t>
            </w:r>
          </w:p>
        </w:tc>
      </w:tr>
      <w:tr w:rsidR="008E41AD" w:rsidRPr="00F306FB" w14:paraId="54100617" w14:textId="1409061F" w:rsidTr="008E41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5" w:type="dxa"/>
            <w:vMerge/>
          </w:tcPr>
          <w:p w14:paraId="52AC5D91" w14:textId="77777777" w:rsidR="008E41AD" w:rsidRPr="00504915" w:rsidRDefault="008E41AD" w:rsidP="008E41AD">
            <w:pPr>
              <w:jc w:val="right"/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115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98E52CD" w14:textId="245E6440" w:rsidR="008E41AD" w:rsidRPr="00851E34" w:rsidRDefault="00C62E69" w:rsidP="008E41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Palliative</w:t>
            </w:r>
          </w:p>
        </w:tc>
        <w:tc>
          <w:tcPr>
            <w:tcW w:w="194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40B551F" w14:textId="77777777" w:rsidR="008E41AD" w:rsidRPr="00851E34" w:rsidRDefault="008E41AD" w:rsidP="008E41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GB"/>
              </w:rPr>
              <w:t>Leukopenia</w:t>
            </w:r>
          </w:p>
        </w:tc>
        <w:tc>
          <w:tcPr>
            <w:tcW w:w="11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BB2140C" w14:textId="77777777" w:rsidR="008E41AD" w:rsidRPr="00851E34" w:rsidRDefault="008E41AD" w:rsidP="008E41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1.1</w:t>
            </w:r>
            <w:r>
              <w:rPr>
                <w:rFonts w:asciiTheme="majorHAnsi" w:hAnsiTheme="majorHAnsi" w:cstheme="majorHAnsi"/>
                <w:lang w:val="en-US"/>
              </w:rPr>
              <w:t>9</w:t>
            </w:r>
          </w:p>
        </w:tc>
        <w:tc>
          <w:tcPr>
            <w:tcW w:w="125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9B7FD3A" w14:textId="77777777" w:rsidR="008E41AD" w:rsidRPr="00851E34" w:rsidRDefault="008E41AD" w:rsidP="008E41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0.47</w:t>
            </w:r>
            <w:r>
              <w:rPr>
                <w:rFonts w:asciiTheme="majorHAnsi" w:hAnsiTheme="majorHAnsi" w:cstheme="majorHAnsi"/>
                <w:lang w:val="en-US"/>
              </w:rPr>
              <w:t>-</w:t>
            </w:r>
            <w:r w:rsidRPr="00851E34">
              <w:rPr>
                <w:rFonts w:asciiTheme="majorHAnsi" w:hAnsiTheme="majorHAnsi" w:cstheme="majorHAnsi"/>
                <w:lang w:val="en-US"/>
              </w:rPr>
              <w:t>2.98</w:t>
            </w:r>
          </w:p>
        </w:tc>
        <w:tc>
          <w:tcPr>
            <w:tcW w:w="125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27A976D" w14:textId="77777777" w:rsidR="008E41AD" w:rsidRPr="00851E34" w:rsidRDefault="008E41AD" w:rsidP="008E41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 w:rsidRPr="00851E34">
              <w:rPr>
                <w:rFonts w:asciiTheme="majorHAnsi" w:hAnsiTheme="majorHAnsi" w:cstheme="majorHAnsi"/>
                <w:i/>
                <w:iCs/>
                <w:lang w:val="en-US"/>
              </w:rPr>
              <w:t>0.7</w:t>
            </w:r>
            <w:r>
              <w:rPr>
                <w:rFonts w:asciiTheme="majorHAnsi" w:hAnsiTheme="majorHAnsi" w:cstheme="majorHAnsi"/>
                <w:i/>
                <w:iCs/>
                <w:lang w:val="en-US"/>
              </w:rPr>
              <w:t>2</w:t>
            </w:r>
          </w:p>
        </w:tc>
        <w:tc>
          <w:tcPr>
            <w:tcW w:w="125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C961505" w14:textId="6B2A0D3D" w:rsidR="008E41AD" w:rsidRPr="00851E34" w:rsidRDefault="008E41AD" w:rsidP="008E41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1.</w:t>
            </w:r>
            <w:r w:rsidR="00221325">
              <w:rPr>
                <w:rFonts w:asciiTheme="majorHAnsi" w:hAnsiTheme="majorHAnsi" w:cstheme="majorHAnsi"/>
                <w:lang w:val="en-US"/>
              </w:rPr>
              <w:t>23</w:t>
            </w:r>
          </w:p>
        </w:tc>
        <w:tc>
          <w:tcPr>
            <w:tcW w:w="125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4B1473E" w14:textId="46D9CDAD" w:rsidR="008E41AD" w:rsidRPr="00851E34" w:rsidRDefault="008E41AD" w:rsidP="008E41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0.4</w:t>
            </w:r>
            <w:r w:rsidR="00221325">
              <w:rPr>
                <w:rFonts w:asciiTheme="majorHAnsi" w:hAnsiTheme="majorHAnsi" w:cstheme="majorHAnsi"/>
                <w:lang w:val="en-US"/>
              </w:rPr>
              <w:t>9</w:t>
            </w:r>
            <w:r>
              <w:rPr>
                <w:rFonts w:asciiTheme="majorHAnsi" w:hAnsiTheme="majorHAnsi" w:cstheme="majorHAnsi"/>
                <w:lang w:val="en-US"/>
              </w:rPr>
              <w:t>-</w:t>
            </w:r>
            <w:r w:rsidR="00221325">
              <w:rPr>
                <w:rFonts w:asciiTheme="majorHAnsi" w:hAnsiTheme="majorHAnsi" w:cstheme="majorHAnsi"/>
                <w:lang w:val="en-US"/>
              </w:rPr>
              <w:t>3.11</w:t>
            </w:r>
          </w:p>
        </w:tc>
        <w:tc>
          <w:tcPr>
            <w:tcW w:w="125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006FAFB" w14:textId="47184AD1" w:rsidR="008E41AD" w:rsidRPr="00851E34" w:rsidRDefault="008E41AD" w:rsidP="008E41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851E34">
              <w:rPr>
                <w:rFonts w:asciiTheme="majorHAnsi" w:hAnsiTheme="majorHAnsi" w:cstheme="majorHAnsi"/>
                <w:i/>
                <w:iCs/>
                <w:lang w:val="en-US"/>
              </w:rPr>
              <w:t>0.</w:t>
            </w:r>
            <w:r w:rsidR="00221325">
              <w:rPr>
                <w:rFonts w:asciiTheme="majorHAnsi" w:hAnsiTheme="majorHAnsi" w:cstheme="majorHAnsi"/>
                <w:i/>
                <w:iCs/>
                <w:lang w:val="en-US"/>
              </w:rPr>
              <w:t>66</w:t>
            </w:r>
          </w:p>
        </w:tc>
      </w:tr>
      <w:tr w:rsidR="008E41AD" w:rsidRPr="00F306FB" w14:paraId="2D98C49A" w14:textId="403225C6" w:rsidTr="006764C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5" w:type="dxa"/>
            <w:vMerge/>
          </w:tcPr>
          <w:p w14:paraId="05C683DD" w14:textId="77777777" w:rsidR="008E41AD" w:rsidRPr="00504915" w:rsidRDefault="008E41AD" w:rsidP="008E41AD">
            <w:pPr>
              <w:jc w:val="right"/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1154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2BBD7128" w14:textId="77777777" w:rsidR="008E41AD" w:rsidRPr="00851E34" w:rsidRDefault="008E41AD" w:rsidP="008E41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1946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1DAAC408" w14:textId="77777777" w:rsidR="008E41AD" w:rsidRPr="00851E34" w:rsidRDefault="008E41AD" w:rsidP="008E41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GB"/>
              </w:rPr>
              <w:t>Thrombocytopenia</w:t>
            </w:r>
          </w:p>
        </w:tc>
        <w:tc>
          <w:tcPr>
            <w:tcW w:w="1121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00D3C498" w14:textId="77777777" w:rsidR="008E41AD" w:rsidRPr="00851E34" w:rsidRDefault="008E41AD" w:rsidP="008E41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1.03</w:t>
            </w:r>
          </w:p>
        </w:tc>
        <w:tc>
          <w:tcPr>
            <w:tcW w:w="1259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572999CA" w14:textId="77777777" w:rsidR="008E41AD" w:rsidRPr="00851E34" w:rsidRDefault="008E41AD" w:rsidP="008E41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0.2</w:t>
            </w:r>
            <w:r>
              <w:rPr>
                <w:rFonts w:asciiTheme="majorHAnsi" w:hAnsiTheme="majorHAnsi" w:cstheme="majorHAnsi"/>
                <w:lang w:val="en-US"/>
              </w:rPr>
              <w:t>9-</w:t>
            </w:r>
            <w:r w:rsidRPr="00851E34">
              <w:rPr>
                <w:rFonts w:asciiTheme="majorHAnsi" w:hAnsiTheme="majorHAnsi" w:cstheme="majorHAnsi"/>
                <w:lang w:val="en-US"/>
              </w:rPr>
              <w:t>3.7</w:t>
            </w:r>
            <w:r>
              <w:rPr>
                <w:rFonts w:asciiTheme="majorHAnsi" w:hAnsiTheme="majorHAnsi" w:cstheme="majorHAnsi"/>
                <w:lang w:val="en-US"/>
              </w:rPr>
              <w:t>1</w:t>
            </w:r>
          </w:p>
        </w:tc>
        <w:tc>
          <w:tcPr>
            <w:tcW w:w="1258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71FDB86B" w14:textId="77777777" w:rsidR="008E41AD" w:rsidRPr="00851E34" w:rsidRDefault="008E41AD" w:rsidP="008E41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 w:rsidRPr="00851E34">
              <w:rPr>
                <w:rFonts w:asciiTheme="majorHAnsi" w:hAnsiTheme="majorHAnsi" w:cstheme="majorHAnsi"/>
                <w:i/>
                <w:iCs/>
                <w:lang w:val="en-US"/>
              </w:rPr>
              <w:t>0.96</w:t>
            </w:r>
          </w:p>
        </w:tc>
        <w:tc>
          <w:tcPr>
            <w:tcW w:w="1258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260342F3" w14:textId="01B02E55" w:rsidR="008E41AD" w:rsidRPr="00851E34" w:rsidRDefault="008E41AD" w:rsidP="008E41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1.0</w:t>
            </w:r>
            <w:r w:rsidR="00221325">
              <w:rPr>
                <w:rFonts w:asciiTheme="majorHAnsi" w:hAnsiTheme="majorHAnsi" w:cstheme="majorHAnsi"/>
                <w:lang w:val="en-US"/>
              </w:rPr>
              <w:t>9</w:t>
            </w:r>
          </w:p>
        </w:tc>
        <w:tc>
          <w:tcPr>
            <w:tcW w:w="1258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662C2D7B" w14:textId="4929961D" w:rsidR="008E41AD" w:rsidRPr="00851E34" w:rsidRDefault="008E41AD" w:rsidP="008E41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0.</w:t>
            </w:r>
            <w:r w:rsidR="00221325">
              <w:rPr>
                <w:rFonts w:asciiTheme="majorHAnsi" w:hAnsiTheme="majorHAnsi" w:cstheme="majorHAnsi"/>
                <w:lang w:val="en-US"/>
              </w:rPr>
              <w:t>30</w:t>
            </w:r>
            <w:r>
              <w:rPr>
                <w:rFonts w:asciiTheme="majorHAnsi" w:hAnsiTheme="majorHAnsi" w:cstheme="majorHAnsi"/>
                <w:lang w:val="en-US"/>
              </w:rPr>
              <w:t>-</w:t>
            </w:r>
            <w:r w:rsidRPr="00851E34">
              <w:rPr>
                <w:rFonts w:asciiTheme="majorHAnsi" w:hAnsiTheme="majorHAnsi" w:cstheme="majorHAnsi"/>
                <w:lang w:val="en-US"/>
              </w:rPr>
              <w:t>3.</w:t>
            </w:r>
            <w:r w:rsidR="00221325">
              <w:rPr>
                <w:rFonts w:asciiTheme="majorHAnsi" w:hAnsiTheme="majorHAnsi" w:cstheme="majorHAnsi"/>
                <w:lang w:val="en-US"/>
              </w:rPr>
              <w:t>95</w:t>
            </w:r>
          </w:p>
        </w:tc>
        <w:tc>
          <w:tcPr>
            <w:tcW w:w="1258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47D9B348" w14:textId="0B0EBCDD" w:rsidR="008E41AD" w:rsidRPr="00851E34" w:rsidRDefault="008E41AD" w:rsidP="008E41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851E34">
              <w:rPr>
                <w:rFonts w:asciiTheme="majorHAnsi" w:hAnsiTheme="majorHAnsi" w:cstheme="majorHAnsi"/>
                <w:i/>
                <w:iCs/>
                <w:lang w:val="en-US"/>
              </w:rPr>
              <w:t>0.9</w:t>
            </w:r>
            <w:r w:rsidR="00221325">
              <w:rPr>
                <w:rFonts w:asciiTheme="majorHAnsi" w:hAnsiTheme="majorHAnsi" w:cstheme="majorHAnsi"/>
                <w:i/>
                <w:iCs/>
                <w:lang w:val="en-US"/>
              </w:rPr>
              <w:t>0</w:t>
            </w:r>
          </w:p>
        </w:tc>
      </w:tr>
      <w:tr w:rsidR="008E41AD" w:rsidRPr="00F306FB" w14:paraId="61D92D58" w14:textId="5A1166B4" w:rsidTr="00676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5" w:type="dxa"/>
            <w:vMerge/>
          </w:tcPr>
          <w:p w14:paraId="18286139" w14:textId="77777777" w:rsidR="008E41AD" w:rsidRPr="00504915" w:rsidRDefault="008E41AD" w:rsidP="008E41AD">
            <w:pPr>
              <w:jc w:val="right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</w:p>
        </w:tc>
        <w:tc>
          <w:tcPr>
            <w:tcW w:w="1154" w:type="dxa"/>
            <w:vMerge w:val="restart"/>
            <w:tcBorders>
              <w:top w:val="single" w:sz="4" w:space="0" w:color="auto"/>
            </w:tcBorders>
            <w:vAlign w:val="center"/>
          </w:tcPr>
          <w:p w14:paraId="6026982E" w14:textId="6CFE7E0D" w:rsidR="008E41AD" w:rsidRPr="00851E34" w:rsidRDefault="00C62E69" w:rsidP="008E41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Palliative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43A8F9B2" w14:textId="77777777" w:rsidR="008E41AD" w:rsidRPr="00851E34" w:rsidRDefault="008E41AD" w:rsidP="008E41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GB"/>
              </w:rPr>
              <w:t>Neutropenia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577A7B5A" w14:textId="77777777" w:rsidR="008E41AD" w:rsidRPr="00851E34" w:rsidRDefault="008E41AD" w:rsidP="008E41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2.61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10DB0649" w14:textId="77777777" w:rsidR="008E41AD" w:rsidRPr="00851E34" w:rsidRDefault="008E41AD" w:rsidP="008E41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0.67</w:t>
            </w:r>
            <w:r>
              <w:rPr>
                <w:rFonts w:asciiTheme="majorHAnsi" w:hAnsiTheme="majorHAnsi" w:cstheme="majorHAnsi"/>
                <w:lang w:val="en-US"/>
              </w:rPr>
              <w:t>-</w:t>
            </w:r>
            <w:r w:rsidRPr="00851E34">
              <w:rPr>
                <w:rFonts w:asciiTheme="majorHAnsi" w:hAnsiTheme="majorHAnsi" w:cstheme="majorHAnsi"/>
                <w:lang w:val="en-US"/>
              </w:rPr>
              <w:t>10.</w:t>
            </w:r>
            <w:r>
              <w:rPr>
                <w:rFonts w:asciiTheme="majorHAnsi" w:hAnsiTheme="majorHAnsi" w:cstheme="majorHAnsi"/>
                <w:lang w:val="en-US"/>
              </w:rPr>
              <w:t>20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3D8CE926" w14:textId="77777777" w:rsidR="008E41AD" w:rsidRPr="00851E34" w:rsidRDefault="008E41AD" w:rsidP="008E41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 w:rsidRPr="00851E34">
              <w:rPr>
                <w:rFonts w:asciiTheme="majorHAnsi" w:hAnsiTheme="majorHAnsi" w:cstheme="majorHAnsi"/>
                <w:i/>
                <w:iCs/>
                <w:lang w:val="en-US"/>
              </w:rPr>
              <w:t>0.1</w:t>
            </w:r>
            <w:r>
              <w:rPr>
                <w:rFonts w:asciiTheme="majorHAnsi" w:hAnsiTheme="majorHAnsi" w:cstheme="majorHAnsi"/>
                <w:i/>
                <w:iCs/>
                <w:lang w:val="en-US"/>
              </w:rPr>
              <w:t>7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28249304" w14:textId="40147E59" w:rsidR="008E41AD" w:rsidRPr="00851E34" w:rsidRDefault="008E41AD" w:rsidP="008E41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2.</w:t>
            </w:r>
            <w:r w:rsidR="00221325">
              <w:rPr>
                <w:rFonts w:asciiTheme="majorHAnsi" w:hAnsiTheme="majorHAnsi" w:cstheme="majorHAnsi"/>
                <w:lang w:val="en-US"/>
              </w:rPr>
              <w:t>53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1E28BE0C" w14:textId="0B2A0001" w:rsidR="008E41AD" w:rsidRPr="00851E34" w:rsidRDefault="008E41AD" w:rsidP="008E41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0.6</w:t>
            </w:r>
            <w:r w:rsidR="00221325">
              <w:rPr>
                <w:rFonts w:asciiTheme="majorHAnsi" w:hAnsiTheme="majorHAnsi" w:cstheme="majorHAnsi"/>
                <w:lang w:val="en-US"/>
              </w:rPr>
              <w:t>5</w:t>
            </w:r>
            <w:r>
              <w:rPr>
                <w:rFonts w:asciiTheme="majorHAnsi" w:hAnsiTheme="majorHAnsi" w:cstheme="majorHAnsi"/>
                <w:lang w:val="en-US"/>
              </w:rPr>
              <w:t>-</w:t>
            </w:r>
            <w:r w:rsidR="00221325">
              <w:rPr>
                <w:rFonts w:asciiTheme="majorHAnsi" w:hAnsiTheme="majorHAnsi" w:cstheme="majorHAnsi"/>
                <w:lang w:val="en-US"/>
              </w:rPr>
              <w:t>9.83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1C0F91AD" w14:textId="1B41B337" w:rsidR="008E41AD" w:rsidRPr="00851E34" w:rsidRDefault="008E41AD" w:rsidP="008E41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851E34">
              <w:rPr>
                <w:rFonts w:asciiTheme="majorHAnsi" w:hAnsiTheme="majorHAnsi" w:cstheme="majorHAnsi"/>
                <w:i/>
                <w:iCs/>
                <w:lang w:val="en-US"/>
              </w:rPr>
              <w:t>0.1</w:t>
            </w:r>
            <w:r w:rsidR="00221325">
              <w:rPr>
                <w:rFonts w:asciiTheme="majorHAnsi" w:hAnsiTheme="majorHAnsi" w:cstheme="majorHAnsi"/>
                <w:i/>
                <w:iCs/>
                <w:lang w:val="en-US"/>
              </w:rPr>
              <w:t>8</w:t>
            </w:r>
          </w:p>
        </w:tc>
      </w:tr>
      <w:tr w:rsidR="008E41AD" w:rsidRPr="00702F0D" w14:paraId="50B9878D" w14:textId="56B3F426" w:rsidTr="008E41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5" w:type="dxa"/>
            <w:vMerge/>
          </w:tcPr>
          <w:p w14:paraId="63AD814D" w14:textId="77777777" w:rsidR="008E41AD" w:rsidRPr="00504915" w:rsidRDefault="008E41AD" w:rsidP="008E41AD">
            <w:pPr>
              <w:jc w:val="right"/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1154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12465C3D" w14:textId="77777777" w:rsidR="008E41AD" w:rsidRPr="00851E34" w:rsidRDefault="008E41AD" w:rsidP="008E41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194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04D4DE7" w14:textId="77777777" w:rsidR="008E41AD" w:rsidRPr="00851E34" w:rsidRDefault="008E41AD" w:rsidP="008E41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GB"/>
              </w:rPr>
              <w:t>Leukopenia</w:t>
            </w:r>
          </w:p>
        </w:tc>
        <w:tc>
          <w:tcPr>
            <w:tcW w:w="11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D15F4F5" w14:textId="77777777" w:rsidR="008E41AD" w:rsidRPr="00851E34" w:rsidRDefault="008E41AD" w:rsidP="008E41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12.6</w:t>
            </w:r>
            <w:r>
              <w:rPr>
                <w:rFonts w:asciiTheme="majorHAnsi" w:hAnsiTheme="majorHAnsi" w:cstheme="majorHAnsi"/>
                <w:lang w:val="en-US"/>
              </w:rPr>
              <w:t>4</w:t>
            </w:r>
          </w:p>
        </w:tc>
        <w:tc>
          <w:tcPr>
            <w:tcW w:w="125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E635236" w14:textId="77777777" w:rsidR="008E41AD" w:rsidRPr="00851E34" w:rsidRDefault="008E41AD" w:rsidP="008E41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2.12</w:t>
            </w:r>
            <w:r>
              <w:rPr>
                <w:rFonts w:asciiTheme="majorHAnsi" w:hAnsiTheme="majorHAnsi" w:cstheme="majorHAnsi"/>
                <w:lang w:val="en-US"/>
              </w:rPr>
              <w:t>-</w:t>
            </w:r>
            <w:r w:rsidRPr="00851E34">
              <w:rPr>
                <w:rFonts w:asciiTheme="majorHAnsi" w:hAnsiTheme="majorHAnsi" w:cstheme="majorHAnsi"/>
                <w:lang w:val="en-US"/>
              </w:rPr>
              <w:t>75.2</w:t>
            </w:r>
            <w:r>
              <w:rPr>
                <w:rFonts w:asciiTheme="majorHAnsi" w:hAnsiTheme="majorHAnsi" w:cstheme="majorHAnsi"/>
                <w:lang w:val="en-US"/>
              </w:rPr>
              <w:t>2</w:t>
            </w:r>
          </w:p>
        </w:tc>
        <w:tc>
          <w:tcPr>
            <w:tcW w:w="125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355E185" w14:textId="77777777" w:rsidR="008E41AD" w:rsidRPr="00851E34" w:rsidRDefault="008E41AD" w:rsidP="008E41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i/>
                <w:iCs/>
                <w:lang w:val="en-GB"/>
              </w:rPr>
            </w:pPr>
            <w:r w:rsidRPr="00851E34">
              <w:rPr>
                <w:rFonts w:asciiTheme="majorHAnsi" w:hAnsiTheme="majorHAnsi" w:cstheme="majorHAnsi"/>
                <w:b/>
                <w:bCs/>
                <w:i/>
                <w:iCs/>
                <w:lang w:val="en-US"/>
              </w:rPr>
              <w:t>0.0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lang w:val="en-US"/>
              </w:rPr>
              <w:t>1</w:t>
            </w:r>
          </w:p>
        </w:tc>
        <w:tc>
          <w:tcPr>
            <w:tcW w:w="125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BF2FA9F" w14:textId="4AA536A9" w:rsidR="008E41AD" w:rsidRPr="00851E34" w:rsidRDefault="0049664E" w:rsidP="008E41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i/>
                <w:iCs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11.90</w:t>
            </w:r>
          </w:p>
        </w:tc>
        <w:tc>
          <w:tcPr>
            <w:tcW w:w="125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38588D1" w14:textId="67F570BA" w:rsidR="008E41AD" w:rsidRPr="00851E34" w:rsidRDefault="008E41AD" w:rsidP="008E41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i/>
                <w:iCs/>
                <w:lang w:val="en-US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2.</w:t>
            </w:r>
            <w:r w:rsidR="0049664E">
              <w:rPr>
                <w:rFonts w:asciiTheme="majorHAnsi" w:hAnsiTheme="majorHAnsi" w:cstheme="majorHAnsi"/>
                <w:lang w:val="en-US"/>
              </w:rPr>
              <w:t>01</w:t>
            </w:r>
            <w:r>
              <w:rPr>
                <w:rFonts w:asciiTheme="majorHAnsi" w:hAnsiTheme="majorHAnsi" w:cstheme="majorHAnsi"/>
                <w:lang w:val="en-US"/>
              </w:rPr>
              <w:t>-</w:t>
            </w:r>
            <w:r w:rsidRPr="00851E34">
              <w:rPr>
                <w:rFonts w:asciiTheme="majorHAnsi" w:hAnsiTheme="majorHAnsi" w:cstheme="majorHAnsi"/>
                <w:lang w:val="en-US"/>
              </w:rPr>
              <w:t>7</w:t>
            </w:r>
            <w:r w:rsidR="0049664E">
              <w:rPr>
                <w:rFonts w:asciiTheme="majorHAnsi" w:hAnsiTheme="majorHAnsi" w:cstheme="majorHAnsi"/>
                <w:lang w:val="en-US"/>
              </w:rPr>
              <w:t>0.49</w:t>
            </w:r>
          </w:p>
        </w:tc>
        <w:tc>
          <w:tcPr>
            <w:tcW w:w="125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4DE98DD" w14:textId="629B3C3B" w:rsidR="008E41AD" w:rsidRPr="00851E34" w:rsidRDefault="0049664E" w:rsidP="008E41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i/>
                <w:i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i/>
                <w:iCs/>
                <w:lang w:val="en-US"/>
              </w:rPr>
              <w:t>&lt;</w:t>
            </w:r>
            <w:r w:rsidR="008E41AD" w:rsidRPr="00851E34">
              <w:rPr>
                <w:rFonts w:asciiTheme="majorHAnsi" w:hAnsiTheme="majorHAnsi" w:cstheme="majorHAnsi"/>
                <w:b/>
                <w:bCs/>
                <w:i/>
                <w:iCs/>
                <w:lang w:val="en-US"/>
              </w:rPr>
              <w:t>0.0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lang w:val="en-US"/>
              </w:rPr>
              <w:t>1</w:t>
            </w:r>
          </w:p>
        </w:tc>
      </w:tr>
      <w:tr w:rsidR="008E41AD" w:rsidRPr="00F306FB" w14:paraId="5FC0B45B" w14:textId="2987661A" w:rsidTr="00676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5" w:type="dxa"/>
            <w:vMerge/>
          </w:tcPr>
          <w:p w14:paraId="78921D10" w14:textId="77777777" w:rsidR="008E41AD" w:rsidRPr="00504915" w:rsidRDefault="008E41AD" w:rsidP="008E41AD">
            <w:pPr>
              <w:jc w:val="right"/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1154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1871DDC9" w14:textId="77777777" w:rsidR="008E41AD" w:rsidRPr="00851E34" w:rsidRDefault="008E41AD" w:rsidP="008E41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1946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63561BF1" w14:textId="77777777" w:rsidR="008E41AD" w:rsidRPr="00851E34" w:rsidRDefault="008E41AD" w:rsidP="008E41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GB"/>
              </w:rPr>
              <w:t>Thrombocytopenia</w:t>
            </w:r>
          </w:p>
        </w:tc>
        <w:tc>
          <w:tcPr>
            <w:tcW w:w="1121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204588C8" w14:textId="77777777" w:rsidR="008E41AD" w:rsidRPr="00851E34" w:rsidRDefault="008E41AD" w:rsidP="008E41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2.54</w:t>
            </w:r>
          </w:p>
        </w:tc>
        <w:tc>
          <w:tcPr>
            <w:tcW w:w="1259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269D22AC" w14:textId="77777777" w:rsidR="008E41AD" w:rsidRPr="00851E34" w:rsidRDefault="008E41AD" w:rsidP="008E41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0.2</w:t>
            </w:r>
            <w:r>
              <w:rPr>
                <w:rFonts w:asciiTheme="majorHAnsi" w:hAnsiTheme="majorHAnsi" w:cstheme="majorHAnsi"/>
                <w:lang w:val="en-US"/>
              </w:rPr>
              <w:t>3-</w:t>
            </w:r>
            <w:r w:rsidRPr="00851E34">
              <w:rPr>
                <w:rFonts w:asciiTheme="majorHAnsi" w:hAnsiTheme="majorHAnsi" w:cstheme="majorHAnsi"/>
                <w:lang w:val="en-US"/>
              </w:rPr>
              <w:t>28.59</w:t>
            </w:r>
          </w:p>
        </w:tc>
        <w:tc>
          <w:tcPr>
            <w:tcW w:w="1258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7547D4EE" w14:textId="77777777" w:rsidR="008E41AD" w:rsidRPr="00851E34" w:rsidRDefault="008E41AD" w:rsidP="008E41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 w:rsidRPr="00851E34">
              <w:rPr>
                <w:rFonts w:asciiTheme="majorHAnsi" w:hAnsiTheme="majorHAnsi" w:cstheme="majorHAnsi"/>
                <w:i/>
                <w:iCs/>
                <w:lang w:val="en-US"/>
              </w:rPr>
              <w:t>0.45</w:t>
            </w:r>
          </w:p>
        </w:tc>
        <w:tc>
          <w:tcPr>
            <w:tcW w:w="1258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699E6654" w14:textId="18BE118C" w:rsidR="008E41AD" w:rsidRPr="00851E34" w:rsidRDefault="008E41AD" w:rsidP="008E41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2.</w:t>
            </w:r>
            <w:r w:rsidR="0049664E">
              <w:rPr>
                <w:rFonts w:asciiTheme="majorHAnsi" w:hAnsiTheme="majorHAnsi" w:cstheme="majorHAnsi"/>
                <w:lang w:val="en-US"/>
              </w:rPr>
              <w:t>43</w:t>
            </w:r>
          </w:p>
        </w:tc>
        <w:tc>
          <w:tcPr>
            <w:tcW w:w="1258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7CC88C37" w14:textId="5F1D333C" w:rsidR="008E41AD" w:rsidRPr="00851E34" w:rsidRDefault="008E41AD" w:rsidP="008E41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0.2</w:t>
            </w:r>
            <w:r w:rsidR="0049664E">
              <w:rPr>
                <w:rFonts w:asciiTheme="majorHAnsi" w:hAnsiTheme="majorHAnsi" w:cstheme="majorHAnsi"/>
                <w:lang w:val="en-US"/>
              </w:rPr>
              <w:t>2</w:t>
            </w:r>
            <w:r>
              <w:rPr>
                <w:rFonts w:asciiTheme="majorHAnsi" w:hAnsiTheme="majorHAnsi" w:cstheme="majorHAnsi"/>
                <w:lang w:val="en-US"/>
              </w:rPr>
              <w:t>-</w:t>
            </w:r>
            <w:r w:rsidRPr="00851E34">
              <w:rPr>
                <w:rFonts w:asciiTheme="majorHAnsi" w:hAnsiTheme="majorHAnsi" w:cstheme="majorHAnsi"/>
                <w:lang w:val="en-US"/>
              </w:rPr>
              <w:t>2</w:t>
            </w:r>
            <w:r w:rsidR="0049664E">
              <w:rPr>
                <w:rFonts w:asciiTheme="majorHAnsi" w:hAnsiTheme="majorHAnsi" w:cstheme="majorHAnsi"/>
                <w:lang w:val="en-US"/>
              </w:rPr>
              <w:t>6</w:t>
            </w:r>
            <w:r w:rsidRPr="00851E34">
              <w:rPr>
                <w:rFonts w:asciiTheme="majorHAnsi" w:hAnsiTheme="majorHAnsi" w:cstheme="majorHAnsi"/>
                <w:lang w:val="en-US"/>
              </w:rPr>
              <w:t>.</w:t>
            </w:r>
            <w:r w:rsidR="0049664E">
              <w:rPr>
                <w:rFonts w:asciiTheme="majorHAnsi" w:hAnsiTheme="majorHAnsi" w:cstheme="majorHAnsi"/>
                <w:lang w:val="en-US"/>
              </w:rPr>
              <w:t>99</w:t>
            </w:r>
          </w:p>
        </w:tc>
        <w:tc>
          <w:tcPr>
            <w:tcW w:w="1258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34B802CE" w14:textId="7D58396E" w:rsidR="008E41AD" w:rsidRPr="00851E34" w:rsidRDefault="008E41AD" w:rsidP="008E41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851E34">
              <w:rPr>
                <w:rFonts w:asciiTheme="majorHAnsi" w:hAnsiTheme="majorHAnsi" w:cstheme="majorHAnsi"/>
                <w:i/>
                <w:iCs/>
                <w:lang w:val="en-US"/>
              </w:rPr>
              <w:t>0.4</w:t>
            </w:r>
            <w:r w:rsidR="0049664E">
              <w:rPr>
                <w:rFonts w:asciiTheme="majorHAnsi" w:hAnsiTheme="majorHAnsi" w:cstheme="majorHAnsi"/>
                <w:i/>
                <w:iCs/>
                <w:lang w:val="en-US"/>
              </w:rPr>
              <w:t>7</w:t>
            </w:r>
          </w:p>
        </w:tc>
      </w:tr>
      <w:tr w:rsidR="008E41AD" w:rsidRPr="00F306FB" w14:paraId="567C66DD" w14:textId="4BE968ED" w:rsidTr="006764C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5" w:type="dxa"/>
            <w:vMerge w:val="restart"/>
          </w:tcPr>
          <w:p w14:paraId="627D2FFE" w14:textId="77777777" w:rsidR="008E41AD" w:rsidRPr="00504915" w:rsidRDefault="008E41AD" w:rsidP="008E41AD">
            <w:pPr>
              <w:jc w:val="right"/>
              <w:rPr>
                <w:rFonts w:asciiTheme="majorHAnsi" w:hAnsiTheme="majorHAnsi" w:cstheme="majorHAnsi"/>
                <w:b w:val="0"/>
                <w:bCs w:val="0"/>
                <w:caps/>
                <w:sz w:val="20"/>
                <w:szCs w:val="20"/>
                <w:lang w:val="en-GB"/>
              </w:rPr>
            </w:pPr>
            <w:r w:rsidRPr="00504915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OESOPHAGEAL CANCER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77A707C0" w14:textId="73FC786C" w:rsidR="008E41AD" w:rsidRPr="00851E34" w:rsidRDefault="00C62E69" w:rsidP="008E41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Curative/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5DE140D7" w14:textId="77777777" w:rsidR="008E41AD" w:rsidRPr="00851E34" w:rsidRDefault="008E41AD" w:rsidP="008E41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GB"/>
              </w:rPr>
              <w:t>Neutropenia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6A5FC5E1" w14:textId="77777777" w:rsidR="008E41AD" w:rsidRPr="00851E34" w:rsidRDefault="008E41AD" w:rsidP="008E41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0.6</w:t>
            </w:r>
            <w:r>
              <w:rPr>
                <w:rFonts w:asciiTheme="majorHAnsi" w:hAnsiTheme="majorHAnsi" w:cstheme="majorHAnsi"/>
                <w:lang w:val="en-US"/>
              </w:rPr>
              <w:t>9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773738C1" w14:textId="77777777" w:rsidR="008E41AD" w:rsidRPr="00851E34" w:rsidRDefault="008E41AD" w:rsidP="008E41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0.2</w:t>
            </w:r>
            <w:r>
              <w:rPr>
                <w:rFonts w:asciiTheme="majorHAnsi" w:hAnsiTheme="majorHAnsi" w:cstheme="majorHAnsi"/>
                <w:lang w:val="en-US"/>
              </w:rPr>
              <w:t>1-</w:t>
            </w:r>
            <w:r w:rsidRPr="00851E34">
              <w:rPr>
                <w:rFonts w:asciiTheme="majorHAnsi" w:hAnsiTheme="majorHAnsi" w:cstheme="majorHAnsi"/>
                <w:lang w:val="en-US"/>
              </w:rPr>
              <w:t>2.2</w:t>
            </w:r>
            <w:r>
              <w:rPr>
                <w:rFonts w:asciiTheme="majorHAnsi" w:hAnsiTheme="majorHAnsi" w:cstheme="majorHAnsi"/>
                <w:lang w:val="en-US"/>
              </w:rPr>
              <w:t>6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1C893329" w14:textId="77777777" w:rsidR="008E41AD" w:rsidRPr="00851E34" w:rsidRDefault="008E41AD" w:rsidP="008E41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 w:rsidRPr="00851E34">
              <w:rPr>
                <w:rFonts w:asciiTheme="majorHAnsi" w:hAnsiTheme="majorHAnsi" w:cstheme="majorHAnsi"/>
                <w:i/>
                <w:iCs/>
                <w:lang w:val="en-US"/>
              </w:rPr>
              <w:t>0.53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3C9AD9A0" w14:textId="67C4E900" w:rsidR="008E41AD" w:rsidRPr="00851E34" w:rsidRDefault="008E41AD" w:rsidP="008E41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0.</w:t>
            </w:r>
            <w:r w:rsidR="0049664E">
              <w:rPr>
                <w:rFonts w:asciiTheme="majorHAnsi" w:hAnsiTheme="majorHAnsi" w:cstheme="majorHAnsi"/>
                <w:lang w:val="en-US"/>
              </w:rPr>
              <w:t>71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1B9BB448" w14:textId="0B8CA343" w:rsidR="008E41AD" w:rsidRPr="00851E34" w:rsidRDefault="008E41AD" w:rsidP="008E41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0.2</w:t>
            </w:r>
            <w:r w:rsidR="0049664E">
              <w:rPr>
                <w:rFonts w:asciiTheme="majorHAnsi" w:hAnsiTheme="majorHAnsi" w:cstheme="majorHAnsi"/>
                <w:lang w:val="en-US"/>
              </w:rPr>
              <w:t>2</w:t>
            </w:r>
            <w:r>
              <w:rPr>
                <w:rFonts w:asciiTheme="majorHAnsi" w:hAnsiTheme="majorHAnsi" w:cstheme="majorHAnsi"/>
                <w:lang w:val="en-US"/>
              </w:rPr>
              <w:t>-</w:t>
            </w:r>
            <w:r w:rsidRPr="00851E34">
              <w:rPr>
                <w:rFonts w:asciiTheme="majorHAnsi" w:hAnsiTheme="majorHAnsi" w:cstheme="majorHAnsi"/>
                <w:lang w:val="en-US"/>
              </w:rPr>
              <w:t>2.</w:t>
            </w:r>
            <w:r w:rsidR="0049664E">
              <w:rPr>
                <w:rFonts w:asciiTheme="majorHAnsi" w:hAnsiTheme="majorHAnsi" w:cstheme="majorHAnsi"/>
                <w:lang w:val="en-US"/>
              </w:rPr>
              <w:t>35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3F5FE9E0" w14:textId="589B40EE" w:rsidR="008E41AD" w:rsidRPr="00851E34" w:rsidRDefault="008E41AD" w:rsidP="008E41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851E34">
              <w:rPr>
                <w:rFonts w:asciiTheme="majorHAnsi" w:hAnsiTheme="majorHAnsi" w:cstheme="majorHAnsi"/>
                <w:i/>
                <w:iCs/>
                <w:lang w:val="en-US"/>
              </w:rPr>
              <w:t>0.5</w:t>
            </w:r>
            <w:r w:rsidR="0049664E">
              <w:rPr>
                <w:rFonts w:asciiTheme="majorHAnsi" w:hAnsiTheme="majorHAnsi" w:cstheme="majorHAnsi"/>
                <w:i/>
                <w:iCs/>
                <w:lang w:val="en-US"/>
              </w:rPr>
              <w:t>8</w:t>
            </w:r>
          </w:p>
        </w:tc>
      </w:tr>
      <w:tr w:rsidR="00C62E69" w:rsidRPr="00F306FB" w14:paraId="493D0DC7" w14:textId="2EDF6911" w:rsidTr="008E41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5" w:type="dxa"/>
            <w:vMerge/>
          </w:tcPr>
          <w:p w14:paraId="7D83043F" w14:textId="77777777" w:rsidR="00C62E69" w:rsidRPr="00851E34" w:rsidRDefault="00C62E69" w:rsidP="00C62E69">
            <w:pPr>
              <w:jc w:val="right"/>
              <w:rPr>
                <w:rFonts w:asciiTheme="majorHAnsi" w:hAnsiTheme="majorHAnsi" w:cstheme="majorHAnsi"/>
                <w:b w:val="0"/>
                <w:bCs w:val="0"/>
                <w:lang w:val="en-GB"/>
              </w:rPr>
            </w:pPr>
          </w:p>
        </w:tc>
        <w:tc>
          <w:tcPr>
            <w:tcW w:w="115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646EE88" w14:textId="64DB611C" w:rsidR="00C62E69" w:rsidRPr="00851E34" w:rsidRDefault="00C62E69" w:rsidP="00C62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GB"/>
              </w:rPr>
              <w:t>5x weekly</w:t>
            </w:r>
          </w:p>
        </w:tc>
        <w:tc>
          <w:tcPr>
            <w:tcW w:w="194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A39A4D0" w14:textId="77777777" w:rsidR="00C62E69" w:rsidRPr="00851E34" w:rsidRDefault="00C62E69" w:rsidP="00C62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GB"/>
              </w:rPr>
              <w:t>Leukopenia</w:t>
            </w:r>
          </w:p>
        </w:tc>
        <w:tc>
          <w:tcPr>
            <w:tcW w:w="11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877AD9B" w14:textId="77777777" w:rsidR="00C62E69" w:rsidRPr="00851E34" w:rsidRDefault="00C62E69" w:rsidP="00C62E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0.73</w:t>
            </w:r>
          </w:p>
        </w:tc>
        <w:tc>
          <w:tcPr>
            <w:tcW w:w="125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24BD88A" w14:textId="77777777" w:rsidR="00C62E69" w:rsidRPr="00851E34" w:rsidRDefault="00C62E69" w:rsidP="00C62E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0.2</w:t>
            </w:r>
            <w:r>
              <w:rPr>
                <w:rFonts w:asciiTheme="majorHAnsi" w:hAnsiTheme="majorHAnsi" w:cstheme="majorHAnsi"/>
                <w:lang w:val="en-US"/>
              </w:rPr>
              <w:t>9-</w:t>
            </w:r>
            <w:r w:rsidRPr="00851E34">
              <w:rPr>
                <w:rFonts w:asciiTheme="majorHAnsi" w:hAnsiTheme="majorHAnsi" w:cstheme="majorHAnsi"/>
                <w:lang w:val="en-US"/>
              </w:rPr>
              <w:t>1.8</w:t>
            </w:r>
            <w:r>
              <w:rPr>
                <w:rFonts w:asciiTheme="majorHAnsi" w:hAnsiTheme="majorHAnsi" w:cstheme="majorHAnsi"/>
                <w:lang w:val="en-US"/>
              </w:rPr>
              <w:t>5</w:t>
            </w:r>
          </w:p>
        </w:tc>
        <w:tc>
          <w:tcPr>
            <w:tcW w:w="125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2BF200B" w14:textId="77777777" w:rsidR="00C62E69" w:rsidRPr="00851E34" w:rsidRDefault="00C62E69" w:rsidP="00C62E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 w:rsidRPr="00851E34">
              <w:rPr>
                <w:rFonts w:asciiTheme="majorHAnsi" w:hAnsiTheme="majorHAnsi" w:cstheme="majorHAnsi"/>
                <w:i/>
                <w:iCs/>
                <w:lang w:val="en-US"/>
              </w:rPr>
              <w:t>0.5</w:t>
            </w:r>
            <w:r>
              <w:rPr>
                <w:rFonts w:asciiTheme="majorHAnsi" w:hAnsiTheme="majorHAnsi" w:cstheme="majorHAnsi"/>
                <w:i/>
                <w:iCs/>
                <w:lang w:val="en-US"/>
              </w:rPr>
              <w:t>1</w:t>
            </w:r>
          </w:p>
        </w:tc>
        <w:tc>
          <w:tcPr>
            <w:tcW w:w="125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5D0CF0B" w14:textId="1EB4F850" w:rsidR="00C62E69" w:rsidRPr="00851E34" w:rsidRDefault="00C62E69" w:rsidP="00C62E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0.7</w:t>
            </w:r>
            <w:r>
              <w:rPr>
                <w:rFonts w:asciiTheme="majorHAnsi" w:hAnsiTheme="majorHAnsi" w:cstheme="majorHAnsi"/>
                <w:lang w:val="en-US"/>
              </w:rPr>
              <w:t>6</w:t>
            </w:r>
          </w:p>
        </w:tc>
        <w:tc>
          <w:tcPr>
            <w:tcW w:w="125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6A3AA11" w14:textId="5BC7C8DF" w:rsidR="00C62E69" w:rsidRPr="00851E34" w:rsidRDefault="00C62E69" w:rsidP="00C62E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0.</w:t>
            </w:r>
            <w:r>
              <w:rPr>
                <w:rFonts w:asciiTheme="majorHAnsi" w:hAnsiTheme="majorHAnsi" w:cstheme="majorHAnsi"/>
                <w:lang w:val="en-US"/>
              </w:rPr>
              <w:t>30-</w:t>
            </w:r>
            <w:r w:rsidRPr="00851E34">
              <w:rPr>
                <w:rFonts w:asciiTheme="majorHAnsi" w:hAnsiTheme="majorHAnsi" w:cstheme="majorHAnsi"/>
                <w:lang w:val="en-US"/>
              </w:rPr>
              <w:t>1.</w:t>
            </w:r>
            <w:r>
              <w:rPr>
                <w:rFonts w:asciiTheme="majorHAnsi" w:hAnsiTheme="majorHAnsi" w:cstheme="majorHAnsi"/>
                <w:lang w:val="en-US"/>
              </w:rPr>
              <w:t>94</w:t>
            </w:r>
          </w:p>
        </w:tc>
        <w:tc>
          <w:tcPr>
            <w:tcW w:w="125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FC03C8B" w14:textId="2452626C" w:rsidR="00C62E69" w:rsidRPr="00851E34" w:rsidRDefault="00C62E69" w:rsidP="00C62E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851E34">
              <w:rPr>
                <w:rFonts w:asciiTheme="majorHAnsi" w:hAnsiTheme="majorHAnsi" w:cstheme="majorHAnsi"/>
                <w:i/>
                <w:iCs/>
                <w:lang w:val="en-US"/>
              </w:rPr>
              <w:t>0.5</w:t>
            </w:r>
            <w:r>
              <w:rPr>
                <w:rFonts w:asciiTheme="majorHAnsi" w:hAnsiTheme="majorHAnsi" w:cstheme="majorHAnsi"/>
                <w:i/>
                <w:iCs/>
                <w:lang w:val="en-US"/>
              </w:rPr>
              <w:t>7</w:t>
            </w:r>
          </w:p>
        </w:tc>
      </w:tr>
      <w:tr w:rsidR="00C62E69" w:rsidRPr="00F306FB" w14:paraId="46E621D2" w14:textId="4A89503F" w:rsidTr="006764C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5" w:type="dxa"/>
            <w:vMerge/>
          </w:tcPr>
          <w:p w14:paraId="46466595" w14:textId="77777777" w:rsidR="00C62E69" w:rsidRPr="00851E34" w:rsidRDefault="00C62E69" w:rsidP="00C62E69">
            <w:pPr>
              <w:jc w:val="right"/>
              <w:rPr>
                <w:rFonts w:asciiTheme="majorHAnsi" w:hAnsiTheme="majorHAnsi" w:cstheme="majorHAnsi"/>
                <w:b w:val="0"/>
                <w:bCs w:val="0"/>
                <w:lang w:val="en-GB"/>
              </w:rPr>
            </w:pPr>
          </w:p>
        </w:tc>
        <w:tc>
          <w:tcPr>
            <w:tcW w:w="1154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15B3DA40" w14:textId="77777777" w:rsidR="00C62E69" w:rsidRPr="00851E34" w:rsidRDefault="00C62E69" w:rsidP="00C62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1946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2FC889EA" w14:textId="77777777" w:rsidR="00C62E69" w:rsidRPr="00851E34" w:rsidRDefault="00C62E69" w:rsidP="00C62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GB"/>
              </w:rPr>
              <w:t>Thrombocytopenia</w:t>
            </w:r>
          </w:p>
        </w:tc>
        <w:tc>
          <w:tcPr>
            <w:tcW w:w="1121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1C4A04BC" w14:textId="77777777" w:rsidR="00C62E69" w:rsidRPr="00851E34" w:rsidRDefault="00C62E69" w:rsidP="00C62E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-</w:t>
            </w:r>
          </w:p>
        </w:tc>
        <w:tc>
          <w:tcPr>
            <w:tcW w:w="1259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5EA47198" w14:textId="77777777" w:rsidR="00C62E69" w:rsidRPr="00851E34" w:rsidRDefault="00C62E69" w:rsidP="00C62E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-</w:t>
            </w:r>
          </w:p>
        </w:tc>
        <w:tc>
          <w:tcPr>
            <w:tcW w:w="1258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65A6B121" w14:textId="77777777" w:rsidR="00C62E69" w:rsidRPr="00851E34" w:rsidRDefault="00C62E69" w:rsidP="00C62E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 w:rsidRPr="00851E34">
              <w:rPr>
                <w:rFonts w:asciiTheme="majorHAnsi" w:hAnsiTheme="majorHAnsi" w:cstheme="majorHAnsi"/>
                <w:i/>
                <w:iCs/>
                <w:lang w:val="en-US"/>
              </w:rPr>
              <w:t>-</w:t>
            </w:r>
          </w:p>
        </w:tc>
        <w:tc>
          <w:tcPr>
            <w:tcW w:w="1258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779B2200" w14:textId="42F58C5F" w:rsidR="00C62E69" w:rsidRPr="00851E34" w:rsidRDefault="00C62E69" w:rsidP="00C62E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-</w:t>
            </w:r>
          </w:p>
        </w:tc>
        <w:tc>
          <w:tcPr>
            <w:tcW w:w="1258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15744500" w14:textId="6116DEB8" w:rsidR="00C62E69" w:rsidRPr="00851E34" w:rsidRDefault="00C62E69" w:rsidP="00C62E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-</w:t>
            </w:r>
          </w:p>
        </w:tc>
        <w:tc>
          <w:tcPr>
            <w:tcW w:w="1258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2887D32A" w14:textId="456B1A40" w:rsidR="00C62E69" w:rsidRPr="00851E34" w:rsidRDefault="00C62E69" w:rsidP="00C62E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851E34">
              <w:rPr>
                <w:rFonts w:asciiTheme="majorHAnsi" w:hAnsiTheme="majorHAnsi" w:cstheme="majorHAnsi"/>
                <w:i/>
                <w:iCs/>
                <w:lang w:val="en-US"/>
              </w:rPr>
              <w:t>-</w:t>
            </w:r>
          </w:p>
        </w:tc>
      </w:tr>
      <w:tr w:rsidR="00C62E69" w:rsidRPr="00F306FB" w14:paraId="21C2ED7C" w14:textId="34A19103" w:rsidTr="00676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5" w:type="dxa"/>
            <w:vMerge/>
          </w:tcPr>
          <w:p w14:paraId="07F76A78" w14:textId="77777777" w:rsidR="00C62E69" w:rsidRPr="00851E34" w:rsidRDefault="00C62E69" w:rsidP="00C62E69">
            <w:pPr>
              <w:jc w:val="right"/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39BC3411" w14:textId="45E2B690" w:rsidR="00C62E69" w:rsidRPr="00851E34" w:rsidRDefault="00C62E69" w:rsidP="00C62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Curative/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04264C0B" w14:textId="77777777" w:rsidR="00C62E69" w:rsidRPr="00851E34" w:rsidRDefault="00C62E69" w:rsidP="00C62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3633A2">
              <w:rPr>
                <w:rFonts w:asciiTheme="majorHAnsi" w:hAnsiTheme="majorHAnsi" w:cstheme="majorHAnsi"/>
                <w:lang w:val="en-GB"/>
              </w:rPr>
              <w:t>Neutropenia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48AA792E" w14:textId="77777777" w:rsidR="00C62E69" w:rsidRPr="00851E34" w:rsidRDefault="00C62E69" w:rsidP="00C62E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0.9</w:t>
            </w:r>
            <w:r>
              <w:rPr>
                <w:rFonts w:asciiTheme="majorHAnsi" w:hAnsiTheme="majorHAnsi" w:cstheme="majorHAnsi"/>
                <w:lang w:val="en-US"/>
              </w:rPr>
              <w:t>8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4EF7C6CE" w14:textId="77777777" w:rsidR="00C62E69" w:rsidRPr="00851E34" w:rsidRDefault="00C62E69" w:rsidP="00C62E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0.21</w:t>
            </w:r>
            <w:r>
              <w:rPr>
                <w:rFonts w:asciiTheme="majorHAnsi" w:hAnsiTheme="majorHAnsi" w:cstheme="majorHAnsi"/>
                <w:lang w:val="en-US"/>
              </w:rPr>
              <w:t>-</w:t>
            </w:r>
            <w:r w:rsidRPr="00851E34">
              <w:rPr>
                <w:rFonts w:asciiTheme="majorHAnsi" w:hAnsiTheme="majorHAnsi" w:cstheme="majorHAnsi"/>
                <w:lang w:val="en-US"/>
              </w:rPr>
              <w:t>4.4</w:t>
            </w:r>
            <w:r>
              <w:rPr>
                <w:rFonts w:asciiTheme="majorHAnsi" w:hAnsiTheme="majorHAnsi" w:cstheme="majorHAnsi"/>
                <w:lang w:val="en-US"/>
              </w:rPr>
              <w:t>8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1292B8A9" w14:textId="77777777" w:rsidR="00C62E69" w:rsidRPr="00851E34" w:rsidRDefault="00C62E69" w:rsidP="00C62E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 w:rsidRPr="00851E34">
              <w:rPr>
                <w:rFonts w:asciiTheme="majorHAnsi" w:hAnsiTheme="majorHAnsi" w:cstheme="majorHAnsi"/>
                <w:i/>
                <w:iCs/>
                <w:lang w:val="en-US"/>
              </w:rPr>
              <w:t>0.9</w:t>
            </w:r>
            <w:r>
              <w:rPr>
                <w:rFonts w:asciiTheme="majorHAnsi" w:hAnsiTheme="majorHAnsi" w:cstheme="majorHAnsi"/>
                <w:i/>
                <w:iCs/>
                <w:lang w:val="en-US"/>
              </w:rPr>
              <w:t>8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7B49C6A2" w14:textId="24A94681" w:rsidR="00C62E69" w:rsidRPr="00851E34" w:rsidRDefault="00C62E69" w:rsidP="00C62E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0.9</w:t>
            </w:r>
            <w:r>
              <w:rPr>
                <w:rFonts w:asciiTheme="majorHAnsi" w:hAnsiTheme="majorHAnsi" w:cstheme="majorHAnsi"/>
                <w:lang w:val="en-US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58562DDC" w14:textId="0EADD93D" w:rsidR="00C62E69" w:rsidRPr="00851E34" w:rsidRDefault="00C62E69" w:rsidP="00C62E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0.2</w:t>
            </w:r>
            <w:r>
              <w:rPr>
                <w:rFonts w:asciiTheme="majorHAnsi" w:hAnsiTheme="majorHAnsi" w:cstheme="majorHAnsi"/>
                <w:lang w:val="en-US"/>
              </w:rPr>
              <w:t>0-</w:t>
            </w:r>
            <w:r w:rsidRPr="00851E34">
              <w:rPr>
                <w:rFonts w:asciiTheme="majorHAnsi" w:hAnsiTheme="majorHAnsi" w:cstheme="majorHAnsi"/>
                <w:lang w:val="en-US"/>
              </w:rPr>
              <w:t>4.</w:t>
            </w:r>
            <w:r>
              <w:rPr>
                <w:rFonts w:asciiTheme="majorHAnsi" w:hAnsiTheme="majorHAnsi" w:cstheme="majorHAnsi"/>
                <w:lang w:val="en-US"/>
              </w:rPr>
              <w:t>08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7D2A383F" w14:textId="77F4AC66" w:rsidR="00C62E69" w:rsidRPr="00851E34" w:rsidRDefault="00C62E69" w:rsidP="00C62E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851E34">
              <w:rPr>
                <w:rFonts w:asciiTheme="majorHAnsi" w:hAnsiTheme="majorHAnsi" w:cstheme="majorHAnsi"/>
                <w:i/>
                <w:iCs/>
                <w:lang w:val="en-US"/>
              </w:rPr>
              <w:t>0.9</w:t>
            </w:r>
            <w:r>
              <w:rPr>
                <w:rFonts w:asciiTheme="majorHAnsi" w:hAnsiTheme="majorHAnsi" w:cstheme="majorHAnsi"/>
                <w:i/>
                <w:iCs/>
                <w:lang w:val="en-US"/>
              </w:rPr>
              <w:t>0</w:t>
            </w:r>
          </w:p>
        </w:tc>
      </w:tr>
      <w:tr w:rsidR="00C62E69" w:rsidRPr="00F306FB" w14:paraId="37155773" w14:textId="4E83AB3D" w:rsidTr="00FC2FF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5" w:type="dxa"/>
            <w:vMerge/>
          </w:tcPr>
          <w:p w14:paraId="4E1D6977" w14:textId="77777777" w:rsidR="00C62E69" w:rsidRPr="00851E34" w:rsidRDefault="00C62E69" w:rsidP="00C62E69">
            <w:pPr>
              <w:jc w:val="right"/>
              <w:rPr>
                <w:rFonts w:asciiTheme="majorHAnsi" w:hAnsiTheme="majorHAnsi" w:cstheme="majorHAnsi"/>
                <w:b w:val="0"/>
                <w:bCs w:val="0"/>
                <w:caps/>
                <w:lang w:val="en-GB"/>
              </w:rPr>
            </w:pPr>
          </w:p>
        </w:tc>
        <w:tc>
          <w:tcPr>
            <w:tcW w:w="115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963D5A4" w14:textId="66ED235F" w:rsidR="00C62E69" w:rsidRPr="00851E34" w:rsidRDefault="00C62E69" w:rsidP="00C62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GB"/>
              </w:rPr>
              <w:t>6x weekly</w:t>
            </w:r>
          </w:p>
        </w:tc>
        <w:tc>
          <w:tcPr>
            <w:tcW w:w="194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607E57E" w14:textId="77777777" w:rsidR="00C62E69" w:rsidRPr="00851E34" w:rsidRDefault="00C62E69" w:rsidP="00C62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GB"/>
              </w:rPr>
              <w:t>Leukopenia</w:t>
            </w:r>
          </w:p>
        </w:tc>
        <w:tc>
          <w:tcPr>
            <w:tcW w:w="11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0EF2140" w14:textId="77777777" w:rsidR="00C62E69" w:rsidRPr="00851E34" w:rsidRDefault="00C62E69" w:rsidP="00C62E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1.65</w:t>
            </w:r>
          </w:p>
        </w:tc>
        <w:tc>
          <w:tcPr>
            <w:tcW w:w="125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0DB5045" w14:textId="77777777" w:rsidR="00C62E69" w:rsidRPr="00851E34" w:rsidRDefault="00C62E69" w:rsidP="00C62E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0.5</w:t>
            </w:r>
            <w:r>
              <w:rPr>
                <w:rFonts w:asciiTheme="majorHAnsi" w:hAnsiTheme="majorHAnsi" w:cstheme="majorHAnsi"/>
                <w:lang w:val="en-US"/>
              </w:rPr>
              <w:t>5-</w:t>
            </w:r>
            <w:r w:rsidRPr="00851E34">
              <w:rPr>
                <w:rFonts w:asciiTheme="majorHAnsi" w:hAnsiTheme="majorHAnsi" w:cstheme="majorHAnsi"/>
                <w:lang w:val="en-US"/>
              </w:rPr>
              <w:t>5.02</w:t>
            </w:r>
          </w:p>
        </w:tc>
        <w:tc>
          <w:tcPr>
            <w:tcW w:w="125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8A32D80" w14:textId="77777777" w:rsidR="00C62E69" w:rsidRPr="00851E34" w:rsidRDefault="00C62E69" w:rsidP="00C62E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 w:rsidRPr="00851E34">
              <w:rPr>
                <w:rFonts w:asciiTheme="majorHAnsi" w:hAnsiTheme="majorHAnsi" w:cstheme="majorHAnsi"/>
                <w:i/>
                <w:iCs/>
                <w:lang w:val="en-US"/>
              </w:rPr>
              <w:t>0.37</w:t>
            </w:r>
          </w:p>
        </w:tc>
        <w:tc>
          <w:tcPr>
            <w:tcW w:w="125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D818B72" w14:textId="06ACBD45" w:rsidR="00C62E69" w:rsidRPr="00851E34" w:rsidRDefault="00C62E69" w:rsidP="00C62E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1.</w:t>
            </w:r>
            <w:r>
              <w:rPr>
                <w:rFonts w:asciiTheme="majorHAnsi" w:hAnsiTheme="majorHAnsi" w:cstheme="majorHAnsi"/>
                <w:lang w:val="en-US"/>
              </w:rPr>
              <w:t>50</w:t>
            </w:r>
          </w:p>
        </w:tc>
        <w:tc>
          <w:tcPr>
            <w:tcW w:w="125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DCF8DA5" w14:textId="764B4A3D" w:rsidR="00C62E69" w:rsidRPr="00851E34" w:rsidRDefault="00C62E69" w:rsidP="00C62E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0.5</w:t>
            </w:r>
            <w:r>
              <w:rPr>
                <w:rFonts w:asciiTheme="majorHAnsi" w:hAnsiTheme="majorHAnsi" w:cstheme="majorHAnsi"/>
                <w:lang w:val="en-US"/>
              </w:rPr>
              <w:t>1-4.44</w:t>
            </w:r>
          </w:p>
        </w:tc>
        <w:tc>
          <w:tcPr>
            <w:tcW w:w="125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E79EF3F" w14:textId="5D7D206B" w:rsidR="00C62E69" w:rsidRPr="00851E34" w:rsidRDefault="00C62E69" w:rsidP="00C62E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851E34">
              <w:rPr>
                <w:rFonts w:asciiTheme="majorHAnsi" w:hAnsiTheme="majorHAnsi" w:cstheme="majorHAnsi"/>
                <w:i/>
                <w:iCs/>
                <w:lang w:val="en-US"/>
              </w:rPr>
              <w:t>0.</w:t>
            </w:r>
            <w:r>
              <w:rPr>
                <w:rFonts w:asciiTheme="majorHAnsi" w:hAnsiTheme="majorHAnsi" w:cstheme="majorHAnsi"/>
                <w:i/>
                <w:iCs/>
                <w:lang w:val="en-US"/>
              </w:rPr>
              <w:t>46</w:t>
            </w:r>
          </w:p>
        </w:tc>
      </w:tr>
      <w:tr w:rsidR="00C62E69" w:rsidRPr="00F306FB" w14:paraId="3298B349" w14:textId="553F0BD3" w:rsidTr="00FC2F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5" w:type="dxa"/>
            <w:vMerge/>
          </w:tcPr>
          <w:p w14:paraId="48C8A959" w14:textId="77777777" w:rsidR="00C62E69" w:rsidRPr="00851E34" w:rsidRDefault="00C62E69" w:rsidP="00C62E69">
            <w:pPr>
              <w:rPr>
                <w:rFonts w:asciiTheme="majorHAnsi" w:hAnsiTheme="majorHAnsi" w:cstheme="majorHAnsi"/>
                <w:b w:val="0"/>
                <w:bCs w:val="0"/>
                <w:caps/>
                <w:lang w:val="en-GB"/>
              </w:rPr>
            </w:pPr>
          </w:p>
        </w:tc>
        <w:tc>
          <w:tcPr>
            <w:tcW w:w="1154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55159B9D" w14:textId="77777777" w:rsidR="00C62E69" w:rsidRPr="00851E34" w:rsidRDefault="00C62E69" w:rsidP="00C62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1946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38FFBF89" w14:textId="77777777" w:rsidR="00C62E69" w:rsidRPr="00851E34" w:rsidRDefault="00C62E69" w:rsidP="00C62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GB"/>
              </w:rPr>
              <w:t>Thrombocytopenia</w:t>
            </w:r>
          </w:p>
        </w:tc>
        <w:tc>
          <w:tcPr>
            <w:tcW w:w="1121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6CF9C6B2" w14:textId="77777777" w:rsidR="00C62E69" w:rsidRPr="00851E34" w:rsidRDefault="00C62E69" w:rsidP="00C62E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-</w:t>
            </w:r>
          </w:p>
        </w:tc>
        <w:tc>
          <w:tcPr>
            <w:tcW w:w="1259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45487F4B" w14:textId="77777777" w:rsidR="00C62E69" w:rsidRPr="00851E34" w:rsidRDefault="00C62E69" w:rsidP="00C62E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-</w:t>
            </w:r>
          </w:p>
        </w:tc>
        <w:tc>
          <w:tcPr>
            <w:tcW w:w="1258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094837FE" w14:textId="77777777" w:rsidR="00C62E69" w:rsidRPr="00851E34" w:rsidRDefault="00C62E69" w:rsidP="00C62E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-</w:t>
            </w:r>
          </w:p>
        </w:tc>
        <w:tc>
          <w:tcPr>
            <w:tcW w:w="1258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3767237B" w14:textId="270CCFA4" w:rsidR="00C62E69" w:rsidRPr="00851E34" w:rsidRDefault="00C62E69" w:rsidP="00C62E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-</w:t>
            </w:r>
          </w:p>
        </w:tc>
        <w:tc>
          <w:tcPr>
            <w:tcW w:w="1258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0AC902AC" w14:textId="3186976D" w:rsidR="00C62E69" w:rsidRPr="00851E34" w:rsidRDefault="00C62E69" w:rsidP="00C62E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-</w:t>
            </w:r>
          </w:p>
        </w:tc>
        <w:tc>
          <w:tcPr>
            <w:tcW w:w="1258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5C7843EB" w14:textId="136C0A11" w:rsidR="00C62E69" w:rsidRPr="00851E34" w:rsidRDefault="00C62E69" w:rsidP="00C62E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  <w:r w:rsidRPr="00851E34">
              <w:rPr>
                <w:rFonts w:asciiTheme="majorHAnsi" w:hAnsiTheme="majorHAnsi" w:cstheme="majorHAnsi"/>
                <w:lang w:val="en-US"/>
              </w:rPr>
              <w:t>-</w:t>
            </w:r>
          </w:p>
        </w:tc>
      </w:tr>
    </w:tbl>
    <w:p w14:paraId="1B733318" w14:textId="16A5D96B" w:rsidR="00024BE7" w:rsidRPr="00C46494" w:rsidRDefault="00C46494" w:rsidP="00024BE7">
      <w:pPr>
        <w:rPr>
          <w:i/>
          <w:iCs/>
          <w:sz w:val="18"/>
          <w:szCs w:val="18"/>
          <w:lang w:val="en-GB"/>
        </w:rPr>
      </w:pPr>
      <w:r>
        <w:rPr>
          <w:i/>
          <w:iCs/>
          <w:sz w:val="18"/>
          <w:szCs w:val="18"/>
          <w:vertAlign w:val="superscript"/>
          <w:lang w:val="en-GB"/>
        </w:rPr>
        <w:t xml:space="preserve">*) </w:t>
      </w:r>
      <w:r>
        <w:rPr>
          <w:i/>
          <w:iCs/>
          <w:sz w:val="18"/>
          <w:szCs w:val="18"/>
          <w:lang w:val="en-GB"/>
        </w:rPr>
        <w:t>Sensitivity analysis: patients without liver parameters at baseline excluded</w:t>
      </w:r>
    </w:p>
    <w:p w14:paraId="7D7CEAD4" w14:textId="77777777" w:rsidR="00FC2FFF" w:rsidRDefault="00FC2FFF">
      <w:pPr>
        <w:rPr>
          <w:b/>
          <w:bCs/>
          <w:lang w:val="en-GB"/>
        </w:rPr>
      </w:pPr>
      <w:r>
        <w:rPr>
          <w:b/>
          <w:bCs/>
          <w:lang w:val="en-GB"/>
        </w:rPr>
        <w:br w:type="page"/>
      </w:r>
    </w:p>
    <w:p w14:paraId="22D188BA" w14:textId="1168D340" w:rsidR="00024BE7" w:rsidRDefault="00024BE7" w:rsidP="00FC2FFF">
      <w:pPr>
        <w:spacing w:after="0"/>
        <w:rPr>
          <w:b/>
          <w:bCs/>
          <w:lang w:val="en-US"/>
        </w:rPr>
      </w:pPr>
      <w:r w:rsidRPr="00024BE7">
        <w:rPr>
          <w:b/>
          <w:bCs/>
          <w:lang w:val="en-US"/>
        </w:rPr>
        <w:lastRenderedPageBreak/>
        <w:t>Supplement – sensitivity analysis</w:t>
      </w:r>
      <w:r w:rsidR="009B197A">
        <w:rPr>
          <w:b/>
          <w:bCs/>
          <w:lang w:val="en-US"/>
        </w:rPr>
        <w:t xml:space="preserve"> (patients without</w:t>
      </w:r>
      <w:r w:rsidR="009B197A" w:rsidRPr="00C46494">
        <w:rPr>
          <w:b/>
          <w:bCs/>
          <w:lang w:val="en-US"/>
        </w:rPr>
        <w:t xml:space="preserve"> liver parameters</w:t>
      </w:r>
      <w:r w:rsidR="009B197A">
        <w:rPr>
          <w:b/>
          <w:bCs/>
          <w:lang w:val="en-US"/>
        </w:rPr>
        <w:t xml:space="preserve"> at baseline excluded)</w:t>
      </w:r>
    </w:p>
    <w:p w14:paraId="65DF5E0B" w14:textId="0720AFCF" w:rsidR="00024BE7" w:rsidRPr="008F3E05" w:rsidRDefault="00815385" w:rsidP="00FC2FFF">
      <w:pPr>
        <w:spacing w:after="0"/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  <w:lang w:val="en-US"/>
        </w:rPr>
      </w:pPr>
      <w:r>
        <w:rPr>
          <w:b/>
          <w:bCs/>
          <w:lang w:val="en-US"/>
        </w:rPr>
        <w:t xml:space="preserve">Supplement </w:t>
      </w:r>
      <w:r w:rsidR="006B7939">
        <w:rPr>
          <w:b/>
          <w:bCs/>
          <w:lang w:val="en-US"/>
        </w:rPr>
        <w:t>T</w:t>
      </w:r>
      <w:r>
        <w:rPr>
          <w:b/>
          <w:bCs/>
          <w:lang w:val="en-US"/>
        </w:rPr>
        <w:t>able 2</w:t>
      </w:r>
      <w:r>
        <w:rPr>
          <w:b/>
          <w:bCs/>
          <w:lang w:val="en-US"/>
        </w:rPr>
        <w:tab/>
      </w:r>
      <w:r w:rsidR="00024BE7" w:rsidRPr="008F3E05">
        <w:rPr>
          <w:b/>
          <w:bCs/>
          <w:lang w:val="en-US"/>
        </w:rPr>
        <w:t xml:space="preserve"> </w:t>
      </w:r>
      <w:r w:rsidR="002762AE" w:rsidRPr="002762AE">
        <w:rPr>
          <w:lang w:val="en-US"/>
        </w:rPr>
        <w:t>Sensitivity analysis:</w:t>
      </w:r>
      <w:r w:rsidR="002762AE">
        <w:rPr>
          <w:b/>
          <w:bCs/>
          <w:lang w:val="en-US"/>
        </w:rPr>
        <w:t xml:space="preserve"> </w:t>
      </w:r>
      <w:r w:rsidR="009B197A">
        <w:rPr>
          <w:lang w:val="en-US"/>
        </w:rPr>
        <w:t>R</w:t>
      </w:r>
      <w:r w:rsidR="00024BE7">
        <w:rPr>
          <w:lang w:val="en-US"/>
        </w:rPr>
        <w:t>elative r</w:t>
      </w:r>
      <w:r w:rsidR="00024BE7" w:rsidRPr="008F3E05">
        <w:rPr>
          <w:lang w:val="en-US"/>
        </w:rPr>
        <w:t xml:space="preserve">isk of </w:t>
      </w:r>
      <w:r w:rsidR="00024BE7">
        <w:rPr>
          <w:lang w:val="en-US"/>
        </w:rPr>
        <w:t xml:space="preserve">paclitaxel toxicity related </w:t>
      </w:r>
      <w:r w:rsidR="00024BE7" w:rsidRPr="008F3E05">
        <w:rPr>
          <w:lang w:val="en-US"/>
        </w:rPr>
        <w:t>protocol adjustments</w:t>
      </w:r>
      <w:r w:rsidR="00024BE7">
        <w:rPr>
          <w:lang w:val="en-US"/>
        </w:rPr>
        <w:t xml:space="preserve"> </w:t>
      </w:r>
      <w:r w:rsidR="005C16CC">
        <w:rPr>
          <w:lang w:val="en-US"/>
        </w:rPr>
        <w:t>and overall survival</w:t>
      </w:r>
    </w:p>
    <w:tbl>
      <w:tblPr>
        <w:tblStyle w:val="Onopgemaaktetabel2"/>
        <w:tblW w:w="0" w:type="auto"/>
        <w:tblLook w:val="04A0" w:firstRow="1" w:lastRow="0" w:firstColumn="1" w:lastColumn="0" w:noHBand="0" w:noVBand="1"/>
      </w:tblPr>
      <w:tblGrid>
        <w:gridCol w:w="1579"/>
        <w:gridCol w:w="1189"/>
        <w:gridCol w:w="1609"/>
        <w:gridCol w:w="698"/>
        <w:gridCol w:w="1251"/>
        <w:gridCol w:w="992"/>
        <w:gridCol w:w="992"/>
        <w:gridCol w:w="1188"/>
        <w:gridCol w:w="992"/>
        <w:gridCol w:w="283"/>
      </w:tblGrid>
      <w:tr w:rsidR="00C3682B" w:rsidRPr="00EE3057" w14:paraId="02798957" w14:textId="77777777" w:rsidTr="00775C52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83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  <w:vMerge w:val="restart"/>
          </w:tcPr>
          <w:p w14:paraId="4602F9A5" w14:textId="77777777" w:rsidR="00C3682B" w:rsidRPr="00EE3057" w:rsidRDefault="00C3682B" w:rsidP="00C3682B">
            <w:pPr>
              <w:jc w:val="right"/>
              <w:rPr>
                <w:rFonts w:asciiTheme="majorHAnsi" w:hAnsiTheme="majorHAnsi" w:cstheme="majorHAnsi"/>
                <w:b w:val="0"/>
                <w:bCs w:val="0"/>
                <w:lang w:val="en-GB"/>
              </w:rPr>
            </w:pPr>
          </w:p>
        </w:tc>
        <w:tc>
          <w:tcPr>
            <w:tcW w:w="1189" w:type="dxa"/>
            <w:tcBorders>
              <w:bottom w:val="single" w:sz="4" w:space="0" w:color="FFFFFF" w:themeColor="background1"/>
            </w:tcBorders>
            <w:vAlign w:val="center"/>
          </w:tcPr>
          <w:p w14:paraId="7B2FF778" w14:textId="77777777" w:rsidR="00C3682B" w:rsidRPr="00EE3057" w:rsidRDefault="00C3682B" w:rsidP="00C368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1609" w:type="dxa"/>
          </w:tcPr>
          <w:p w14:paraId="7A35B033" w14:textId="77777777" w:rsidR="00C3682B" w:rsidRPr="00236710" w:rsidRDefault="00C3682B" w:rsidP="00C368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2941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363AE594" w14:textId="54D4EEBC" w:rsidR="00C3682B" w:rsidRPr="00EE3057" w:rsidRDefault="00C3682B" w:rsidP="00C368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>
              <w:rPr>
                <w:rFonts w:asciiTheme="majorHAnsi" w:hAnsiTheme="majorHAnsi" w:cstheme="majorHAnsi"/>
                <w:i/>
                <w:iCs/>
                <w:lang w:val="en-GB"/>
              </w:rPr>
              <w:t>Original data</w:t>
            </w:r>
          </w:p>
        </w:tc>
        <w:tc>
          <w:tcPr>
            <w:tcW w:w="3172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4AC4FF0E" w14:textId="35C1B851" w:rsidR="00C3682B" w:rsidRPr="00EE3057" w:rsidRDefault="00C3682B" w:rsidP="00C368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>
              <w:rPr>
                <w:rFonts w:asciiTheme="majorHAnsi" w:hAnsiTheme="majorHAnsi" w:cstheme="majorHAnsi"/>
                <w:i/>
                <w:iCs/>
                <w:lang w:val="en-GB"/>
              </w:rPr>
              <w:t>Sensitivity analysis*</w:t>
            </w:r>
          </w:p>
        </w:tc>
      </w:tr>
      <w:tr w:rsidR="002762AE" w:rsidRPr="00EE3057" w14:paraId="33105BBB" w14:textId="21AB79F3" w:rsidTr="00BC063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3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  <w:vMerge/>
            <w:tcBorders>
              <w:bottom w:val="single" w:sz="4" w:space="0" w:color="FFFFFF" w:themeColor="background1"/>
            </w:tcBorders>
          </w:tcPr>
          <w:p w14:paraId="4527AB28" w14:textId="77777777" w:rsidR="002762AE" w:rsidRPr="00EE3057" w:rsidRDefault="002762AE" w:rsidP="00C3682B">
            <w:pPr>
              <w:jc w:val="right"/>
              <w:rPr>
                <w:rFonts w:asciiTheme="majorHAnsi" w:hAnsiTheme="majorHAnsi" w:cstheme="majorHAnsi"/>
                <w:b w:val="0"/>
                <w:bCs w:val="0"/>
                <w:lang w:val="en-GB"/>
              </w:rPr>
            </w:pPr>
          </w:p>
        </w:tc>
        <w:tc>
          <w:tcPr>
            <w:tcW w:w="1189" w:type="dxa"/>
            <w:vMerge w:val="restart"/>
            <w:vAlign w:val="center"/>
          </w:tcPr>
          <w:p w14:paraId="2E227F30" w14:textId="77777777" w:rsidR="002762AE" w:rsidRDefault="002762AE" w:rsidP="00C36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lang w:val="en-GB"/>
              </w:rPr>
              <w:t>Treatment intent</w:t>
            </w:r>
          </w:p>
          <w:p w14:paraId="1DDDEB3C" w14:textId="082FD59C" w:rsidR="002762AE" w:rsidRPr="00C62E69" w:rsidRDefault="002762AE" w:rsidP="00C36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aps/>
                <w:lang w:val="en-GB"/>
              </w:rPr>
            </w:pPr>
          </w:p>
        </w:tc>
        <w:tc>
          <w:tcPr>
            <w:tcW w:w="1609" w:type="dxa"/>
            <w:vMerge w:val="restart"/>
          </w:tcPr>
          <w:p w14:paraId="65961E22" w14:textId="77777777" w:rsidR="002762AE" w:rsidRPr="00C62E69" w:rsidRDefault="002762AE" w:rsidP="00C36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en-GB"/>
              </w:rPr>
            </w:pPr>
            <w:r w:rsidRPr="00C62E69">
              <w:rPr>
                <w:rFonts w:asciiTheme="majorHAnsi" w:hAnsiTheme="majorHAnsi" w:cstheme="majorHAnsi"/>
                <w:b/>
                <w:bCs/>
                <w:lang w:val="en-GB"/>
              </w:rPr>
              <w:t>Type of adjustment</w:t>
            </w:r>
          </w:p>
        </w:tc>
        <w:tc>
          <w:tcPr>
            <w:tcW w:w="698" w:type="dxa"/>
            <w:tcBorders>
              <w:bottom w:val="single" w:sz="4" w:space="0" w:color="FFFFFF" w:themeColor="background1"/>
            </w:tcBorders>
            <w:vAlign w:val="center"/>
          </w:tcPr>
          <w:p w14:paraId="22AA327B" w14:textId="77777777" w:rsidR="002762AE" w:rsidRPr="00C62E69" w:rsidRDefault="002762AE" w:rsidP="00C3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aps/>
                <w:lang w:val="en-GB"/>
              </w:rPr>
            </w:pPr>
            <w:r w:rsidRPr="00C62E69">
              <w:rPr>
                <w:rFonts w:asciiTheme="majorHAnsi" w:hAnsiTheme="majorHAnsi" w:cstheme="majorHAnsi"/>
                <w:b/>
                <w:bCs/>
                <w:lang w:val="en-GB"/>
              </w:rPr>
              <w:t>HR</w:t>
            </w:r>
          </w:p>
        </w:tc>
        <w:tc>
          <w:tcPr>
            <w:tcW w:w="1251" w:type="dxa"/>
            <w:tcBorders>
              <w:bottom w:val="single" w:sz="4" w:space="0" w:color="FFFFFF" w:themeColor="background1"/>
            </w:tcBorders>
            <w:vAlign w:val="center"/>
          </w:tcPr>
          <w:p w14:paraId="765F651C" w14:textId="77777777" w:rsidR="002762AE" w:rsidRPr="00C62E69" w:rsidRDefault="002762AE" w:rsidP="00C3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aps/>
                <w:lang w:val="en-GB"/>
              </w:rPr>
            </w:pPr>
            <w:r w:rsidRPr="00C62E69">
              <w:rPr>
                <w:rFonts w:asciiTheme="majorHAnsi" w:hAnsiTheme="majorHAnsi" w:cstheme="majorHAnsi"/>
                <w:b/>
                <w:bCs/>
                <w:lang w:val="en-GB"/>
              </w:rPr>
              <w:t>95% CI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14:paraId="44B6C780" w14:textId="77777777" w:rsidR="002762AE" w:rsidRPr="00C62E69" w:rsidRDefault="002762AE" w:rsidP="00C3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aps/>
                <w:lang w:val="en-GB"/>
              </w:rPr>
            </w:pPr>
            <w:r w:rsidRPr="00C62E69">
              <w:rPr>
                <w:rFonts w:asciiTheme="majorHAnsi" w:hAnsiTheme="majorHAnsi" w:cstheme="majorHAnsi"/>
                <w:b/>
                <w:bCs/>
                <w:i/>
                <w:iCs/>
                <w:lang w:val="en-GB"/>
              </w:rPr>
              <w:t>P</w:t>
            </w:r>
            <w:r w:rsidRPr="00C62E69">
              <w:rPr>
                <w:rFonts w:asciiTheme="majorHAnsi" w:hAnsiTheme="majorHAnsi" w:cstheme="majorHAnsi"/>
                <w:b/>
                <w:bCs/>
                <w:lang w:val="en-GB"/>
              </w:rPr>
              <w:t xml:space="preserve"> value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14:paraId="4A721A65" w14:textId="6A1DB72F" w:rsidR="002762AE" w:rsidRPr="00C62E69" w:rsidRDefault="002762AE" w:rsidP="00C3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i/>
                <w:iCs/>
                <w:lang w:val="en-GB"/>
              </w:rPr>
            </w:pPr>
            <w:r w:rsidRPr="00C62E69">
              <w:rPr>
                <w:rFonts w:asciiTheme="majorHAnsi" w:hAnsiTheme="majorHAnsi" w:cstheme="majorHAnsi"/>
                <w:b/>
                <w:bCs/>
                <w:lang w:val="en-GB"/>
              </w:rPr>
              <w:t>HR</w:t>
            </w:r>
          </w:p>
        </w:tc>
        <w:tc>
          <w:tcPr>
            <w:tcW w:w="1188" w:type="dxa"/>
            <w:tcBorders>
              <w:bottom w:val="single" w:sz="4" w:space="0" w:color="FFFFFF" w:themeColor="background1"/>
            </w:tcBorders>
            <w:vAlign w:val="center"/>
          </w:tcPr>
          <w:p w14:paraId="166B7A99" w14:textId="11097366" w:rsidR="002762AE" w:rsidRPr="00C62E69" w:rsidRDefault="002762AE" w:rsidP="00C3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i/>
                <w:iCs/>
                <w:lang w:val="en-GB"/>
              </w:rPr>
            </w:pPr>
            <w:r w:rsidRPr="00C62E69">
              <w:rPr>
                <w:rFonts w:asciiTheme="majorHAnsi" w:hAnsiTheme="majorHAnsi" w:cstheme="majorHAnsi"/>
                <w:b/>
                <w:bCs/>
                <w:lang w:val="en-GB"/>
              </w:rPr>
              <w:t>95% CI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14:paraId="344AF442" w14:textId="329CC40E" w:rsidR="002762AE" w:rsidRPr="00C62E69" w:rsidRDefault="002762AE" w:rsidP="00C3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i/>
                <w:iCs/>
                <w:lang w:val="en-GB"/>
              </w:rPr>
            </w:pPr>
            <w:r w:rsidRPr="00C62E69">
              <w:rPr>
                <w:rFonts w:asciiTheme="majorHAnsi" w:hAnsiTheme="majorHAnsi" w:cstheme="majorHAnsi"/>
                <w:b/>
                <w:bCs/>
                <w:i/>
                <w:iCs/>
                <w:lang w:val="en-GB"/>
              </w:rPr>
              <w:t>P</w:t>
            </w:r>
            <w:r w:rsidRPr="00C62E69">
              <w:rPr>
                <w:rFonts w:asciiTheme="majorHAnsi" w:hAnsiTheme="majorHAnsi" w:cstheme="majorHAnsi"/>
                <w:b/>
                <w:bCs/>
                <w:lang w:val="en-GB"/>
              </w:rPr>
              <w:t xml:space="preserve"> value</w:t>
            </w:r>
          </w:p>
        </w:tc>
      </w:tr>
      <w:tr w:rsidR="002762AE" w:rsidRPr="00EE3057" w14:paraId="4F443746" w14:textId="3A89560D" w:rsidTr="00BC063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  <w:tcBorders>
              <w:top w:val="single" w:sz="4" w:space="0" w:color="FFFFFF" w:themeColor="background1"/>
            </w:tcBorders>
          </w:tcPr>
          <w:p w14:paraId="159BF3CC" w14:textId="77777777" w:rsidR="002762AE" w:rsidRPr="00EE3057" w:rsidRDefault="002762AE" w:rsidP="00C3682B">
            <w:pPr>
              <w:jc w:val="right"/>
              <w:rPr>
                <w:rFonts w:asciiTheme="majorHAnsi" w:hAnsiTheme="majorHAnsi" w:cstheme="majorHAnsi"/>
                <w:b w:val="0"/>
                <w:bCs w:val="0"/>
                <w:lang w:val="en-GB"/>
              </w:rPr>
            </w:pPr>
          </w:p>
        </w:tc>
        <w:tc>
          <w:tcPr>
            <w:tcW w:w="1189" w:type="dxa"/>
            <w:vMerge/>
            <w:vAlign w:val="center"/>
          </w:tcPr>
          <w:p w14:paraId="1AE48AF0" w14:textId="77777777" w:rsidR="002762AE" w:rsidRPr="00EE3057" w:rsidRDefault="002762AE" w:rsidP="00C36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1609" w:type="dxa"/>
            <w:vMerge/>
            <w:vAlign w:val="center"/>
          </w:tcPr>
          <w:p w14:paraId="4CB2EB02" w14:textId="77777777" w:rsidR="002762AE" w:rsidRPr="00EE3057" w:rsidRDefault="002762AE" w:rsidP="00C36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98" w:type="dxa"/>
            <w:tcBorders>
              <w:top w:val="single" w:sz="4" w:space="0" w:color="FFFFFF" w:themeColor="background1"/>
            </w:tcBorders>
            <w:vAlign w:val="center"/>
          </w:tcPr>
          <w:p w14:paraId="7C841F7E" w14:textId="77777777" w:rsidR="002762AE" w:rsidRPr="00EE3057" w:rsidRDefault="002762AE" w:rsidP="00C36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1251" w:type="dxa"/>
            <w:tcBorders>
              <w:top w:val="single" w:sz="4" w:space="0" w:color="FFFFFF" w:themeColor="background1"/>
            </w:tcBorders>
            <w:vAlign w:val="center"/>
          </w:tcPr>
          <w:p w14:paraId="73B92366" w14:textId="77777777" w:rsidR="002762AE" w:rsidRPr="00EE3057" w:rsidRDefault="002762AE" w:rsidP="00C36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</w:tcBorders>
            <w:vAlign w:val="center"/>
          </w:tcPr>
          <w:p w14:paraId="208FFF5C" w14:textId="77777777" w:rsidR="002762AE" w:rsidRPr="00EE3057" w:rsidRDefault="002762AE" w:rsidP="00C36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</w:tcBorders>
            <w:vAlign w:val="center"/>
          </w:tcPr>
          <w:p w14:paraId="41B714E7" w14:textId="77777777" w:rsidR="002762AE" w:rsidRPr="00EE3057" w:rsidRDefault="002762AE" w:rsidP="00C36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</w:p>
        </w:tc>
        <w:tc>
          <w:tcPr>
            <w:tcW w:w="1188" w:type="dxa"/>
            <w:tcBorders>
              <w:top w:val="single" w:sz="4" w:space="0" w:color="FFFFFF" w:themeColor="background1"/>
            </w:tcBorders>
            <w:vAlign w:val="center"/>
          </w:tcPr>
          <w:p w14:paraId="27A9B624" w14:textId="77777777" w:rsidR="002762AE" w:rsidRPr="00EE3057" w:rsidRDefault="002762AE" w:rsidP="00C36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FFFFFF" w:themeColor="background1"/>
            </w:tcBorders>
            <w:vAlign w:val="center"/>
          </w:tcPr>
          <w:p w14:paraId="34BD3CD9" w14:textId="77777777" w:rsidR="002762AE" w:rsidRPr="00EE3057" w:rsidRDefault="002762AE" w:rsidP="00C36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</w:p>
        </w:tc>
      </w:tr>
      <w:tr w:rsidR="00C3682B" w:rsidRPr="00C812FF" w14:paraId="40A83C95" w14:textId="5AD42C65" w:rsidTr="00C368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  <w:vMerge w:val="restart"/>
          </w:tcPr>
          <w:p w14:paraId="070963E1" w14:textId="77777777" w:rsidR="00C3682B" w:rsidRPr="00EE3057" w:rsidRDefault="00C3682B" w:rsidP="00C3682B">
            <w:pPr>
              <w:jc w:val="right"/>
              <w:rPr>
                <w:rFonts w:asciiTheme="majorHAnsi" w:hAnsiTheme="majorHAnsi" w:cstheme="majorHAnsi"/>
                <w:b w:val="0"/>
                <w:bCs w:val="0"/>
                <w:caps/>
                <w:lang w:val="en-GB"/>
              </w:rPr>
            </w:pPr>
            <w:r w:rsidRPr="00EE3057">
              <w:rPr>
                <w:rFonts w:asciiTheme="majorHAnsi" w:hAnsiTheme="majorHAnsi" w:cstheme="majorHAnsi"/>
                <w:lang w:val="en-GB"/>
              </w:rPr>
              <w:t>BREAST CANCER</w:t>
            </w:r>
          </w:p>
        </w:tc>
        <w:tc>
          <w:tcPr>
            <w:tcW w:w="1189" w:type="dxa"/>
            <w:tcBorders>
              <w:bottom w:val="single" w:sz="4" w:space="0" w:color="FFFFFF" w:themeColor="background1"/>
            </w:tcBorders>
            <w:vAlign w:val="center"/>
          </w:tcPr>
          <w:p w14:paraId="0E49745A" w14:textId="77777777" w:rsidR="00C3682B" w:rsidRPr="0015610A" w:rsidRDefault="00C3682B" w:rsidP="00C36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highlight w:val="yellow"/>
                <w:lang w:val="en-GB"/>
              </w:rPr>
            </w:pPr>
            <w:r w:rsidRPr="00FF058F">
              <w:rPr>
                <w:rFonts w:asciiTheme="majorHAnsi" w:hAnsiTheme="majorHAnsi" w:cstheme="majorHAnsi"/>
                <w:lang w:val="en-GB"/>
              </w:rPr>
              <w:t>Palliative</w:t>
            </w:r>
          </w:p>
        </w:tc>
        <w:tc>
          <w:tcPr>
            <w:tcW w:w="1609" w:type="dxa"/>
            <w:tcBorders>
              <w:bottom w:val="single" w:sz="4" w:space="0" w:color="FFFFFF" w:themeColor="background1"/>
            </w:tcBorders>
          </w:tcPr>
          <w:p w14:paraId="33014A5B" w14:textId="77777777" w:rsidR="00C3682B" w:rsidRPr="00EE3057" w:rsidRDefault="00C3682B" w:rsidP="00C36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EE3057">
              <w:rPr>
                <w:rFonts w:asciiTheme="majorHAnsi" w:hAnsiTheme="majorHAnsi" w:cstheme="majorHAnsi"/>
                <w:lang w:val="en-GB"/>
              </w:rPr>
              <w:t>Dose reduction</w:t>
            </w:r>
          </w:p>
        </w:tc>
        <w:tc>
          <w:tcPr>
            <w:tcW w:w="698" w:type="dxa"/>
            <w:tcBorders>
              <w:bottom w:val="single" w:sz="4" w:space="0" w:color="FFFFFF" w:themeColor="background1"/>
            </w:tcBorders>
            <w:vAlign w:val="center"/>
          </w:tcPr>
          <w:p w14:paraId="64FAF4FE" w14:textId="77777777" w:rsidR="00C3682B" w:rsidRPr="00EE3057" w:rsidRDefault="00C3682B" w:rsidP="00C3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1.96</w:t>
            </w:r>
          </w:p>
        </w:tc>
        <w:tc>
          <w:tcPr>
            <w:tcW w:w="1251" w:type="dxa"/>
            <w:tcBorders>
              <w:bottom w:val="single" w:sz="4" w:space="0" w:color="FFFFFF" w:themeColor="background1"/>
            </w:tcBorders>
            <w:vAlign w:val="center"/>
          </w:tcPr>
          <w:p w14:paraId="0A95AC50" w14:textId="77777777" w:rsidR="00C3682B" w:rsidRPr="00EE3057" w:rsidRDefault="00C3682B" w:rsidP="00C3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0.80-4.75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14:paraId="2B002C17" w14:textId="77777777" w:rsidR="00C3682B" w:rsidRPr="00C812FF" w:rsidRDefault="00C3682B" w:rsidP="00C3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 w:rsidRPr="00C812FF">
              <w:rPr>
                <w:rFonts w:asciiTheme="majorHAnsi" w:hAnsiTheme="majorHAnsi" w:cstheme="majorHAnsi"/>
                <w:i/>
                <w:iCs/>
                <w:lang w:val="en-GB"/>
              </w:rPr>
              <w:t>0.14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14:paraId="18B7F72F" w14:textId="49658FC6" w:rsidR="00C3682B" w:rsidRPr="00C812FF" w:rsidRDefault="00C3682B" w:rsidP="00C3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1.</w:t>
            </w:r>
            <w:r w:rsidR="00FF058F">
              <w:rPr>
                <w:rFonts w:asciiTheme="majorHAnsi" w:hAnsiTheme="majorHAnsi" w:cstheme="majorHAnsi"/>
                <w:lang w:val="en-GB"/>
              </w:rPr>
              <w:t>82</w:t>
            </w:r>
          </w:p>
        </w:tc>
        <w:tc>
          <w:tcPr>
            <w:tcW w:w="1188" w:type="dxa"/>
            <w:tcBorders>
              <w:bottom w:val="single" w:sz="4" w:space="0" w:color="FFFFFF" w:themeColor="background1"/>
            </w:tcBorders>
            <w:vAlign w:val="center"/>
          </w:tcPr>
          <w:p w14:paraId="64928D67" w14:textId="45D06F9E" w:rsidR="00C3682B" w:rsidRPr="00C812FF" w:rsidRDefault="00C3682B" w:rsidP="00C3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0.</w:t>
            </w:r>
            <w:r w:rsidR="00FF058F">
              <w:rPr>
                <w:rFonts w:asciiTheme="majorHAnsi" w:hAnsiTheme="majorHAnsi" w:cstheme="majorHAnsi"/>
                <w:lang w:val="en-GB"/>
              </w:rPr>
              <w:t>75</w:t>
            </w:r>
            <w:r>
              <w:rPr>
                <w:rFonts w:asciiTheme="majorHAnsi" w:hAnsiTheme="majorHAnsi" w:cstheme="majorHAnsi"/>
                <w:lang w:val="en-GB"/>
              </w:rPr>
              <w:t>-4.</w:t>
            </w:r>
            <w:r w:rsidR="00FF058F">
              <w:rPr>
                <w:rFonts w:asciiTheme="majorHAnsi" w:hAnsiTheme="majorHAnsi" w:cstheme="majorHAnsi"/>
                <w:lang w:val="en-GB"/>
              </w:rPr>
              <w:t>40</w:t>
            </w:r>
          </w:p>
        </w:tc>
        <w:tc>
          <w:tcPr>
            <w:tcW w:w="1275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6547A59F" w14:textId="665E2F12" w:rsidR="00C3682B" w:rsidRPr="00C812FF" w:rsidRDefault="00C3682B" w:rsidP="00C3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 w:rsidRPr="00C812FF">
              <w:rPr>
                <w:rFonts w:asciiTheme="majorHAnsi" w:hAnsiTheme="majorHAnsi" w:cstheme="majorHAnsi"/>
                <w:i/>
                <w:iCs/>
                <w:lang w:val="en-GB"/>
              </w:rPr>
              <w:t>0.1</w:t>
            </w:r>
            <w:r w:rsidR="00FF058F">
              <w:rPr>
                <w:rFonts w:asciiTheme="majorHAnsi" w:hAnsiTheme="majorHAnsi" w:cstheme="majorHAnsi"/>
                <w:i/>
                <w:iCs/>
                <w:lang w:val="en-GB"/>
              </w:rPr>
              <w:t>9</w:t>
            </w:r>
          </w:p>
        </w:tc>
      </w:tr>
      <w:tr w:rsidR="00C3682B" w:rsidRPr="00EE3057" w14:paraId="3545BC46" w14:textId="08A9B29C" w:rsidTr="00C3682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  <w:vMerge/>
          </w:tcPr>
          <w:p w14:paraId="1128EBE2" w14:textId="77777777" w:rsidR="00C3682B" w:rsidRPr="00EE3057" w:rsidRDefault="00C3682B" w:rsidP="00C3682B">
            <w:pPr>
              <w:jc w:val="right"/>
              <w:rPr>
                <w:rFonts w:asciiTheme="majorHAnsi" w:hAnsiTheme="majorHAnsi" w:cstheme="majorHAnsi"/>
                <w:b w:val="0"/>
                <w:bCs w:val="0"/>
                <w:lang w:val="en-GB"/>
              </w:rPr>
            </w:pPr>
          </w:p>
        </w:tc>
        <w:tc>
          <w:tcPr>
            <w:tcW w:w="118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9EE0914" w14:textId="77777777" w:rsidR="00C3682B" w:rsidRPr="0015610A" w:rsidRDefault="00C3682B" w:rsidP="00C36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highlight w:val="yellow"/>
                <w:lang w:val="en-GB"/>
              </w:rPr>
            </w:pPr>
          </w:p>
        </w:tc>
        <w:tc>
          <w:tcPr>
            <w:tcW w:w="160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BDF2525" w14:textId="77777777" w:rsidR="00C3682B" w:rsidRPr="00EE3057" w:rsidRDefault="00C3682B" w:rsidP="00C36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EE3057">
              <w:rPr>
                <w:rFonts w:asciiTheme="majorHAnsi" w:hAnsiTheme="majorHAnsi" w:cstheme="majorHAnsi"/>
                <w:lang w:val="en-GB"/>
              </w:rPr>
              <w:t>Dose delay</w:t>
            </w:r>
          </w:p>
        </w:tc>
        <w:tc>
          <w:tcPr>
            <w:tcW w:w="69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BED3934" w14:textId="77777777" w:rsidR="00C3682B" w:rsidRPr="00EE3057" w:rsidRDefault="00C3682B" w:rsidP="00C36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1.46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6B87766" w14:textId="77777777" w:rsidR="00C3682B" w:rsidRPr="00EE3057" w:rsidRDefault="00C3682B" w:rsidP="00C36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0.72-2.97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DC97977" w14:textId="77777777" w:rsidR="00C3682B" w:rsidRPr="00EE3057" w:rsidRDefault="00C3682B" w:rsidP="00C36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>
              <w:rPr>
                <w:rFonts w:asciiTheme="majorHAnsi" w:hAnsiTheme="majorHAnsi" w:cstheme="majorHAnsi"/>
                <w:i/>
                <w:iCs/>
                <w:lang w:val="en-GB"/>
              </w:rPr>
              <w:t>0.29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135C916" w14:textId="6BFBE8D5" w:rsidR="00C3682B" w:rsidRDefault="00C3682B" w:rsidP="00C36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1.</w:t>
            </w:r>
            <w:r w:rsidR="00FF058F">
              <w:rPr>
                <w:rFonts w:asciiTheme="majorHAnsi" w:hAnsiTheme="majorHAnsi" w:cstheme="majorHAnsi"/>
                <w:lang w:val="en-GB"/>
              </w:rPr>
              <w:t>64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7703699" w14:textId="17F0EA04" w:rsidR="00C3682B" w:rsidRDefault="00C3682B" w:rsidP="00C36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0.7</w:t>
            </w:r>
            <w:r w:rsidR="00FF058F">
              <w:rPr>
                <w:rFonts w:asciiTheme="majorHAnsi" w:hAnsiTheme="majorHAnsi" w:cstheme="majorHAnsi"/>
                <w:lang w:val="en-GB"/>
              </w:rPr>
              <w:t>8</w:t>
            </w:r>
            <w:r>
              <w:rPr>
                <w:rFonts w:asciiTheme="majorHAnsi" w:hAnsiTheme="majorHAnsi" w:cstheme="majorHAnsi"/>
                <w:lang w:val="en-GB"/>
              </w:rPr>
              <w:t>-</w:t>
            </w:r>
            <w:r w:rsidR="00FF058F">
              <w:rPr>
                <w:rFonts w:asciiTheme="majorHAnsi" w:hAnsiTheme="majorHAnsi" w:cstheme="majorHAnsi"/>
                <w:lang w:val="en-GB"/>
              </w:rPr>
              <w:t>3.43</w:t>
            </w:r>
          </w:p>
        </w:tc>
        <w:tc>
          <w:tcPr>
            <w:tcW w:w="1275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6EB4ABF" w14:textId="304AC340" w:rsidR="00C3682B" w:rsidRDefault="00C3682B" w:rsidP="00C36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>
              <w:rPr>
                <w:rFonts w:asciiTheme="majorHAnsi" w:hAnsiTheme="majorHAnsi" w:cstheme="majorHAnsi"/>
                <w:i/>
                <w:iCs/>
                <w:lang w:val="en-GB"/>
              </w:rPr>
              <w:t>0.</w:t>
            </w:r>
            <w:r w:rsidR="00FF058F">
              <w:rPr>
                <w:rFonts w:asciiTheme="majorHAnsi" w:hAnsiTheme="majorHAnsi" w:cstheme="majorHAnsi"/>
                <w:i/>
                <w:iCs/>
                <w:lang w:val="en-GB"/>
              </w:rPr>
              <w:t>1</w:t>
            </w:r>
            <w:r>
              <w:rPr>
                <w:rFonts w:asciiTheme="majorHAnsi" w:hAnsiTheme="majorHAnsi" w:cstheme="majorHAnsi"/>
                <w:i/>
                <w:iCs/>
                <w:lang w:val="en-GB"/>
              </w:rPr>
              <w:t>9</w:t>
            </w:r>
          </w:p>
        </w:tc>
      </w:tr>
      <w:tr w:rsidR="00C3682B" w:rsidRPr="00EE3057" w14:paraId="0900785E" w14:textId="6B9F5FF2" w:rsidTr="005C1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  <w:vMerge/>
            <w:tcBorders>
              <w:bottom w:val="nil"/>
            </w:tcBorders>
          </w:tcPr>
          <w:p w14:paraId="4F548E97" w14:textId="77777777" w:rsidR="00C3682B" w:rsidRPr="00EE3057" w:rsidRDefault="00C3682B" w:rsidP="00C3682B">
            <w:pPr>
              <w:jc w:val="right"/>
              <w:rPr>
                <w:rFonts w:asciiTheme="majorHAnsi" w:hAnsiTheme="majorHAnsi" w:cstheme="majorHAnsi"/>
                <w:b w:val="0"/>
                <w:bCs w:val="0"/>
                <w:lang w:val="en-GB"/>
              </w:rPr>
            </w:pPr>
          </w:p>
        </w:tc>
        <w:tc>
          <w:tcPr>
            <w:tcW w:w="1189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79EF036E" w14:textId="77777777" w:rsidR="00C3682B" w:rsidRPr="0015610A" w:rsidRDefault="00C3682B" w:rsidP="00C36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highlight w:val="yellow"/>
                <w:lang w:val="en-GB"/>
              </w:rPr>
            </w:pPr>
          </w:p>
        </w:tc>
        <w:tc>
          <w:tcPr>
            <w:tcW w:w="1609" w:type="dxa"/>
            <w:tcBorders>
              <w:top w:val="single" w:sz="4" w:space="0" w:color="FFFFFF" w:themeColor="background1"/>
              <w:bottom w:val="nil"/>
            </w:tcBorders>
          </w:tcPr>
          <w:p w14:paraId="6163853A" w14:textId="77777777" w:rsidR="00C3682B" w:rsidRPr="00EE3057" w:rsidRDefault="00C3682B" w:rsidP="00C36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EE3057">
              <w:rPr>
                <w:rFonts w:asciiTheme="majorHAnsi" w:hAnsiTheme="majorHAnsi" w:cstheme="majorHAnsi"/>
                <w:lang w:val="en-GB"/>
              </w:rPr>
              <w:t>Discontinuation</w:t>
            </w:r>
          </w:p>
        </w:tc>
        <w:tc>
          <w:tcPr>
            <w:tcW w:w="698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437E45A9" w14:textId="77777777" w:rsidR="00C3682B" w:rsidRPr="00EE3057" w:rsidRDefault="00C3682B" w:rsidP="00C3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-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5E432D86" w14:textId="77777777" w:rsidR="00C3682B" w:rsidRPr="00EE3057" w:rsidRDefault="00C3682B" w:rsidP="00C3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5236524F" w14:textId="77777777" w:rsidR="00C3682B" w:rsidRPr="00EE3057" w:rsidRDefault="00C3682B" w:rsidP="00C3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>
              <w:rPr>
                <w:rFonts w:asciiTheme="majorHAnsi" w:hAnsiTheme="majorHAnsi" w:cstheme="majorHAnsi"/>
                <w:i/>
                <w:iCs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5C30A998" w14:textId="571DBDCE" w:rsidR="00C3682B" w:rsidRDefault="00C3682B" w:rsidP="00C3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-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51E70E99" w14:textId="2B0765F3" w:rsidR="00C3682B" w:rsidRDefault="00C3682B" w:rsidP="00C3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2827F061" w14:textId="55DED426" w:rsidR="00C3682B" w:rsidRDefault="00C3682B" w:rsidP="00C3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>
              <w:rPr>
                <w:rFonts w:asciiTheme="majorHAnsi" w:hAnsiTheme="majorHAnsi" w:cstheme="majorHAnsi"/>
                <w:i/>
                <w:iCs/>
                <w:lang w:val="en-GB"/>
              </w:rPr>
              <w:t>-</w:t>
            </w:r>
          </w:p>
        </w:tc>
      </w:tr>
      <w:tr w:rsidR="00FC2FFF" w:rsidRPr="00EE3057" w14:paraId="19EF199D" w14:textId="77777777" w:rsidTr="005F134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  <w:tcBorders>
              <w:top w:val="nil"/>
              <w:bottom w:val="single" w:sz="4" w:space="0" w:color="auto"/>
            </w:tcBorders>
          </w:tcPr>
          <w:p w14:paraId="02B225E3" w14:textId="77777777" w:rsidR="00FC2FFF" w:rsidRPr="00EE3057" w:rsidRDefault="00FC2FFF" w:rsidP="00FC2FFF">
            <w:pPr>
              <w:jc w:val="right"/>
              <w:rPr>
                <w:rFonts w:asciiTheme="majorHAnsi" w:hAnsiTheme="majorHAnsi" w:cstheme="majorHAnsi"/>
                <w:b w:val="0"/>
                <w:bCs w:val="0"/>
                <w:lang w:val="en-GB"/>
              </w:rPr>
            </w:pPr>
          </w:p>
        </w:tc>
        <w:tc>
          <w:tcPr>
            <w:tcW w:w="1189" w:type="dxa"/>
            <w:tcBorders>
              <w:top w:val="nil"/>
              <w:bottom w:val="single" w:sz="4" w:space="0" w:color="auto"/>
            </w:tcBorders>
            <w:vAlign w:val="center"/>
          </w:tcPr>
          <w:p w14:paraId="076434EF" w14:textId="77777777" w:rsidR="00FC2FFF" w:rsidRPr="0015610A" w:rsidRDefault="00FC2FFF" w:rsidP="00FC2F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highlight w:val="yellow"/>
                <w:lang w:val="en-GB"/>
              </w:rPr>
            </w:pPr>
          </w:p>
        </w:tc>
        <w:tc>
          <w:tcPr>
            <w:tcW w:w="1609" w:type="dxa"/>
            <w:tcBorders>
              <w:top w:val="nil"/>
              <w:bottom w:val="single" w:sz="4" w:space="0" w:color="auto"/>
            </w:tcBorders>
            <w:vAlign w:val="center"/>
          </w:tcPr>
          <w:p w14:paraId="2A4F6289" w14:textId="2B5E3152" w:rsidR="00FC2FFF" w:rsidRPr="00EE3057" w:rsidRDefault="00FC2FFF" w:rsidP="00FC2F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Overall survival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vAlign w:val="center"/>
          </w:tcPr>
          <w:p w14:paraId="4283E499" w14:textId="3FDBA545" w:rsidR="00FC2FFF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US"/>
              </w:rPr>
              <w:t>0.75</w:t>
            </w:r>
          </w:p>
        </w:tc>
        <w:tc>
          <w:tcPr>
            <w:tcW w:w="1251" w:type="dxa"/>
            <w:tcBorders>
              <w:top w:val="nil"/>
              <w:bottom w:val="single" w:sz="4" w:space="0" w:color="auto"/>
            </w:tcBorders>
            <w:vAlign w:val="center"/>
          </w:tcPr>
          <w:p w14:paraId="58E58D12" w14:textId="68601A8F" w:rsidR="00FC2FFF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US"/>
              </w:rPr>
              <w:t>0.44-1.26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7961D8A2" w14:textId="49E7DFA0" w:rsidR="00FC2FFF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>
              <w:rPr>
                <w:rFonts w:asciiTheme="majorHAnsi" w:hAnsiTheme="majorHAnsi" w:cstheme="majorHAnsi"/>
                <w:i/>
                <w:iCs/>
                <w:lang w:val="en-US"/>
              </w:rPr>
              <w:t>0.27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39C0AAAD" w14:textId="5F7AEABE" w:rsidR="00FC2FFF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US"/>
              </w:rPr>
              <w:t>1.00</w:t>
            </w:r>
          </w:p>
        </w:tc>
        <w:tc>
          <w:tcPr>
            <w:tcW w:w="1188" w:type="dxa"/>
            <w:tcBorders>
              <w:top w:val="nil"/>
              <w:bottom w:val="single" w:sz="4" w:space="0" w:color="auto"/>
            </w:tcBorders>
            <w:vAlign w:val="center"/>
          </w:tcPr>
          <w:p w14:paraId="2F607103" w14:textId="098C7144" w:rsidR="00FC2FFF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US"/>
              </w:rPr>
              <w:t>0.97-1.03</w:t>
            </w:r>
          </w:p>
        </w:tc>
        <w:tc>
          <w:tcPr>
            <w:tcW w:w="1275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1DC427A" w14:textId="6BE1E2F1" w:rsidR="00FC2FFF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>
              <w:rPr>
                <w:rFonts w:asciiTheme="majorHAnsi" w:hAnsiTheme="majorHAnsi" w:cstheme="majorHAnsi"/>
                <w:i/>
                <w:iCs/>
                <w:lang w:val="en-US"/>
              </w:rPr>
              <w:t>0.77</w:t>
            </w:r>
          </w:p>
        </w:tc>
      </w:tr>
      <w:tr w:rsidR="00FC2FFF" w:rsidRPr="00EE3057" w14:paraId="25ACE9AB" w14:textId="1F3D8930" w:rsidTr="005C1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  <w:vMerge w:val="restart"/>
            <w:tcBorders>
              <w:top w:val="single" w:sz="4" w:space="0" w:color="auto"/>
            </w:tcBorders>
          </w:tcPr>
          <w:p w14:paraId="7216758D" w14:textId="77777777" w:rsidR="00FC2FFF" w:rsidRPr="00EE3057" w:rsidRDefault="00FC2FFF" w:rsidP="00FC2FFF">
            <w:pPr>
              <w:jc w:val="right"/>
              <w:rPr>
                <w:rFonts w:asciiTheme="majorHAnsi" w:hAnsiTheme="majorHAnsi" w:cstheme="majorHAnsi"/>
                <w:b w:val="0"/>
                <w:bCs w:val="0"/>
                <w:caps/>
                <w:lang w:val="en-GB"/>
              </w:rPr>
            </w:pPr>
            <w:r w:rsidRPr="00EE3057">
              <w:rPr>
                <w:rFonts w:asciiTheme="majorHAnsi" w:hAnsiTheme="majorHAnsi" w:cstheme="majorHAnsi"/>
                <w:lang w:val="en-GB"/>
              </w:rPr>
              <w:t>OVARIAN CANCER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62A8A665" w14:textId="30E89EA3" w:rsidR="00FC2FFF" w:rsidRPr="0015610A" w:rsidRDefault="00C62E69" w:rsidP="00FC2F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highlight w:val="yellow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Curative/</w:t>
            </w: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7B045A69" w14:textId="77777777" w:rsidR="00FC2FFF" w:rsidRPr="00EE3057" w:rsidRDefault="00FC2FFF" w:rsidP="00FC2F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EE3057">
              <w:rPr>
                <w:rFonts w:asciiTheme="majorHAnsi" w:hAnsiTheme="majorHAnsi" w:cstheme="majorHAnsi"/>
                <w:lang w:val="en-GB"/>
              </w:rPr>
              <w:t>Dose reduction</w:t>
            </w:r>
          </w:p>
        </w:tc>
        <w:tc>
          <w:tcPr>
            <w:tcW w:w="698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010F4760" w14:textId="77777777" w:rsidR="00FC2FFF" w:rsidRPr="00EE3057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0.87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4231EF4A" w14:textId="77777777" w:rsidR="00FC2FFF" w:rsidRPr="00EE3057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0.40-1.90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10B5B351" w14:textId="77777777" w:rsidR="00FC2FFF" w:rsidRPr="00EE3057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>
              <w:rPr>
                <w:rFonts w:asciiTheme="majorHAnsi" w:hAnsiTheme="majorHAnsi" w:cstheme="majorHAnsi"/>
                <w:i/>
                <w:iCs/>
                <w:lang w:val="en-GB"/>
              </w:rPr>
              <w:t>0.73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16C4C903" w14:textId="0BCDE1BE" w:rsidR="00FC2FFF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0.86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16603203" w14:textId="16D24B38" w:rsidR="00FC2FFF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0.40-1.88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036B603B" w14:textId="37310BA4" w:rsidR="00FC2FFF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>
              <w:rPr>
                <w:rFonts w:asciiTheme="majorHAnsi" w:hAnsiTheme="majorHAnsi" w:cstheme="majorHAnsi"/>
                <w:i/>
                <w:iCs/>
                <w:lang w:val="en-GB"/>
              </w:rPr>
              <w:t>0.71</w:t>
            </w:r>
          </w:p>
        </w:tc>
      </w:tr>
      <w:tr w:rsidR="00FC2FFF" w:rsidRPr="00EE3057" w14:paraId="714A8524" w14:textId="49576151" w:rsidTr="00C3682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  <w:vMerge/>
          </w:tcPr>
          <w:p w14:paraId="758D0448" w14:textId="77777777" w:rsidR="00FC2FFF" w:rsidRPr="00EE3057" w:rsidRDefault="00FC2FFF" w:rsidP="00FC2FFF">
            <w:pPr>
              <w:jc w:val="right"/>
              <w:rPr>
                <w:rFonts w:asciiTheme="majorHAnsi" w:hAnsiTheme="majorHAnsi" w:cstheme="majorHAnsi"/>
                <w:b w:val="0"/>
                <w:bCs w:val="0"/>
                <w:lang w:val="en-GB"/>
              </w:rPr>
            </w:pPr>
          </w:p>
        </w:tc>
        <w:tc>
          <w:tcPr>
            <w:tcW w:w="118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DEA4314" w14:textId="351539F3" w:rsidR="00FC2FFF" w:rsidRPr="0015610A" w:rsidRDefault="00C62E69" w:rsidP="00FC2F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highlight w:val="yellow"/>
                <w:lang w:val="en-GB"/>
              </w:rPr>
            </w:pPr>
            <w:r w:rsidRPr="00C62E69">
              <w:rPr>
                <w:rFonts w:asciiTheme="majorHAnsi" w:hAnsiTheme="majorHAnsi" w:cstheme="majorHAnsi"/>
                <w:lang w:val="en-GB"/>
              </w:rPr>
              <w:t>Palliative</w:t>
            </w:r>
          </w:p>
        </w:tc>
        <w:tc>
          <w:tcPr>
            <w:tcW w:w="160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F1C3918" w14:textId="77777777" w:rsidR="00FC2FFF" w:rsidRPr="00EE3057" w:rsidRDefault="00FC2FFF" w:rsidP="00FC2F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EE3057">
              <w:rPr>
                <w:rFonts w:asciiTheme="majorHAnsi" w:hAnsiTheme="majorHAnsi" w:cstheme="majorHAnsi"/>
                <w:lang w:val="en-GB"/>
              </w:rPr>
              <w:t>Dose delay</w:t>
            </w:r>
          </w:p>
        </w:tc>
        <w:tc>
          <w:tcPr>
            <w:tcW w:w="69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B11AEC7" w14:textId="77777777" w:rsidR="00FC2FFF" w:rsidRPr="009A48CC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9A48CC">
              <w:rPr>
                <w:rFonts w:asciiTheme="majorHAnsi" w:hAnsiTheme="majorHAnsi" w:cstheme="majorHAnsi"/>
                <w:lang w:val="en-GB"/>
              </w:rPr>
              <w:t>0.52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06ABD6C" w14:textId="77777777" w:rsidR="00FC2FFF" w:rsidRPr="009A48CC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9A48CC">
              <w:rPr>
                <w:rFonts w:asciiTheme="majorHAnsi" w:hAnsiTheme="majorHAnsi" w:cstheme="majorHAnsi"/>
                <w:lang w:val="en-GB"/>
              </w:rPr>
              <w:t>0.29-0.94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9F18364" w14:textId="77777777" w:rsidR="00FC2FFF" w:rsidRPr="009A48CC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i/>
                <w:iCs/>
                <w:lang w:val="en-GB"/>
              </w:rPr>
            </w:pPr>
            <w:r w:rsidRPr="009A48CC">
              <w:rPr>
                <w:rFonts w:asciiTheme="majorHAnsi" w:hAnsiTheme="majorHAnsi" w:cstheme="majorHAnsi"/>
                <w:b/>
                <w:bCs/>
                <w:i/>
                <w:iCs/>
                <w:lang w:val="en-GB"/>
              </w:rPr>
              <w:t>0.03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83D4EDF" w14:textId="426D9A1C" w:rsidR="00FC2FFF" w:rsidRPr="009A48CC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i/>
                <w:iCs/>
                <w:lang w:val="en-GB"/>
              </w:rPr>
            </w:pPr>
            <w:r w:rsidRPr="009A48CC">
              <w:rPr>
                <w:rFonts w:asciiTheme="majorHAnsi" w:hAnsiTheme="majorHAnsi" w:cstheme="majorHAnsi"/>
                <w:lang w:val="en-GB"/>
              </w:rPr>
              <w:t>0.5</w:t>
            </w:r>
            <w:r>
              <w:rPr>
                <w:rFonts w:asciiTheme="majorHAnsi" w:hAnsiTheme="majorHAnsi" w:cstheme="majorHAnsi"/>
                <w:lang w:val="en-GB"/>
              </w:rPr>
              <w:t>1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30790D0" w14:textId="36437000" w:rsidR="00FC2FFF" w:rsidRPr="009A48CC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i/>
                <w:iCs/>
                <w:lang w:val="en-GB"/>
              </w:rPr>
            </w:pPr>
            <w:r w:rsidRPr="009A48CC">
              <w:rPr>
                <w:rFonts w:asciiTheme="majorHAnsi" w:hAnsiTheme="majorHAnsi" w:cstheme="majorHAnsi"/>
                <w:lang w:val="en-GB"/>
              </w:rPr>
              <w:t>0.2</w:t>
            </w:r>
            <w:r>
              <w:rPr>
                <w:rFonts w:asciiTheme="majorHAnsi" w:hAnsiTheme="majorHAnsi" w:cstheme="majorHAnsi"/>
                <w:lang w:val="en-GB"/>
              </w:rPr>
              <w:t>8</w:t>
            </w:r>
            <w:r w:rsidRPr="009A48CC">
              <w:rPr>
                <w:rFonts w:asciiTheme="majorHAnsi" w:hAnsiTheme="majorHAnsi" w:cstheme="majorHAnsi"/>
                <w:lang w:val="en-GB"/>
              </w:rPr>
              <w:t>-0.9</w:t>
            </w:r>
            <w:r>
              <w:rPr>
                <w:rFonts w:asciiTheme="majorHAnsi" w:hAnsiTheme="majorHAnsi" w:cstheme="majorHAnsi"/>
                <w:lang w:val="en-GB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44B4032" w14:textId="6AAFF415" w:rsidR="00FC2FFF" w:rsidRPr="009A48CC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i/>
                <w:iCs/>
                <w:lang w:val="en-GB"/>
              </w:rPr>
            </w:pPr>
            <w:r w:rsidRPr="009A48CC">
              <w:rPr>
                <w:rFonts w:asciiTheme="majorHAnsi" w:hAnsiTheme="majorHAnsi" w:cstheme="majorHAnsi"/>
                <w:b/>
                <w:bCs/>
                <w:i/>
                <w:iCs/>
                <w:lang w:val="en-GB"/>
              </w:rPr>
              <w:t>0.03</w:t>
            </w:r>
          </w:p>
        </w:tc>
      </w:tr>
      <w:tr w:rsidR="00FC2FFF" w:rsidRPr="00EE3057" w14:paraId="135DC3F0" w14:textId="05EAA6B1" w:rsidTr="005C1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  <w:vMerge/>
          </w:tcPr>
          <w:p w14:paraId="52E2B2E8" w14:textId="77777777" w:rsidR="00FC2FFF" w:rsidRPr="00EE3057" w:rsidRDefault="00FC2FFF" w:rsidP="00FC2FFF">
            <w:pPr>
              <w:jc w:val="right"/>
              <w:rPr>
                <w:rFonts w:asciiTheme="majorHAnsi" w:hAnsiTheme="majorHAnsi" w:cstheme="majorHAnsi"/>
                <w:b w:val="0"/>
                <w:bCs w:val="0"/>
                <w:lang w:val="en-GB"/>
              </w:rPr>
            </w:pPr>
          </w:p>
        </w:tc>
        <w:tc>
          <w:tcPr>
            <w:tcW w:w="1189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5DF65FCC" w14:textId="77777777" w:rsidR="00FC2FFF" w:rsidRPr="0015610A" w:rsidRDefault="00FC2FFF" w:rsidP="00FC2F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highlight w:val="yellow"/>
                <w:lang w:val="en-GB"/>
              </w:rPr>
            </w:pPr>
          </w:p>
        </w:tc>
        <w:tc>
          <w:tcPr>
            <w:tcW w:w="1609" w:type="dxa"/>
            <w:tcBorders>
              <w:top w:val="single" w:sz="4" w:space="0" w:color="FFFFFF" w:themeColor="background1"/>
              <w:bottom w:val="nil"/>
            </w:tcBorders>
          </w:tcPr>
          <w:p w14:paraId="4FC5F611" w14:textId="77777777" w:rsidR="00FC2FFF" w:rsidRPr="00EE3057" w:rsidRDefault="00FC2FFF" w:rsidP="00FC2F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EE3057">
              <w:rPr>
                <w:rFonts w:asciiTheme="majorHAnsi" w:hAnsiTheme="majorHAnsi" w:cstheme="majorHAnsi"/>
                <w:lang w:val="en-GB"/>
              </w:rPr>
              <w:t>Discontinuation</w:t>
            </w:r>
          </w:p>
        </w:tc>
        <w:tc>
          <w:tcPr>
            <w:tcW w:w="698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0D317416" w14:textId="77777777" w:rsidR="00FC2FFF" w:rsidRPr="009A48CC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9A48CC">
              <w:rPr>
                <w:rFonts w:asciiTheme="majorHAnsi" w:hAnsiTheme="majorHAnsi" w:cstheme="majorHAnsi"/>
                <w:lang w:val="en-GB"/>
              </w:rPr>
              <w:t>0.65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3D3F1CBA" w14:textId="77777777" w:rsidR="00FC2FFF" w:rsidRPr="009A48CC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9A48CC">
              <w:rPr>
                <w:rFonts w:asciiTheme="majorHAnsi" w:hAnsiTheme="majorHAnsi" w:cstheme="majorHAnsi"/>
                <w:lang w:val="en-GB"/>
              </w:rPr>
              <w:t>0.38-1.13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393DCFE8" w14:textId="77777777" w:rsidR="00FC2FFF" w:rsidRPr="009A48CC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 w:rsidRPr="009A48CC">
              <w:rPr>
                <w:rFonts w:asciiTheme="majorHAnsi" w:hAnsiTheme="majorHAnsi" w:cstheme="majorHAnsi"/>
                <w:i/>
                <w:iCs/>
                <w:lang w:val="en-GB"/>
              </w:rPr>
              <w:t>0.13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160996C4" w14:textId="486694AB" w:rsidR="00FC2FFF" w:rsidRPr="009A48CC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 w:rsidRPr="009A48CC">
              <w:rPr>
                <w:rFonts w:asciiTheme="majorHAnsi" w:hAnsiTheme="majorHAnsi" w:cstheme="majorHAnsi"/>
                <w:lang w:val="en-GB"/>
              </w:rPr>
              <w:t>0.6</w:t>
            </w:r>
            <w:r>
              <w:rPr>
                <w:rFonts w:asciiTheme="majorHAnsi" w:hAnsiTheme="majorHAnsi" w:cstheme="majorHAnsi"/>
                <w:lang w:val="en-GB"/>
              </w:rPr>
              <w:t>4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08E9951A" w14:textId="69E8E175" w:rsidR="00FC2FFF" w:rsidRPr="009A48CC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 w:rsidRPr="009A48CC">
              <w:rPr>
                <w:rFonts w:asciiTheme="majorHAnsi" w:hAnsiTheme="majorHAnsi" w:cstheme="majorHAnsi"/>
                <w:lang w:val="en-GB"/>
              </w:rPr>
              <w:t>0.3</w:t>
            </w:r>
            <w:r>
              <w:rPr>
                <w:rFonts w:asciiTheme="majorHAnsi" w:hAnsiTheme="majorHAnsi" w:cstheme="majorHAnsi"/>
                <w:lang w:val="en-GB"/>
              </w:rPr>
              <w:t>7</w:t>
            </w:r>
            <w:r w:rsidRPr="009A48CC">
              <w:rPr>
                <w:rFonts w:asciiTheme="majorHAnsi" w:hAnsiTheme="majorHAnsi" w:cstheme="majorHAnsi"/>
                <w:lang w:val="en-GB"/>
              </w:rPr>
              <w:t>-1.1</w:t>
            </w:r>
            <w:r>
              <w:rPr>
                <w:rFonts w:asciiTheme="majorHAnsi" w:hAnsiTheme="majorHAnsi" w:cstheme="majorHAnsi"/>
                <w:lang w:val="en-GB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0409CD42" w14:textId="71B2CA71" w:rsidR="00FC2FFF" w:rsidRPr="009A48CC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 w:rsidRPr="009A48CC">
              <w:rPr>
                <w:rFonts w:asciiTheme="majorHAnsi" w:hAnsiTheme="majorHAnsi" w:cstheme="majorHAnsi"/>
                <w:i/>
                <w:iCs/>
                <w:lang w:val="en-GB"/>
              </w:rPr>
              <w:t>0.1</w:t>
            </w:r>
            <w:r>
              <w:rPr>
                <w:rFonts w:asciiTheme="majorHAnsi" w:hAnsiTheme="majorHAnsi" w:cstheme="majorHAnsi"/>
                <w:i/>
                <w:iCs/>
                <w:lang w:val="en-GB"/>
              </w:rPr>
              <w:t>2</w:t>
            </w:r>
          </w:p>
        </w:tc>
      </w:tr>
      <w:tr w:rsidR="00FC2FFF" w:rsidRPr="00EE3057" w14:paraId="6B0CB120" w14:textId="77777777" w:rsidTr="00021E6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  <w:vMerge/>
          </w:tcPr>
          <w:p w14:paraId="2686A41A" w14:textId="77777777" w:rsidR="00FC2FFF" w:rsidRPr="00EE3057" w:rsidRDefault="00FC2FFF" w:rsidP="00FC2FFF">
            <w:pPr>
              <w:jc w:val="right"/>
              <w:rPr>
                <w:rFonts w:asciiTheme="majorHAnsi" w:hAnsiTheme="majorHAnsi" w:cstheme="majorHAnsi"/>
                <w:b w:val="0"/>
                <w:bCs w:val="0"/>
                <w:lang w:val="en-GB"/>
              </w:rPr>
            </w:pPr>
          </w:p>
        </w:tc>
        <w:tc>
          <w:tcPr>
            <w:tcW w:w="1189" w:type="dxa"/>
            <w:tcBorders>
              <w:top w:val="nil"/>
              <w:bottom w:val="single" w:sz="4" w:space="0" w:color="auto"/>
            </w:tcBorders>
            <w:vAlign w:val="center"/>
          </w:tcPr>
          <w:p w14:paraId="165234C9" w14:textId="77777777" w:rsidR="00FC2FFF" w:rsidRPr="0015610A" w:rsidRDefault="00FC2FFF" w:rsidP="00FC2F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highlight w:val="yellow"/>
                <w:lang w:val="en-GB"/>
              </w:rPr>
            </w:pPr>
          </w:p>
        </w:tc>
        <w:tc>
          <w:tcPr>
            <w:tcW w:w="1609" w:type="dxa"/>
            <w:tcBorders>
              <w:top w:val="nil"/>
              <w:bottom w:val="single" w:sz="4" w:space="0" w:color="auto"/>
            </w:tcBorders>
            <w:vAlign w:val="center"/>
          </w:tcPr>
          <w:p w14:paraId="6ABFCFD2" w14:textId="53D6AAF4" w:rsidR="00FC2FFF" w:rsidRPr="00EE3057" w:rsidRDefault="00FC2FFF" w:rsidP="00FC2F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Overall survival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vAlign w:val="center"/>
          </w:tcPr>
          <w:p w14:paraId="5B948C18" w14:textId="67725830" w:rsidR="00FC2FFF" w:rsidRPr="009A48CC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US"/>
              </w:rPr>
              <w:t>1.10</w:t>
            </w:r>
          </w:p>
        </w:tc>
        <w:tc>
          <w:tcPr>
            <w:tcW w:w="1251" w:type="dxa"/>
            <w:tcBorders>
              <w:top w:val="nil"/>
              <w:bottom w:val="single" w:sz="4" w:space="0" w:color="auto"/>
            </w:tcBorders>
            <w:vAlign w:val="center"/>
          </w:tcPr>
          <w:p w14:paraId="6CCF68A1" w14:textId="28AE1782" w:rsidR="00FC2FFF" w:rsidRPr="009A48CC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US"/>
              </w:rPr>
              <w:t>0.74-1.63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6BEDE89D" w14:textId="39C8A98C" w:rsidR="00FC2FFF" w:rsidRPr="009A48CC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>
              <w:rPr>
                <w:rFonts w:asciiTheme="majorHAnsi" w:hAnsiTheme="majorHAnsi" w:cstheme="majorHAnsi"/>
                <w:i/>
                <w:iCs/>
                <w:lang w:val="en-US"/>
              </w:rPr>
              <w:t>0.65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2101C041" w14:textId="621D3919" w:rsidR="00FC2FFF" w:rsidRPr="009A48CC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US"/>
              </w:rPr>
              <w:t>1.10</w:t>
            </w:r>
          </w:p>
        </w:tc>
        <w:tc>
          <w:tcPr>
            <w:tcW w:w="1188" w:type="dxa"/>
            <w:tcBorders>
              <w:top w:val="nil"/>
              <w:bottom w:val="single" w:sz="4" w:space="0" w:color="auto"/>
            </w:tcBorders>
            <w:vAlign w:val="center"/>
          </w:tcPr>
          <w:p w14:paraId="5B3942C5" w14:textId="16245ABD" w:rsidR="00FC2FFF" w:rsidRPr="009A48CC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US"/>
              </w:rPr>
              <w:t>0.74-1.64</w:t>
            </w:r>
          </w:p>
        </w:tc>
        <w:tc>
          <w:tcPr>
            <w:tcW w:w="1275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EC37282" w14:textId="0BB9B24C" w:rsidR="00FC2FFF" w:rsidRPr="009A48CC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>
              <w:rPr>
                <w:rFonts w:asciiTheme="majorHAnsi" w:hAnsiTheme="majorHAnsi" w:cstheme="majorHAnsi"/>
                <w:i/>
                <w:iCs/>
                <w:lang w:val="en-US"/>
              </w:rPr>
              <w:t>0.64</w:t>
            </w:r>
          </w:p>
        </w:tc>
      </w:tr>
      <w:tr w:rsidR="00FC2FFF" w:rsidRPr="00EE3057" w14:paraId="555B393B" w14:textId="0714030B" w:rsidTr="005C1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  <w:vMerge/>
          </w:tcPr>
          <w:p w14:paraId="0F327AB3" w14:textId="77777777" w:rsidR="00FC2FFF" w:rsidRPr="00EE3057" w:rsidRDefault="00FC2FFF" w:rsidP="00FC2FFF">
            <w:pPr>
              <w:jc w:val="right"/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1189" w:type="dxa"/>
            <w:vMerge w:val="restart"/>
            <w:tcBorders>
              <w:top w:val="single" w:sz="4" w:space="0" w:color="auto"/>
            </w:tcBorders>
            <w:vAlign w:val="center"/>
          </w:tcPr>
          <w:p w14:paraId="1E99D476" w14:textId="48B4A25E" w:rsidR="00FC2FFF" w:rsidRPr="0015610A" w:rsidRDefault="00C62E69" w:rsidP="00FC2F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highlight w:val="yellow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Palliative</w:t>
            </w: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0E786586" w14:textId="77777777" w:rsidR="00FC2FFF" w:rsidRPr="00EE3057" w:rsidRDefault="00FC2FFF" w:rsidP="00FC2F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EE3057">
              <w:rPr>
                <w:rFonts w:asciiTheme="majorHAnsi" w:hAnsiTheme="majorHAnsi" w:cstheme="majorHAnsi"/>
                <w:lang w:val="en-GB"/>
              </w:rPr>
              <w:t>Dose reduction</w:t>
            </w:r>
          </w:p>
        </w:tc>
        <w:tc>
          <w:tcPr>
            <w:tcW w:w="698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7969545F" w14:textId="77777777" w:rsidR="00FC2FFF" w:rsidRPr="009A48CC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9A48CC">
              <w:rPr>
                <w:rFonts w:asciiTheme="majorHAnsi" w:hAnsiTheme="majorHAnsi" w:cstheme="majorHAnsi"/>
                <w:lang w:val="en-GB"/>
              </w:rPr>
              <w:t>0.90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58D6AF08" w14:textId="77777777" w:rsidR="00FC2FFF" w:rsidRPr="009A48CC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9A48CC">
              <w:rPr>
                <w:rFonts w:asciiTheme="majorHAnsi" w:hAnsiTheme="majorHAnsi" w:cstheme="majorHAnsi"/>
                <w:lang w:val="en-GB"/>
              </w:rPr>
              <w:t>0.11-7.34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3F059CC0" w14:textId="77777777" w:rsidR="00FC2FFF" w:rsidRPr="009A48CC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 w:rsidRPr="009A48CC">
              <w:rPr>
                <w:rFonts w:asciiTheme="majorHAnsi" w:hAnsiTheme="majorHAnsi" w:cstheme="majorHAnsi"/>
                <w:i/>
                <w:iCs/>
                <w:lang w:val="en-GB"/>
              </w:rPr>
              <w:t>0.92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25C57AF7" w14:textId="1BB69659" w:rsidR="00FC2FFF" w:rsidRPr="009A48CC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 w:rsidRPr="009A48CC">
              <w:rPr>
                <w:rFonts w:asciiTheme="majorHAnsi" w:hAnsiTheme="majorHAnsi" w:cstheme="majorHAnsi"/>
                <w:lang w:val="en-GB"/>
              </w:rPr>
              <w:t>0.90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240B1186" w14:textId="1A1EF467" w:rsidR="00FC2FFF" w:rsidRPr="009A48CC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 w:rsidRPr="009A48CC">
              <w:rPr>
                <w:rFonts w:asciiTheme="majorHAnsi" w:hAnsiTheme="majorHAnsi" w:cstheme="majorHAnsi"/>
                <w:lang w:val="en-GB"/>
              </w:rPr>
              <w:t>0.11-7.</w:t>
            </w:r>
            <w:r>
              <w:rPr>
                <w:rFonts w:asciiTheme="majorHAnsi" w:hAnsiTheme="majorHAnsi" w:cstheme="majorHAnsi"/>
                <w:lang w:val="en-GB"/>
              </w:rPr>
              <w:t>16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57AC1992" w14:textId="298798C5" w:rsidR="00FC2FFF" w:rsidRPr="009A48CC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 w:rsidRPr="009A48CC">
              <w:rPr>
                <w:rFonts w:asciiTheme="majorHAnsi" w:hAnsiTheme="majorHAnsi" w:cstheme="majorHAnsi"/>
                <w:i/>
                <w:iCs/>
                <w:lang w:val="en-GB"/>
              </w:rPr>
              <w:t>0.</w:t>
            </w:r>
            <w:r>
              <w:rPr>
                <w:rFonts w:asciiTheme="majorHAnsi" w:hAnsiTheme="majorHAnsi" w:cstheme="majorHAnsi"/>
                <w:i/>
                <w:iCs/>
                <w:lang w:val="en-GB"/>
              </w:rPr>
              <w:t>88</w:t>
            </w:r>
          </w:p>
        </w:tc>
      </w:tr>
      <w:tr w:rsidR="00FC2FFF" w:rsidRPr="00EE3057" w14:paraId="43CDC2A6" w14:textId="005DD25B" w:rsidTr="00C3682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  <w:vMerge/>
          </w:tcPr>
          <w:p w14:paraId="27AF7137" w14:textId="77777777" w:rsidR="00FC2FFF" w:rsidRPr="00EE3057" w:rsidRDefault="00FC2FFF" w:rsidP="00FC2FFF">
            <w:pPr>
              <w:jc w:val="right"/>
              <w:rPr>
                <w:rFonts w:asciiTheme="majorHAnsi" w:hAnsiTheme="majorHAnsi" w:cstheme="majorHAnsi"/>
                <w:b w:val="0"/>
                <w:bCs w:val="0"/>
                <w:lang w:val="en-GB"/>
              </w:rPr>
            </w:pPr>
          </w:p>
        </w:tc>
        <w:tc>
          <w:tcPr>
            <w:tcW w:w="1189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10970A39" w14:textId="77777777" w:rsidR="00FC2FFF" w:rsidRPr="00EE3057" w:rsidRDefault="00FC2FFF" w:rsidP="00FC2F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160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D6FEBE0" w14:textId="77777777" w:rsidR="00FC2FFF" w:rsidRPr="00EE3057" w:rsidRDefault="00FC2FFF" w:rsidP="00FC2F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EE3057">
              <w:rPr>
                <w:rFonts w:asciiTheme="majorHAnsi" w:hAnsiTheme="majorHAnsi" w:cstheme="majorHAnsi"/>
                <w:lang w:val="en-GB"/>
              </w:rPr>
              <w:t>Dose delay</w:t>
            </w:r>
          </w:p>
        </w:tc>
        <w:tc>
          <w:tcPr>
            <w:tcW w:w="69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3D3C9FF" w14:textId="77777777" w:rsidR="00FC2FFF" w:rsidRPr="009A48CC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9A48CC">
              <w:rPr>
                <w:rFonts w:asciiTheme="majorHAnsi" w:hAnsiTheme="majorHAnsi" w:cstheme="majorHAnsi"/>
                <w:lang w:val="en-GB"/>
              </w:rPr>
              <w:t>1.26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EF914CD" w14:textId="77777777" w:rsidR="00FC2FFF" w:rsidRPr="009A48CC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9A48CC">
              <w:rPr>
                <w:rFonts w:asciiTheme="majorHAnsi" w:hAnsiTheme="majorHAnsi" w:cstheme="majorHAnsi"/>
                <w:lang w:val="en-GB"/>
              </w:rPr>
              <w:t>0.16-9.99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49FDC28" w14:textId="77777777" w:rsidR="00FC2FFF" w:rsidRPr="009A48CC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 w:rsidRPr="009A48CC">
              <w:rPr>
                <w:rFonts w:asciiTheme="majorHAnsi" w:hAnsiTheme="majorHAnsi" w:cstheme="majorHAnsi"/>
                <w:i/>
                <w:iCs/>
                <w:lang w:val="en-GB"/>
              </w:rPr>
              <w:t>0.83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A5B9825" w14:textId="1DC0F503" w:rsidR="00FC2FFF" w:rsidRPr="009A48CC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 w:rsidRPr="009A48CC">
              <w:rPr>
                <w:rFonts w:asciiTheme="majorHAnsi" w:hAnsiTheme="majorHAnsi" w:cstheme="majorHAnsi"/>
                <w:lang w:val="en-GB"/>
              </w:rPr>
              <w:t>1.</w:t>
            </w:r>
            <w:r>
              <w:rPr>
                <w:rFonts w:asciiTheme="majorHAnsi" w:hAnsiTheme="majorHAnsi" w:cstheme="majorHAnsi"/>
                <w:lang w:val="en-GB"/>
              </w:rPr>
              <w:t>19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6E887EE" w14:textId="2B6DEAA9" w:rsidR="00FC2FFF" w:rsidRPr="009A48CC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 w:rsidRPr="009A48CC">
              <w:rPr>
                <w:rFonts w:asciiTheme="majorHAnsi" w:hAnsiTheme="majorHAnsi" w:cstheme="majorHAnsi"/>
                <w:lang w:val="en-GB"/>
              </w:rPr>
              <w:t>0.1</w:t>
            </w:r>
            <w:r>
              <w:rPr>
                <w:rFonts w:asciiTheme="majorHAnsi" w:hAnsiTheme="majorHAnsi" w:cstheme="majorHAnsi"/>
                <w:lang w:val="en-GB"/>
              </w:rPr>
              <w:t>5</w:t>
            </w:r>
            <w:r w:rsidRPr="009A48CC">
              <w:rPr>
                <w:rFonts w:asciiTheme="majorHAnsi" w:hAnsiTheme="majorHAnsi" w:cstheme="majorHAnsi"/>
                <w:lang w:val="en-GB"/>
              </w:rPr>
              <w:t>-9.</w:t>
            </w:r>
            <w:r>
              <w:rPr>
                <w:rFonts w:asciiTheme="majorHAnsi" w:hAnsiTheme="majorHAnsi" w:cstheme="majorHAnsi"/>
                <w:lang w:val="en-GB"/>
              </w:rPr>
              <w:t>45</w:t>
            </w:r>
          </w:p>
        </w:tc>
        <w:tc>
          <w:tcPr>
            <w:tcW w:w="1275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1B37812" w14:textId="782F5CC6" w:rsidR="00FC2FFF" w:rsidRPr="009A48CC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 w:rsidRPr="009A48CC">
              <w:rPr>
                <w:rFonts w:asciiTheme="majorHAnsi" w:hAnsiTheme="majorHAnsi" w:cstheme="majorHAnsi"/>
                <w:i/>
                <w:iCs/>
                <w:lang w:val="en-GB"/>
              </w:rPr>
              <w:t>0.8</w:t>
            </w:r>
            <w:r>
              <w:rPr>
                <w:rFonts w:asciiTheme="majorHAnsi" w:hAnsiTheme="majorHAnsi" w:cstheme="majorHAnsi"/>
                <w:i/>
                <w:iCs/>
                <w:lang w:val="en-GB"/>
              </w:rPr>
              <w:t>7</w:t>
            </w:r>
          </w:p>
        </w:tc>
      </w:tr>
      <w:tr w:rsidR="00FC2FFF" w:rsidRPr="00EE3057" w14:paraId="0B42293D" w14:textId="0D1236BD" w:rsidTr="005C1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  <w:vMerge/>
            <w:tcBorders>
              <w:bottom w:val="nil"/>
            </w:tcBorders>
          </w:tcPr>
          <w:p w14:paraId="47B12528" w14:textId="77777777" w:rsidR="00FC2FFF" w:rsidRPr="00EE3057" w:rsidRDefault="00FC2FFF" w:rsidP="00FC2FFF">
            <w:pPr>
              <w:jc w:val="right"/>
              <w:rPr>
                <w:rFonts w:asciiTheme="majorHAnsi" w:hAnsiTheme="majorHAnsi" w:cstheme="majorHAnsi"/>
                <w:b w:val="0"/>
                <w:bCs w:val="0"/>
                <w:lang w:val="en-GB"/>
              </w:rPr>
            </w:pPr>
          </w:p>
        </w:tc>
        <w:tc>
          <w:tcPr>
            <w:tcW w:w="1189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71EB5AFA" w14:textId="77777777" w:rsidR="00FC2FFF" w:rsidRPr="00EE3057" w:rsidRDefault="00FC2FFF" w:rsidP="00FC2F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1609" w:type="dxa"/>
            <w:tcBorders>
              <w:top w:val="single" w:sz="4" w:space="0" w:color="FFFFFF" w:themeColor="background1"/>
              <w:bottom w:val="nil"/>
            </w:tcBorders>
          </w:tcPr>
          <w:p w14:paraId="6D0E14CA" w14:textId="77777777" w:rsidR="00FC2FFF" w:rsidRPr="00EE3057" w:rsidRDefault="00FC2FFF" w:rsidP="00FC2F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EE3057">
              <w:rPr>
                <w:rFonts w:asciiTheme="majorHAnsi" w:hAnsiTheme="majorHAnsi" w:cstheme="majorHAnsi"/>
                <w:lang w:val="en-GB"/>
              </w:rPr>
              <w:t>Discontinuation</w:t>
            </w:r>
          </w:p>
        </w:tc>
        <w:tc>
          <w:tcPr>
            <w:tcW w:w="698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4FBEEE64" w14:textId="77777777" w:rsidR="00FC2FFF" w:rsidRPr="009A48CC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9A48CC">
              <w:rPr>
                <w:rFonts w:asciiTheme="majorHAnsi" w:hAnsiTheme="majorHAnsi" w:cstheme="majorHAnsi"/>
                <w:lang w:val="en-GB"/>
              </w:rPr>
              <w:t>3.91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6ACC5A67" w14:textId="77777777" w:rsidR="00FC2FFF" w:rsidRPr="009A48CC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9A48CC">
              <w:rPr>
                <w:rFonts w:asciiTheme="majorHAnsi" w:hAnsiTheme="majorHAnsi" w:cstheme="majorHAnsi"/>
                <w:lang w:val="en-GB"/>
              </w:rPr>
              <w:t>1.74-8.79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3CB51DB9" w14:textId="77777777" w:rsidR="00FC2FFF" w:rsidRPr="009A48CC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i/>
                <w:iCs/>
                <w:lang w:val="en-GB"/>
              </w:rPr>
            </w:pPr>
            <w:r w:rsidRPr="009A48CC">
              <w:rPr>
                <w:rFonts w:asciiTheme="majorHAnsi" w:hAnsiTheme="majorHAnsi" w:cstheme="majorHAnsi"/>
                <w:b/>
                <w:bCs/>
                <w:i/>
                <w:iCs/>
                <w:lang w:val="en-GB"/>
              </w:rPr>
              <w:t>&lt;0.01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0ECAAF3B" w14:textId="1D28102F" w:rsidR="00FC2FFF" w:rsidRPr="009A48CC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i/>
                <w:iCs/>
                <w:lang w:val="en-GB"/>
              </w:rPr>
            </w:pPr>
            <w:r w:rsidRPr="009A48CC">
              <w:rPr>
                <w:rFonts w:asciiTheme="majorHAnsi" w:hAnsiTheme="majorHAnsi" w:cstheme="majorHAnsi"/>
                <w:lang w:val="en-GB"/>
              </w:rPr>
              <w:t>3.91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10B11140" w14:textId="4D91BC1A" w:rsidR="00FC2FFF" w:rsidRPr="009A48CC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i/>
                <w:iCs/>
                <w:lang w:val="en-GB"/>
              </w:rPr>
            </w:pPr>
            <w:r w:rsidRPr="009A48CC">
              <w:rPr>
                <w:rFonts w:asciiTheme="majorHAnsi" w:hAnsiTheme="majorHAnsi" w:cstheme="majorHAnsi"/>
                <w:lang w:val="en-GB"/>
              </w:rPr>
              <w:t>1.7</w:t>
            </w:r>
            <w:r>
              <w:rPr>
                <w:rFonts w:asciiTheme="majorHAnsi" w:hAnsiTheme="majorHAnsi" w:cstheme="majorHAnsi"/>
                <w:lang w:val="en-GB"/>
              </w:rPr>
              <w:t>3</w:t>
            </w:r>
            <w:r w:rsidRPr="009A48CC">
              <w:rPr>
                <w:rFonts w:asciiTheme="majorHAnsi" w:hAnsiTheme="majorHAnsi" w:cstheme="majorHAnsi"/>
                <w:lang w:val="en-GB"/>
              </w:rPr>
              <w:t>-8.</w:t>
            </w:r>
            <w:r>
              <w:rPr>
                <w:rFonts w:asciiTheme="majorHAnsi" w:hAnsiTheme="majorHAnsi" w:cstheme="majorHAnsi"/>
                <w:lang w:val="en-GB"/>
              </w:rPr>
              <w:t>84</w:t>
            </w:r>
          </w:p>
        </w:tc>
        <w:tc>
          <w:tcPr>
            <w:tcW w:w="1275" w:type="dxa"/>
            <w:gridSpan w:val="2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73EF7B2B" w14:textId="49BAB264" w:rsidR="00FC2FFF" w:rsidRPr="009A48CC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i/>
                <w:iCs/>
                <w:lang w:val="en-GB"/>
              </w:rPr>
            </w:pPr>
            <w:r w:rsidRPr="009A48CC">
              <w:rPr>
                <w:rFonts w:asciiTheme="majorHAnsi" w:hAnsiTheme="majorHAnsi" w:cstheme="majorHAnsi"/>
                <w:b/>
                <w:bCs/>
                <w:i/>
                <w:iCs/>
                <w:lang w:val="en-GB"/>
              </w:rPr>
              <w:t>&lt;0.01</w:t>
            </w:r>
          </w:p>
        </w:tc>
      </w:tr>
      <w:tr w:rsidR="00FC2FFF" w:rsidRPr="00EE3057" w14:paraId="0288C7EC" w14:textId="77777777" w:rsidTr="0010447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  <w:tcBorders>
              <w:top w:val="nil"/>
              <w:bottom w:val="single" w:sz="4" w:space="0" w:color="auto"/>
            </w:tcBorders>
          </w:tcPr>
          <w:p w14:paraId="7C0420AA" w14:textId="77777777" w:rsidR="00FC2FFF" w:rsidRPr="00EE3057" w:rsidRDefault="00FC2FFF" w:rsidP="00FC2FFF">
            <w:pPr>
              <w:jc w:val="right"/>
              <w:rPr>
                <w:rFonts w:asciiTheme="majorHAnsi" w:hAnsiTheme="majorHAnsi" w:cstheme="majorHAnsi"/>
                <w:b w:val="0"/>
                <w:bCs w:val="0"/>
                <w:lang w:val="en-GB"/>
              </w:rPr>
            </w:pPr>
          </w:p>
        </w:tc>
        <w:tc>
          <w:tcPr>
            <w:tcW w:w="1189" w:type="dxa"/>
            <w:tcBorders>
              <w:top w:val="nil"/>
              <w:bottom w:val="single" w:sz="4" w:space="0" w:color="auto"/>
            </w:tcBorders>
            <w:vAlign w:val="center"/>
          </w:tcPr>
          <w:p w14:paraId="45660ECC" w14:textId="77777777" w:rsidR="00FC2FFF" w:rsidRPr="00EE3057" w:rsidRDefault="00FC2FFF" w:rsidP="00FC2F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1609" w:type="dxa"/>
            <w:tcBorders>
              <w:top w:val="nil"/>
              <w:bottom w:val="single" w:sz="4" w:space="0" w:color="auto"/>
            </w:tcBorders>
            <w:vAlign w:val="center"/>
          </w:tcPr>
          <w:p w14:paraId="77527775" w14:textId="788B68F4" w:rsidR="00FC2FFF" w:rsidRPr="00EE3057" w:rsidRDefault="00FC2FFF" w:rsidP="00FC2F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Overall survival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vAlign w:val="center"/>
          </w:tcPr>
          <w:p w14:paraId="31BDAB0E" w14:textId="2AA5483A" w:rsidR="00FC2FFF" w:rsidRPr="009A48CC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US"/>
              </w:rPr>
              <w:t>2.98</w:t>
            </w:r>
          </w:p>
        </w:tc>
        <w:tc>
          <w:tcPr>
            <w:tcW w:w="1251" w:type="dxa"/>
            <w:tcBorders>
              <w:top w:val="nil"/>
              <w:bottom w:val="single" w:sz="4" w:space="0" w:color="auto"/>
            </w:tcBorders>
            <w:vAlign w:val="center"/>
          </w:tcPr>
          <w:p w14:paraId="5458131F" w14:textId="21D0AFC4" w:rsidR="00FC2FFF" w:rsidRPr="009A48CC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US"/>
              </w:rPr>
              <w:t>1.36-6.54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51E280B3" w14:textId="5DF3ABBF" w:rsidR="00FC2FFF" w:rsidRPr="009A48CC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i/>
                <w:iCs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i/>
                <w:iCs/>
                <w:lang w:val="en-US"/>
              </w:rPr>
              <w:t>&lt;</w:t>
            </w:r>
            <w:r w:rsidRPr="00851E34">
              <w:rPr>
                <w:rFonts w:asciiTheme="majorHAnsi" w:hAnsiTheme="majorHAnsi" w:cstheme="majorHAnsi"/>
                <w:b/>
                <w:bCs/>
                <w:i/>
                <w:iCs/>
                <w:lang w:val="en-US"/>
              </w:rPr>
              <w:t>0.0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79703734" w14:textId="6810AB68" w:rsidR="00FC2FFF" w:rsidRPr="009A48CC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US"/>
              </w:rPr>
              <w:t>2.88</w:t>
            </w:r>
          </w:p>
        </w:tc>
        <w:tc>
          <w:tcPr>
            <w:tcW w:w="1188" w:type="dxa"/>
            <w:tcBorders>
              <w:top w:val="nil"/>
              <w:bottom w:val="single" w:sz="4" w:space="0" w:color="auto"/>
            </w:tcBorders>
            <w:vAlign w:val="center"/>
          </w:tcPr>
          <w:p w14:paraId="6102C079" w14:textId="628C99A2" w:rsidR="00FC2FFF" w:rsidRPr="009A48CC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US"/>
              </w:rPr>
              <w:t>1.31-6.31</w:t>
            </w:r>
          </w:p>
        </w:tc>
        <w:tc>
          <w:tcPr>
            <w:tcW w:w="1275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19EC217" w14:textId="46EEC86C" w:rsidR="00FC2FFF" w:rsidRPr="009A48CC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i/>
                <w:iCs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i/>
                <w:iCs/>
                <w:lang w:val="en-US"/>
              </w:rPr>
              <w:t>&lt;</w:t>
            </w:r>
            <w:r w:rsidRPr="00851E34">
              <w:rPr>
                <w:rFonts w:asciiTheme="majorHAnsi" w:hAnsiTheme="majorHAnsi" w:cstheme="majorHAnsi"/>
                <w:b/>
                <w:bCs/>
                <w:i/>
                <w:iCs/>
                <w:lang w:val="en-US"/>
              </w:rPr>
              <w:t>0.0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lang w:val="en-US"/>
              </w:rPr>
              <w:t>1</w:t>
            </w:r>
          </w:p>
        </w:tc>
      </w:tr>
      <w:tr w:rsidR="00FC2FFF" w:rsidRPr="00EE3057" w14:paraId="0708ED01" w14:textId="4555264B" w:rsidTr="005C1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  <w:vMerge w:val="restart"/>
            <w:tcBorders>
              <w:top w:val="single" w:sz="4" w:space="0" w:color="auto"/>
            </w:tcBorders>
          </w:tcPr>
          <w:p w14:paraId="0434B346" w14:textId="77777777" w:rsidR="00FC2FFF" w:rsidRPr="00EE3057" w:rsidRDefault="00FC2FFF" w:rsidP="00FC2FFF">
            <w:pPr>
              <w:jc w:val="right"/>
              <w:rPr>
                <w:rFonts w:asciiTheme="majorHAnsi" w:hAnsiTheme="majorHAnsi" w:cstheme="majorHAnsi"/>
                <w:b w:val="0"/>
                <w:bCs w:val="0"/>
                <w:caps/>
                <w:lang w:val="en-GB"/>
              </w:rPr>
            </w:pPr>
            <w:r w:rsidRPr="00EE3057">
              <w:rPr>
                <w:rFonts w:asciiTheme="majorHAnsi" w:hAnsiTheme="majorHAnsi" w:cstheme="majorHAnsi"/>
                <w:lang w:val="en-GB"/>
              </w:rPr>
              <w:t>OESOPHAGEAL CANCER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74CE3B0D" w14:textId="1390A199" w:rsidR="00FC2FFF" w:rsidRPr="00EE3057" w:rsidRDefault="00C62E69" w:rsidP="00FC2F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Curative/</w:t>
            </w: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26BC4B86" w14:textId="77777777" w:rsidR="00FC2FFF" w:rsidRPr="00EE3057" w:rsidRDefault="00FC2FFF" w:rsidP="00FC2F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EE3057">
              <w:rPr>
                <w:rFonts w:asciiTheme="majorHAnsi" w:hAnsiTheme="majorHAnsi" w:cstheme="majorHAnsi"/>
                <w:lang w:val="en-GB"/>
              </w:rPr>
              <w:t>Dose reduction</w:t>
            </w:r>
          </w:p>
        </w:tc>
        <w:tc>
          <w:tcPr>
            <w:tcW w:w="698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3E528464" w14:textId="77777777" w:rsidR="00FC2FFF" w:rsidRPr="00EE3057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7EADBA34" w14:textId="77777777" w:rsidR="00FC2FFF" w:rsidRPr="00EE3057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69CD60D6" w14:textId="77777777" w:rsidR="00FC2FFF" w:rsidRPr="00EE3057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>
              <w:rPr>
                <w:rFonts w:asciiTheme="majorHAnsi" w:hAnsiTheme="majorHAnsi" w:cstheme="majorHAnsi"/>
                <w:i/>
                <w:iCs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6EAAE6E2" w14:textId="1A5A8B8F" w:rsidR="00FC2FFF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-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2D684B90" w14:textId="1EA8AFA3" w:rsidR="00FC2FFF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152796AD" w14:textId="4866CD04" w:rsidR="00FC2FFF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>
              <w:rPr>
                <w:rFonts w:asciiTheme="majorHAnsi" w:hAnsiTheme="majorHAnsi" w:cstheme="majorHAnsi"/>
                <w:i/>
                <w:iCs/>
                <w:lang w:val="en-GB"/>
              </w:rPr>
              <w:t>-</w:t>
            </w:r>
          </w:p>
        </w:tc>
      </w:tr>
      <w:tr w:rsidR="00FC2FFF" w:rsidRPr="00EE3057" w14:paraId="6F696063" w14:textId="2ACC29A4" w:rsidTr="00C3682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  <w:vMerge/>
          </w:tcPr>
          <w:p w14:paraId="7C78EB1E" w14:textId="77777777" w:rsidR="00FC2FFF" w:rsidRPr="00EE3057" w:rsidRDefault="00FC2FFF" w:rsidP="00FC2FFF">
            <w:pPr>
              <w:jc w:val="right"/>
              <w:rPr>
                <w:rFonts w:asciiTheme="majorHAnsi" w:hAnsiTheme="majorHAnsi" w:cstheme="majorHAnsi"/>
                <w:b w:val="0"/>
                <w:bCs w:val="0"/>
                <w:lang w:val="en-GB"/>
              </w:rPr>
            </w:pPr>
          </w:p>
        </w:tc>
        <w:tc>
          <w:tcPr>
            <w:tcW w:w="118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5E0E119" w14:textId="03679739" w:rsidR="00FC2FFF" w:rsidRPr="00EE3057" w:rsidRDefault="00C62E69" w:rsidP="00FC2F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15610A">
              <w:rPr>
                <w:rFonts w:asciiTheme="majorHAnsi" w:hAnsiTheme="majorHAnsi" w:cstheme="majorHAnsi"/>
                <w:lang w:val="en-GB"/>
              </w:rPr>
              <w:t>5x weekly</w:t>
            </w:r>
          </w:p>
        </w:tc>
        <w:tc>
          <w:tcPr>
            <w:tcW w:w="160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F285804" w14:textId="77777777" w:rsidR="00FC2FFF" w:rsidRPr="00EE3057" w:rsidRDefault="00FC2FFF" w:rsidP="00FC2F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EE3057">
              <w:rPr>
                <w:rFonts w:asciiTheme="majorHAnsi" w:hAnsiTheme="majorHAnsi" w:cstheme="majorHAnsi"/>
                <w:lang w:val="en-GB"/>
              </w:rPr>
              <w:t>Dose delay</w:t>
            </w:r>
          </w:p>
        </w:tc>
        <w:tc>
          <w:tcPr>
            <w:tcW w:w="69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26421F2" w14:textId="77777777" w:rsidR="00FC2FFF" w:rsidRPr="00EE3057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-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677107C" w14:textId="77777777" w:rsidR="00FC2FFF" w:rsidRPr="00EE3057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0C06182" w14:textId="77777777" w:rsidR="00FC2FFF" w:rsidRPr="00EE3057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>
              <w:rPr>
                <w:rFonts w:asciiTheme="majorHAnsi" w:hAnsiTheme="majorHAnsi" w:cstheme="majorHAnsi"/>
                <w:i/>
                <w:iCs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566344B" w14:textId="2AD3F343" w:rsidR="00FC2FFF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-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CF11888" w14:textId="20281EE5" w:rsidR="00FC2FFF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846F9D6" w14:textId="3E35EA98" w:rsidR="00FC2FFF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>
              <w:rPr>
                <w:rFonts w:asciiTheme="majorHAnsi" w:hAnsiTheme="majorHAnsi" w:cstheme="majorHAnsi"/>
                <w:i/>
                <w:iCs/>
                <w:lang w:val="en-GB"/>
              </w:rPr>
              <w:t>-</w:t>
            </w:r>
          </w:p>
        </w:tc>
      </w:tr>
      <w:tr w:rsidR="00FC2FFF" w:rsidRPr="00EE3057" w14:paraId="1EF79395" w14:textId="55EB7E40" w:rsidTr="005C1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  <w:vMerge/>
          </w:tcPr>
          <w:p w14:paraId="38A39D98" w14:textId="77777777" w:rsidR="00FC2FFF" w:rsidRPr="00EE3057" w:rsidRDefault="00FC2FFF" w:rsidP="00FC2FFF">
            <w:pPr>
              <w:jc w:val="right"/>
              <w:rPr>
                <w:rFonts w:asciiTheme="majorHAnsi" w:hAnsiTheme="majorHAnsi" w:cstheme="majorHAnsi"/>
                <w:b w:val="0"/>
                <w:bCs w:val="0"/>
                <w:lang w:val="en-GB"/>
              </w:rPr>
            </w:pPr>
          </w:p>
        </w:tc>
        <w:tc>
          <w:tcPr>
            <w:tcW w:w="1189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77E19753" w14:textId="77777777" w:rsidR="00FC2FFF" w:rsidRPr="00EE3057" w:rsidRDefault="00FC2FFF" w:rsidP="00FC2F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1609" w:type="dxa"/>
            <w:tcBorders>
              <w:top w:val="single" w:sz="4" w:space="0" w:color="FFFFFF" w:themeColor="background1"/>
              <w:bottom w:val="nil"/>
            </w:tcBorders>
          </w:tcPr>
          <w:p w14:paraId="24773374" w14:textId="77777777" w:rsidR="00FC2FFF" w:rsidRPr="00EE3057" w:rsidRDefault="00FC2FFF" w:rsidP="00FC2F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EE3057">
              <w:rPr>
                <w:rFonts w:asciiTheme="majorHAnsi" w:hAnsiTheme="majorHAnsi" w:cstheme="majorHAnsi"/>
                <w:lang w:val="en-GB"/>
              </w:rPr>
              <w:t>Discontinuation</w:t>
            </w:r>
          </w:p>
        </w:tc>
        <w:tc>
          <w:tcPr>
            <w:tcW w:w="698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56902D19" w14:textId="77777777" w:rsidR="00FC2FFF" w:rsidRPr="00EE3057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1.44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741EF9DC" w14:textId="77777777" w:rsidR="00FC2FFF" w:rsidRPr="00EE3057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0.55-3.78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63646EB2" w14:textId="77777777" w:rsidR="00FC2FFF" w:rsidRPr="00EE3057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>
              <w:rPr>
                <w:rFonts w:asciiTheme="majorHAnsi" w:hAnsiTheme="majorHAnsi" w:cstheme="majorHAnsi"/>
                <w:i/>
                <w:iCs/>
                <w:lang w:val="en-GB"/>
              </w:rPr>
              <w:t>0.46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465752AA" w14:textId="5C815B06" w:rsidR="00FC2FFF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1.35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1F0B0F70" w14:textId="78CA7E38" w:rsidR="00FC2FFF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0.51-3.58</w:t>
            </w:r>
          </w:p>
        </w:tc>
        <w:tc>
          <w:tcPr>
            <w:tcW w:w="1275" w:type="dxa"/>
            <w:gridSpan w:val="2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065C00B3" w14:textId="3D7060E3" w:rsidR="00FC2FFF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>
              <w:rPr>
                <w:rFonts w:asciiTheme="majorHAnsi" w:hAnsiTheme="majorHAnsi" w:cstheme="majorHAnsi"/>
                <w:i/>
                <w:iCs/>
                <w:lang w:val="en-GB"/>
              </w:rPr>
              <w:t>0.54</w:t>
            </w:r>
          </w:p>
        </w:tc>
      </w:tr>
      <w:tr w:rsidR="00FC2FFF" w:rsidRPr="00EE3057" w14:paraId="594355A7" w14:textId="77777777" w:rsidTr="008C3BF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  <w:vMerge/>
          </w:tcPr>
          <w:p w14:paraId="2FF769E1" w14:textId="77777777" w:rsidR="00FC2FFF" w:rsidRPr="00EE3057" w:rsidRDefault="00FC2FFF" w:rsidP="00FC2FFF">
            <w:pPr>
              <w:jc w:val="right"/>
              <w:rPr>
                <w:rFonts w:asciiTheme="majorHAnsi" w:hAnsiTheme="majorHAnsi" w:cstheme="majorHAnsi"/>
                <w:b w:val="0"/>
                <w:bCs w:val="0"/>
                <w:lang w:val="en-GB"/>
              </w:rPr>
            </w:pPr>
          </w:p>
        </w:tc>
        <w:tc>
          <w:tcPr>
            <w:tcW w:w="1189" w:type="dxa"/>
            <w:tcBorders>
              <w:top w:val="nil"/>
              <w:bottom w:val="single" w:sz="4" w:space="0" w:color="auto"/>
            </w:tcBorders>
            <w:vAlign w:val="center"/>
          </w:tcPr>
          <w:p w14:paraId="41A5B0CF" w14:textId="77777777" w:rsidR="00FC2FFF" w:rsidRPr="00EE3057" w:rsidRDefault="00FC2FFF" w:rsidP="00FC2F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1609" w:type="dxa"/>
            <w:tcBorders>
              <w:top w:val="nil"/>
              <w:bottom w:val="single" w:sz="4" w:space="0" w:color="auto"/>
            </w:tcBorders>
            <w:vAlign w:val="center"/>
          </w:tcPr>
          <w:p w14:paraId="0C7CC766" w14:textId="0013307F" w:rsidR="00FC2FFF" w:rsidRPr="00EE3057" w:rsidRDefault="00FC2FFF" w:rsidP="00FC2F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Overall survival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vAlign w:val="center"/>
          </w:tcPr>
          <w:p w14:paraId="29FA517F" w14:textId="18F0C2D1" w:rsidR="00FC2FFF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US"/>
              </w:rPr>
              <w:t>0.68</w:t>
            </w:r>
          </w:p>
        </w:tc>
        <w:tc>
          <w:tcPr>
            <w:tcW w:w="1251" w:type="dxa"/>
            <w:tcBorders>
              <w:top w:val="nil"/>
              <w:bottom w:val="single" w:sz="4" w:space="0" w:color="auto"/>
            </w:tcBorders>
            <w:vAlign w:val="center"/>
          </w:tcPr>
          <w:p w14:paraId="03154CE2" w14:textId="676E9727" w:rsidR="00FC2FFF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US"/>
              </w:rPr>
              <w:t>0.36-1.27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6333221D" w14:textId="18A99B19" w:rsidR="00FC2FFF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>
              <w:rPr>
                <w:rFonts w:asciiTheme="majorHAnsi" w:hAnsiTheme="majorHAnsi" w:cstheme="majorHAnsi"/>
                <w:i/>
                <w:iCs/>
                <w:lang w:val="en-US"/>
              </w:rPr>
              <w:t>0.22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3BB08C3A" w14:textId="3DAFBF16" w:rsidR="00FC2FFF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US"/>
              </w:rPr>
              <w:t>0.69</w:t>
            </w:r>
          </w:p>
        </w:tc>
        <w:tc>
          <w:tcPr>
            <w:tcW w:w="1188" w:type="dxa"/>
            <w:tcBorders>
              <w:top w:val="nil"/>
              <w:bottom w:val="single" w:sz="4" w:space="0" w:color="auto"/>
            </w:tcBorders>
            <w:vAlign w:val="center"/>
          </w:tcPr>
          <w:p w14:paraId="7F0067CE" w14:textId="1A4280E4" w:rsidR="00FC2FFF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US"/>
              </w:rPr>
              <w:t>0.37-1.30</w:t>
            </w:r>
          </w:p>
        </w:tc>
        <w:tc>
          <w:tcPr>
            <w:tcW w:w="1275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D9B48C4" w14:textId="045772C3" w:rsidR="00FC2FFF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>
              <w:rPr>
                <w:rFonts w:asciiTheme="majorHAnsi" w:hAnsiTheme="majorHAnsi" w:cstheme="majorHAnsi"/>
                <w:i/>
                <w:iCs/>
                <w:lang w:val="en-US"/>
              </w:rPr>
              <w:t>0.25</w:t>
            </w:r>
          </w:p>
        </w:tc>
      </w:tr>
      <w:tr w:rsidR="00FC2FFF" w:rsidRPr="00EE3057" w14:paraId="0D11CABE" w14:textId="129391AC" w:rsidTr="005C1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  <w:vMerge/>
          </w:tcPr>
          <w:p w14:paraId="1AE58AB5" w14:textId="77777777" w:rsidR="00FC2FFF" w:rsidRPr="00EE3057" w:rsidRDefault="00FC2FFF" w:rsidP="00FC2FFF">
            <w:pPr>
              <w:jc w:val="right"/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7306F17B" w14:textId="30165716" w:rsidR="00FC2FFF" w:rsidRPr="00EE3057" w:rsidRDefault="00C62E69" w:rsidP="00FC2F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Curative/</w:t>
            </w: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6C6AF092" w14:textId="77777777" w:rsidR="00FC2FFF" w:rsidRPr="00EE3057" w:rsidRDefault="00FC2FFF" w:rsidP="00FC2F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EE3057">
              <w:rPr>
                <w:rFonts w:asciiTheme="majorHAnsi" w:hAnsiTheme="majorHAnsi" w:cstheme="majorHAnsi"/>
                <w:lang w:val="en-GB"/>
              </w:rPr>
              <w:t>Dose reduction</w:t>
            </w:r>
          </w:p>
        </w:tc>
        <w:tc>
          <w:tcPr>
            <w:tcW w:w="698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73A6B37C" w14:textId="77777777" w:rsidR="00FC2FFF" w:rsidRPr="00EE3057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5D409175" w14:textId="77777777" w:rsidR="00FC2FFF" w:rsidRPr="00EE3057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1119279F" w14:textId="77777777" w:rsidR="00FC2FFF" w:rsidRPr="00EE3057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>
              <w:rPr>
                <w:rFonts w:asciiTheme="majorHAnsi" w:hAnsiTheme="majorHAnsi" w:cstheme="majorHAnsi"/>
                <w:i/>
                <w:iCs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42482144" w14:textId="4802DA02" w:rsidR="00FC2FFF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-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643106DE" w14:textId="30726647" w:rsidR="00FC2FFF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47E15255" w14:textId="2FCA8CAF" w:rsidR="00FC2FFF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>
              <w:rPr>
                <w:rFonts w:asciiTheme="majorHAnsi" w:hAnsiTheme="majorHAnsi" w:cstheme="majorHAnsi"/>
                <w:i/>
                <w:iCs/>
                <w:lang w:val="en-GB"/>
              </w:rPr>
              <w:t>-</w:t>
            </w:r>
          </w:p>
        </w:tc>
      </w:tr>
      <w:tr w:rsidR="00FC2FFF" w:rsidRPr="00EE3057" w14:paraId="4ABD2ADD" w14:textId="2A205EFF" w:rsidTr="00C3682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  <w:vMerge/>
          </w:tcPr>
          <w:p w14:paraId="7E9B958A" w14:textId="77777777" w:rsidR="00FC2FFF" w:rsidRPr="00EE3057" w:rsidRDefault="00FC2FFF" w:rsidP="00FC2FFF">
            <w:pPr>
              <w:jc w:val="right"/>
              <w:rPr>
                <w:rFonts w:asciiTheme="majorHAnsi" w:hAnsiTheme="majorHAnsi" w:cstheme="majorHAnsi"/>
                <w:b w:val="0"/>
                <w:bCs w:val="0"/>
                <w:caps/>
                <w:lang w:val="en-GB"/>
              </w:rPr>
            </w:pPr>
          </w:p>
        </w:tc>
        <w:tc>
          <w:tcPr>
            <w:tcW w:w="118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1C4CA04" w14:textId="48B68F8E" w:rsidR="00FC2FFF" w:rsidRPr="00EE3057" w:rsidRDefault="00C62E69" w:rsidP="00FC2F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EE3057">
              <w:rPr>
                <w:rFonts w:asciiTheme="majorHAnsi" w:hAnsiTheme="majorHAnsi" w:cstheme="majorHAnsi"/>
                <w:lang w:val="en-GB"/>
              </w:rPr>
              <w:t>6x weekly</w:t>
            </w:r>
          </w:p>
        </w:tc>
        <w:tc>
          <w:tcPr>
            <w:tcW w:w="160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586D118" w14:textId="77777777" w:rsidR="00FC2FFF" w:rsidRPr="00EE3057" w:rsidRDefault="00FC2FFF" w:rsidP="00FC2F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EE3057">
              <w:rPr>
                <w:rFonts w:asciiTheme="majorHAnsi" w:hAnsiTheme="majorHAnsi" w:cstheme="majorHAnsi"/>
                <w:lang w:val="en-GB"/>
              </w:rPr>
              <w:t>Dose delay</w:t>
            </w:r>
          </w:p>
        </w:tc>
        <w:tc>
          <w:tcPr>
            <w:tcW w:w="69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F79BD18" w14:textId="77777777" w:rsidR="00FC2FFF" w:rsidRPr="00EE3057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3.25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C57EE87" w14:textId="77777777" w:rsidR="00FC2FFF" w:rsidRPr="00EE3057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0.32-33.12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4667C58" w14:textId="77777777" w:rsidR="00FC2FFF" w:rsidRPr="00EE3057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>
              <w:rPr>
                <w:rFonts w:asciiTheme="majorHAnsi" w:hAnsiTheme="majorHAnsi" w:cstheme="majorHAnsi"/>
                <w:i/>
                <w:iCs/>
                <w:lang w:val="en-GB"/>
              </w:rPr>
              <w:t>0.32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6E9277E" w14:textId="14A5BCA3" w:rsidR="00FC2FFF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3.68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99CD1DC" w14:textId="0D85901A" w:rsidR="00FC2FFF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0.27-33.10</w:t>
            </w:r>
          </w:p>
        </w:tc>
        <w:tc>
          <w:tcPr>
            <w:tcW w:w="1275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02BAA89" w14:textId="0F79DCF8" w:rsidR="00FC2FFF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lang w:val="en-GB"/>
              </w:rPr>
            </w:pPr>
            <w:r>
              <w:rPr>
                <w:rFonts w:asciiTheme="majorHAnsi" w:hAnsiTheme="majorHAnsi" w:cstheme="majorHAnsi"/>
                <w:i/>
                <w:iCs/>
                <w:lang w:val="en-GB"/>
              </w:rPr>
              <w:t>0.37</w:t>
            </w:r>
          </w:p>
        </w:tc>
      </w:tr>
      <w:tr w:rsidR="00FC2FFF" w:rsidRPr="00EE3057" w14:paraId="6242966B" w14:textId="2639F36E" w:rsidTr="005C1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  <w:vMerge/>
            <w:tcBorders>
              <w:bottom w:val="nil"/>
            </w:tcBorders>
          </w:tcPr>
          <w:p w14:paraId="56223388" w14:textId="77777777" w:rsidR="00FC2FFF" w:rsidRPr="00EE3057" w:rsidRDefault="00FC2FFF" w:rsidP="00FC2FFF">
            <w:pPr>
              <w:rPr>
                <w:rFonts w:asciiTheme="majorHAnsi" w:hAnsiTheme="majorHAnsi" w:cstheme="majorHAnsi"/>
                <w:b w:val="0"/>
                <w:bCs w:val="0"/>
                <w:caps/>
                <w:lang w:val="en-GB"/>
              </w:rPr>
            </w:pPr>
          </w:p>
        </w:tc>
        <w:tc>
          <w:tcPr>
            <w:tcW w:w="1189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791FBAAD" w14:textId="77777777" w:rsidR="00FC2FFF" w:rsidRPr="00EE3057" w:rsidRDefault="00FC2FFF" w:rsidP="00FC2F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1609" w:type="dxa"/>
            <w:tcBorders>
              <w:top w:val="single" w:sz="4" w:space="0" w:color="FFFFFF" w:themeColor="background1"/>
              <w:bottom w:val="nil"/>
            </w:tcBorders>
          </w:tcPr>
          <w:p w14:paraId="5149699F" w14:textId="77777777" w:rsidR="00FC2FFF" w:rsidRPr="00EE3057" w:rsidRDefault="00FC2FFF" w:rsidP="00FC2F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EE3057">
              <w:rPr>
                <w:rFonts w:asciiTheme="majorHAnsi" w:hAnsiTheme="majorHAnsi" w:cstheme="majorHAnsi"/>
                <w:lang w:val="en-GB"/>
              </w:rPr>
              <w:t>Discontinuation</w:t>
            </w:r>
          </w:p>
        </w:tc>
        <w:tc>
          <w:tcPr>
            <w:tcW w:w="698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63EC382A" w14:textId="77777777" w:rsidR="00FC2FFF" w:rsidRPr="00EE3057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1.39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7833973E" w14:textId="77777777" w:rsidR="00FC2FFF" w:rsidRPr="00EE3057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0.41-4.72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6E3E2C9E" w14:textId="77777777" w:rsidR="00FC2FFF" w:rsidRPr="00EE3057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0.60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183C9C81" w14:textId="774A3E80" w:rsidR="00FC2FFF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1.17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684CC50C" w14:textId="3F4B75D5" w:rsidR="00FC2FFF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0.34-4.01</w:t>
            </w:r>
          </w:p>
        </w:tc>
        <w:tc>
          <w:tcPr>
            <w:tcW w:w="1275" w:type="dxa"/>
            <w:gridSpan w:val="2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64304270" w14:textId="51C6890F" w:rsidR="00FC2FFF" w:rsidRDefault="00FC2FFF" w:rsidP="00FC2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0.80</w:t>
            </w:r>
          </w:p>
        </w:tc>
      </w:tr>
      <w:tr w:rsidR="00FC2FFF" w:rsidRPr="00EE3057" w14:paraId="2EFE6495" w14:textId="77777777" w:rsidTr="008865BA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  <w:tcBorders>
              <w:top w:val="nil"/>
              <w:bottom w:val="single" w:sz="4" w:space="0" w:color="auto"/>
            </w:tcBorders>
          </w:tcPr>
          <w:p w14:paraId="236EB06B" w14:textId="77777777" w:rsidR="00FC2FFF" w:rsidRPr="00EE3057" w:rsidRDefault="00FC2FFF" w:rsidP="00FC2FFF">
            <w:pPr>
              <w:rPr>
                <w:rFonts w:asciiTheme="majorHAnsi" w:hAnsiTheme="majorHAnsi" w:cstheme="majorHAnsi"/>
                <w:b w:val="0"/>
                <w:bCs w:val="0"/>
                <w:caps/>
                <w:lang w:val="en-GB"/>
              </w:rPr>
            </w:pPr>
          </w:p>
        </w:tc>
        <w:tc>
          <w:tcPr>
            <w:tcW w:w="1189" w:type="dxa"/>
            <w:tcBorders>
              <w:top w:val="nil"/>
              <w:bottom w:val="single" w:sz="4" w:space="0" w:color="auto"/>
            </w:tcBorders>
            <w:vAlign w:val="center"/>
          </w:tcPr>
          <w:p w14:paraId="6872B2B7" w14:textId="77777777" w:rsidR="00FC2FFF" w:rsidRPr="00EE3057" w:rsidRDefault="00FC2FFF" w:rsidP="00FC2F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1609" w:type="dxa"/>
            <w:tcBorders>
              <w:top w:val="nil"/>
              <w:bottom w:val="single" w:sz="4" w:space="0" w:color="auto"/>
            </w:tcBorders>
            <w:vAlign w:val="center"/>
          </w:tcPr>
          <w:p w14:paraId="133EF904" w14:textId="353014BC" w:rsidR="00FC2FFF" w:rsidRPr="00EE3057" w:rsidRDefault="00FC2FFF" w:rsidP="00FC2F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Overall survival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vAlign w:val="center"/>
          </w:tcPr>
          <w:p w14:paraId="71E3BC75" w14:textId="0357E341" w:rsidR="00FC2FFF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US"/>
              </w:rPr>
              <w:t>7.65</w:t>
            </w:r>
          </w:p>
        </w:tc>
        <w:tc>
          <w:tcPr>
            <w:tcW w:w="1251" w:type="dxa"/>
            <w:tcBorders>
              <w:top w:val="nil"/>
              <w:bottom w:val="single" w:sz="4" w:space="0" w:color="auto"/>
            </w:tcBorders>
            <w:vAlign w:val="center"/>
          </w:tcPr>
          <w:p w14:paraId="48C1C293" w14:textId="5DB5EC22" w:rsidR="00FC2FFF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US"/>
              </w:rPr>
              <w:t>2.54-23.1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4C5254CC" w14:textId="2730C50C" w:rsidR="00FC2FFF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6B4ACE">
              <w:rPr>
                <w:rFonts w:asciiTheme="majorHAnsi" w:hAnsiTheme="majorHAnsi" w:cstheme="majorHAnsi"/>
                <w:b/>
                <w:bCs/>
                <w:lang w:val="en-US"/>
              </w:rPr>
              <w:t>&lt;0.01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0D8BF652" w14:textId="15041808" w:rsidR="00FC2FFF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US"/>
              </w:rPr>
              <w:t>6.39</w:t>
            </w:r>
          </w:p>
        </w:tc>
        <w:tc>
          <w:tcPr>
            <w:tcW w:w="1188" w:type="dxa"/>
            <w:tcBorders>
              <w:top w:val="nil"/>
              <w:bottom w:val="single" w:sz="4" w:space="0" w:color="auto"/>
            </w:tcBorders>
            <w:vAlign w:val="center"/>
          </w:tcPr>
          <w:p w14:paraId="4D7563F5" w14:textId="591AA6FF" w:rsidR="00FC2FFF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US"/>
              </w:rPr>
              <w:t>2.09-19.56</w:t>
            </w:r>
          </w:p>
        </w:tc>
        <w:tc>
          <w:tcPr>
            <w:tcW w:w="1275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B888260" w14:textId="6E857866" w:rsidR="00FC2FFF" w:rsidRDefault="00FC2FFF" w:rsidP="00FC2F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6B4ACE">
              <w:rPr>
                <w:rFonts w:asciiTheme="majorHAnsi" w:hAnsiTheme="majorHAnsi" w:cstheme="majorHAnsi"/>
                <w:b/>
                <w:bCs/>
                <w:lang w:val="en-US"/>
              </w:rPr>
              <w:t>&lt;0.01</w:t>
            </w:r>
          </w:p>
        </w:tc>
      </w:tr>
    </w:tbl>
    <w:p w14:paraId="0DD909BD" w14:textId="10984558" w:rsidR="00DD3B9E" w:rsidRPr="00DD3B9E" w:rsidRDefault="00C3682B" w:rsidP="00FC2FFF">
      <w:pPr>
        <w:rPr>
          <w:lang w:val="en-US"/>
        </w:rPr>
      </w:pPr>
      <w:r>
        <w:rPr>
          <w:i/>
          <w:iCs/>
          <w:sz w:val="18"/>
          <w:szCs w:val="18"/>
          <w:vertAlign w:val="superscript"/>
          <w:lang w:val="en-GB"/>
        </w:rPr>
        <w:t xml:space="preserve">*) </w:t>
      </w:r>
      <w:r>
        <w:rPr>
          <w:i/>
          <w:iCs/>
          <w:sz w:val="18"/>
          <w:szCs w:val="18"/>
          <w:lang w:val="en-GB"/>
        </w:rPr>
        <w:t>Sensitivity analysis: patients without liver parameters at baseline excluded</w:t>
      </w:r>
    </w:p>
    <w:sectPr w:rsidR="00DD3B9E" w:rsidRPr="00DD3B9E" w:rsidSect="002762AE">
      <w:headerReference w:type="default" r:id="rId6"/>
      <w:footerReference w:type="default" r:id="rId7"/>
      <w:pgSz w:w="16838" w:h="11906" w:orient="landscape"/>
      <w:pgMar w:top="141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FF423" w14:textId="77777777" w:rsidR="008F3E05" w:rsidRDefault="008F3E05" w:rsidP="008F3E05">
      <w:pPr>
        <w:spacing w:after="0" w:line="240" w:lineRule="auto"/>
      </w:pPr>
      <w:r>
        <w:separator/>
      </w:r>
    </w:p>
  </w:endnote>
  <w:endnote w:type="continuationSeparator" w:id="0">
    <w:p w14:paraId="28DB0EF7" w14:textId="77777777" w:rsidR="008F3E05" w:rsidRDefault="008F3E05" w:rsidP="008F3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09CFC" w14:textId="027D25BE" w:rsidR="008F3E05" w:rsidRPr="008F3E05" w:rsidRDefault="008F3E05">
    <w:pPr>
      <w:pStyle w:val="Voettekst"/>
      <w:jc w:val="right"/>
      <w:rPr>
        <w:i/>
        <w:iCs/>
      </w:rPr>
    </w:pPr>
    <w:r w:rsidRPr="008F3E05">
      <w:rPr>
        <w:i/>
        <w:iCs/>
      </w:rPr>
      <w:t xml:space="preserve">Page </w:t>
    </w:r>
    <w:sdt>
      <w:sdtPr>
        <w:rPr>
          <w:i/>
          <w:iCs/>
        </w:rPr>
        <w:id w:val="-1967807962"/>
        <w:docPartObj>
          <w:docPartGallery w:val="Page Numbers (Bottom of Page)"/>
          <w:docPartUnique/>
        </w:docPartObj>
      </w:sdtPr>
      <w:sdtEndPr/>
      <w:sdtContent>
        <w:r w:rsidRPr="008F3E05">
          <w:rPr>
            <w:i/>
            <w:iCs/>
          </w:rPr>
          <w:fldChar w:fldCharType="begin"/>
        </w:r>
        <w:r w:rsidRPr="008F3E05">
          <w:rPr>
            <w:i/>
            <w:iCs/>
          </w:rPr>
          <w:instrText>PAGE   \* MERGEFORMAT</w:instrText>
        </w:r>
        <w:r w:rsidRPr="008F3E05">
          <w:rPr>
            <w:i/>
            <w:iCs/>
          </w:rPr>
          <w:fldChar w:fldCharType="separate"/>
        </w:r>
        <w:r w:rsidRPr="008F3E05">
          <w:rPr>
            <w:i/>
            <w:iCs/>
          </w:rPr>
          <w:t>2</w:t>
        </w:r>
        <w:r w:rsidRPr="008F3E05">
          <w:rPr>
            <w:i/>
            <w:iCs/>
          </w:rPr>
          <w:fldChar w:fldCharType="end"/>
        </w:r>
        <w:r w:rsidRPr="008F3E05">
          <w:rPr>
            <w:i/>
            <w:iCs/>
          </w:rPr>
          <w:t xml:space="preserve"> / </w:t>
        </w:r>
        <w:r w:rsidR="00056E6C">
          <w:rPr>
            <w:i/>
            <w:iCs/>
          </w:rPr>
          <w:t>2</w:t>
        </w:r>
      </w:sdtContent>
    </w:sdt>
  </w:p>
  <w:p w14:paraId="13E8F8A9" w14:textId="77777777" w:rsidR="008F3E05" w:rsidRDefault="008F3E0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217AA" w14:textId="77777777" w:rsidR="008F3E05" w:rsidRDefault="008F3E05" w:rsidP="008F3E05">
      <w:pPr>
        <w:spacing w:after="0" w:line="240" w:lineRule="auto"/>
      </w:pPr>
      <w:r>
        <w:separator/>
      </w:r>
    </w:p>
  </w:footnote>
  <w:footnote w:type="continuationSeparator" w:id="0">
    <w:p w14:paraId="72727660" w14:textId="77777777" w:rsidR="008F3E05" w:rsidRDefault="008F3E05" w:rsidP="008F3E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612D4" w14:textId="77777777" w:rsidR="008F3E05" w:rsidRPr="008F3E05" w:rsidRDefault="008F3E05" w:rsidP="008F3E05">
    <w:pPr>
      <w:pStyle w:val="Koptekst"/>
      <w:rPr>
        <w:i/>
        <w:iCs/>
        <w:lang w:val="en-US"/>
      </w:rPr>
    </w:pPr>
    <w:r w:rsidRPr="008F3E05">
      <w:rPr>
        <w:i/>
        <w:iCs/>
        <w:lang w:val="en-US"/>
      </w:rPr>
      <w:t>Research article – BMC Cancer</w:t>
    </w:r>
  </w:p>
  <w:p w14:paraId="456D3525" w14:textId="580A275D" w:rsidR="008F3E05" w:rsidRPr="00487A64" w:rsidRDefault="00056E6C" w:rsidP="008F3E05">
    <w:pPr>
      <w:pStyle w:val="Koptekst"/>
      <w:rPr>
        <w:i/>
        <w:iCs/>
        <w:lang w:val="en-US"/>
      </w:rPr>
    </w:pPr>
    <w:r>
      <w:rPr>
        <w:i/>
        <w:iCs/>
        <w:lang w:val="en-US"/>
      </w:rPr>
      <w:t xml:space="preserve">Supplement </w:t>
    </w:r>
    <w:r w:rsidR="008F3E05">
      <w:rPr>
        <w:i/>
        <w:iCs/>
        <w:lang w:val="en-US"/>
      </w:rPr>
      <w:t>Tables</w:t>
    </w:r>
    <w:r w:rsidR="008F3E05" w:rsidRPr="00487A64">
      <w:rPr>
        <w:i/>
        <w:iCs/>
        <w:lang w:val="en-US"/>
      </w:rPr>
      <w:t xml:space="preserve"> – Toxicity of paclitaxel i</w:t>
    </w:r>
    <w:r w:rsidR="008F3E05">
      <w:rPr>
        <w:i/>
        <w:iCs/>
        <w:lang w:val="en-US"/>
      </w:rPr>
      <w:t>n patients with impaired liver function</w:t>
    </w:r>
  </w:p>
  <w:p w14:paraId="6D3A6C74" w14:textId="77777777" w:rsidR="008F3E05" w:rsidRPr="008F3E05" w:rsidRDefault="008F3E05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7D9"/>
    <w:rsid w:val="0000526D"/>
    <w:rsid w:val="00010511"/>
    <w:rsid w:val="00011141"/>
    <w:rsid w:val="0002323F"/>
    <w:rsid w:val="00024BE7"/>
    <w:rsid w:val="00025C4C"/>
    <w:rsid w:val="00032998"/>
    <w:rsid w:val="000407B9"/>
    <w:rsid w:val="00056E6C"/>
    <w:rsid w:val="000607BF"/>
    <w:rsid w:val="0006764E"/>
    <w:rsid w:val="00076598"/>
    <w:rsid w:val="00087473"/>
    <w:rsid w:val="000949AF"/>
    <w:rsid w:val="00094E77"/>
    <w:rsid w:val="000A5B07"/>
    <w:rsid w:val="000B0DF8"/>
    <w:rsid w:val="000C3143"/>
    <w:rsid w:val="000D0AAF"/>
    <w:rsid w:val="000D1171"/>
    <w:rsid w:val="000D4810"/>
    <w:rsid w:val="000D7429"/>
    <w:rsid w:val="000E3B48"/>
    <w:rsid w:val="000F02FB"/>
    <w:rsid w:val="000F301C"/>
    <w:rsid w:val="0010573F"/>
    <w:rsid w:val="00107A80"/>
    <w:rsid w:val="00124A77"/>
    <w:rsid w:val="00150AD9"/>
    <w:rsid w:val="001557B5"/>
    <w:rsid w:val="0015610A"/>
    <w:rsid w:val="00160662"/>
    <w:rsid w:val="00166FA9"/>
    <w:rsid w:val="001770B9"/>
    <w:rsid w:val="0018368D"/>
    <w:rsid w:val="00183C17"/>
    <w:rsid w:val="00193B0A"/>
    <w:rsid w:val="001969DF"/>
    <w:rsid w:val="001A679F"/>
    <w:rsid w:val="001C0CF7"/>
    <w:rsid w:val="001C0D25"/>
    <w:rsid w:val="001C2E79"/>
    <w:rsid w:val="001C3B0C"/>
    <w:rsid w:val="001D21D9"/>
    <w:rsid w:val="001E1435"/>
    <w:rsid w:val="001E3D81"/>
    <w:rsid w:val="001F3051"/>
    <w:rsid w:val="002016D1"/>
    <w:rsid w:val="0021501A"/>
    <w:rsid w:val="0021718C"/>
    <w:rsid w:val="00221325"/>
    <w:rsid w:val="002222E0"/>
    <w:rsid w:val="00236710"/>
    <w:rsid w:val="00240B3C"/>
    <w:rsid w:val="0024527B"/>
    <w:rsid w:val="00256EDD"/>
    <w:rsid w:val="00260390"/>
    <w:rsid w:val="00261594"/>
    <w:rsid w:val="00261FB4"/>
    <w:rsid w:val="0027236A"/>
    <w:rsid w:val="00273FC6"/>
    <w:rsid w:val="002762AE"/>
    <w:rsid w:val="00281824"/>
    <w:rsid w:val="00282CB4"/>
    <w:rsid w:val="00285736"/>
    <w:rsid w:val="00292F6E"/>
    <w:rsid w:val="002A15E0"/>
    <w:rsid w:val="002A23B7"/>
    <w:rsid w:val="002A35F4"/>
    <w:rsid w:val="002A6712"/>
    <w:rsid w:val="002B7AAF"/>
    <w:rsid w:val="002C382D"/>
    <w:rsid w:val="002C47BE"/>
    <w:rsid w:val="002D0065"/>
    <w:rsid w:val="002E65C9"/>
    <w:rsid w:val="00312986"/>
    <w:rsid w:val="0032048D"/>
    <w:rsid w:val="00326C45"/>
    <w:rsid w:val="00333E72"/>
    <w:rsid w:val="0033473F"/>
    <w:rsid w:val="003424B1"/>
    <w:rsid w:val="00342EDC"/>
    <w:rsid w:val="003633A2"/>
    <w:rsid w:val="0037525C"/>
    <w:rsid w:val="003760DC"/>
    <w:rsid w:val="0039031D"/>
    <w:rsid w:val="00394E4F"/>
    <w:rsid w:val="003B49CA"/>
    <w:rsid w:val="003C0F69"/>
    <w:rsid w:val="003C438B"/>
    <w:rsid w:val="003C7AA2"/>
    <w:rsid w:val="003D0F70"/>
    <w:rsid w:val="003D101D"/>
    <w:rsid w:val="003D7F27"/>
    <w:rsid w:val="003E01FB"/>
    <w:rsid w:val="003E7634"/>
    <w:rsid w:val="00402F87"/>
    <w:rsid w:val="00411372"/>
    <w:rsid w:val="004466C7"/>
    <w:rsid w:val="00451DB1"/>
    <w:rsid w:val="00461943"/>
    <w:rsid w:val="0046456C"/>
    <w:rsid w:val="00471257"/>
    <w:rsid w:val="00472C06"/>
    <w:rsid w:val="00481C94"/>
    <w:rsid w:val="0049664E"/>
    <w:rsid w:val="004A00F2"/>
    <w:rsid w:val="004B461A"/>
    <w:rsid w:val="004C1602"/>
    <w:rsid w:val="004C4DE8"/>
    <w:rsid w:val="004E2697"/>
    <w:rsid w:val="004F1898"/>
    <w:rsid w:val="004F5D35"/>
    <w:rsid w:val="00502A8A"/>
    <w:rsid w:val="00503942"/>
    <w:rsid w:val="00504915"/>
    <w:rsid w:val="005216E3"/>
    <w:rsid w:val="00523885"/>
    <w:rsid w:val="00523FCB"/>
    <w:rsid w:val="00525120"/>
    <w:rsid w:val="0052629A"/>
    <w:rsid w:val="00532816"/>
    <w:rsid w:val="0053691D"/>
    <w:rsid w:val="00536E7B"/>
    <w:rsid w:val="0054323A"/>
    <w:rsid w:val="00565A8C"/>
    <w:rsid w:val="005714D1"/>
    <w:rsid w:val="00572C45"/>
    <w:rsid w:val="005738BB"/>
    <w:rsid w:val="00586328"/>
    <w:rsid w:val="00595A9D"/>
    <w:rsid w:val="005A0B00"/>
    <w:rsid w:val="005A4076"/>
    <w:rsid w:val="005A5B0F"/>
    <w:rsid w:val="005A7EA3"/>
    <w:rsid w:val="005C16CC"/>
    <w:rsid w:val="005E0374"/>
    <w:rsid w:val="005E1307"/>
    <w:rsid w:val="005E491D"/>
    <w:rsid w:val="005E5596"/>
    <w:rsid w:val="005F00A5"/>
    <w:rsid w:val="005F2B0F"/>
    <w:rsid w:val="005F2D08"/>
    <w:rsid w:val="005F69B3"/>
    <w:rsid w:val="006001B6"/>
    <w:rsid w:val="0060469E"/>
    <w:rsid w:val="006147F3"/>
    <w:rsid w:val="00626E4D"/>
    <w:rsid w:val="00660297"/>
    <w:rsid w:val="0066543B"/>
    <w:rsid w:val="0066768E"/>
    <w:rsid w:val="00667930"/>
    <w:rsid w:val="006764C7"/>
    <w:rsid w:val="00680873"/>
    <w:rsid w:val="00682BD3"/>
    <w:rsid w:val="00692A91"/>
    <w:rsid w:val="00695FF1"/>
    <w:rsid w:val="006A4BDD"/>
    <w:rsid w:val="006B1263"/>
    <w:rsid w:val="006B2D46"/>
    <w:rsid w:val="006B4ACE"/>
    <w:rsid w:val="006B776D"/>
    <w:rsid w:val="006B7939"/>
    <w:rsid w:val="006E301E"/>
    <w:rsid w:val="006E4A5E"/>
    <w:rsid w:val="006E7CE6"/>
    <w:rsid w:val="006F11E7"/>
    <w:rsid w:val="006F395A"/>
    <w:rsid w:val="00700F1F"/>
    <w:rsid w:val="00702F0D"/>
    <w:rsid w:val="00706DCD"/>
    <w:rsid w:val="007107D9"/>
    <w:rsid w:val="007120DA"/>
    <w:rsid w:val="00713D96"/>
    <w:rsid w:val="00717868"/>
    <w:rsid w:val="0072012D"/>
    <w:rsid w:val="00720942"/>
    <w:rsid w:val="007507BB"/>
    <w:rsid w:val="00752C0B"/>
    <w:rsid w:val="00763E71"/>
    <w:rsid w:val="007700B2"/>
    <w:rsid w:val="007767F8"/>
    <w:rsid w:val="007836BE"/>
    <w:rsid w:val="00783C1F"/>
    <w:rsid w:val="007A0B7E"/>
    <w:rsid w:val="007A5D7A"/>
    <w:rsid w:val="007B35AB"/>
    <w:rsid w:val="007B57B2"/>
    <w:rsid w:val="007C255F"/>
    <w:rsid w:val="007D7D8F"/>
    <w:rsid w:val="00801E3D"/>
    <w:rsid w:val="00802EDC"/>
    <w:rsid w:val="00807FBC"/>
    <w:rsid w:val="00815385"/>
    <w:rsid w:val="008204AC"/>
    <w:rsid w:val="00821380"/>
    <w:rsid w:val="008315FA"/>
    <w:rsid w:val="00835B19"/>
    <w:rsid w:val="008379AE"/>
    <w:rsid w:val="008461F4"/>
    <w:rsid w:val="00851E34"/>
    <w:rsid w:val="00854F60"/>
    <w:rsid w:val="008578D9"/>
    <w:rsid w:val="0086053E"/>
    <w:rsid w:val="00861B49"/>
    <w:rsid w:val="008643F4"/>
    <w:rsid w:val="008648BD"/>
    <w:rsid w:val="00867280"/>
    <w:rsid w:val="0087493A"/>
    <w:rsid w:val="00894B65"/>
    <w:rsid w:val="00897910"/>
    <w:rsid w:val="008A5BB1"/>
    <w:rsid w:val="008A6362"/>
    <w:rsid w:val="008B0AF6"/>
    <w:rsid w:val="008D10C2"/>
    <w:rsid w:val="008D4732"/>
    <w:rsid w:val="008E1466"/>
    <w:rsid w:val="008E1573"/>
    <w:rsid w:val="008E40E2"/>
    <w:rsid w:val="008E41AD"/>
    <w:rsid w:val="008E6F8F"/>
    <w:rsid w:val="008F3E05"/>
    <w:rsid w:val="0091209C"/>
    <w:rsid w:val="00923167"/>
    <w:rsid w:val="00930D08"/>
    <w:rsid w:val="009336F9"/>
    <w:rsid w:val="00936419"/>
    <w:rsid w:val="00946DE2"/>
    <w:rsid w:val="00956C50"/>
    <w:rsid w:val="00970E95"/>
    <w:rsid w:val="00992A56"/>
    <w:rsid w:val="00996AD0"/>
    <w:rsid w:val="009A48CC"/>
    <w:rsid w:val="009B197A"/>
    <w:rsid w:val="009B598B"/>
    <w:rsid w:val="009C3F3E"/>
    <w:rsid w:val="009E6C25"/>
    <w:rsid w:val="009F7E84"/>
    <w:rsid w:val="00A06943"/>
    <w:rsid w:val="00A13AD1"/>
    <w:rsid w:val="00A26445"/>
    <w:rsid w:val="00A4122F"/>
    <w:rsid w:val="00A503B9"/>
    <w:rsid w:val="00A5282A"/>
    <w:rsid w:val="00A71F71"/>
    <w:rsid w:val="00A75298"/>
    <w:rsid w:val="00A758BA"/>
    <w:rsid w:val="00A805C5"/>
    <w:rsid w:val="00A80636"/>
    <w:rsid w:val="00A846A8"/>
    <w:rsid w:val="00A861B7"/>
    <w:rsid w:val="00AA3C58"/>
    <w:rsid w:val="00AA51B1"/>
    <w:rsid w:val="00AB0282"/>
    <w:rsid w:val="00AB3054"/>
    <w:rsid w:val="00AB703E"/>
    <w:rsid w:val="00AB7208"/>
    <w:rsid w:val="00AD2E38"/>
    <w:rsid w:val="00AF1001"/>
    <w:rsid w:val="00B12AA4"/>
    <w:rsid w:val="00B14690"/>
    <w:rsid w:val="00B15616"/>
    <w:rsid w:val="00B1744C"/>
    <w:rsid w:val="00B2727A"/>
    <w:rsid w:val="00B30117"/>
    <w:rsid w:val="00B36268"/>
    <w:rsid w:val="00B45721"/>
    <w:rsid w:val="00B4678B"/>
    <w:rsid w:val="00B60589"/>
    <w:rsid w:val="00B61164"/>
    <w:rsid w:val="00B65861"/>
    <w:rsid w:val="00B7295C"/>
    <w:rsid w:val="00B808A7"/>
    <w:rsid w:val="00B86AC9"/>
    <w:rsid w:val="00B93E80"/>
    <w:rsid w:val="00BA01AC"/>
    <w:rsid w:val="00BB1ECA"/>
    <w:rsid w:val="00BB5CD2"/>
    <w:rsid w:val="00BC34E9"/>
    <w:rsid w:val="00BD0E32"/>
    <w:rsid w:val="00BD5A23"/>
    <w:rsid w:val="00BE0D9C"/>
    <w:rsid w:val="00BE40C2"/>
    <w:rsid w:val="00BF1D2F"/>
    <w:rsid w:val="00BF3408"/>
    <w:rsid w:val="00C14033"/>
    <w:rsid w:val="00C24780"/>
    <w:rsid w:val="00C30102"/>
    <w:rsid w:val="00C3567C"/>
    <w:rsid w:val="00C3682B"/>
    <w:rsid w:val="00C46494"/>
    <w:rsid w:val="00C51C8E"/>
    <w:rsid w:val="00C5480E"/>
    <w:rsid w:val="00C60986"/>
    <w:rsid w:val="00C62E69"/>
    <w:rsid w:val="00C6332F"/>
    <w:rsid w:val="00C65F95"/>
    <w:rsid w:val="00C6643A"/>
    <w:rsid w:val="00C66B67"/>
    <w:rsid w:val="00C77DA6"/>
    <w:rsid w:val="00C812FF"/>
    <w:rsid w:val="00C85196"/>
    <w:rsid w:val="00C9254E"/>
    <w:rsid w:val="00C951CA"/>
    <w:rsid w:val="00CA5161"/>
    <w:rsid w:val="00CC7D83"/>
    <w:rsid w:val="00CE2EFF"/>
    <w:rsid w:val="00CF514D"/>
    <w:rsid w:val="00CF5B83"/>
    <w:rsid w:val="00D079C5"/>
    <w:rsid w:val="00D129F6"/>
    <w:rsid w:val="00D12BDD"/>
    <w:rsid w:val="00D12D0A"/>
    <w:rsid w:val="00D17EE3"/>
    <w:rsid w:val="00D35EFE"/>
    <w:rsid w:val="00D36686"/>
    <w:rsid w:val="00D60108"/>
    <w:rsid w:val="00D615BA"/>
    <w:rsid w:val="00D61B1C"/>
    <w:rsid w:val="00D62A4A"/>
    <w:rsid w:val="00D65CE5"/>
    <w:rsid w:val="00D660C4"/>
    <w:rsid w:val="00D85136"/>
    <w:rsid w:val="00D9490A"/>
    <w:rsid w:val="00D9778D"/>
    <w:rsid w:val="00DA74F9"/>
    <w:rsid w:val="00DB311A"/>
    <w:rsid w:val="00DB7221"/>
    <w:rsid w:val="00DC2ACD"/>
    <w:rsid w:val="00DC30CA"/>
    <w:rsid w:val="00DD3B9E"/>
    <w:rsid w:val="00DE67F8"/>
    <w:rsid w:val="00DF1237"/>
    <w:rsid w:val="00DF41FB"/>
    <w:rsid w:val="00E2530D"/>
    <w:rsid w:val="00E47F0C"/>
    <w:rsid w:val="00E521FB"/>
    <w:rsid w:val="00E53520"/>
    <w:rsid w:val="00E7250D"/>
    <w:rsid w:val="00E94C85"/>
    <w:rsid w:val="00EA41E5"/>
    <w:rsid w:val="00EC407F"/>
    <w:rsid w:val="00EC5682"/>
    <w:rsid w:val="00ED45C3"/>
    <w:rsid w:val="00EE2624"/>
    <w:rsid w:val="00EE3057"/>
    <w:rsid w:val="00F107C7"/>
    <w:rsid w:val="00F12969"/>
    <w:rsid w:val="00F20D12"/>
    <w:rsid w:val="00F23389"/>
    <w:rsid w:val="00F240AF"/>
    <w:rsid w:val="00F306FB"/>
    <w:rsid w:val="00F43045"/>
    <w:rsid w:val="00F4797F"/>
    <w:rsid w:val="00F52AD5"/>
    <w:rsid w:val="00F54499"/>
    <w:rsid w:val="00F5653C"/>
    <w:rsid w:val="00F737B6"/>
    <w:rsid w:val="00F7730A"/>
    <w:rsid w:val="00F80FEF"/>
    <w:rsid w:val="00F93620"/>
    <w:rsid w:val="00FA3B84"/>
    <w:rsid w:val="00FB0C85"/>
    <w:rsid w:val="00FC2FFF"/>
    <w:rsid w:val="00FC417C"/>
    <w:rsid w:val="00FD6051"/>
    <w:rsid w:val="00FD6A2F"/>
    <w:rsid w:val="00FE0C68"/>
    <w:rsid w:val="00FF058F"/>
    <w:rsid w:val="00FF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3EB806A"/>
  <w15:chartTrackingRefBased/>
  <w15:docId w15:val="{076128FD-2DEC-451D-89E2-B8023A0AE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107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107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107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7107D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7107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7107D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efault">
    <w:name w:val="Default"/>
    <w:rsid w:val="00AB72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raster">
    <w:name w:val="Table Grid"/>
    <w:basedOn w:val="Standaardtabel"/>
    <w:uiPriority w:val="39"/>
    <w:rsid w:val="006E7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licht">
    <w:name w:val="Grid Table Light"/>
    <w:basedOn w:val="Standaardtabel"/>
    <w:uiPriority w:val="40"/>
    <w:rsid w:val="004B461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nopgemaaktetabel2">
    <w:name w:val="Plain Table 2"/>
    <w:basedOn w:val="Standaardtabel"/>
    <w:uiPriority w:val="42"/>
    <w:rsid w:val="0026159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A805C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260390"/>
    <w:pPr>
      <w:spacing w:after="200" w:line="240" w:lineRule="auto"/>
    </w:pPr>
    <w:rPr>
      <w:rFonts w:asciiTheme="majorHAnsi" w:hAnsiTheme="majorHAnsi"/>
      <w:iCs/>
      <w:color w:val="000000" w:themeColor="text1"/>
      <w:kern w:val="2"/>
      <w:szCs w:val="18"/>
      <w14:ligatures w14:val="standardContextual"/>
    </w:rPr>
  </w:style>
  <w:style w:type="paragraph" w:styleId="Tekstopmerking">
    <w:name w:val="annotation text"/>
    <w:basedOn w:val="Standaard"/>
    <w:link w:val="TekstopmerkingChar"/>
    <w:uiPriority w:val="99"/>
    <w:unhideWhenUsed/>
    <w:rsid w:val="00B45721"/>
    <w:pPr>
      <w:spacing w:line="240" w:lineRule="auto"/>
    </w:pPr>
    <w:rPr>
      <w:kern w:val="2"/>
      <w:sz w:val="20"/>
      <w:szCs w:val="20"/>
      <w:lang w:val="en-GB"/>
      <w14:ligatures w14:val="standardContextua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45721"/>
    <w:rPr>
      <w:kern w:val="2"/>
      <w:sz w:val="20"/>
      <w:szCs w:val="20"/>
      <w:lang w:val="en-GB"/>
      <w14:ligatures w14:val="standardContextu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45721"/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66768E"/>
    <w:pPr>
      <w:ind w:left="720"/>
      <w:contextualSpacing/>
    </w:pPr>
  </w:style>
  <w:style w:type="table" w:styleId="Lijsttabel2">
    <w:name w:val="List Table 2"/>
    <w:basedOn w:val="Standaardtabel"/>
    <w:uiPriority w:val="47"/>
    <w:rsid w:val="003E01F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8F3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F3E05"/>
  </w:style>
  <w:style w:type="paragraph" w:styleId="Voettekst">
    <w:name w:val="footer"/>
    <w:basedOn w:val="Standaard"/>
    <w:link w:val="VoettekstChar"/>
    <w:uiPriority w:val="99"/>
    <w:unhideWhenUsed/>
    <w:rsid w:val="008F3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F3E05"/>
  </w:style>
  <w:style w:type="table" w:customStyle="1" w:styleId="Onopgemaaktetabel21">
    <w:name w:val="Onopgemaakte tabel 21"/>
    <w:basedOn w:val="Standaardtabel"/>
    <w:next w:val="Onopgemaaktetabel2"/>
    <w:uiPriority w:val="42"/>
    <w:rsid w:val="008F3E05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4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Schmidt-5, M.L.T. (Marieke)</dc:creator>
  <cp:keywords/>
  <dc:description/>
  <cp:lastModifiedBy>Berg-Lammers, L.A. ten (Laureen)</cp:lastModifiedBy>
  <cp:revision>3</cp:revision>
  <dcterms:created xsi:type="dcterms:W3CDTF">2024-05-26T12:54:00Z</dcterms:created>
  <dcterms:modified xsi:type="dcterms:W3CDTF">2024-05-26T12:55:00Z</dcterms:modified>
</cp:coreProperties>
</file>