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9DF85" w14:textId="77777777" w:rsidR="00902092" w:rsidRPr="005747D8" w:rsidRDefault="00902092" w:rsidP="00902092">
      <w:pPr>
        <w:rPr>
          <w:rFonts w:ascii="Times New Roman" w:hAnsi="Times New Roman" w:cs="Times New Roman"/>
          <w:sz w:val="20"/>
          <w:szCs w:val="20"/>
        </w:rPr>
      </w:pPr>
      <w:r w:rsidRPr="005747D8">
        <w:rPr>
          <w:rFonts w:ascii="Times New Roman" w:hAnsi="Times New Roman" w:cs="Times New Roman"/>
          <w:noProof/>
          <w:sz w:val="20"/>
          <w:szCs w:val="20"/>
        </w:rPr>
        <w:drawing>
          <wp:anchor distT="0" distB="0" distL="114300" distR="114300" simplePos="0" relativeHeight="251659264" behindDoc="0" locked="0" layoutInCell="1" allowOverlap="1" wp14:anchorId="5F8316EF" wp14:editId="4313C968">
            <wp:simplePos x="0" y="0"/>
            <wp:positionH relativeFrom="column">
              <wp:posOffset>0</wp:posOffset>
            </wp:positionH>
            <wp:positionV relativeFrom="paragraph">
              <wp:posOffset>43180</wp:posOffset>
            </wp:positionV>
            <wp:extent cx="590550" cy="85725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05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47D8">
        <w:rPr>
          <w:rFonts w:ascii="Times New Roman" w:hAnsi="Times New Roman" w:cs="Times New Roman"/>
          <w:b/>
          <w:bCs/>
          <w:sz w:val="20"/>
          <w:szCs w:val="20"/>
        </w:rPr>
        <w:t>Jinchang Zhu</w:t>
      </w:r>
      <w:r w:rsidRPr="005747D8">
        <w:rPr>
          <w:rFonts w:ascii="Times New Roman" w:hAnsi="Times New Roman" w:cs="Times New Roman"/>
          <w:sz w:val="20"/>
          <w:szCs w:val="20"/>
        </w:rPr>
        <w:t xml:space="preserve"> is an undergraduate student at the School of Communication Engineering, Jilin University, majoring in Communication Engineering. He has a strong interest in computer vision and deep learning, with extensive experience and expertise in these fields. His academic pursuits and practical experiences reflect his dedication to advancing technological innovation.</w:t>
      </w:r>
    </w:p>
    <w:p w14:paraId="6B10E767" w14:textId="77777777" w:rsidR="00902092" w:rsidRDefault="00902092" w:rsidP="00902092"/>
    <w:p w14:paraId="028A3E74" w14:textId="77777777" w:rsidR="00902092" w:rsidRDefault="00902092" w:rsidP="00902092">
      <w:pPr>
        <w:rPr>
          <w:rFonts w:ascii="Times New Roman" w:hAnsi="Times New Roman" w:cs="Times New Roman"/>
          <w:sz w:val="20"/>
          <w:szCs w:val="20"/>
        </w:rPr>
      </w:pPr>
      <w:r w:rsidRPr="005747D8">
        <w:rPr>
          <w:rFonts w:ascii="Times New Roman" w:hAnsi="Times New Roman" w:cs="Times New Roman"/>
          <w:b/>
          <w:bCs/>
          <w:noProof/>
          <w:sz w:val="20"/>
          <w:szCs w:val="20"/>
        </w:rPr>
        <w:drawing>
          <wp:anchor distT="0" distB="0" distL="114300" distR="114300" simplePos="0" relativeHeight="251660288" behindDoc="0" locked="0" layoutInCell="1" allowOverlap="1" wp14:anchorId="69227AE9" wp14:editId="6AD23E91">
            <wp:simplePos x="0" y="0"/>
            <wp:positionH relativeFrom="margin">
              <wp:align>left</wp:align>
            </wp:positionH>
            <wp:positionV relativeFrom="paragraph">
              <wp:posOffset>39370</wp:posOffset>
            </wp:positionV>
            <wp:extent cx="590550" cy="85725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47D8">
        <w:rPr>
          <w:rFonts w:ascii="Times New Roman" w:hAnsi="Times New Roman" w:cs="Times New Roman"/>
          <w:b/>
          <w:bCs/>
          <w:sz w:val="20"/>
          <w:szCs w:val="20"/>
        </w:rPr>
        <w:t>Dayang Sun (Member, IEEE)</w:t>
      </w:r>
      <w:r w:rsidRPr="005747D8">
        <w:rPr>
          <w:rFonts w:ascii="Times New Roman" w:hAnsi="Times New Roman" w:cs="Times New Roman"/>
          <w:sz w:val="20"/>
          <w:szCs w:val="20"/>
        </w:rPr>
        <w:t xml:space="preserve"> was born in Nongan, Jilin province, China in 1979. He received his Ph.D. degree in computer science from Jilin University, China, in 2010. From 2010 to 2018, he was a Lecturer with the college of Communication Engineering, Jilin University where now he is currently an Assistant Professor. The scope of his research interests includes lifetime assessing and energy aware technologies for Wireless Sensor Networks, localization theory and technologies for wireless networks.</w:t>
      </w:r>
    </w:p>
    <w:p w14:paraId="0C8A8823" w14:textId="77777777" w:rsidR="00902092" w:rsidRPr="005747D8" w:rsidRDefault="00902092" w:rsidP="00902092">
      <w:pPr>
        <w:rPr>
          <w:rFonts w:ascii="Times New Roman" w:hAnsi="Times New Roman" w:cs="Times New Roman"/>
          <w:sz w:val="20"/>
          <w:szCs w:val="20"/>
        </w:rPr>
      </w:pPr>
    </w:p>
    <w:p w14:paraId="39956FB3" w14:textId="77777777" w:rsidR="00902092" w:rsidRPr="005747D8" w:rsidRDefault="00902092" w:rsidP="00902092">
      <w:pPr>
        <w:rPr>
          <w:rFonts w:ascii="Times New Roman" w:hAnsi="Times New Roman" w:cs="Times New Roman"/>
          <w:sz w:val="20"/>
          <w:szCs w:val="20"/>
        </w:rPr>
      </w:pPr>
      <w:r w:rsidRPr="005747D8">
        <w:rPr>
          <w:rFonts w:ascii="Times New Roman" w:hAnsi="Times New Roman" w:cs="Times New Roman"/>
          <w:noProof/>
          <w:sz w:val="20"/>
          <w:szCs w:val="20"/>
        </w:rPr>
        <w:drawing>
          <wp:anchor distT="0" distB="0" distL="114300" distR="114300" simplePos="0" relativeHeight="251661312" behindDoc="0" locked="0" layoutInCell="1" allowOverlap="1" wp14:anchorId="1EB73F88" wp14:editId="770D0BCF">
            <wp:simplePos x="0" y="0"/>
            <wp:positionH relativeFrom="column">
              <wp:posOffset>0</wp:posOffset>
            </wp:positionH>
            <wp:positionV relativeFrom="paragraph">
              <wp:posOffset>43815</wp:posOffset>
            </wp:positionV>
            <wp:extent cx="590550" cy="85725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47D8">
        <w:rPr>
          <w:rFonts w:ascii="Times New Roman" w:hAnsi="Times New Roman" w:cs="Times New Roman"/>
          <w:sz w:val="20"/>
          <w:szCs w:val="20"/>
        </w:rPr>
        <w:t xml:space="preserve"> </w:t>
      </w:r>
      <w:r w:rsidRPr="005747D8">
        <w:rPr>
          <w:rFonts w:ascii="Times New Roman" w:hAnsi="Times New Roman" w:cs="Times New Roman"/>
          <w:b/>
          <w:bCs/>
          <w:sz w:val="20"/>
          <w:szCs w:val="20"/>
        </w:rPr>
        <w:t>Yu Cheng</w:t>
      </w:r>
      <w:r w:rsidRPr="005747D8">
        <w:rPr>
          <w:rFonts w:ascii="Times New Roman" w:hAnsi="Times New Roman" w:cs="Times New Roman"/>
          <w:sz w:val="20"/>
          <w:szCs w:val="20"/>
        </w:rPr>
        <w:t>, male, Ph.D., currently serves as a Senior Engineer and Laboratory Director at the Department of College of Communication Engineering, Jilin University. His primary research interests lie in theoretical methodologies, methods, and applied technologies in indoor positioning and navigation, as well as research in artificial intelligence and computer vision applications. He has actively participated in various research projects in these fields.</w:t>
      </w:r>
    </w:p>
    <w:p w14:paraId="34EAED5A" w14:textId="77777777" w:rsidR="00902092" w:rsidRPr="00014989" w:rsidRDefault="00902092" w:rsidP="00902092">
      <w:pPr>
        <w:rPr>
          <w:b/>
          <w:bCs/>
        </w:rPr>
      </w:pPr>
    </w:p>
    <w:p w14:paraId="33A05D41" w14:textId="77777777" w:rsidR="00902092" w:rsidRPr="005747D8" w:rsidRDefault="00902092" w:rsidP="00902092">
      <w:pPr>
        <w:rPr>
          <w:rFonts w:ascii="Times New Roman" w:eastAsia="Segoe UI" w:hAnsi="Times New Roman" w:cs="Times New Roman"/>
          <w:color w:val="05073B"/>
          <w:sz w:val="20"/>
          <w:szCs w:val="20"/>
        </w:rPr>
      </w:pPr>
      <w:r w:rsidRPr="005747D8">
        <w:rPr>
          <w:rFonts w:ascii="Times New Roman" w:hAnsi="Times New Roman" w:cs="Times New Roman"/>
          <w:b/>
          <w:bCs/>
          <w:noProof/>
          <w:sz w:val="20"/>
          <w:szCs w:val="20"/>
        </w:rPr>
        <w:drawing>
          <wp:anchor distT="0" distB="0" distL="114300" distR="114300" simplePos="0" relativeHeight="251662336" behindDoc="0" locked="0" layoutInCell="1" allowOverlap="1" wp14:anchorId="4A8B085F" wp14:editId="52CD0E3C">
            <wp:simplePos x="0" y="0"/>
            <wp:positionH relativeFrom="column">
              <wp:posOffset>0</wp:posOffset>
            </wp:positionH>
            <wp:positionV relativeFrom="paragraph">
              <wp:posOffset>41275</wp:posOffset>
            </wp:positionV>
            <wp:extent cx="590550" cy="857250"/>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47D8">
        <w:rPr>
          <w:rFonts w:ascii="Times New Roman" w:hAnsi="Times New Roman" w:cs="Times New Roman"/>
          <w:b/>
          <w:bCs/>
          <w:sz w:val="20"/>
          <w:szCs w:val="20"/>
        </w:rPr>
        <w:t>Hailong Wang</w:t>
      </w:r>
      <w:r w:rsidRPr="005747D8">
        <w:rPr>
          <w:rFonts w:ascii="Times New Roman" w:hAnsi="Times New Roman" w:cs="Times New Roman"/>
          <w:sz w:val="20"/>
          <w:szCs w:val="20"/>
        </w:rPr>
        <w:t>, studying Communication Engineering at Nanhu Campus of Jilin University. His main research interest lies in the application of artificial intelligence and computer vision. While learning theoretical knowledge, he also engages in practical operations and actively participate in research projects and competitions in this field, achieving good results. Truly achieve a combination of theory and practice.</w:t>
      </w:r>
    </w:p>
    <w:p w14:paraId="2A264C00" w14:textId="77777777" w:rsidR="00902092" w:rsidRDefault="00902092" w:rsidP="00902092"/>
    <w:p w14:paraId="1A3E571F" w14:textId="77777777" w:rsidR="00902092" w:rsidRPr="005747D8" w:rsidRDefault="00902092" w:rsidP="00902092">
      <w:pPr>
        <w:rPr>
          <w:rFonts w:ascii="Times New Roman" w:hAnsi="Times New Roman" w:cs="Times New Roman"/>
          <w:sz w:val="20"/>
          <w:szCs w:val="20"/>
        </w:rPr>
      </w:pPr>
      <w:r w:rsidRPr="005747D8">
        <w:rPr>
          <w:rFonts w:ascii="Times New Roman" w:hAnsi="Times New Roman" w:cs="Times New Roman"/>
          <w:b/>
          <w:bCs/>
          <w:noProof/>
          <w:sz w:val="20"/>
          <w:szCs w:val="20"/>
        </w:rPr>
        <w:drawing>
          <wp:anchor distT="0" distB="0" distL="114300" distR="114300" simplePos="0" relativeHeight="251663360" behindDoc="0" locked="0" layoutInCell="1" allowOverlap="1" wp14:anchorId="1FA7F8F4" wp14:editId="0A06645D">
            <wp:simplePos x="0" y="0"/>
            <wp:positionH relativeFrom="column">
              <wp:posOffset>0</wp:posOffset>
            </wp:positionH>
            <wp:positionV relativeFrom="paragraph">
              <wp:posOffset>37465</wp:posOffset>
            </wp:positionV>
            <wp:extent cx="590550" cy="857250"/>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47D8">
        <w:rPr>
          <w:rFonts w:ascii="Times New Roman" w:hAnsi="Times New Roman" w:cs="Times New Roman"/>
          <w:b/>
          <w:bCs/>
          <w:sz w:val="20"/>
          <w:szCs w:val="20"/>
        </w:rPr>
        <w:t>Yujing Chen</w:t>
      </w:r>
      <w:r w:rsidRPr="005747D8">
        <w:rPr>
          <w:rFonts w:ascii="Times New Roman" w:hAnsi="Times New Roman" w:cs="Times New Roman"/>
          <w:sz w:val="20"/>
          <w:szCs w:val="20"/>
        </w:rPr>
        <w:t>, male, an undergraduate student majoring in Communication Engineering at Jilin University, hails from the vibrant province of Jilin in China. His academic focus is centered on the development and application of communication technologies.</w:t>
      </w:r>
    </w:p>
    <w:p w14:paraId="64A0FFCD" w14:textId="77777777" w:rsidR="00902092" w:rsidRDefault="00902092" w:rsidP="00902092"/>
    <w:p w14:paraId="0F823684" w14:textId="77777777" w:rsidR="00902092" w:rsidRPr="005747D8" w:rsidRDefault="00902092" w:rsidP="00902092"/>
    <w:p w14:paraId="11720DAB" w14:textId="77777777" w:rsidR="00902092" w:rsidRPr="005747D8" w:rsidRDefault="00902092" w:rsidP="00902092">
      <w:pPr>
        <w:widowControl/>
        <w:shd w:val="clear" w:color="auto" w:fill="FDFDFD"/>
        <w:rPr>
          <w:rFonts w:ascii="Times New Roman" w:hAnsi="Times New Roman" w:cs="Times New Roman"/>
          <w:sz w:val="20"/>
          <w:szCs w:val="20"/>
          <w:lang w:val="en" w:eastAsia="zh-Hans"/>
        </w:rPr>
      </w:pPr>
      <w:r w:rsidRPr="005747D8">
        <w:rPr>
          <w:rFonts w:hint="eastAsia"/>
          <w:b/>
          <w:bCs/>
          <w:noProof/>
          <w:sz w:val="20"/>
          <w:szCs w:val="20"/>
        </w:rPr>
        <w:drawing>
          <wp:anchor distT="0" distB="0" distL="114300" distR="114300" simplePos="0" relativeHeight="251664384" behindDoc="0" locked="0" layoutInCell="1" allowOverlap="1" wp14:anchorId="3244EE58" wp14:editId="19788667">
            <wp:simplePos x="0" y="0"/>
            <wp:positionH relativeFrom="margin">
              <wp:align>left</wp:align>
            </wp:positionH>
            <wp:positionV relativeFrom="paragraph">
              <wp:posOffset>25400</wp:posOffset>
            </wp:positionV>
            <wp:extent cx="590550" cy="85725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47D8">
        <w:rPr>
          <w:rFonts w:ascii="Times New Roman" w:hAnsi="Times New Roman" w:cs="Times New Roman"/>
          <w:b/>
          <w:bCs/>
          <w:kern w:val="0"/>
          <w:sz w:val="20"/>
          <w:szCs w:val="20"/>
          <w:lang w:val="en" w:eastAsia="zh-Hans"/>
        </w:rPr>
        <w:t>Yaowei</w:t>
      </w:r>
      <w:r>
        <w:rPr>
          <w:rFonts w:ascii="Times New Roman" w:hAnsi="Times New Roman" w:cs="Times New Roman"/>
          <w:b/>
          <w:bCs/>
          <w:kern w:val="0"/>
          <w:sz w:val="20"/>
          <w:szCs w:val="20"/>
          <w:lang w:val="en" w:eastAsia="zh-Hans"/>
        </w:rPr>
        <w:t xml:space="preserve"> </w:t>
      </w:r>
      <w:r w:rsidRPr="005747D8">
        <w:rPr>
          <w:rFonts w:ascii="Times New Roman" w:hAnsi="Times New Roman" w:cs="Times New Roman"/>
          <w:b/>
          <w:bCs/>
          <w:kern w:val="0"/>
          <w:sz w:val="20"/>
          <w:szCs w:val="20"/>
          <w:lang w:val="en" w:eastAsia="zh-Hans"/>
        </w:rPr>
        <w:t>Chen</w:t>
      </w:r>
      <w:r w:rsidRPr="005747D8">
        <w:rPr>
          <w:rFonts w:ascii="Times New Roman" w:hAnsi="Times New Roman" w:cs="Times New Roman"/>
          <w:kern w:val="0"/>
          <w:sz w:val="20"/>
          <w:szCs w:val="20"/>
          <w:lang w:val="en" w:eastAsia="zh-Hans"/>
        </w:rPr>
        <w:t xml:space="preserve">, a junior majoring in communication engineering, College of Communication Engineering, Jilin University, in 2024.She </w:t>
      </w:r>
      <w:r w:rsidRPr="005747D8">
        <w:rPr>
          <w:rFonts w:ascii="Times New Roman" w:eastAsia="Microsoft YaHei" w:hAnsi="Times New Roman" w:cs="Times New Roman"/>
          <w:kern w:val="0"/>
          <w:sz w:val="20"/>
          <w:szCs w:val="20"/>
          <w:bdr w:val="none" w:sz="0" w:space="0" w:color="auto" w:frame="1"/>
        </w:rPr>
        <w:t xml:space="preserve">has a keen interest in the electronic control of robotic armor, </w:t>
      </w:r>
      <w:r w:rsidRPr="005747D8">
        <w:rPr>
          <w:rStyle w:val="ts-alignment-element"/>
          <w:rFonts w:ascii="Times New Roman" w:hAnsi="Times New Roman" w:cs="Times New Roman"/>
          <w:sz w:val="20"/>
          <w:szCs w:val="20"/>
          <w:lang w:val="en" w:eastAsia="zh-Hans"/>
        </w:rPr>
        <w:t>ha</w:t>
      </w:r>
      <w:r w:rsidRPr="005747D8">
        <w:rPr>
          <w:rStyle w:val="ts-alignment-element"/>
          <w:rFonts w:ascii="Times New Roman" w:hAnsi="Times New Roman" w:cs="Times New Roman"/>
          <w:sz w:val="20"/>
          <w:szCs w:val="20"/>
          <w:lang w:val="en"/>
        </w:rPr>
        <w:t>ving</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a</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str</w:t>
      </w:r>
      <w:r w:rsidRPr="005747D8">
        <w:rPr>
          <w:rStyle w:val="ts-alignment-element"/>
          <w:rFonts w:ascii="Times New Roman" w:hAnsi="Times New Roman" w:cs="Times New Roman"/>
          <w:sz w:val="20"/>
          <w:szCs w:val="20"/>
          <w:lang w:val="en"/>
        </w:rPr>
        <w:t>o</w:t>
      </w:r>
      <w:r w:rsidRPr="005747D8">
        <w:rPr>
          <w:rStyle w:val="ts-alignment-element"/>
          <w:rFonts w:ascii="Times New Roman" w:hAnsi="Times New Roman" w:cs="Times New Roman"/>
          <w:sz w:val="20"/>
          <w:szCs w:val="20"/>
          <w:lang w:val="en" w:eastAsia="zh-Hans"/>
        </w:rPr>
        <w:t>ng</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foundation</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in</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embedded</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development,</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network</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communications,</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and</w:t>
      </w:r>
      <w:r w:rsidRPr="005747D8">
        <w:rPr>
          <w:rFonts w:ascii="Times New Roman" w:hAnsi="Times New Roman" w:cs="Times New Roman"/>
          <w:sz w:val="20"/>
          <w:szCs w:val="20"/>
          <w:lang w:val="en" w:eastAsia="zh-Hans"/>
        </w:rPr>
        <w:t xml:space="preserve"> </w:t>
      </w:r>
      <w:r w:rsidRPr="005747D8">
        <w:rPr>
          <w:rStyle w:val="ts-alignment-element-highlighted"/>
          <w:rFonts w:ascii="Times New Roman" w:hAnsi="Times New Roman" w:cs="Times New Roman"/>
          <w:sz w:val="20"/>
          <w:szCs w:val="20"/>
          <w:lang w:val="en" w:eastAsia="zh-Hans"/>
        </w:rPr>
        <w:t>communication</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system</w:t>
      </w:r>
      <w:r w:rsidRPr="005747D8">
        <w:rPr>
          <w:rFonts w:ascii="Times New Roman" w:hAnsi="Times New Roman" w:cs="Times New Roman"/>
          <w:sz w:val="20"/>
          <w:szCs w:val="20"/>
          <w:lang w:val="en" w:eastAsia="zh-Hans"/>
        </w:rPr>
        <w:t xml:space="preserve"> </w:t>
      </w:r>
      <w:r w:rsidRPr="005747D8">
        <w:rPr>
          <w:rStyle w:val="ts-alignment-element"/>
          <w:rFonts w:ascii="Times New Roman" w:hAnsi="Times New Roman" w:cs="Times New Roman"/>
          <w:sz w:val="20"/>
          <w:szCs w:val="20"/>
          <w:lang w:val="en" w:eastAsia="zh-Hans"/>
        </w:rPr>
        <w:t>simulation.</w:t>
      </w:r>
    </w:p>
    <w:p w14:paraId="337A7EE3" w14:textId="77777777" w:rsidR="00902092" w:rsidRDefault="00902092"/>
    <w:sectPr w:rsidR="00902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92"/>
    <w:rsid w:val="00902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1EC72"/>
  <w15:chartTrackingRefBased/>
  <w15:docId w15:val="{979BB383-A103-409E-81D3-957B29943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092"/>
    <w:pPr>
      <w:widowControl w:val="0"/>
      <w:spacing w:after="0" w:line="240" w:lineRule="auto"/>
      <w:jc w:val="both"/>
    </w:pPr>
    <w:rPr>
      <w:rFonts w:eastAsiaTheme="minorEastAsia"/>
      <w:sz w:val="21"/>
      <w:szCs w:val="22"/>
      <w:lang w:eastAsia="zh-CN"/>
      <w14:ligatures w14:val="none"/>
    </w:rPr>
  </w:style>
  <w:style w:type="paragraph" w:styleId="Heading1">
    <w:name w:val="heading 1"/>
    <w:basedOn w:val="Normal"/>
    <w:next w:val="Normal"/>
    <w:link w:val="Heading1Char"/>
    <w:uiPriority w:val="9"/>
    <w:qFormat/>
    <w:rsid w:val="00902092"/>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02092"/>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02092"/>
    <w:pPr>
      <w:keepNext/>
      <w:keepLines/>
      <w:widowControl/>
      <w:spacing w:before="160" w:after="80" w:line="278" w:lineRule="auto"/>
      <w:jc w:val="left"/>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02092"/>
    <w:pPr>
      <w:keepNext/>
      <w:keepLines/>
      <w:widowControl/>
      <w:spacing w:before="80" w:after="40" w:line="278" w:lineRule="auto"/>
      <w:jc w:val="left"/>
      <w:outlineLvl w:val="3"/>
    </w:pPr>
    <w:rPr>
      <w:rFonts w:eastAsiaTheme="majorEastAsia" w:cstheme="majorBidi"/>
      <w:i/>
      <w:iCs/>
      <w:color w:val="0F4761" w:themeColor="accent1" w:themeShade="BF"/>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902092"/>
    <w:pPr>
      <w:keepNext/>
      <w:keepLines/>
      <w:widowControl/>
      <w:spacing w:before="80" w:after="40" w:line="278" w:lineRule="auto"/>
      <w:jc w:val="left"/>
      <w:outlineLvl w:val="4"/>
    </w:pPr>
    <w:rPr>
      <w:rFonts w:eastAsiaTheme="majorEastAsia" w:cstheme="majorBidi"/>
      <w:color w:val="0F4761" w:themeColor="accent1" w:themeShade="BF"/>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902092"/>
    <w:pPr>
      <w:keepNext/>
      <w:keepLines/>
      <w:widowControl/>
      <w:spacing w:before="40" w:line="278" w:lineRule="auto"/>
      <w:jc w:val="left"/>
      <w:outlineLvl w:val="5"/>
    </w:pPr>
    <w:rPr>
      <w:rFonts w:eastAsiaTheme="majorEastAsia" w:cstheme="majorBidi"/>
      <w:i/>
      <w:iCs/>
      <w:color w:val="595959" w:themeColor="text1" w:themeTint="A6"/>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902092"/>
    <w:pPr>
      <w:keepNext/>
      <w:keepLines/>
      <w:widowControl/>
      <w:spacing w:before="40" w:line="278" w:lineRule="auto"/>
      <w:jc w:val="left"/>
      <w:outlineLvl w:val="6"/>
    </w:pPr>
    <w:rPr>
      <w:rFonts w:eastAsiaTheme="majorEastAsia" w:cstheme="majorBidi"/>
      <w:color w:val="595959" w:themeColor="text1" w:themeTint="A6"/>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902092"/>
    <w:pPr>
      <w:keepNext/>
      <w:keepLines/>
      <w:widowControl/>
      <w:spacing w:line="278" w:lineRule="auto"/>
      <w:jc w:val="left"/>
      <w:outlineLvl w:val="7"/>
    </w:pPr>
    <w:rPr>
      <w:rFonts w:eastAsiaTheme="majorEastAsia" w:cstheme="majorBidi"/>
      <w:i/>
      <w:iCs/>
      <w:color w:val="272727" w:themeColor="text1" w:themeTint="D8"/>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902092"/>
    <w:pPr>
      <w:keepNext/>
      <w:keepLines/>
      <w:widowControl/>
      <w:spacing w:line="278" w:lineRule="auto"/>
      <w:jc w:val="left"/>
      <w:outlineLvl w:val="8"/>
    </w:pPr>
    <w:rPr>
      <w:rFonts w:eastAsiaTheme="majorEastAsia" w:cstheme="majorBidi"/>
      <w:color w:val="272727" w:themeColor="text1" w:themeTint="D8"/>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0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20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20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20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20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2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092"/>
    <w:rPr>
      <w:rFonts w:eastAsiaTheme="majorEastAsia" w:cstheme="majorBidi"/>
      <w:color w:val="272727" w:themeColor="text1" w:themeTint="D8"/>
    </w:rPr>
  </w:style>
  <w:style w:type="paragraph" w:styleId="Title">
    <w:name w:val="Title"/>
    <w:basedOn w:val="Normal"/>
    <w:next w:val="Normal"/>
    <w:link w:val="TitleChar"/>
    <w:uiPriority w:val="10"/>
    <w:qFormat/>
    <w:rsid w:val="00902092"/>
    <w:pPr>
      <w:widowControl/>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02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092"/>
    <w:pPr>
      <w:widowControl/>
      <w:numPr>
        <w:ilvl w:val="1"/>
      </w:numPr>
      <w:spacing w:after="160" w:line="278" w:lineRule="auto"/>
      <w:jc w:val="left"/>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902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092"/>
    <w:pPr>
      <w:widowControl/>
      <w:spacing w:before="160" w:after="160" w:line="278" w:lineRule="auto"/>
      <w:jc w:val="center"/>
    </w:pPr>
    <w:rPr>
      <w:rFonts w:eastAsiaTheme="minorHAnsi"/>
      <w:i/>
      <w:iCs/>
      <w:color w:val="404040" w:themeColor="text1" w:themeTint="BF"/>
      <w:sz w:val="24"/>
      <w:szCs w:val="24"/>
      <w:lang w:eastAsia="en-US"/>
      <w14:ligatures w14:val="standardContextual"/>
    </w:rPr>
  </w:style>
  <w:style w:type="character" w:customStyle="1" w:styleId="QuoteChar">
    <w:name w:val="Quote Char"/>
    <w:basedOn w:val="DefaultParagraphFont"/>
    <w:link w:val="Quote"/>
    <w:uiPriority w:val="29"/>
    <w:rsid w:val="00902092"/>
    <w:rPr>
      <w:i/>
      <w:iCs/>
      <w:color w:val="404040" w:themeColor="text1" w:themeTint="BF"/>
    </w:rPr>
  </w:style>
  <w:style w:type="paragraph" w:styleId="ListParagraph">
    <w:name w:val="List Paragraph"/>
    <w:basedOn w:val="Normal"/>
    <w:uiPriority w:val="34"/>
    <w:qFormat/>
    <w:rsid w:val="00902092"/>
    <w:pPr>
      <w:widowControl/>
      <w:spacing w:after="160" w:line="278" w:lineRule="auto"/>
      <w:ind w:left="720"/>
      <w:contextualSpacing/>
      <w:jc w:val="left"/>
    </w:pPr>
    <w:rPr>
      <w:rFonts w:eastAsiaTheme="minorHAnsi"/>
      <w:sz w:val="24"/>
      <w:szCs w:val="24"/>
      <w:lang w:eastAsia="en-US"/>
      <w14:ligatures w14:val="standardContextual"/>
    </w:rPr>
  </w:style>
  <w:style w:type="character" w:styleId="IntenseEmphasis">
    <w:name w:val="Intense Emphasis"/>
    <w:basedOn w:val="DefaultParagraphFont"/>
    <w:uiPriority w:val="21"/>
    <w:qFormat/>
    <w:rsid w:val="00902092"/>
    <w:rPr>
      <w:i/>
      <w:iCs/>
      <w:color w:val="0F4761" w:themeColor="accent1" w:themeShade="BF"/>
    </w:rPr>
  </w:style>
  <w:style w:type="paragraph" w:styleId="IntenseQuote">
    <w:name w:val="Intense Quote"/>
    <w:basedOn w:val="Normal"/>
    <w:next w:val="Normal"/>
    <w:link w:val="IntenseQuoteChar"/>
    <w:uiPriority w:val="30"/>
    <w:qFormat/>
    <w:rsid w:val="00902092"/>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14:ligatures w14:val="standardContextual"/>
    </w:rPr>
  </w:style>
  <w:style w:type="character" w:customStyle="1" w:styleId="IntenseQuoteChar">
    <w:name w:val="Intense Quote Char"/>
    <w:basedOn w:val="DefaultParagraphFont"/>
    <w:link w:val="IntenseQuote"/>
    <w:uiPriority w:val="30"/>
    <w:rsid w:val="00902092"/>
    <w:rPr>
      <w:i/>
      <w:iCs/>
      <w:color w:val="0F4761" w:themeColor="accent1" w:themeShade="BF"/>
    </w:rPr>
  </w:style>
  <w:style w:type="character" w:styleId="IntenseReference">
    <w:name w:val="Intense Reference"/>
    <w:basedOn w:val="DefaultParagraphFont"/>
    <w:uiPriority w:val="32"/>
    <w:qFormat/>
    <w:rsid w:val="00902092"/>
    <w:rPr>
      <w:b/>
      <w:bCs/>
      <w:smallCaps/>
      <w:color w:val="0F4761" w:themeColor="accent1" w:themeShade="BF"/>
      <w:spacing w:val="5"/>
    </w:rPr>
  </w:style>
  <w:style w:type="character" w:customStyle="1" w:styleId="ts-alignment-element">
    <w:name w:val="ts-alignment-element"/>
    <w:basedOn w:val="DefaultParagraphFont"/>
    <w:rsid w:val="00902092"/>
  </w:style>
  <w:style w:type="character" w:customStyle="1" w:styleId="ts-alignment-element-highlighted">
    <w:name w:val="ts-alignment-element-highlighted"/>
    <w:basedOn w:val="DefaultParagraphFont"/>
    <w:rsid w:val="00902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1970</Characters>
  <Application>Microsoft Office Word</Application>
  <DocSecurity>0</DocSecurity>
  <Lines>16</Lines>
  <Paragraphs>4</Paragraphs>
  <ScaleCrop>false</ScaleCrop>
  <Company>Springer Nature</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2024-06-07T10:36:00Z</dcterms:created>
  <dcterms:modified xsi:type="dcterms:W3CDTF">2024-06-07T10:37:00Z</dcterms:modified>
</cp:coreProperties>
</file>