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ED2BC" w14:textId="77777777" w:rsidR="00E333F5" w:rsidRDefault="009D7FCD">
      <w:pPr>
        <w:rPr>
          <w:rFonts w:eastAsia="Malgun Gothic"/>
          <w:b/>
          <w:bCs/>
          <w:szCs w:val="20"/>
        </w:rPr>
      </w:pPr>
      <w:r>
        <w:rPr>
          <w:b/>
          <w:bCs/>
        </w:rPr>
        <w:t>Supplementa</w:t>
      </w:r>
      <w:r w:rsidR="00420B4B">
        <w:rPr>
          <w:b/>
          <w:bCs/>
        </w:rPr>
        <w:t>ry Table 1</w:t>
      </w:r>
      <w:r w:rsidR="00606068">
        <w:rPr>
          <w:b/>
          <w:bCs/>
        </w:rPr>
        <w:t xml:space="preserve">. </w:t>
      </w:r>
      <w:r w:rsidR="00606068" w:rsidRPr="00973DBD">
        <w:rPr>
          <w:rFonts w:eastAsia="Malgun Gothic"/>
          <w:b/>
          <w:bCs/>
          <w:szCs w:val="20"/>
        </w:rPr>
        <w:t>MRI and PET parameters according to the study site</w:t>
      </w:r>
    </w:p>
    <w:p w14:paraId="770BF485" w14:textId="77777777" w:rsidR="001E2E95" w:rsidRDefault="001E2E95">
      <w:pPr>
        <w:rPr>
          <w:rFonts w:eastAsia="Malgun Gothic"/>
          <w:b/>
          <w:bCs/>
          <w:szCs w:val="20"/>
        </w:rPr>
      </w:pPr>
    </w:p>
    <w:tbl>
      <w:tblPr>
        <w:tblW w:w="13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799"/>
        <w:gridCol w:w="799"/>
        <w:gridCol w:w="1233"/>
        <w:gridCol w:w="1865"/>
        <w:gridCol w:w="1692"/>
        <w:gridCol w:w="1462"/>
        <w:gridCol w:w="1178"/>
        <w:gridCol w:w="1048"/>
        <w:gridCol w:w="1313"/>
        <w:gridCol w:w="2601"/>
      </w:tblGrid>
      <w:tr w:rsidR="001E2E95" w:rsidRPr="00973DBD" w14:paraId="407CBE7A" w14:textId="77777777" w:rsidTr="00880DA6">
        <w:trPr>
          <w:trHeight w:val="512"/>
        </w:trPr>
        <w:tc>
          <w:tcPr>
            <w:tcW w:w="799" w:type="dxa"/>
            <w:shd w:val="clear" w:color="auto" w:fill="D9D9D9" w:themeFill="background1" w:themeFillShade="D9"/>
            <w:vAlign w:val="center"/>
          </w:tcPr>
          <w:p w14:paraId="6D27265E" w14:textId="77777777" w:rsidR="001E2E95" w:rsidRPr="00973DBD" w:rsidRDefault="001E2E95" w:rsidP="00EB2E57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D9D9D9" w:themeFill="background1" w:themeFillShade="D9"/>
            <w:vAlign w:val="center"/>
          </w:tcPr>
          <w:p w14:paraId="11F7D6B8" w14:textId="77777777" w:rsidR="001E2E95" w:rsidRPr="00973DBD" w:rsidRDefault="001E2E95" w:rsidP="00EB2E57">
            <w:pPr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Site</w:t>
            </w:r>
          </w:p>
        </w:tc>
        <w:tc>
          <w:tcPr>
            <w:tcW w:w="1233" w:type="dxa"/>
            <w:shd w:val="clear" w:color="auto" w:fill="D9D9D9" w:themeFill="background1" w:themeFillShade="D9"/>
            <w:vAlign w:val="center"/>
          </w:tcPr>
          <w:p w14:paraId="6BF4F9FA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Vendor</w:t>
            </w:r>
          </w:p>
        </w:tc>
        <w:tc>
          <w:tcPr>
            <w:tcW w:w="1865" w:type="dxa"/>
            <w:shd w:val="clear" w:color="auto" w:fill="D9D9D9" w:themeFill="background1" w:themeFillShade="D9"/>
            <w:vAlign w:val="center"/>
          </w:tcPr>
          <w:p w14:paraId="3026E14F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Acquisition matrix</w:t>
            </w:r>
          </w:p>
        </w:tc>
        <w:tc>
          <w:tcPr>
            <w:tcW w:w="1692" w:type="dxa"/>
            <w:shd w:val="clear" w:color="auto" w:fill="D9D9D9" w:themeFill="background1" w:themeFillShade="D9"/>
            <w:vAlign w:val="center"/>
          </w:tcPr>
          <w:p w14:paraId="5E9E6658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voxel size</w:t>
            </w:r>
          </w:p>
          <w:p w14:paraId="7DC92537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(mm)</w:t>
            </w:r>
          </w:p>
        </w:tc>
        <w:tc>
          <w:tcPr>
            <w:tcW w:w="1462" w:type="dxa"/>
            <w:shd w:val="clear" w:color="auto" w:fill="D9D9D9" w:themeFill="background1" w:themeFillShade="D9"/>
            <w:vAlign w:val="center"/>
          </w:tcPr>
          <w:p w14:paraId="28A5BAB9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Repetition time (sec)</w:t>
            </w:r>
          </w:p>
        </w:tc>
        <w:tc>
          <w:tcPr>
            <w:tcW w:w="1178" w:type="dxa"/>
            <w:shd w:val="clear" w:color="auto" w:fill="D9D9D9" w:themeFill="background1" w:themeFillShade="D9"/>
            <w:vAlign w:val="center"/>
          </w:tcPr>
          <w:p w14:paraId="78F91BE7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Echo time (msec)</w:t>
            </w:r>
          </w:p>
        </w:tc>
        <w:tc>
          <w:tcPr>
            <w:tcW w:w="1048" w:type="dxa"/>
            <w:shd w:val="clear" w:color="auto" w:fill="D9D9D9" w:themeFill="background1" w:themeFillShade="D9"/>
            <w:vAlign w:val="center"/>
          </w:tcPr>
          <w:p w14:paraId="07B05ED0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flip angle (⁰)</w:t>
            </w:r>
          </w:p>
        </w:tc>
        <w:tc>
          <w:tcPr>
            <w:tcW w:w="1313" w:type="dxa"/>
            <w:shd w:val="clear" w:color="auto" w:fill="D9D9D9" w:themeFill="background1" w:themeFillShade="D9"/>
            <w:vAlign w:val="center"/>
          </w:tcPr>
          <w:p w14:paraId="143208A3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slice thickness (mm)</w:t>
            </w:r>
          </w:p>
        </w:tc>
        <w:tc>
          <w:tcPr>
            <w:tcW w:w="2601" w:type="dxa"/>
            <w:shd w:val="clear" w:color="auto" w:fill="D9D9D9" w:themeFill="background1" w:themeFillShade="D9"/>
            <w:vAlign w:val="center"/>
          </w:tcPr>
          <w:p w14:paraId="5E821C18" w14:textId="77777777" w:rsidR="001E2E95" w:rsidRPr="00973DBD" w:rsidRDefault="001E2E95" w:rsidP="00EB2E57">
            <w:pPr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machine</w:t>
            </w:r>
          </w:p>
        </w:tc>
      </w:tr>
      <w:tr w:rsidR="001E2E95" w:rsidRPr="00973DBD" w14:paraId="099FA4D2" w14:textId="77777777" w:rsidTr="00880DA6">
        <w:trPr>
          <w:trHeight w:val="512"/>
        </w:trPr>
        <w:tc>
          <w:tcPr>
            <w:tcW w:w="799" w:type="dxa"/>
            <w:vMerge w:val="restart"/>
            <w:vAlign w:val="center"/>
          </w:tcPr>
          <w:p w14:paraId="0CA42E8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rFonts w:eastAsia="Malgun Gothic"/>
                <w:b/>
                <w:bCs/>
                <w:sz w:val="16"/>
                <w:szCs w:val="16"/>
              </w:rPr>
              <w:t>3DT1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1199D39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A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555682C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72E3ADA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256 x 256 </w:t>
            </w:r>
          </w:p>
          <w:p w14:paraId="2389198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512 x 512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DA5760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0.39 x 0.39</w:t>
            </w:r>
          </w:p>
          <w:p w14:paraId="2FAD116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0.78 x 0.78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1D808A3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7.1-9.9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6743EB0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2.8-4.8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39C2D1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097B3C2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7C05C3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 DISCOVERY MR750w</w:t>
            </w:r>
          </w:p>
        </w:tc>
      </w:tr>
      <w:tr w:rsidR="001E2E95" w:rsidRPr="00973DBD" w14:paraId="3AE6FB8E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4C82CE2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512B7B0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B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0C1C3CC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[Philips]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3254415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480 x 480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55C408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0.50 x 0.50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1F259B7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9.9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0CB200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4.6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B9915B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8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0AE317E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517BE2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Philips </w:t>
            </w:r>
            <w:proofErr w:type="spellStart"/>
            <w:r w:rsidRPr="00973DBD">
              <w:rPr>
                <w:sz w:val="16"/>
                <w:szCs w:val="16"/>
              </w:rPr>
              <w:t>Achieva</w:t>
            </w:r>
            <w:proofErr w:type="spellEnd"/>
          </w:p>
        </w:tc>
      </w:tr>
      <w:tr w:rsidR="001E2E95" w:rsidRPr="00973DBD" w14:paraId="4E3859A9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4A4D51D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1349D4D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C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1276076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5505E99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256 x 256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EDECEB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1.00 x 1.00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24AC6D2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7.4-7.6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5E3B5D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2.7-2.8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BC33EE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11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5C505F2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1.2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25E7EE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 DISCOVERY MR750w</w:t>
            </w:r>
          </w:p>
        </w:tc>
      </w:tr>
      <w:tr w:rsidR="001E2E95" w:rsidRPr="00973DBD" w14:paraId="2B73D585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62D4832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0DB787E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D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54E610A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191A693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256 x 256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2542DE1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0.88 x 0.88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114FB96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7.5-8.6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A8981F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2.8-3.3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84B7B6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2CA11B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D1721A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 DISCOVERY MR750w</w:t>
            </w:r>
          </w:p>
        </w:tc>
      </w:tr>
      <w:tr w:rsidR="001E2E95" w:rsidRPr="00973DBD" w14:paraId="2C9E723D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15D329E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60FB73E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E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99A883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[Siemens]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28676B6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256 x 256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22906A0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0.98 x 0.98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19410C1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1.8 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6F7A0EB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2.1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892A6E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6D1A60B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7FCE9B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Siemens </w:t>
            </w:r>
            <w:proofErr w:type="spellStart"/>
            <w:r w:rsidRPr="00973DBD">
              <w:rPr>
                <w:sz w:val="16"/>
                <w:szCs w:val="16"/>
              </w:rPr>
              <w:t>TrioTim</w:t>
            </w:r>
            <w:proofErr w:type="spellEnd"/>
          </w:p>
        </w:tc>
      </w:tr>
      <w:tr w:rsidR="001E2E95" w:rsidRPr="00973DBD" w14:paraId="63937B7F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55914B7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42086AF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F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57FB9C8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6AB0E65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512 x 512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F81AF1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0.47 x 0.47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4D27A9A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8.2-14.0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5A4356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3.2-6.0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7A159B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53FB2B7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1.3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5BECB8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Siemens </w:t>
            </w:r>
            <w:proofErr w:type="spellStart"/>
            <w:r w:rsidRPr="00973DBD">
              <w:rPr>
                <w:sz w:val="16"/>
                <w:szCs w:val="16"/>
              </w:rPr>
              <w:t>TrioTim</w:t>
            </w:r>
            <w:proofErr w:type="spellEnd"/>
          </w:p>
        </w:tc>
      </w:tr>
      <w:tr w:rsidR="001E2E95" w:rsidRPr="00973DBD" w14:paraId="04B39A7C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2BF5957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077410B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0AB2C49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[Philips]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072D2CA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480 x 480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B16BAF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0.50 x 0.50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620E72D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9.9 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5F585A1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4.6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B847F0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8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050A914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1751BA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Philips </w:t>
            </w:r>
            <w:proofErr w:type="spellStart"/>
            <w:r w:rsidRPr="00973DBD">
              <w:rPr>
                <w:sz w:val="16"/>
                <w:szCs w:val="16"/>
              </w:rPr>
              <w:t>Achieva</w:t>
            </w:r>
            <w:proofErr w:type="spellEnd"/>
          </w:p>
        </w:tc>
      </w:tr>
      <w:tr w:rsidR="001E2E95" w:rsidRPr="00973DBD" w14:paraId="2BB9B1DB" w14:textId="77777777" w:rsidTr="00880DA6">
        <w:trPr>
          <w:trHeight w:val="512"/>
        </w:trPr>
        <w:tc>
          <w:tcPr>
            <w:tcW w:w="799" w:type="dxa"/>
            <w:vMerge w:val="restart"/>
            <w:vAlign w:val="center"/>
          </w:tcPr>
          <w:p w14:paraId="793A4A5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rFonts w:eastAsia="Malgun Gothic"/>
                <w:b/>
                <w:bCs/>
                <w:sz w:val="16"/>
                <w:szCs w:val="16"/>
              </w:rPr>
              <w:t>FLAIR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4C42888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A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2F7DC34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06B9086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512 x 512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385400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0.39 x 0.39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29F6EF4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9.7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145D48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125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6EF7FEA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160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3AF27B2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36A9A9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 DISCOVERY MR750w</w:t>
            </w:r>
          </w:p>
        </w:tc>
      </w:tr>
      <w:tr w:rsidR="001E2E95" w:rsidRPr="00973DBD" w14:paraId="18989191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0DE8E2F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3A5817B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B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6092963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[Philips]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729A2B9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512 x 512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F87887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0.47 x 0.47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2D8A144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11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25385DE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125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E7741A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98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401EA29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250960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Philips </w:t>
            </w:r>
            <w:proofErr w:type="spellStart"/>
            <w:r w:rsidRPr="00973DBD">
              <w:rPr>
                <w:sz w:val="16"/>
                <w:szCs w:val="16"/>
              </w:rPr>
              <w:t>Achieva</w:t>
            </w:r>
            <w:proofErr w:type="spellEnd"/>
          </w:p>
        </w:tc>
      </w:tr>
      <w:tr w:rsidR="001E2E95" w:rsidRPr="00973DBD" w14:paraId="3B1E77D7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3015277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3696E3A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C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55A77F9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15D59C9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512 x 512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EE6230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0.86 x 0.86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1DDB98C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C80786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98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79737F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111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3F4BF6C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047BCA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 DISCOVERY MR750w</w:t>
            </w:r>
          </w:p>
        </w:tc>
      </w:tr>
      <w:tr w:rsidR="001E2E95" w:rsidRPr="00973DBD" w14:paraId="3BD7E91A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1AE84D0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5CDF917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D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07DC0AC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1F961C8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512 x 512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CD155A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0.39 x 0.39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65CF2BF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11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57D5EC08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125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4CCD82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173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018E3E6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8FD635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 DISCOVERY MR750w</w:t>
            </w:r>
          </w:p>
        </w:tc>
      </w:tr>
      <w:tr w:rsidR="001E2E95" w:rsidRPr="00973DBD" w14:paraId="04316238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6516651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2731B4C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E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38F0BBF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[Siemens]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0668AB4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256 x 224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787ECE5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0.82 x 0.82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33BF488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4C4F652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86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CE83C6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130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462B80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A39BDC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Siemens </w:t>
            </w:r>
            <w:proofErr w:type="spellStart"/>
            <w:r w:rsidRPr="00973DBD">
              <w:rPr>
                <w:sz w:val="16"/>
                <w:szCs w:val="16"/>
              </w:rPr>
              <w:t>TrioTim</w:t>
            </w:r>
            <w:proofErr w:type="spellEnd"/>
          </w:p>
        </w:tc>
      </w:tr>
      <w:tr w:rsidR="001E2E95" w:rsidRPr="00973DBD" w14:paraId="44DECB67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7591AE4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70D87D0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F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3C41C3F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4207EB1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512 x 512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4D3B89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0.45 x 0.45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095C3DE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9.5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2BFE61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96.8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6E9EC8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160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57239C0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5.5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C26BAF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Siemens </w:t>
            </w:r>
            <w:proofErr w:type="spellStart"/>
            <w:r w:rsidRPr="00973DBD">
              <w:rPr>
                <w:sz w:val="16"/>
                <w:szCs w:val="16"/>
              </w:rPr>
              <w:t>TrioTim</w:t>
            </w:r>
            <w:proofErr w:type="spellEnd"/>
          </w:p>
        </w:tc>
      </w:tr>
      <w:tr w:rsidR="001E2E95" w:rsidRPr="00973DBD" w14:paraId="54510D97" w14:textId="77777777" w:rsidTr="00880DA6">
        <w:trPr>
          <w:trHeight w:val="512"/>
        </w:trPr>
        <w:tc>
          <w:tcPr>
            <w:tcW w:w="799" w:type="dxa"/>
            <w:vMerge/>
            <w:vAlign w:val="center"/>
          </w:tcPr>
          <w:p w14:paraId="322E011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29EBAA1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50E80D3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[Philips]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714EE16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512 x 512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7A2AD72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0.47 x 0.47</w:t>
            </w:r>
          </w:p>
        </w:tc>
        <w:tc>
          <w:tcPr>
            <w:tcW w:w="1462" w:type="dxa"/>
            <w:shd w:val="clear" w:color="auto" w:fill="auto"/>
            <w:vAlign w:val="center"/>
          </w:tcPr>
          <w:p w14:paraId="588CFB2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11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338C47C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125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7ABA9F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90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7FA4336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95606D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 xml:space="preserve">Philips </w:t>
            </w:r>
            <w:proofErr w:type="spellStart"/>
            <w:r w:rsidRPr="00973DBD">
              <w:rPr>
                <w:sz w:val="16"/>
                <w:szCs w:val="16"/>
              </w:rPr>
              <w:t>Achieva</w:t>
            </w:r>
            <w:proofErr w:type="spellEnd"/>
          </w:p>
        </w:tc>
      </w:tr>
      <w:tr w:rsidR="001E2E95" w:rsidRPr="00973DBD" w14:paraId="1861D35A" w14:textId="77777777" w:rsidTr="00EB2E57">
        <w:trPr>
          <w:trHeight w:val="512"/>
        </w:trPr>
        <w:tc>
          <w:tcPr>
            <w:tcW w:w="799" w:type="dxa"/>
            <w:shd w:val="clear" w:color="auto" w:fill="D9D9D9" w:themeFill="background1" w:themeFillShade="D9"/>
            <w:vAlign w:val="center"/>
          </w:tcPr>
          <w:p w14:paraId="44834F7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D9D9D9" w:themeFill="background1" w:themeFillShade="D9"/>
            <w:vAlign w:val="center"/>
          </w:tcPr>
          <w:p w14:paraId="7C8D755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Site</w:t>
            </w:r>
          </w:p>
        </w:tc>
        <w:tc>
          <w:tcPr>
            <w:tcW w:w="1233" w:type="dxa"/>
            <w:shd w:val="clear" w:color="auto" w:fill="D9D9D9" w:themeFill="background1" w:themeFillShade="D9"/>
            <w:vAlign w:val="center"/>
          </w:tcPr>
          <w:p w14:paraId="59DC031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Vendor</w:t>
            </w:r>
          </w:p>
        </w:tc>
        <w:tc>
          <w:tcPr>
            <w:tcW w:w="1865" w:type="dxa"/>
            <w:shd w:val="clear" w:color="auto" w:fill="D9D9D9" w:themeFill="background1" w:themeFillShade="D9"/>
            <w:vAlign w:val="center"/>
          </w:tcPr>
          <w:p w14:paraId="686E894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Acquisition matrix</w:t>
            </w:r>
          </w:p>
        </w:tc>
        <w:tc>
          <w:tcPr>
            <w:tcW w:w="1692" w:type="dxa"/>
            <w:shd w:val="clear" w:color="auto" w:fill="D9D9D9" w:themeFill="background1" w:themeFillShade="D9"/>
            <w:vAlign w:val="center"/>
          </w:tcPr>
          <w:p w14:paraId="73963EE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voxel size (mm)</w:t>
            </w:r>
          </w:p>
        </w:tc>
        <w:tc>
          <w:tcPr>
            <w:tcW w:w="5001" w:type="dxa"/>
            <w:gridSpan w:val="4"/>
            <w:shd w:val="clear" w:color="auto" w:fill="D9D9D9" w:themeFill="background1" w:themeFillShade="D9"/>
            <w:vAlign w:val="center"/>
          </w:tcPr>
          <w:p w14:paraId="65F87F1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Tracer</w:t>
            </w:r>
          </w:p>
        </w:tc>
        <w:tc>
          <w:tcPr>
            <w:tcW w:w="2601" w:type="dxa"/>
            <w:shd w:val="clear" w:color="auto" w:fill="D9D9D9" w:themeFill="background1" w:themeFillShade="D9"/>
            <w:vAlign w:val="center"/>
          </w:tcPr>
          <w:p w14:paraId="09302E0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b/>
                <w:bCs/>
                <w:sz w:val="16"/>
                <w:szCs w:val="16"/>
              </w:rPr>
              <w:t>machine</w:t>
            </w:r>
          </w:p>
        </w:tc>
      </w:tr>
      <w:tr w:rsidR="001E2E95" w:rsidRPr="00973DBD" w14:paraId="6F43F04B" w14:textId="77777777" w:rsidTr="00EB2E57">
        <w:trPr>
          <w:trHeight w:val="512"/>
        </w:trPr>
        <w:tc>
          <w:tcPr>
            <w:tcW w:w="799" w:type="dxa"/>
            <w:vMerge w:val="restart"/>
            <w:vAlign w:val="center"/>
          </w:tcPr>
          <w:p w14:paraId="7BF5E84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rFonts w:eastAsia="Malgun Gothic" w:hint="eastAsia"/>
                <w:b/>
                <w:bCs/>
                <w:sz w:val="16"/>
                <w:szCs w:val="16"/>
              </w:rPr>
              <w:lastRenderedPageBreak/>
              <w:t>P</w:t>
            </w:r>
            <w:r w:rsidRPr="00973DBD">
              <w:rPr>
                <w:rFonts w:eastAsia="Malgun Gothic"/>
                <w:b/>
                <w:bCs/>
                <w:sz w:val="16"/>
                <w:szCs w:val="16"/>
              </w:rPr>
              <w:t>ET</w:t>
            </w:r>
          </w:p>
        </w:tc>
        <w:tc>
          <w:tcPr>
            <w:tcW w:w="799" w:type="dxa"/>
            <w:shd w:val="clear" w:color="auto" w:fill="auto"/>
            <w:vAlign w:val="center"/>
          </w:tcPr>
          <w:p w14:paraId="23DBE72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A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464049A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2B55FD6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128 x 128 x 47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CE8518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1.9531-2, 1.9531-2</w:t>
            </w:r>
          </w:p>
        </w:tc>
        <w:tc>
          <w:tcPr>
            <w:tcW w:w="5001" w:type="dxa"/>
            <w:gridSpan w:val="4"/>
            <w:shd w:val="clear" w:color="auto" w:fill="auto"/>
            <w:vAlign w:val="center"/>
          </w:tcPr>
          <w:p w14:paraId="178CAFD1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proofErr w:type="spellStart"/>
            <w:r w:rsidRPr="00973DBD">
              <w:rPr>
                <w:sz w:val="16"/>
                <w:szCs w:val="16"/>
              </w:rPr>
              <w:t>Flutmetamol</w:t>
            </w:r>
            <w:proofErr w:type="spellEnd"/>
          </w:p>
        </w:tc>
        <w:tc>
          <w:tcPr>
            <w:tcW w:w="2601" w:type="dxa"/>
            <w:shd w:val="clear" w:color="auto" w:fill="auto"/>
            <w:vAlign w:val="center"/>
          </w:tcPr>
          <w:p w14:paraId="0B419D8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GE, Discovery STE</w:t>
            </w:r>
          </w:p>
        </w:tc>
      </w:tr>
      <w:tr w:rsidR="001E2E95" w:rsidRPr="00973DBD" w14:paraId="69C6F773" w14:textId="77777777" w:rsidTr="00EB2E57">
        <w:trPr>
          <w:trHeight w:val="512"/>
        </w:trPr>
        <w:tc>
          <w:tcPr>
            <w:tcW w:w="799" w:type="dxa"/>
            <w:vMerge/>
            <w:vAlign w:val="center"/>
          </w:tcPr>
          <w:p w14:paraId="1C66615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1EAFFB7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B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604F40C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5B73DFE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128 x 128 x 188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760F50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2, 2</w:t>
            </w:r>
          </w:p>
        </w:tc>
        <w:tc>
          <w:tcPr>
            <w:tcW w:w="5001" w:type="dxa"/>
            <w:gridSpan w:val="4"/>
            <w:shd w:val="clear" w:color="auto" w:fill="auto"/>
            <w:vAlign w:val="center"/>
          </w:tcPr>
          <w:p w14:paraId="2DA43CF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proofErr w:type="spellStart"/>
            <w:r w:rsidRPr="00973DBD">
              <w:rPr>
                <w:sz w:val="16"/>
                <w:szCs w:val="16"/>
              </w:rPr>
              <w:t>Flutmetamol</w:t>
            </w:r>
            <w:proofErr w:type="spellEnd"/>
          </w:p>
        </w:tc>
        <w:tc>
          <w:tcPr>
            <w:tcW w:w="2601" w:type="dxa"/>
            <w:shd w:val="clear" w:color="auto" w:fill="auto"/>
            <w:vAlign w:val="center"/>
          </w:tcPr>
          <w:p w14:paraId="10C4D25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GE, Discovery STE</w:t>
            </w:r>
          </w:p>
        </w:tc>
      </w:tr>
      <w:tr w:rsidR="001E2E95" w:rsidRPr="00973DBD" w14:paraId="56FB9811" w14:textId="77777777" w:rsidTr="00EB2E57">
        <w:trPr>
          <w:trHeight w:val="512"/>
        </w:trPr>
        <w:tc>
          <w:tcPr>
            <w:tcW w:w="799" w:type="dxa"/>
            <w:vMerge/>
            <w:vAlign w:val="center"/>
          </w:tcPr>
          <w:p w14:paraId="110FE36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29948E9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C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432FD17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1C84619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128 x 128 x 47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DA05B4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2.344, 2.344</w:t>
            </w:r>
          </w:p>
        </w:tc>
        <w:tc>
          <w:tcPr>
            <w:tcW w:w="5001" w:type="dxa"/>
            <w:gridSpan w:val="4"/>
            <w:shd w:val="clear" w:color="auto" w:fill="auto"/>
            <w:vAlign w:val="center"/>
          </w:tcPr>
          <w:p w14:paraId="2BDBB8C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proofErr w:type="spellStart"/>
            <w:r w:rsidRPr="00973DBD">
              <w:rPr>
                <w:sz w:val="16"/>
                <w:szCs w:val="16"/>
              </w:rPr>
              <w:t>Flutmetamol</w:t>
            </w:r>
            <w:proofErr w:type="spellEnd"/>
          </w:p>
        </w:tc>
        <w:tc>
          <w:tcPr>
            <w:tcW w:w="2601" w:type="dxa"/>
            <w:shd w:val="clear" w:color="auto" w:fill="auto"/>
            <w:vAlign w:val="center"/>
          </w:tcPr>
          <w:p w14:paraId="274D2E7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GE, Discovery 690</w:t>
            </w:r>
          </w:p>
        </w:tc>
      </w:tr>
      <w:tr w:rsidR="001E2E95" w:rsidRPr="00973DBD" w14:paraId="08778DE4" w14:textId="77777777" w:rsidTr="00EB2E57">
        <w:trPr>
          <w:trHeight w:val="512"/>
        </w:trPr>
        <w:tc>
          <w:tcPr>
            <w:tcW w:w="799" w:type="dxa"/>
            <w:vMerge/>
            <w:vAlign w:val="center"/>
          </w:tcPr>
          <w:p w14:paraId="0D05970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2A807D2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D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1E4E1A2F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354F4ED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128 x 128 x 47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E8FAEA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1.9531-2, 1.9531-2</w:t>
            </w:r>
          </w:p>
        </w:tc>
        <w:tc>
          <w:tcPr>
            <w:tcW w:w="5001" w:type="dxa"/>
            <w:gridSpan w:val="4"/>
            <w:shd w:val="clear" w:color="auto" w:fill="auto"/>
            <w:vAlign w:val="center"/>
          </w:tcPr>
          <w:p w14:paraId="292BE06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proofErr w:type="spellStart"/>
            <w:r w:rsidRPr="00973DBD">
              <w:rPr>
                <w:sz w:val="16"/>
                <w:szCs w:val="16"/>
              </w:rPr>
              <w:t>Flutmetamol</w:t>
            </w:r>
            <w:proofErr w:type="spellEnd"/>
          </w:p>
        </w:tc>
        <w:tc>
          <w:tcPr>
            <w:tcW w:w="2601" w:type="dxa"/>
            <w:shd w:val="clear" w:color="auto" w:fill="auto"/>
            <w:vAlign w:val="center"/>
          </w:tcPr>
          <w:p w14:paraId="134CE846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GE, Discovery STE/GE, Discovery ST</w:t>
            </w:r>
          </w:p>
        </w:tc>
      </w:tr>
      <w:tr w:rsidR="001E2E95" w:rsidRPr="00973DBD" w14:paraId="1DDB28A2" w14:textId="77777777" w:rsidTr="00EB2E57">
        <w:trPr>
          <w:trHeight w:val="512"/>
        </w:trPr>
        <w:tc>
          <w:tcPr>
            <w:tcW w:w="799" w:type="dxa"/>
            <w:vMerge/>
            <w:vAlign w:val="center"/>
          </w:tcPr>
          <w:p w14:paraId="6D8B09B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0A01946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E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79A790F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[Siemens]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2C71CB4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128 x 128 x 148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2490DB7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1.9531-2, 1.9531-2</w:t>
            </w:r>
          </w:p>
        </w:tc>
        <w:tc>
          <w:tcPr>
            <w:tcW w:w="5001" w:type="dxa"/>
            <w:gridSpan w:val="4"/>
            <w:shd w:val="clear" w:color="auto" w:fill="auto"/>
            <w:vAlign w:val="center"/>
          </w:tcPr>
          <w:p w14:paraId="6440D25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proofErr w:type="spellStart"/>
            <w:r w:rsidRPr="00973DBD">
              <w:rPr>
                <w:sz w:val="16"/>
                <w:szCs w:val="16"/>
              </w:rPr>
              <w:t>Flutmetamol</w:t>
            </w:r>
            <w:proofErr w:type="spellEnd"/>
          </w:p>
        </w:tc>
        <w:tc>
          <w:tcPr>
            <w:tcW w:w="2601" w:type="dxa"/>
            <w:shd w:val="clear" w:color="auto" w:fill="auto"/>
            <w:vAlign w:val="center"/>
          </w:tcPr>
          <w:p w14:paraId="25D2AA47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proofErr w:type="spellStart"/>
            <w:r w:rsidRPr="00973DBD">
              <w:rPr>
                <w:sz w:val="16"/>
                <w:szCs w:val="16"/>
              </w:rPr>
              <w:t>Siemense</w:t>
            </w:r>
            <w:proofErr w:type="spellEnd"/>
            <w:r w:rsidRPr="00973DBD">
              <w:rPr>
                <w:sz w:val="16"/>
                <w:szCs w:val="16"/>
              </w:rPr>
              <w:t>, Biograph40_TruePoint</w:t>
            </w:r>
          </w:p>
        </w:tc>
      </w:tr>
      <w:tr w:rsidR="001E2E95" w:rsidRPr="00973DBD" w14:paraId="49556B30" w14:textId="77777777" w:rsidTr="00EB2E57">
        <w:trPr>
          <w:trHeight w:val="512"/>
        </w:trPr>
        <w:tc>
          <w:tcPr>
            <w:tcW w:w="799" w:type="dxa"/>
            <w:vMerge/>
            <w:vAlign w:val="center"/>
          </w:tcPr>
          <w:p w14:paraId="7BB28339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0A6120A4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F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4B2DDBA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3950E96B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256 x 256 x 47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70176D7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0.977, 0.977</w:t>
            </w:r>
          </w:p>
        </w:tc>
        <w:tc>
          <w:tcPr>
            <w:tcW w:w="5001" w:type="dxa"/>
            <w:gridSpan w:val="4"/>
            <w:shd w:val="clear" w:color="auto" w:fill="auto"/>
            <w:vAlign w:val="center"/>
          </w:tcPr>
          <w:p w14:paraId="4DD0100D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proofErr w:type="spellStart"/>
            <w:r w:rsidRPr="00973DBD">
              <w:rPr>
                <w:sz w:val="16"/>
                <w:szCs w:val="16"/>
              </w:rPr>
              <w:t>Flutmetamol</w:t>
            </w:r>
            <w:proofErr w:type="spellEnd"/>
          </w:p>
        </w:tc>
        <w:tc>
          <w:tcPr>
            <w:tcW w:w="2601" w:type="dxa"/>
            <w:shd w:val="clear" w:color="auto" w:fill="auto"/>
            <w:vAlign w:val="center"/>
          </w:tcPr>
          <w:p w14:paraId="4204B30A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GE, Discovery STE</w:t>
            </w:r>
          </w:p>
        </w:tc>
      </w:tr>
      <w:tr w:rsidR="001E2E95" w:rsidRPr="00973DBD" w14:paraId="69B08617" w14:textId="77777777" w:rsidTr="00EB2E57">
        <w:trPr>
          <w:trHeight w:val="512"/>
        </w:trPr>
        <w:tc>
          <w:tcPr>
            <w:tcW w:w="799" w:type="dxa"/>
            <w:vMerge/>
            <w:vAlign w:val="center"/>
          </w:tcPr>
          <w:p w14:paraId="6CFDE122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99" w:type="dxa"/>
            <w:shd w:val="clear" w:color="auto" w:fill="auto"/>
            <w:vAlign w:val="center"/>
          </w:tcPr>
          <w:p w14:paraId="62B2C73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rFonts w:hint="eastAsia"/>
                <w:sz w:val="16"/>
                <w:szCs w:val="16"/>
              </w:rPr>
              <w:t>G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7F9272F5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[GE]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30510E40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128 x 128 x 188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09C80CC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2, 2</w:t>
            </w:r>
          </w:p>
        </w:tc>
        <w:tc>
          <w:tcPr>
            <w:tcW w:w="5001" w:type="dxa"/>
            <w:gridSpan w:val="4"/>
            <w:shd w:val="clear" w:color="auto" w:fill="auto"/>
            <w:vAlign w:val="center"/>
          </w:tcPr>
          <w:p w14:paraId="7F05D9E3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proofErr w:type="spellStart"/>
            <w:r w:rsidRPr="00973DBD">
              <w:rPr>
                <w:sz w:val="16"/>
                <w:szCs w:val="16"/>
              </w:rPr>
              <w:t>Flutmetamol</w:t>
            </w:r>
            <w:proofErr w:type="spellEnd"/>
          </w:p>
        </w:tc>
        <w:tc>
          <w:tcPr>
            <w:tcW w:w="2601" w:type="dxa"/>
            <w:shd w:val="clear" w:color="auto" w:fill="auto"/>
            <w:vAlign w:val="center"/>
          </w:tcPr>
          <w:p w14:paraId="1E84DA1E" w14:textId="77777777" w:rsidR="001E2E95" w:rsidRPr="00973DBD" w:rsidRDefault="001E2E95" w:rsidP="00EB2E57">
            <w:pPr>
              <w:jc w:val="center"/>
              <w:rPr>
                <w:sz w:val="16"/>
                <w:szCs w:val="16"/>
              </w:rPr>
            </w:pPr>
            <w:r w:rsidRPr="00973DBD">
              <w:rPr>
                <w:sz w:val="16"/>
                <w:szCs w:val="16"/>
              </w:rPr>
              <w:t>GE, Discovery STE</w:t>
            </w:r>
          </w:p>
        </w:tc>
      </w:tr>
    </w:tbl>
    <w:p w14:paraId="72642EC7" w14:textId="77777777" w:rsidR="00880DA6" w:rsidRPr="00880DA6" w:rsidRDefault="00880DA6" w:rsidP="00880DA6">
      <w:pPr>
        <w:widowControl w:val="0"/>
        <w:wordWrap w:val="0"/>
        <w:autoSpaceDE w:val="0"/>
        <w:autoSpaceDN w:val="0"/>
        <w:spacing w:line="276" w:lineRule="auto"/>
        <w:jc w:val="both"/>
        <w:rPr>
          <w:rFonts w:eastAsia="Malgun Gothic"/>
          <w:kern w:val="2"/>
          <w:sz w:val="20"/>
          <w:szCs w:val="20"/>
          <w:lang w:eastAsia="ko-KR"/>
        </w:rPr>
      </w:pPr>
      <w:r w:rsidRPr="00880DA6">
        <w:rPr>
          <w:rFonts w:eastAsia="Malgun Gothic"/>
          <w:kern w:val="2"/>
          <w:sz w:val="20"/>
          <w:szCs w:val="20"/>
          <w:lang w:eastAsia="ko-KR"/>
        </w:rPr>
        <w:t>Abbreviations: MRI, magnetic resonance imaging; PET, positron emission tomography; 3DT1, three-dimensional whole-body T1-weighted; FLAIR, fluid-attenuated inversion recovery</w:t>
      </w:r>
    </w:p>
    <w:p w14:paraId="78A50113" w14:textId="77777777" w:rsidR="001E2E95" w:rsidRDefault="001E2E95">
      <w:pPr>
        <w:rPr>
          <w:b/>
          <w:bCs/>
        </w:rPr>
        <w:sectPr w:rsidR="001E2E95" w:rsidSect="005D1F7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FA0BA5F" w14:textId="7FB82D95" w:rsidR="00B52919" w:rsidRPr="006E41C6" w:rsidRDefault="00A418C4" w:rsidP="000F700C">
      <w:pPr>
        <w:tabs>
          <w:tab w:val="left" w:pos="886"/>
        </w:tabs>
        <w:rPr>
          <w:b/>
          <w:bCs/>
        </w:rPr>
      </w:pPr>
      <w:r w:rsidRPr="006E41C6">
        <w:rPr>
          <w:b/>
          <w:bCs/>
        </w:rPr>
        <w:lastRenderedPageBreak/>
        <w:t>Supplementary Table 2.</w:t>
      </w:r>
      <w:r w:rsidR="00E866B2">
        <w:rPr>
          <w:b/>
          <w:bCs/>
        </w:rPr>
        <w:t xml:space="preserve"> </w:t>
      </w:r>
      <w:r w:rsidR="002D061A">
        <w:rPr>
          <w:b/>
          <w:bCs/>
        </w:rPr>
        <w:t xml:space="preserve">Participant </w:t>
      </w:r>
      <w:r w:rsidR="002D061A" w:rsidRPr="002D061A">
        <w:rPr>
          <w:b/>
          <w:bCs/>
        </w:rPr>
        <w:t xml:space="preserve">characteristics </w:t>
      </w:r>
      <w:r w:rsidR="000F700C">
        <w:rPr>
          <w:b/>
          <w:bCs/>
        </w:rPr>
        <w:t>comparing participants who had an additional two follow-up visits versus those who did not.</w:t>
      </w:r>
    </w:p>
    <w:p w14:paraId="3A0D60A8" w14:textId="77777777" w:rsidR="00A418C4" w:rsidRDefault="00A418C4" w:rsidP="00B52919">
      <w:pPr>
        <w:tabs>
          <w:tab w:val="left" w:pos="886"/>
        </w:tabs>
      </w:pPr>
    </w:p>
    <w:p w14:paraId="31EF42ED" w14:textId="77777777" w:rsidR="00A418C4" w:rsidRDefault="00A418C4" w:rsidP="00B52919">
      <w:pPr>
        <w:tabs>
          <w:tab w:val="left" w:pos="886"/>
        </w:tabs>
      </w:pPr>
    </w:p>
    <w:p w14:paraId="3D84C21F" w14:textId="77777777" w:rsidR="00A418C4" w:rsidRDefault="00A418C4" w:rsidP="00B52919">
      <w:pPr>
        <w:tabs>
          <w:tab w:val="left" w:pos="886"/>
        </w:tabs>
      </w:pPr>
    </w:p>
    <w:tbl>
      <w:tblPr>
        <w:tblStyle w:val="TableGrid"/>
        <w:tblW w:w="13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9"/>
        <w:gridCol w:w="1972"/>
        <w:gridCol w:w="1447"/>
        <w:gridCol w:w="270"/>
        <w:gridCol w:w="255"/>
        <w:gridCol w:w="3857"/>
        <w:gridCol w:w="2594"/>
      </w:tblGrid>
      <w:tr w:rsidR="00A418C4" w14:paraId="1A95FA8B" w14:textId="77777777" w:rsidTr="00AC2900">
        <w:trPr>
          <w:trHeight w:val="692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FDE6" w14:textId="77777777" w:rsidR="00A418C4" w:rsidRPr="00AA0A6D" w:rsidRDefault="00A418C4" w:rsidP="00EB2E57">
            <w:pPr>
              <w:spacing w:line="480" w:lineRule="auto"/>
              <w:jc w:val="both"/>
              <w:rPr>
                <w:rFonts w:eastAsia="DengXian"/>
                <w:b/>
                <w:bCs/>
              </w:rPr>
            </w:pPr>
            <w:bookmarkStart w:id="0" w:name="OLE_LINK1"/>
            <w:bookmarkStart w:id="1" w:name="OLE_LINK2"/>
            <w:r>
              <w:rPr>
                <w:rFonts w:eastAsia="DengXian"/>
                <w:b/>
                <w:bCs/>
              </w:rPr>
              <w:t>Characteristic</w:t>
            </w:r>
          </w:p>
        </w:tc>
        <w:tc>
          <w:tcPr>
            <w:tcW w:w="39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423D8" w14:textId="77777777" w:rsidR="00A418C4" w:rsidRPr="0036747B" w:rsidRDefault="00A418C4" w:rsidP="00EB2E57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36747B">
              <w:rPr>
                <w:rFonts w:eastAsia="DengXian"/>
                <w:b/>
                <w:bCs/>
              </w:rPr>
              <w:t>Group;</w:t>
            </w:r>
            <w:r>
              <w:rPr>
                <w:rFonts w:eastAsia="DengXian"/>
                <w:b/>
                <w:bCs/>
              </w:rPr>
              <w:t xml:space="preserve"> </w:t>
            </w:r>
            <w:r w:rsidRPr="0036747B">
              <w:rPr>
                <w:rFonts w:eastAsia="DengXian"/>
                <w:b/>
                <w:bCs/>
              </w:rPr>
              <w:t>Mean (SD)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FCD4A" w14:textId="77777777" w:rsidR="00A418C4" w:rsidRPr="0036747B" w:rsidRDefault="00A418C4" w:rsidP="00EB2E57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Statistical Test</w:t>
            </w:r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7616" w14:textId="77777777" w:rsidR="00A418C4" w:rsidRPr="0036747B" w:rsidRDefault="00A418C4" w:rsidP="00EB2E57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p-value</w:t>
            </w:r>
          </w:p>
        </w:tc>
      </w:tr>
      <w:tr w:rsidR="00A418C4" w14:paraId="433264E5" w14:textId="77777777" w:rsidTr="00AC2900">
        <w:trPr>
          <w:trHeight w:val="746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6417" w14:textId="77777777" w:rsidR="00A418C4" w:rsidRDefault="00A418C4" w:rsidP="00EB2E57">
            <w:pPr>
              <w:spacing w:line="480" w:lineRule="auto"/>
              <w:jc w:val="both"/>
              <w:rPr>
                <w:rFonts w:eastAsia="DengXian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92E977" w14:textId="77777777" w:rsidR="00A418C4" w:rsidRDefault="00C3349C" w:rsidP="00EB2E57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 xml:space="preserve">Participants </w:t>
            </w:r>
            <w:r w:rsidR="005F058E">
              <w:rPr>
                <w:rFonts w:eastAsia="DengXian"/>
                <w:b/>
                <w:bCs/>
              </w:rPr>
              <w:t>used</w:t>
            </w:r>
            <w:r>
              <w:rPr>
                <w:rFonts w:eastAsia="DengXian"/>
                <w:b/>
                <w:bCs/>
              </w:rPr>
              <w:t xml:space="preserve"> </w:t>
            </w:r>
            <w:r w:rsidR="005F058E">
              <w:rPr>
                <w:rFonts w:eastAsia="DengXian"/>
                <w:b/>
                <w:bCs/>
              </w:rPr>
              <w:t>in the longitudinal analysis</w:t>
            </w:r>
            <w:r w:rsidR="003A270E">
              <w:rPr>
                <w:rFonts w:eastAsia="DengXian"/>
                <w:b/>
                <w:bCs/>
              </w:rPr>
              <w:t>,</w:t>
            </w:r>
          </w:p>
          <w:p w14:paraId="114185AC" w14:textId="25396661" w:rsidR="003A270E" w:rsidRPr="00975250" w:rsidRDefault="003A270E" w:rsidP="00EB2E57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N = 181</w:t>
            </w:r>
          </w:p>
        </w:tc>
        <w:tc>
          <w:tcPr>
            <w:tcW w:w="19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9DEE" w14:textId="77777777" w:rsidR="00A418C4" w:rsidRDefault="005F058E" w:rsidP="00EB2E57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 xml:space="preserve">Participants </w:t>
            </w:r>
            <w:r w:rsidR="00BD499C">
              <w:rPr>
                <w:rFonts w:eastAsia="DengXian"/>
                <w:b/>
                <w:bCs/>
              </w:rPr>
              <w:t>not used in the</w:t>
            </w:r>
            <w:r>
              <w:rPr>
                <w:rFonts w:eastAsia="DengXian"/>
                <w:b/>
                <w:bCs/>
              </w:rPr>
              <w:t xml:space="preserve"> longitudinal </w:t>
            </w:r>
            <w:r w:rsidR="00BD499C">
              <w:rPr>
                <w:rFonts w:eastAsia="DengXian"/>
                <w:b/>
                <w:bCs/>
              </w:rPr>
              <w:t>analysis</w:t>
            </w:r>
            <w:r w:rsidR="002466A9">
              <w:rPr>
                <w:rFonts w:eastAsia="DengXian"/>
                <w:b/>
                <w:bCs/>
              </w:rPr>
              <w:t>,</w:t>
            </w:r>
          </w:p>
          <w:p w14:paraId="19B1DD9F" w14:textId="37F06D98" w:rsidR="002466A9" w:rsidRPr="00975250" w:rsidRDefault="002466A9" w:rsidP="00EB2E57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N = 532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FD0D6" w14:textId="77777777" w:rsidR="00A418C4" w:rsidRPr="00D30FC3" w:rsidRDefault="00A418C4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t-</w:t>
            </w:r>
            <w:proofErr w:type="spellStart"/>
            <w:r>
              <w:rPr>
                <w:rFonts w:eastAsia="DengXian"/>
              </w:rPr>
              <w:t>test</w:t>
            </w:r>
            <w:r>
              <w:rPr>
                <w:rFonts w:eastAsia="DengXian"/>
                <w:vertAlign w:val="superscript"/>
              </w:rPr>
              <w:t>a</w:t>
            </w:r>
            <w:proofErr w:type="spellEnd"/>
            <w:r>
              <w:rPr>
                <w:rFonts w:eastAsia="DengXian"/>
              </w:rPr>
              <w:t xml:space="preserve">/chi-squared </w:t>
            </w:r>
            <w:proofErr w:type="spellStart"/>
            <w:r>
              <w:rPr>
                <w:rFonts w:eastAsia="DengXian"/>
              </w:rPr>
              <w:t>test</w:t>
            </w:r>
            <w:r>
              <w:rPr>
                <w:rFonts w:eastAsia="DengXian"/>
                <w:vertAlign w:val="superscript"/>
              </w:rPr>
              <w:t>b</w:t>
            </w:r>
            <w:proofErr w:type="spellEnd"/>
          </w:p>
        </w:tc>
        <w:tc>
          <w:tcPr>
            <w:tcW w:w="2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B84CC" w14:textId="77777777" w:rsidR="00A418C4" w:rsidRDefault="00A418C4" w:rsidP="00EB2E57">
            <w:pPr>
              <w:spacing w:line="480" w:lineRule="auto"/>
              <w:jc w:val="center"/>
              <w:rPr>
                <w:rFonts w:eastAsia="DengXian"/>
              </w:rPr>
            </w:pPr>
          </w:p>
        </w:tc>
      </w:tr>
      <w:tr w:rsidR="00A418C4" w14:paraId="6598B15F" w14:textId="77777777" w:rsidTr="00AC2900">
        <w:trPr>
          <w:trHeight w:val="692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</w:tcBorders>
          </w:tcPr>
          <w:p w14:paraId="7F557669" w14:textId="77777777" w:rsidR="00A418C4" w:rsidRDefault="00A418C4" w:rsidP="00EB2E57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Age</w:t>
            </w:r>
          </w:p>
        </w:tc>
        <w:tc>
          <w:tcPr>
            <w:tcW w:w="1972" w:type="dxa"/>
            <w:tcBorders>
              <w:top w:val="single" w:sz="4" w:space="0" w:color="auto"/>
            </w:tcBorders>
          </w:tcPr>
          <w:p w14:paraId="0CAC9674" w14:textId="15631E65" w:rsidR="00A418C4" w:rsidRDefault="00AA6813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72.0 (7.0)</w:t>
            </w:r>
          </w:p>
        </w:tc>
        <w:tc>
          <w:tcPr>
            <w:tcW w:w="1972" w:type="dxa"/>
            <w:gridSpan w:val="3"/>
            <w:tcBorders>
              <w:top w:val="single" w:sz="4" w:space="0" w:color="auto"/>
            </w:tcBorders>
          </w:tcPr>
          <w:p w14:paraId="5414A0CE" w14:textId="4BC9E717" w:rsidR="00A418C4" w:rsidRDefault="00AA6813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72.8</w:t>
            </w:r>
            <w:r w:rsidR="004D5B39">
              <w:rPr>
                <w:rFonts w:eastAsia="DengXian"/>
              </w:rPr>
              <w:t xml:space="preserve"> (7.7)</w:t>
            </w:r>
          </w:p>
        </w:tc>
        <w:tc>
          <w:tcPr>
            <w:tcW w:w="3857" w:type="dxa"/>
            <w:tcBorders>
              <w:top w:val="single" w:sz="4" w:space="0" w:color="auto"/>
            </w:tcBorders>
          </w:tcPr>
          <w:p w14:paraId="3669CF4F" w14:textId="765033A2" w:rsidR="00A418C4" w:rsidRPr="005632F3" w:rsidRDefault="00AA6813" w:rsidP="00EB2E57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-1.28</w:t>
            </w:r>
            <w:r w:rsidR="000D4A5F"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top w:val="single" w:sz="4" w:space="0" w:color="auto"/>
              <w:right w:val="single" w:sz="4" w:space="0" w:color="auto"/>
            </w:tcBorders>
          </w:tcPr>
          <w:p w14:paraId="1442E6B0" w14:textId="13EC47BB" w:rsidR="00A418C4" w:rsidRDefault="00AA6813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0.20</w:t>
            </w:r>
          </w:p>
        </w:tc>
      </w:tr>
      <w:tr w:rsidR="00A418C4" w14:paraId="5736CC7F" w14:textId="77777777" w:rsidTr="00AC2900">
        <w:trPr>
          <w:trHeight w:val="680"/>
        </w:trPr>
        <w:tc>
          <w:tcPr>
            <w:tcW w:w="2969" w:type="dxa"/>
            <w:tcBorders>
              <w:left w:val="single" w:sz="4" w:space="0" w:color="auto"/>
            </w:tcBorders>
          </w:tcPr>
          <w:p w14:paraId="2DD975A2" w14:textId="77777777" w:rsidR="00A418C4" w:rsidRDefault="00A418C4" w:rsidP="00EB2E57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Years of Education</w:t>
            </w:r>
          </w:p>
        </w:tc>
        <w:tc>
          <w:tcPr>
            <w:tcW w:w="1972" w:type="dxa"/>
          </w:tcPr>
          <w:p w14:paraId="0A82A5D1" w14:textId="176A654B" w:rsidR="00A418C4" w:rsidRDefault="00556077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8.27 (5.0)</w:t>
            </w:r>
          </w:p>
        </w:tc>
        <w:tc>
          <w:tcPr>
            <w:tcW w:w="1972" w:type="dxa"/>
            <w:gridSpan w:val="3"/>
          </w:tcPr>
          <w:p w14:paraId="511FEDDC" w14:textId="79CE80D9" w:rsidR="00A418C4" w:rsidRDefault="00556077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8.14 (4.8)</w:t>
            </w:r>
          </w:p>
        </w:tc>
        <w:tc>
          <w:tcPr>
            <w:tcW w:w="3857" w:type="dxa"/>
          </w:tcPr>
          <w:p w14:paraId="50F4EDD5" w14:textId="53569B3B" w:rsidR="00A418C4" w:rsidRPr="005B49BC" w:rsidRDefault="005B49BC" w:rsidP="00EB2E57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0.30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5F54E735" w14:textId="7BC6F4C8" w:rsidR="00A418C4" w:rsidRDefault="005B49BC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0.76</w:t>
            </w:r>
          </w:p>
        </w:tc>
      </w:tr>
      <w:tr w:rsidR="00AE08D8" w14:paraId="4F68C21B" w14:textId="77777777" w:rsidTr="00AC2900">
        <w:trPr>
          <w:trHeight w:val="680"/>
        </w:trPr>
        <w:tc>
          <w:tcPr>
            <w:tcW w:w="2969" w:type="dxa"/>
            <w:tcBorders>
              <w:left w:val="single" w:sz="4" w:space="0" w:color="auto"/>
            </w:tcBorders>
          </w:tcPr>
          <w:p w14:paraId="59F77160" w14:textId="49A33833" w:rsidR="00AE08D8" w:rsidRDefault="00AE08D8" w:rsidP="00EB2E57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 xml:space="preserve">Sex, </w:t>
            </w:r>
            <w:r w:rsidR="002E19AC">
              <w:rPr>
                <w:rFonts w:eastAsia="DengXian"/>
              </w:rPr>
              <w:t xml:space="preserve">Female </w:t>
            </w:r>
            <w:r>
              <w:rPr>
                <w:rFonts w:eastAsia="DengXian"/>
              </w:rPr>
              <w:t xml:space="preserve">N (%) </w:t>
            </w:r>
          </w:p>
        </w:tc>
        <w:tc>
          <w:tcPr>
            <w:tcW w:w="1972" w:type="dxa"/>
          </w:tcPr>
          <w:p w14:paraId="04C565BE" w14:textId="0DE25108" w:rsidR="00AE08D8" w:rsidRDefault="00B06B65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123 (68.0%)</w:t>
            </w:r>
          </w:p>
        </w:tc>
        <w:tc>
          <w:tcPr>
            <w:tcW w:w="1972" w:type="dxa"/>
            <w:gridSpan w:val="3"/>
          </w:tcPr>
          <w:p w14:paraId="23DCD2C9" w14:textId="2FFA958F" w:rsidR="00AE08D8" w:rsidRDefault="00426B0F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349 (65.6%)</w:t>
            </w:r>
          </w:p>
        </w:tc>
        <w:tc>
          <w:tcPr>
            <w:tcW w:w="3857" w:type="dxa"/>
          </w:tcPr>
          <w:p w14:paraId="698F3BAA" w14:textId="078EB06E" w:rsidR="00AE08D8" w:rsidRPr="00001A8D" w:rsidRDefault="00001A8D" w:rsidP="00EB2E57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0.24</w:t>
            </w:r>
            <w:r>
              <w:rPr>
                <w:rFonts w:eastAsia="DengXian"/>
                <w:vertAlign w:val="superscript"/>
              </w:rPr>
              <w:t>b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36F0D003" w14:textId="59C7D364" w:rsidR="00AE08D8" w:rsidRDefault="0075660A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0.63</w:t>
            </w:r>
          </w:p>
        </w:tc>
      </w:tr>
      <w:tr w:rsidR="00A418C4" w14:paraId="1FD2BEC6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6C5001B8" w14:textId="77777777" w:rsidR="00A418C4" w:rsidRPr="0001209B" w:rsidRDefault="00A418C4" w:rsidP="00EB2E57">
            <w:pPr>
              <w:spacing w:line="480" w:lineRule="auto"/>
              <w:jc w:val="both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BMI</w:t>
            </w:r>
          </w:p>
        </w:tc>
        <w:tc>
          <w:tcPr>
            <w:tcW w:w="1972" w:type="dxa"/>
          </w:tcPr>
          <w:p w14:paraId="545EEB06" w14:textId="30A62C93" w:rsidR="00A418C4" w:rsidRDefault="0075660A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24.1 (3.2)</w:t>
            </w:r>
          </w:p>
        </w:tc>
        <w:tc>
          <w:tcPr>
            <w:tcW w:w="1972" w:type="dxa"/>
            <w:gridSpan w:val="3"/>
          </w:tcPr>
          <w:p w14:paraId="586B36B2" w14:textId="537FCEF9" w:rsidR="00A418C4" w:rsidRDefault="0075660A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23.9 (3.2)</w:t>
            </w:r>
          </w:p>
        </w:tc>
        <w:tc>
          <w:tcPr>
            <w:tcW w:w="3857" w:type="dxa"/>
          </w:tcPr>
          <w:p w14:paraId="241E2BA0" w14:textId="69A83703" w:rsidR="00A418C4" w:rsidRPr="005109A8" w:rsidRDefault="00BC0BBA" w:rsidP="00EB2E57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0.74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347C4E40" w14:textId="7BB0C7B5" w:rsidR="00A418C4" w:rsidRDefault="00BC0BBA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0.48</w:t>
            </w:r>
          </w:p>
        </w:tc>
      </w:tr>
      <w:tr w:rsidR="00A418C4" w14:paraId="74B778C0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72ED7D61" w14:textId="77777777" w:rsidR="00A418C4" w:rsidRPr="001F43DF" w:rsidRDefault="00A418C4" w:rsidP="00EB2E57">
            <w:pPr>
              <w:spacing w:line="480" w:lineRule="auto"/>
              <w:jc w:val="both"/>
              <w:rPr>
                <w:rFonts w:eastAsia="DengXian"/>
                <w:vertAlign w:val="superscript"/>
              </w:rPr>
            </w:pPr>
            <w:r>
              <w:rPr>
                <w:color w:val="000000" w:themeColor="text1"/>
              </w:rPr>
              <w:t>HbA</w:t>
            </w:r>
            <w:r>
              <w:rPr>
                <w:color w:val="000000" w:themeColor="text1"/>
                <w:vertAlign w:val="subscript"/>
              </w:rPr>
              <w:t>1c</w:t>
            </w:r>
            <w:r w:rsidRPr="003847DF">
              <w:t>, % mmol/mol</w:t>
            </w:r>
          </w:p>
        </w:tc>
        <w:tc>
          <w:tcPr>
            <w:tcW w:w="1972" w:type="dxa"/>
          </w:tcPr>
          <w:p w14:paraId="1BEFEF12" w14:textId="656BB2C3" w:rsidR="00A418C4" w:rsidRDefault="00F507A8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5.97 (0.94)</w:t>
            </w:r>
          </w:p>
        </w:tc>
        <w:tc>
          <w:tcPr>
            <w:tcW w:w="1972" w:type="dxa"/>
            <w:gridSpan w:val="3"/>
          </w:tcPr>
          <w:p w14:paraId="5EB350B1" w14:textId="23BBDB95" w:rsidR="00A418C4" w:rsidRDefault="00F507A8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6.04 (0.94</w:t>
            </w:r>
            <w:r w:rsidR="00534415">
              <w:rPr>
                <w:rFonts w:eastAsia="DengXian"/>
              </w:rPr>
              <w:t>)</w:t>
            </w:r>
          </w:p>
        </w:tc>
        <w:tc>
          <w:tcPr>
            <w:tcW w:w="3857" w:type="dxa"/>
          </w:tcPr>
          <w:p w14:paraId="202B7743" w14:textId="1A930CB7" w:rsidR="00A418C4" w:rsidRPr="0047556A" w:rsidRDefault="00534415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0.86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3E8AFA77" w14:textId="7E88AFDD" w:rsidR="00A418C4" w:rsidRDefault="00534415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0.39</w:t>
            </w:r>
          </w:p>
        </w:tc>
      </w:tr>
      <w:tr w:rsidR="00A418C4" w14:paraId="3998C93A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3DA04F91" w14:textId="64EF0110" w:rsidR="00A418C4" w:rsidRDefault="00A418C4" w:rsidP="00EB2E57">
            <w:pPr>
              <w:spacing w:line="48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log(TSH), </w:t>
            </w:r>
            <w:proofErr w:type="spellStart"/>
            <w:r w:rsidRPr="003847DF">
              <w:t>mIU</w:t>
            </w:r>
            <w:proofErr w:type="spellEnd"/>
            <w:r w:rsidRPr="003847DF">
              <w:t>/L</w:t>
            </w:r>
          </w:p>
        </w:tc>
        <w:tc>
          <w:tcPr>
            <w:tcW w:w="1972" w:type="dxa"/>
          </w:tcPr>
          <w:p w14:paraId="4A194438" w14:textId="5666C34A" w:rsidR="00A418C4" w:rsidRDefault="00FD5ECB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0.545 (0.72)</w:t>
            </w:r>
          </w:p>
        </w:tc>
        <w:tc>
          <w:tcPr>
            <w:tcW w:w="1972" w:type="dxa"/>
            <w:gridSpan w:val="3"/>
          </w:tcPr>
          <w:p w14:paraId="465AEA51" w14:textId="6887C50A" w:rsidR="00A418C4" w:rsidRDefault="00FD5ECB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0.455 (0.98)</w:t>
            </w:r>
          </w:p>
        </w:tc>
        <w:tc>
          <w:tcPr>
            <w:tcW w:w="3857" w:type="dxa"/>
          </w:tcPr>
          <w:p w14:paraId="28DBF454" w14:textId="3F0EBAF8" w:rsidR="00A418C4" w:rsidRPr="00711735" w:rsidRDefault="005D7F57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1.</w:t>
            </w:r>
            <w:r w:rsidR="00BF410A">
              <w:rPr>
                <w:rFonts w:eastAsia="DengXian"/>
              </w:rPr>
              <w:t>32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1938F842" w14:textId="1B1B730A" w:rsidR="00A418C4" w:rsidRDefault="00BF410A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0.19</w:t>
            </w:r>
          </w:p>
        </w:tc>
      </w:tr>
      <w:tr w:rsidR="00A418C4" w14:paraId="55709FB5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356C9A53" w14:textId="4008B0F5" w:rsidR="00A418C4" w:rsidRDefault="00A418C4" w:rsidP="00EB2E57">
            <w:pPr>
              <w:spacing w:line="480" w:lineRule="auto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log(Homocysteine), </w:t>
            </w:r>
            <w:proofErr w:type="spellStart"/>
            <w:r>
              <w:rPr>
                <w:color w:val="000000" w:themeColor="text1"/>
              </w:rPr>
              <w:t>umol</w:t>
            </w:r>
            <w:proofErr w:type="spellEnd"/>
            <w:r>
              <w:rPr>
                <w:color w:val="000000" w:themeColor="text1"/>
              </w:rPr>
              <w:t>/L</w:t>
            </w:r>
          </w:p>
        </w:tc>
        <w:tc>
          <w:tcPr>
            <w:tcW w:w="1972" w:type="dxa"/>
          </w:tcPr>
          <w:p w14:paraId="22693D58" w14:textId="223AADF8" w:rsidR="00A418C4" w:rsidRDefault="00F4363C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2.58 (0.36)</w:t>
            </w:r>
          </w:p>
        </w:tc>
        <w:tc>
          <w:tcPr>
            <w:tcW w:w="1972" w:type="dxa"/>
            <w:gridSpan w:val="3"/>
          </w:tcPr>
          <w:p w14:paraId="3A630E9E" w14:textId="5EC65388" w:rsidR="00A418C4" w:rsidRDefault="00F4363C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2.56 (0.42)</w:t>
            </w:r>
          </w:p>
        </w:tc>
        <w:tc>
          <w:tcPr>
            <w:tcW w:w="3857" w:type="dxa"/>
          </w:tcPr>
          <w:p w14:paraId="05349F57" w14:textId="07E5283D" w:rsidR="00A418C4" w:rsidRPr="00B54E5E" w:rsidRDefault="00260AC6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0.7</w:t>
            </w:r>
            <w:r w:rsidR="0022381E">
              <w:rPr>
                <w:rFonts w:eastAsia="DengXian"/>
              </w:rPr>
              <w:t>9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4ED17B36" w14:textId="4F1C7020" w:rsidR="00A418C4" w:rsidRDefault="0022381E" w:rsidP="00EB2E57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0.43</w:t>
            </w:r>
          </w:p>
        </w:tc>
      </w:tr>
      <w:tr w:rsidR="009432D9" w14:paraId="502B4220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5CABBB78" w14:textId="7D227341" w:rsidR="009432D9" w:rsidRPr="006D05CB" w:rsidRDefault="009432D9" w:rsidP="009432D9">
            <w:pPr>
              <w:spacing w:line="480" w:lineRule="auto"/>
              <w:rPr>
                <w:color w:val="000000" w:themeColor="text1"/>
                <w:vertAlign w:val="superscript"/>
              </w:rPr>
            </w:pPr>
            <w:r w:rsidRPr="003847DF">
              <w:lastRenderedPageBreak/>
              <w:t>Global</w:t>
            </w:r>
            <w:r>
              <w:t xml:space="preserve"> </w:t>
            </w:r>
            <w:r w:rsidRPr="003847DF">
              <w:t>18F-flutemetamol SUVR</w:t>
            </w:r>
          </w:p>
        </w:tc>
        <w:tc>
          <w:tcPr>
            <w:tcW w:w="1972" w:type="dxa"/>
          </w:tcPr>
          <w:p w14:paraId="4343C6D5" w14:textId="12A77A23" w:rsidR="009432D9" w:rsidRDefault="009432D9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0.681 (0.15)</w:t>
            </w:r>
          </w:p>
        </w:tc>
        <w:tc>
          <w:tcPr>
            <w:tcW w:w="1972" w:type="dxa"/>
            <w:gridSpan w:val="3"/>
          </w:tcPr>
          <w:p w14:paraId="1A2FA3DC" w14:textId="15688F11" w:rsidR="009432D9" w:rsidRDefault="009432D9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0.674 (0.15)</w:t>
            </w:r>
          </w:p>
        </w:tc>
        <w:tc>
          <w:tcPr>
            <w:tcW w:w="3857" w:type="dxa"/>
          </w:tcPr>
          <w:p w14:paraId="30ADF787" w14:textId="343E1953" w:rsidR="009432D9" w:rsidRPr="00EC0DBB" w:rsidRDefault="009432D9" w:rsidP="009432D9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0.55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1CFDD042" w14:textId="45804F69" w:rsidR="009432D9" w:rsidRDefault="009432D9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0.58</w:t>
            </w:r>
          </w:p>
        </w:tc>
      </w:tr>
      <w:tr w:rsidR="009432D9" w14:paraId="28375990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2694B0C6" w14:textId="77777777" w:rsidR="009432D9" w:rsidRDefault="009432D9" w:rsidP="009432D9">
            <w:pPr>
              <w:spacing w:line="480" w:lineRule="auto"/>
              <w:jc w:val="both"/>
              <w:rPr>
                <w:color w:val="000000" w:themeColor="text1"/>
              </w:rPr>
            </w:pPr>
            <w:r w:rsidRPr="008A0229">
              <w:rPr>
                <w:color w:val="000000"/>
                <w:shd w:val="clear" w:color="auto" w:fill="FFFFFF"/>
              </w:rPr>
              <w:t>APOE</w:t>
            </w:r>
            <w:r w:rsidRPr="003847DF">
              <w:rPr>
                <w:color w:val="000000"/>
                <w:shd w:val="clear" w:color="auto" w:fill="FFFFFF"/>
              </w:rPr>
              <w:t xml:space="preserve"> ɛ4 </w:t>
            </w:r>
            <w:r w:rsidRPr="003847DF">
              <w:t>positive, N (%)</w:t>
            </w:r>
          </w:p>
        </w:tc>
        <w:tc>
          <w:tcPr>
            <w:tcW w:w="1972" w:type="dxa"/>
          </w:tcPr>
          <w:p w14:paraId="314E6C07" w14:textId="44B8EDE7" w:rsidR="009432D9" w:rsidRDefault="00561C27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55</w:t>
            </w:r>
            <w:r w:rsidR="00AD4C12">
              <w:rPr>
                <w:rFonts w:eastAsia="DengXian"/>
              </w:rPr>
              <w:t xml:space="preserve"> (30.4%)</w:t>
            </w:r>
          </w:p>
        </w:tc>
        <w:tc>
          <w:tcPr>
            <w:tcW w:w="1972" w:type="dxa"/>
            <w:gridSpan w:val="3"/>
          </w:tcPr>
          <w:p w14:paraId="2893290D" w14:textId="1EFD8162" w:rsidR="009432D9" w:rsidRDefault="00561C27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160</w:t>
            </w:r>
            <w:r w:rsidR="00AD4C12">
              <w:rPr>
                <w:rFonts w:eastAsia="DengXian"/>
              </w:rPr>
              <w:t xml:space="preserve"> (30.1%)</w:t>
            </w:r>
          </w:p>
        </w:tc>
        <w:tc>
          <w:tcPr>
            <w:tcW w:w="3857" w:type="dxa"/>
          </w:tcPr>
          <w:p w14:paraId="309AAFC4" w14:textId="03BE9B96" w:rsidR="009432D9" w:rsidRPr="00395C10" w:rsidRDefault="00681A11" w:rsidP="009432D9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1.8e-30</w:t>
            </w:r>
            <w:r w:rsidR="001C202E">
              <w:rPr>
                <w:rFonts w:eastAsia="DengXian"/>
                <w:vertAlign w:val="superscript"/>
              </w:rPr>
              <w:t>b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3955B617" w14:textId="779CFBF8" w:rsidR="009432D9" w:rsidRDefault="00232977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</w:t>
            </w:r>
          </w:p>
        </w:tc>
      </w:tr>
      <w:tr w:rsidR="009432D9" w14:paraId="6AD274C8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6E73AE8B" w14:textId="77777777" w:rsidR="009432D9" w:rsidRPr="008A0229" w:rsidRDefault="009432D9" w:rsidP="009432D9">
            <w:pPr>
              <w:spacing w:line="48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Hypertension</w:t>
            </w:r>
            <w:r w:rsidRPr="003847DF">
              <w:t>, N (%)</w:t>
            </w:r>
          </w:p>
        </w:tc>
        <w:tc>
          <w:tcPr>
            <w:tcW w:w="1972" w:type="dxa"/>
          </w:tcPr>
          <w:p w14:paraId="66FC0467" w14:textId="354A7B4E" w:rsidR="009432D9" w:rsidRDefault="004523F0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94 (51.9%)</w:t>
            </w:r>
          </w:p>
        </w:tc>
        <w:tc>
          <w:tcPr>
            <w:tcW w:w="1972" w:type="dxa"/>
            <w:gridSpan w:val="3"/>
          </w:tcPr>
          <w:p w14:paraId="6D41D1A3" w14:textId="3F2D4004" w:rsidR="009432D9" w:rsidRDefault="004523F0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294 (55.3%)</w:t>
            </w:r>
          </w:p>
        </w:tc>
        <w:tc>
          <w:tcPr>
            <w:tcW w:w="3857" w:type="dxa"/>
          </w:tcPr>
          <w:p w14:paraId="11143B7A" w14:textId="30524D21" w:rsidR="009432D9" w:rsidRPr="008504B6" w:rsidRDefault="000A0EDD" w:rsidP="009432D9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0.4</w:t>
            </w:r>
            <w:r w:rsidR="00835F23">
              <w:rPr>
                <w:rFonts w:eastAsia="DengXian"/>
              </w:rPr>
              <w:t>8</w:t>
            </w:r>
            <w:r>
              <w:rPr>
                <w:rFonts w:eastAsia="DengXian"/>
                <w:vertAlign w:val="superscript"/>
              </w:rPr>
              <w:t>b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503A621B" w14:textId="1FFF5AE2" w:rsidR="009432D9" w:rsidRDefault="00835F23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0.49</w:t>
            </w:r>
          </w:p>
        </w:tc>
      </w:tr>
      <w:tr w:rsidR="009432D9" w14:paraId="0B39404E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26D707BB" w14:textId="77777777" w:rsidR="009432D9" w:rsidRPr="008A0229" w:rsidRDefault="009432D9" w:rsidP="009432D9">
            <w:pPr>
              <w:spacing w:line="48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Diabetes</w:t>
            </w:r>
            <w:r w:rsidRPr="003847DF">
              <w:t>, N (%)</w:t>
            </w:r>
          </w:p>
        </w:tc>
        <w:tc>
          <w:tcPr>
            <w:tcW w:w="1972" w:type="dxa"/>
          </w:tcPr>
          <w:p w14:paraId="22505A24" w14:textId="21406EB2" w:rsidR="009432D9" w:rsidRDefault="00902A2F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38 (21.0%)</w:t>
            </w:r>
          </w:p>
        </w:tc>
        <w:tc>
          <w:tcPr>
            <w:tcW w:w="1972" w:type="dxa"/>
            <w:gridSpan w:val="3"/>
          </w:tcPr>
          <w:p w14:paraId="7F9EDC4F" w14:textId="2437F272" w:rsidR="009432D9" w:rsidRDefault="00902A2F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122 (22.9%)</w:t>
            </w:r>
          </w:p>
        </w:tc>
        <w:tc>
          <w:tcPr>
            <w:tcW w:w="3857" w:type="dxa"/>
          </w:tcPr>
          <w:p w14:paraId="0C76BC9C" w14:textId="7124C4F4" w:rsidR="009432D9" w:rsidRPr="00EE2C18" w:rsidRDefault="00CB4619" w:rsidP="009432D9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0.19</w:t>
            </w:r>
            <w:r>
              <w:rPr>
                <w:rFonts w:eastAsia="DengXian"/>
                <w:vertAlign w:val="superscript"/>
              </w:rPr>
              <w:t>b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422E7487" w14:textId="11ECC42A" w:rsidR="009432D9" w:rsidRDefault="00CB4619" w:rsidP="009432D9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0.66</w:t>
            </w:r>
          </w:p>
        </w:tc>
      </w:tr>
      <w:tr w:rsidR="009E15FE" w14:paraId="0111859C" w14:textId="77777777" w:rsidTr="00AC2900">
        <w:trPr>
          <w:trHeight w:val="315"/>
        </w:trPr>
        <w:tc>
          <w:tcPr>
            <w:tcW w:w="2969" w:type="dxa"/>
            <w:tcBorders>
              <w:left w:val="single" w:sz="4" w:space="0" w:color="auto"/>
            </w:tcBorders>
          </w:tcPr>
          <w:p w14:paraId="2E649AF9" w14:textId="77777777" w:rsidR="009E15FE" w:rsidRDefault="009E15FE" w:rsidP="009E15FE">
            <w:pPr>
              <w:spacing w:line="48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Smoker, Y (%)</w:t>
            </w:r>
          </w:p>
        </w:tc>
        <w:tc>
          <w:tcPr>
            <w:tcW w:w="1972" w:type="dxa"/>
          </w:tcPr>
          <w:p w14:paraId="649A037E" w14:textId="0E9A7E02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41 (22.7%)</w:t>
            </w:r>
          </w:p>
        </w:tc>
        <w:tc>
          <w:tcPr>
            <w:tcW w:w="1972" w:type="dxa"/>
            <w:gridSpan w:val="3"/>
          </w:tcPr>
          <w:p w14:paraId="0384EC18" w14:textId="2029AD39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134 (25.2%)</w:t>
            </w:r>
          </w:p>
        </w:tc>
        <w:tc>
          <w:tcPr>
            <w:tcW w:w="3857" w:type="dxa"/>
          </w:tcPr>
          <w:p w14:paraId="1D61F6BD" w14:textId="32548375" w:rsidR="009E15FE" w:rsidRPr="002D09D2" w:rsidRDefault="009E15FE" w:rsidP="009E15FE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0.19</w:t>
            </w:r>
            <w:r>
              <w:rPr>
                <w:rFonts w:eastAsia="DengXian"/>
                <w:vertAlign w:val="superscript"/>
              </w:rPr>
              <w:t>b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524375F8" w14:textId="399FDE2A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0.56</w:t>
            </w:r>
          </w:p>
        </w:tc>
      </w:tr>
      <w:tr w:rsidR="009E15FE" w14:paraId="4BD6410C" w14:textId="77777777" w:rsidTr="00AC2900">
        <w:trPr>
          <w:trHeight w:val="486"/>
        </w:trPr>
        <w:tc>
          <w:tcPr>
            <w:tcW w:w="638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183F7556" w14:textId="77777777" w:rsidR="009E15FE" w:rsidRPr="004A63EF" w:rsidRDefault="009E15FE" w:rsidP="009E15FE">
            <w:pPr>
              <w:spacing w:line="480" w:lineRule="auto"/>
              <w:rPr>
                <w:rFonts w:eastAsia="DengXian"/>
                <w:b/>
                <w:bCs/>
              </w:rPr>
            </w:pPr>
            <w:r w:rsidRPr="004A63EF">
              <w:rPr>
                <w:rFonts w:eastAsia="DengXian"/>
                <w:b/>
                <w:bCs/>
              </w:rPr>
              <w:t>Cognitive Diagnosis, n (%)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5585188B" w14:textId="77777777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</w:p>
        </w:tc>
        <w:tc>
          <w:tcPr>
            <w:tcW w:w="255" w:type="dxa"/>
            <w:tcBorders>
              <w:bottom w:val="single" w:sz="4" w:space="0" w:color="auto"/>
            </w:tcBorders>
          </w:tcPr>
          <w:p w14:paraId="6E0B6998" w14:textId="77777777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</w:p>
        </w:tc>
        <w:tc>
          <w:tcPr>
            <w:tcW w:w="3857" w:type="dxa"/>
          </w:tcPr>
          <w:p w14:paraId="46DECD53" w14:textId="1543472F" w:rsidR="009E15FE" w:rsidRPr="004A4C4E" w:rsidRDefault="00FC35B4" w:rsidP="009E15FE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0.8</w:t>
            </w:r>
            <w:r w:rsidR="009E15FE">
              <w:rPr>
                <w:rFonts w:eastAsia="DengXian"/>
              </w:rPr>
              <w:t>4</w:t>
            </w:r>
            <w:r w:rsidR="009E15FE">
              <w:rPr>
                <w:rFonts w:eastAsia="DengXian"/>
                <w:vertAlign w:val="superscript"/>
              </w:rPr>
              <w:t>b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6C77D293" w14:textId="2E27A7D1" w:rsidR="009E15FE" w:rsidRDefault="00FC35B4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0.66</w:t>
            </w:r>
          </w:p>
        </w:tc>
      </w:tr>
      <w:tr w:rsidR="009E15FE" w14:paraId="76113476" w14:textId="77777777" w:rsidTr="00AC2900">
        <w:trPr>
          <w:trHeight w:val="486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</w:tcBorders>
          </w:tcPr>
          <w:p w14:paraId="758A35B5" w14:textId="77777777" w:rsidR="009E15FE" w:rsidRDefault="009E15FE" w:rsidP="009E15FE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 xml:space="preserve">     No cognitive decline</w:t>
            </w:r>
          </w:p>
        </w:tc>
        <w:tc>
          <w:tcPr>
            <w:tcW w:w="1972" w:type="dxa"/>
            <w:tcBorders>
              <w:top w:val="single" w:sz="4" w:space="0" w:color="auto"/>
            </w:tcBorders>
          </w:tcPr>
          <w:p w14:paraId="523B647A" w14:textId="5ADCB58A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2 (</w:t>
            </w:r>
            <w:r w:rsidR="00D01C0F">
              <w:rPr>
                <w:rFonts w:eastAsia="DengXian"/>
              </w:rPr>
              <w:t>1.10</w:t>
            </w:r>
            <w:r>
              <w:rPr>
                <w:rFonts w:eastAsia="DengXian"/>
              </w:rPr>
              <w:t>%)</w:t>
            </w:r>
          </w:p>
        </w:tc>
        <w:tc>
          <w:tcPr>
            <w:tcW w:w="1972" w:type="dxa"/>
            <w:gridSpan w:val="3"/>
            <w:tcBorders>
              <w:top w:val="single" w:sz="4" w:space="0" w:color="auto"/>
            </w:tcBorders>
          </w:tcPr>
          <w:p w14:paraId="4B8A82BF" w14:textId="6DAB2D3F" w:rsidR="009E15FE" w:rsidRDefault="0007547E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8</w:t>
            </w:r>
            <w:r w:rsidR="009E15FE">
              <w:rPr>
                <w:rFonts w:eastAsia="DengXian"/>
              </w:rPr>
              <w:t xml:space="preserve"> (</w:t>
            </w:r>
            <w:r w:rsidR="00F806CA">
              <w:rPr>
                <w:rFonts w:eastAsia="DengXian"/>
              </w:rPr>
              <w:t>1.50</w:t>
            </w:r>
            <w:r w:rsidR="009E15FE">
              <w:rPr>
                <w:rFonts w:eastAsia="DengXian"/>
              </w:rPr>
              <w:t>%)</w:t>
            </w:r>
          </w:p>
        </w:tc>
        <w:tc>
          <w:tcPr>
            <w:tcW w:w="3857" w:type="dxa"/>
          </w:tcPr>
          <w:p w14:paraId="1BC6BED8" w14:textId="77777777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329415B3" w14:textId="77777777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</w:p>
        </w:tc>
      </w:tr>
      <w:tr w:rsidR="009E15FE" w14:paraId="294465EF" w14:textId="77777777" w:rsidTr="00AC2900">
        <w:trPr>
          <w:trHeight w:val="486"/>
        </w:trPr>
        <w:tc>
          <w:tcPr>
            <w:tcW w:w="2969" w:type="dxa"/>
            <w:tcBorders>
              <w:left w:val="single" w:sz="4" w:space="0" w:color="auto"/>
            </w:tcBorders>
          </w:tcPr>
          <w:p w14:paraId="0D169B2A" w14:textId="77777777" w:rsidR="009E15FE" w:rsidRDefault="009E15FE" w:rsidP="009E15FE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 xml:space="preserve">     SCD or MCI</w:t>
            </w:r>
          </w:p>
        </w:tc>
        <w:tc>
          <w:tcPr>
            <w:tcW w:w="1972" w:type="dxa"/>
          </w:tcPr>
          <w:p w14:paraId="374B5D52" w14:textId="3E4F76C7" w:rsidR="009E15FE" w:rsidRDefault="000E6641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102</w:t>
            </w:r>
            <w:r w:rsidR="009E15FE">
              <w:rPr>
                <w:rFonts w:eastAsia="DengXian"/>
              </w:rPr>
              <w:t xml:space="preserve"> (5</w:t>
            </w:r>
            <w:r w:rsidR="00D01C0F">
              <w:rPr>
                <w:rFonts w:eastAsia="DengXian"/>
              </w:rPr>
              <w:t>6.4</w:t>
            </w:r>
            <w:r w:rsidR="009E15FE">
              <w:rPr>
                <w:rFonts w:eastAsia="DengXian"/>
              </w:rPr>
              <w:t>%)</w:t>
            </w:r>
          </w:p>
        </w:tc>
        <w:tc>
          <w:tcPr>
            <w:tcW w:w="1972" w:type="dxa"/>
            <w:gridSpan w:val="3"/>
          </w:tcPr>
          <w:p w14:paraId="6147DC11" w14:textId="75E10704" w:rsidR="009E15FE" w:rsidRDefault="0007547E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317</w:t>
            </w:r>
            <w:r w:rsidR="009E15FE">
              <w:rPr>
                <w:rFonts w:eastAsia="DengXian"/>
              </w:rPr>
              <w:t xml:space="preserve"> (</w:t>
            </w:r>
            <w:r w:rsidR="00F806CA">
              <w:rPr>
                <w:rFonts w:eastAsia="DengXian"/>
              </w:rPr>
              <w:t>59</w:t>
            </w:r>
            <w:r w:rsidR="0040395D">
              <w:rPr>
                <w:rFonts w:eastAsia="DengXian"/>
              </w:rPr>
              <w:t>.6</w:t>
            </w:r>
            <w:r w:rsidR="009E15FE">
              <w:rPr>
                <w:rFonts w:eastAsia="DengXian"/>
              </w:rPr>
              <w:t>%)</w:t>
            </w:r>
          </w:p>
        </w:tc>
        <w:tc>
          <w:tcPr>
            <w:tcW w:w="3857" w:type="dxa"/>
          </w:tcPr>
          <w:p w14:paraId="1CD26ABE" w14:textId="77777777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4F55CA72" w14:textId="77777777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</w:p>
        </w:tc>
      </w:tr>
      <w:tr w:rsidR="009E15FE" w14:paraId="6AA7F239" w14:textId="77777777" w:rsidTr="00AC2900">
        <w:trPr>
          <w:trHeight w:val="486"/>
        </w:trPr>
        <w:tc>
          <w:tcPr>
            <w:tcW w:w="2969" w:type="dxa"/>
            <w:tcBorders>
              <w:left w:val="single" w:sz="4" w:space="0" w:color="auto"/>
            </w:tcBorders>
          </w:tcPr>
          <w:p w14:paraId="40075897" w14:textId="77777777" w:rsidR="009E15FE" w:rsidRPr="008D5B0F" w:rsidRDefault="009E15FE" w:rsidP="009E15FE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 xml:space="preserve">     Dementia</w:t>
            </w:r>
          </w:p>
        </w:tc>
        <w:tc>
          <w:tcPr>
            <w:tcW w:w="1972" w:type="dxa"/>
          </w:tcPr>
          <w:p w14:paraId="74DE7FBB" w14:textId="53462E9C" w:rsidR="009E15FE" w:rsidRDefault="000E6641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77</w:t>
            </w:r>
            <w:r w:rsidR="009E15FE">
              <w:rPr>
                <w:rFonts w:eastAsia="DengXian"/>
              </w:rPr>
              <w:t xml:space="preserve"> (</w:t>
            </w:r>
            <w:r w:rsidR="00B96882">
              <w:rPr>
                <w:rFonts w:eastAsia="DengXian"/>
              </w:rPr>
              <w:t>4</w:t>
            </w:r>
            <w:r w:rsidR="00D01C0F">
              <w:rPr>
                <w:rFonts w:eastAsia="DengXian"/>
              </w:rPr>
              <w:t>2.</w:t>
            </w:r>
            <w:r w:rsidR="00B96882">
              <w:rPr>
                <w:rFonts w:eastAsia="DengXian"/>
              </w:rPr>
              <w:t>5</w:t>
            </w:r>
            <w:r w:rsidR="009E15FE">
              <w:rPr>
                <w:rFonts w:eastAsia="DengXian"/>
              </w:rPr>
              <w:t>%)</w:t>
            </w:r>
          </w:p>
        </w:tc>
        <w:tc>
          <w:tcPr>
            <w:tcW w:w="1972" w:type="dxa"/>
            <w:gridSpan w:val="3"/>
          </w:tcPr>
          <w:p w14:paraId="16D711D6" w14:textId="215DB5A6" w:rsidR="009E15FE" w:rsidRDefault="00F806CA" w:rsidP="009E15FE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 xml:space="preserve">207 </w:t>
            </w:r>
            <w:r w:rsidR="009E15FE">
              <w:rPr>
                <w:rFonts w:eastAsia="DengXian"/>
              </w:rPr>
              <w:t>(</w:t>
            </w:r>
            <w:r w:rsidR="0040395D">
              <w:rPr>
                <w:rFonts w:eastAsia="DengXian"/>
              </w:rPr>
              <w:t>38.9</w:t>
            </w:r>
            <w:r w:rsidR="009E15FE">
              <w:rPr>
                <w:rFonts w:eastAsia="DengXian"/>
              </w:rPr>
              <w:t>%)</w:t>
            </w:r>
          </w:p>
        </w:tc>
        <w:tc>
          <w:tcPr>
            <w:tcW w:w="3857" w:type="dxa"/>
          </w:tcPr>
          <w:p w14:paraId="53D3FD9B" w14:textId="77777777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06B50C5D" w14:textId="77777777" w:rsidR="009E15FE" w:rsidRDefault="009E15FE" w:rsidP="009E15FE">
            <w:pPr>
              <w:spacing w:line="480" w:lineRule="auto"/>
              <w:jc w:val="center"/>
              <w:rPr>
                <w:rFonts w:eastAsia="DengXian"/>
              </w:rPr>
            </w:pPr>
          </w:p>
        </w:tc>
      </w:tr>
      <w:tr w:rsidR="009E15FE" w14:paraId="6F58AAC8" w14:textId="77777777" w:rsidTr="00AC2900">
        <w:trPr>
          <w:trHeight w:val="486"/>
        </w:trPr>
        <w:tc>
          <w:tcPr>
            <w:tcW w:w="1336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45584" w14:textId="77777777" w:rsidR="009E15FE" w:rsidRPr="004A63EF" w:rsidRDefault="009E15FE" w:rsidP="009E15FE">
            <w:pPr>
              <w:spacing w:line="480" w:lineRule="auto"/>
              <w:jc w:val="both"/>
              <w:rPr>
                <w:rFonts w:eastAsia="DengXian"/>
                <w:b/>
                <w:bCs/>
              </w:rPr>
            </w:pPr>
            <w:r w:rsidRPr="004A63EF">
              <w:rPr>
                <w:rFonts w:eastAsia="DengXian"/>
                <w:b/>
                <w:bCs/>
              </w:rPr>
              <w:t>Cardiovascular Risk Factors</w:t>
            </w:r>
          </w:p>
        </w:tc>
      </w:tr>
      <w:tr w:rsidR="001E5DEF" w14:paraId="688F0040" w14:textId="77777777" w:rsidTr="00AC2900">
        <w:trPr>
          <w:trHeight w:val="486"/>
        </w:trPr>
        <w:tc>
          <w:tcPr>
            <w:tcW w:w="296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9CAC2C" w14:textId="77777777" w:rsidR="001E5DEF" w:rsidRDefault="001E5DEF" w:rsidP="001E5DEF">
            <w:pPr>
              <w:spacing w:line="480" w:lineRule="auto"/>
              <w:rPr>
                <w:rFonts w:eastAsia="DengXian"/>
              </w:rPr>
            </w:pPr>
            <w:r>
              <w:rPr>
                <w:rFonts w:eastAsia="DengXian"/>
              </w:rPr>
              <w:t xml:space="preserve">     Pulse Pressure, mmHg</w:t>
            </w:r>
          </w:p>
        </w:tc>
        <w:tc>
          <w:tcPr>
            <w:tcW w:w="1972" w:type="dxa"/>
            <w:tcBorders>
              <w:top w:val="single" w:sz="4" w:space="0" w:color="auto"/>
            </w:tcBorders>
          </w:tcPr>
          <w:p w14:paraId="1085F505" w14:textId="2DC3189B" w:rsidR="001E5DEF" w:rsidRDefault="001E5DEF" w:rsidP="001E5DEF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76.7 (12)</w:t>
            </w:r>
          </w:p>
        </w:tc>
        <w:tc>
          <w:tcPr>
            <w:tcW w:w="1972" w:type="dxa"/>
            <w:gridSpan w:val="3"/>
            <w:tcBorders>
              <w:top w:val="single" w:sz="4" w:space="0" w:color="auto"/>
            </w:tcBorders>
          </w:tcPr>
          <w:p w14:paraId="7E157CE8" w14:textId="047BFB23" w:rsidR="001E5DEF" w:rsidRDefault="001E5DEF" w:rsidP="001E5DEF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75.6 (12)</w:t>
            </w:r>
          </w:p>
        </w:tc>
        <w:tc>
          <w:tcPr>
            <w:tcW w:w="3857" w:type="dxa"/>
          </w:tcPr>
          <w:p w14:paraId="1965C40C" w14:textId="6BE33388" w:rsidR="001E5DEF" w:rsidRPr="000F7536" w:rsidRDefault="001E5DEF" w:rsidP="001E5DEF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1.06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701ECC42" w14:textId="569CFEA8" w:rsidR="001E5DEF" w:rsidRDefault="001E5DEF" w:rsidP="001E5DEF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0.29</w:t>
            </w:r>
          </w:p>
        </w:tc>
      </w:tr>
      <w:tr w:rsidR="00BB62A2" w14:paraId="3B3096C9" w14:textId="77777777" w:rsidTr="00AC2900">
        <w:trPr>
          <w:trHeight w:val="486"/>
        </w:trPr>
        <w:tc>
          <w:tcPr>
            <w:tcW w:w="2969" w:type="dxa"/>
            <w:tcBorders>
              <w:left w:val="single" w:sz="4" w:space="0" w:color="auto"/>
            </w:tcBorders>
            <w:vAlign w:val="center"/>
          </w:tcPr>
          <w:p w14:paraId="51099641" w14:textId="77777777" w:rsidR="00BB62A2" w:rsidRPr="003847DF" w:rsidRDefault="00BB62A2" w:rsidP="00BB62A2">
            <w:pPr>
              <w:spacing w:line="480" w:lineRule="auto"/>
              <w:jc w:val="center"/>
            </w:pPr>
            <w:r>
              <w:t>Systolic Blood Pressure,</w:t>
            </w:r>
            <w:r>
              <w:rPr>
                <w:rFonts w:eastAsia="DengXian"/>
              </w:rPr>
              <w:t xml:space="preserve"> mmHg</w:t>
            </w:r>
          </w:p>
        </w:tc>
        <w:tc>
          <w:tcPr>
            <w:tcW w:w="1972" w:type="dxa"/>
          </w:tcPr>
          <w:p w14:paraId="77D610E1" w14:textId="4AF9A5EF" w:rsidR="00BB62A2" w:rsidRDefault="00BB62A2" w:rsidP="00BB62A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132 (19)</w:t>
            </w:r>
          </w:p>
        </w:tc>
        <w:tc>
          <w:tcPr>
            <w:tcW w:w="1972" w:type="dxa"/>
            <w:gridSpan w:val="3"/>
          </w:tcPr>
          <w:p w14:paraId="6A527CB3" w14:textId="2AC839D3" w:rsidR="00BB62A2" w:rsidRDefault="00BB62A2" w:rsidP="00BB62A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134 (19)</w:t>
            </w:r>
          </w:p>
        </w:tc>
        <w:tc>
          <w:tcPr>
            <w:tcW w:w="3857" w:type="dxa"/>
          </w:tcPr>
          <w:p w14:paraId="7986CDB1" w14:textId="3CCC0A7B" w:rsidR="00BB62A2" w:rsidRPr="00874577" w:rsidRDefault="00BB62A2" w:rsidP="00BB62A2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-0.89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438E0A5E" w14:textId="14DBD3DD" w:rsidR="00BB62A2" w:rsidRDefault="00BB62A2" w:rsidP="00BB62A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0.38</w:t>
            </w:r>
          </w:p>
        </w:tc>
      </w:tr>
      <w:tr w:rsidR="007C52DB" w14:paraId="23D2C3B6" w14:textId="77777777" w:rsidTr="00AC2900">
        <w:trPr>
          <w:trHeight w:val="486"/>
        </w:trPr>
        <w:tc>
          <w:tcPr>
            <w:tcW w:w="2969" w:type="dxa"/>
            <w:tcBorders>
              <w:left w:val="single" w:sz="4" w:space="0" w:color="auto"/>
            </w:tcBorders>
            <w:vAlign w:val="center"/>
          </w:tcPr>
          <w:p w14:paraId="5215604E" w14:textId="77777777" w:rsidR="007C52DB" w:rsidRPr="003847DF" w:rsidRDefault="007C52DB" w:rsidP="007C52DB">
            <w:pPr>
              <w:spacing w:line="480" w:lineRule="auto"/>
              <w:jc w:val="center"/>
            </w:pPr>
            <w:r>
              <w:t xml:space="preserve">Diastolic Blood Pressure, </w:t>
            </w:r>
            <w:r>
              <w:rPr>
                <w:rFonts w:eastAsia="DengXian"/>
              </w:rPr>
              <w:t>mmHg</w:t>
            </w:r>
          </w:p>
        </w:tc>
        <w:tc>
          <w:tcPr>
            <w:tcW w:w="1972" w:type="dxa"/>
          </w:tcPr>
          <w:p w14:paraId="191C6E86" w14:textId="49A2FD46" w:rsidR="007C52DB" w:rsidRDefault="007C52DB" w:rsidP="007C52DB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75.6 (12)</w:t>
            </w:r>
          </w:p>
        </w:tc>
        <w:tc>
          <w:tcPr>
            <w:tcW w:w="1972" w:type="dxa"/>
            <w:gridSpan w:val="3"/>
          </w:tcPr>
          <w:p w14:paraId="72C8CA84" w14:textId="3704C7FB" w:rsidR="007C52DB" w:rsidRDefault="007C52DB" w:rsidP="007C52DB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76.8 (11)</w:t>
            </w:r>
          </w:p>
        </w:tc>
        <w:tc>
          <w:tcPr>
            <w:tcW w:w="3857" w:type="dxa"/>
          </w:tcPr>
          <w:p w14:paraId="1C0E20DE" w14:textId="7C890093" w:rsidR="007C52DB" w:rsidRPr="00353FED" w:rsidRDefault="007C52DB" w:rsidP="007C52DB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-1.10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650FA250" w14:textId="1177C4BD" w:rsidR="007C52DB" w:rsidRDefault="007C52DB" w:rsidP="007C52DB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0.27</w:t>
            </w:r>
          </w:p>
        </w:tc>
      </w:tr>
      <w:tr w:rsidR="00447B81" w14:paraId="047D7C94" w14:textId="77777777" w:rsidTr="00AC543C">
        <w:trPr>
          <w:trHeight w:val="486"/>
        </w:trPr>
        <w:tc>
          <w:tcPr>
            <w:tcW w:w="2969" w:type="dxa"/>
            <w:tcBorders>
              <w:left w:val="single" w:sz="4" w:space="0" w:color="auto"/>
            </w:tcBorders>
            <w:vAlign w:val="center"/>
          </w:tcPr>
          <w:p w14:paraId="67AADF20" w14:textId="77777777" w:rsidR="00447B81" w:rsidRDefault="00447B81" w:rsidP="00447B81">
            <w:pPr>
              <w:spacing w:line="480" w:lineRule="auto"/>
              <w:jc w:val="both"/>
              <w:rPr>
                <w:rFonts w:eastAsia="DengXian"/>
              </w:rPr>
            </w:pPr>
            <w:r w:rsidRPr="003847DF">
              <w:lastRenderedPageBreak/>
              <w:t xml:space="preserve">     LDL-C, mg/dL</w:t>
            </w:r>
          </w:p>
        </w:tc>
        <w:tc>
          <w:tcPr>
            <w:tcW w:w="1972" w:type="dxa"/>
          </w:tcPr>
          <w:p w14:paraId="213ECFCE" w14:textId="2BF36B68" w:rsidR="00447B81" w:rsidRDefault="00447B81" w:rsidP="00447B81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100 (38)</w:t>
            </w:r>
          </w:p>
        </w:tc>
        <w:tc>
          <w:tcPr>
            <w:tcW w:w="1972" w:type="dxa"/>
            <w:gridSpan w:val="3"/>
          </w:tcPr>
          <w:p w14:paraId="01B6CB03" w14:textId="4DB52487" w:rsidR="00447B81" w:rsidRDefault="00447B81" w:rsidP="00447B81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100 (37)</w:t>
            </w:r>
          </w:p>
        </w:tc>
        <w:tc>
          <w:tcPr>
            <w:tcW w:w="3857" w:type="dxa"/>
          </w:tcPr>
          <w:p w14:paraId="5C96D5E7" w14:textId="3BF40A26" w:rsidR="00447B81" w:rsidRPr="00093BAE" w:rsidRDefault="00447B81" w:rsidP="00447B81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0.0039</w:t>
            </w:r>
            <w:r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right w:val="single" w:sz="4" w:space="0" w:color="auto"/>
            </w:tcBorders>
          </w:tcPr>
          <w:p w14:paraId="2198F862" w14:textId="5B699584" w:rsidR="00447B81" w:rsidRDefault="00447B81" w:rsidP="00447B81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0.99</w:t>
            </w:r>
          </w:p>
        </w:tc>
      </w:tr>
      <w:tr w:rsidR="00F40B9A" w14:paraId="0F17504B" w14:textId="77777777" w:rsidTr="00AC543C">
        <w:trPr>
          <w:trHeight w:val="486"/>
        </w:trPr>
        <w:tc>
          <w:tcPr>
            <w:tcW w:w="29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20FD59" w14:textId="77777777" w:rsidR="00F40B9A" w:rsidRPr="001C2C89" w:rsidRDefault="00F40B9A" w:rsidP="00F40B9A">
            <w:pPr>
              <w:spacing w:line="480" w:lineRule="auto"/>
              <w:jc w:val="both"/>
              <w:rPr>
                <w:rFonts w:eastAsia="DengXian"/>
                <w:vertAlign w:val="superscript"/>
              </w:rPr>
            </w:pPr>
            <w:r w:rsidRPr="003847DF">
              <w:t xml:space="preserve">     HDL-C, mg/dL, M (SD)</w:t>
            </w:r>
          </w:p>
        </w:tc>
        <w:tc>
          <w:tcPr>
            <w:tcW w:w="1972" w:type="dxa"/>
            <w:tcBorders>
              <w:bottom w:val="single" w:sz="4" w:space="0" w:color="auto"/>
            </w:tcBorders>
          </w:tcPr>
          <w:p w14:paraId="55A43964" w14:textId="17E1AC8C" w:rsidR="00F40B9A" w:rsidRDefault="00F40B9A" w:rsidP="00F40B9A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55.2 (15)</w:t>
            </w:r>
          </w:p>
        </w:tc>
        <w:tc>
          <w:tcPr>
            <w:tcW w:w="1972" w:type="dxa"/>
            <w:gridSpan w:val="3"/>
            <w:tcBorders>
              <w:bottom w:val="single" w:sz="4" w:space="0" w:color="auto"/>
            </w:tcBorders>
          </w:tcPr>
          <w:p w14:paraId="183A870D" w14:textId="62B013DB" w:rsidR="00F40B9A" w:rsidRDefault="00F40B9A" w:rsidP="00F40B9A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56.3 (15)</w:t>
            </w:r>
          </w:p>
        </w:tc>
        <w:tc>
          <w:tcPr>
            <w:tcW w:w="3857" w:type="dxa"/>
            <w:tcBorders>
              <w:bottom w:val="single" w:sz="4" w:space="0" w:color="auto"/>
            </w:tcBorders>
          </w:tcPr>
          <w:p w14:paraId="185BA969" w14:textId="1CAF7B26" w:rsidR="00F40B9A" w:rsidRPr="0083662D" w:rsidRDefault="00A228EA" w:rsidP="00F40B9A">
            <w:pPr>
              <w:spacing w:line="480" w:lineRule="auto"/>
              <w:jc w:val="center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t>-</w:t>
            </w:r>
            <w:r w:rsidR="00F40B9A">
              <w:rPr>
                <w:rFonts w:eastAsia="DengXian"/>
              </w:rPr>
              <w:t>0.</w:t>
            </w:r>
            <w:r>
              <w:rPr>
                <w:rFonts w:eastAsia="DengXian"/>
              </w:rPr>
              <w:t>91</w:t>
            </w:r>
            <w:r w:rsidR="00F40B9A">
              <w:rPr>
                <w:rFonts w:eastAsia="DengXian"/>
                <w:vertAlign w:val="superscript"/>
              </w:rPr>
              <w:t>a</w:t>
            </w:r>
          </w:p>
        </w:tc>
        <w:tc>
          <w:tcPr>
            <w:tcW w:w="2594" w:type="dxa"/>
            <w:tcBorders>
              <w:bottom w:val="single" w:sz="4" w:space="0" w:color="auto"/>
              <w:right w:val="single" w:sz="4" w:space="0" w:color="auto"/>
            </w:tcBorders>
          </w:tcPr>
          <w:p w14:paraId="0F7ED0A7" w14:textId="422BC883" w:rsidR="00F40B9A" w:rsidRDefault="00A228EA" w:rsidP="00F40B9A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0.36</w:t>
            </w:r>
          </w:p>
        </w:tc>
      </w:tr>
      <w:bookmarkEnd w:id="0"/>
      <w:bookmarkEnd w:id="1"/>
    </w:tbl>
    <w:p w14:paraId="40BE1C8B" w14:textId="5269069F" w:rsidR="00A418C4" w:rsidRPr="003A7198" w:rsidRDefault="00A418C4" w:rsidP="003A7198">
      <w:pPr>
        <w:rPr>
          <w:color w:val="000000" w:themeColor="text1"/>
        </w:rPr>
        <w:sectPr w:rsidR="00A418C4" w:rsidRPr="003A7198" w:rsidSect="005D1F7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8EB4885" w14:textId="77777777" w:rsidR="00CF3DE9" w:rsidRDefault="00B4335B" w:rsidP="00CF3DE9">
      <w:pPr>
        <w:spacing w:after="160" w:line="480" w:lineRule="auto"/>
        <w:jc w:val="both"/>
        <w:rPr>
          <w:rFonts w:eastAsia="DengXian"/>
        </w:rPr>
      </w:pPr>
      <w:r w:rsidRPr="00F809F5">
        <w:rPr>
          <w:b/>
          <w:bCs/>
        </w:rPr>
        <w:lastRenderedPageBreak/>
        <w:t xml:space="preserve">Supplementary Table 3. </w:t>
      </w:r>
      <w:r w:rsidR="00CF3DE9" w:rsidRPr="00F809F5">
        <w:rPr>
          <w:b/>
          <w:bCs/>
        </w:rPr>
        <w:t>Multiple linear regression analysis testing for which risk factors were significantly associated with white matter hyperintensity volume (WMHV) when stratified by sex and controlling for scanner site and cognitive diagnosis</w:t>
      </w:r>
      <w:r w:rsidR="00CF3DE9" w:rsidRPr="00F809F5">
        <w:t xml:space="preserve">. </w:t>
      </w:r>
      <w:r w:rsidR="00CF3DE9" w:rsidRPr="00F809F5">
        <w:rPr>
          <w:rFonts w:eastAsia="DengXian"/>
        </w:rPr>
        <w:t>Bolded font indicates associations that remained statistically significant with correction for multiple comparisons</w:t>
      </w:r>
      <w:r w:rsidR="00CF3DE9">
        <w:rPr>
          <w:rFonts w:eastAsia="DengXian"/>
        </w:rPr>
        <w:t>.</w:t>
      </w:r>
    </w:p>
    <w:tbl>
      <w:tblPr>
        <w:tblStyle w:val="TableGrid"/>
        <w:tblW w:w="1057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1"/>
        <w:gridCol w:w="3680"/>
        <w:gridCol w:w="4152"/>
      </w:tblGrid>
      <w:tr w:rsidR="00C94711" w:rsidRPr="0036747B" w14:paraId="4BFEDE58" w14:textId="77777777" w:rsidTr="00307322">
        <w:trPr>
          <w:trHeight w:val="692"/>
          <w:jc w:val="center"/>
        </w:trPr>
        <w:tc>
          <w:tcPr>
            <w:tcW w:w="10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CC2D0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log(Normalized WMHV) Linear Regression Results</w:t>
            </w:r>
          </w:p>
          <w:p w14:paraId="1A8A7032" w14:textId="74D5FAE1" w:rsidR="00C94711" w:rsidRPr="0036747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 xml:space="preserve">Controlling for Scanner Site and </w:t>
            </w:r>
            <w:r w:rsidR="00F24469">
              <w:rPr>
                <w:rFonts w:eastAsia="DengXian"/>
                <w:b/>
                <w:bCs/>
              </w:rPr>
              <w:t>C</w:t>
            </w:r>
            <w:r>
              <w:rPr>
                <w:rFonts w:eastAsia="DengXian"/>
                <w:b/>
                <w:bCs/>
              </w:rPr>
              <w:t xml:space="preserve">ognitive </w:t>
            </w:r>
            <w:r w:rsidR="00F24469">
              <w:rPr>
                <w:rFonts w:eastAsia="DengXian"/>
                <w:b/>
                <w:bCs/>
              </w:rPr>
              <w:t>D</w:t>
            </w:r>
            <w:r>
              <w:rPr>
                <w:rFonts w:eastAsia="DengXian"/>
                <w:b/>
                <w:bCs/>
              </w:rPr>
              <w:t>iagnosis</w:t>
            </w:r>
          </w:p>
        </w:tc>
      </w:tr>
      <w:tr w:rsidR="00C94711" w:rsidRPr="00975250" w14:paraId="6FC07F88" w14:textId="77777777" w:rsidTr="00307322">
        <w:trPr>
          <w:trHeight w:val="1359"/>
          <w:jc w:val="center"/>
        </w:trPr>
        <w:tc>
          <w:tcPr>
            <w:tcW w:w="2741" w:type="dxa"/>
            <w:tcBorders>
              <w:left w:val="single" w:sz="4" w:space="0" w:color="auto"/>
              <w:bottom w:val="single" w:sz="4" w:space="0" w:color="auto"/>
            </w:tcBorders>
          </w:tcPr>
          <w:p w14:paraId="0BA4A7F2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</w:tcPr>
          <w:p w14:paraId="46CB9773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Males</w:t>
            </w:r>
          </w:p>
          <w:p w14:paraId="0B7DFAE3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B56CF1">
              <w:rPr>
                <w:b/>
                <w:bCs/>
              </w:rPr>
              <w:t>β</w:t>
            </w:r>
            <w:r>
              <w:rPr>
                <w:rFonts w:eastAsia="DengXian"/>
                <w:b/>
                <w:bCs/>
              </w:rPr>
              <w:t xml:space="preserve"> (Std. Error)</w:t>
            </w:r>
          </w:p>
          <w:p w14:paraId="7B0E7D59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 xml:space="preserve">95% CI for </w:t>
            </w:r>
            <w:r w:rsidRPr="00B56CF1">
              <w:rPr>
                <w:b/>
                <w:bCs/>
              </w:rPr>
              <w:t>β</w:t>
            </w:r>
            <w:r>
              <w:rPr>
                <w:rFonts w:eastAsia="DengXian"/>
                <w:b/>
                <w:bCs/>
              </w:rPr>
              <w:t>,</w:t>
            </w:r>
          </w:p>
          <w:p w14:paraId="75EBC9F2" w14:textId="77777777" w:rsidR="00C94711" w:rsidRPr="00975250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p-values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4A9D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Females</w:t>
            </w:r>
          </w:p>
          <w:p w14:paraId="6CCE530E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B56CF1">
              <w:rPr>
                <w:b/>
                <w:bCs/>
              </w:rPr>
              <w:t>β</w:t>
            </w:r>
            <w:r>
              <w:rPr>
                <w:rFonts w:eastAsia="DengXian"/>
                <w:b/>
                <w:bCs/>
              </w:rPr>
              <w:t xml:space="preserve"> (Std. Error), </w:t>
            </w:r>
          </w:p>
          <w:p w14:paraId="42554130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95% CI,</w:t>
            </w:r>
          </w:p>
          <w:p w14:paraId="5BB2A714" w14:textId="77777777" w:rsidR="00C94711" w:rsidRPr="00975250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p-values</w:t>
            </w:r>
          </w:p>
        </w:tc>
      </w:tr>
      <w:tr w:rsidR="00C94711" w14:paraId="04E99FE5" w14:textId="77777777" w:rsidTr="00307322">
        <w:trPr>
          <w:trHeight w:val="692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E9795F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Age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E1F9D2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0.030 (0.0089)</w:t>
            </w:r>
          </w:p>
          <w:p w14:paraId="4939ABA1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(0.012, 0.048),</w:t>
            </w:r>
          </w:p>
          <w:p w14:paraId="447A1E1F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9.17E-04 ***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E274EA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0.068 (0.0060)</w:t>
            </w:r>
          </w:p>
          <w:p w14:paraId="59ABECD4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(0.056, 0.080),</w:t>
            </w:r>
          </w:p>
          <w:p w14:paraId="33A96738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&lt; 2e-16 ***</w:t>
            </w:r>
          </w:p>
        </w:tc>
      </w:tr>
      <w:tr w:rsidR="00C94711" w14:paraId="6115840D" w14:textId="77777777" w:rsidTr="00307322">
        <w:trPr>
          <w:trHeight w:val="692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A7D1C9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Hypertension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27CB55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0.40 (0.13)</w:t>
            </w:r>
          </w:p>
          <w:p w14:paraId="07B06861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(0.14, 0.65),0</w:t>
            </w:r>
          </w:p>
          <w:p w14:paraId="15A10551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0.0023 **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55B11E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0.54 (0.10),</w:t>
            </w:r>
          </w:p>
          <w:p w14:paraId="3B78AAAF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(0.35, 0.74)</w:t>
            </w:r>
          </w:p>
          <w:p w14:paraId="1F38CCCC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7.29e-08 ***</w:t>
            </w:r>
          </w:p>
        </w:tc>
      </w:tr>
      <w:tr w:rsidR="00C94711" w14:paraId="4176526A" w14:textId="77777777" w:rsidTr="00307322">
        <w:trPr>
          <w:trHeight w:val="680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77CDAD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Diabetes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1A2F5A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8C18E5">
              <w:rPr>
                <w:rFonts w:eastAsia="DengXian"/>
              </w:rPr>
              <w:t>0.</w:t>
            </w:r>
            <w:r>
              <w:rPr>
                <w:rFonts w:eastAsia="DengXian"/>
              </w:rPr>
              <w:t>027 (</w:t>
            </w:r>
            <w:r w:rsidRPr="008C18E5">
              <w:rPr>
                <w:rFonts w:eastAsia="DengXian"/>
              </w:rPr>
              <w:t>0.</w:t>
            </w:r>
            <w:r>
              <w:rPr>
                <w:rFonts w:eastAsia="DengXian"/>
              </w:rPr>
              <w:t>15),</w:t>
            </w:r>
          </w:p>
          <w:p w14:paraId="539770CD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lastRenderedPageBreak/>
              <w:t>(-0.26, 0.32),</w:t>
            </w:r>
          </w:p>
          <w:p w14:paraId="73CF51E5" w14:textId="77777777" w:rsidR="00C94711" w:rsidRPr="008C18E5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0.85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85ADD5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lastRenderedPageBreak/>
              <w:t>0.55 (0.13),</w:t>
            </w:r>
          </w:p>
          <w:p w14:paraId="6A6AB718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lastRenderedPageBreak/>
              <w:t>(0.30, 0.80),</w:t>
            </w:r>
          </w:p>
          <w:p w14:paraId="1AFEF128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2.06e-05 ***</w:t>
            </w:r>
          </w:p>
        </w:tc>
      </w:tr>
      <w:tr w:rsidR="00C94711" w14:paraId="1886FC37" w14:textId="77777777" w:rsidTr="00307322">
        <w:trPr>
          <w:trHeight w:val="680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447FE6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lastRenderedPageBreak/>
              <w:t>log(HbA1c)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EBA121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EB55BE">
              <w:rPr>
                <w:rFonts w:eastAsia="DengXian"/>
              </w:rPr>
              <w:t>-0.</w:t>
            </w:r>
            <w:r>
              <w:rPr>
                <w:rFonts w:eastAsia="DengXian"/>
              </w:rPr>
              <w:t>074</w:t>
            </w:r>
            <w:r w:rsidRPr="00EB55BE">
              <w:rPr>
                <w:rFonts w:eastAsia="DengXian"/>
              </w:rPr>
              <w:t xml:space="preserve"> </w:t>
            </w:r>
            <w:r>
              <w:rPr>
                <w:rFonts w:eastAsia="DengXian"/>
              </w:rPr>
              <w:t>(</w:t>
            </w:r>
            <w:r w:rsidRPr="00EB55BE">
              <w:rPr>
                <w:rFonts w:eastAsia="DengXian"/>
              </w:rPr>
              <w:t>0.4</w:t>
            </w:r>
            <w:r>
              <w:rPr>
                <w:rFonts w:eastAsia="DengXian"/>
              </w:rPr>
              <w:t>5),</w:t>
            </w:r>
          </w:p>
          <w:p w14:paraId="5B912B28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(-0.96, 0.82),</w:t>
            </w:r>
          </w:p>
          <w:p w14:paraId="6B3171E6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EB55BE">
              <w:rPr>
                <w:rFonts w:eastAsia="DengXian"/>
              </w:rPr>
              <w:t>0.</w:t>
            </w:r>
            <w:r>
              <w:rPr>
                <w:rFonts w:eastAsia="DengXian"/>
              </w:rPr>
              <w:t>87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EB729F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1.54 (0.42),</w:t>
            </w:r>
          </w:p>
          <w:p w14:paraId="7D993784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(0.71 2.37),</w:t>
            </w:r>
          </w:p>
          <w:p w14:paraId="79F3C985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2.97e-03***</w:t>
            </w:r>
          </w:p>
        </w:tc>
      </w:tr>
      <w:tr w:rsidR="00C94711" w14:paraId="5867C7E8" w14:textId="77777777" w:rsidTr="00307322">
        <w:trPr>
          <w:trHeight w:val="315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867811" w14:textId="77777777" w:rsidR="00C94711" w:rsidRPr="00A4096C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Pulse Pressure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B8CC7C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5B2C52">
              <w:rPr>
                <w:rFonts w:eastAsia="DengXian"/>
              </w:rPr>
              <w:t>0.00</w:t>
            </w:r>
            <w:r>
              <w:rPr>
                <w:rFonts w:eastAsia="DengXian"/>
              </w:rPr>
              <w:t>49 (</w:t>
            </w:r>
            <w:r w:rsidRPr="005B2C52">
              <w:rPr>
                <w:rFonts w:eastAsia="DengXian"/>
              </w:rPr>
              <w:t>0.005</w:t>
            </w:r>
            <w:r>
              <w:rPr>
                <w:rFonts w:eastAsia="DengXian"/>
              </w:rPr>
              <w:t>3),</w:t>
            </w:r>
          </w:p>
          <w:p w14:paraId="1E89A69D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(-0.0056, 0.015),</w:t>
            </w:r>
          </w:p>
          <w:p w14:paraId="21C9885D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5B2C52">
              <w:rPr>
                <w:rFonts w:eastAsia="DengXian"/>
              </w:rPr>
              <w:t>0.3</w:t>
            </w:r>
            <w:r>
              <w:rPr>
                <w:rFonts w:eastAsia="DengXian"/>
              </w:rPr>
              <w:t>6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811B85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0.020 (0.0044),</w:t>
            </w:r>
          </w:p>
          <w:p w14:paraId="33099EF3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(0.011, 0.029),</w:t>
            </w:r>
          </w:p>
          <w:p w14:paraId="13239DC2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AC690B">
              <w:rPr>
                <w:rFonts w:eastAsia="DengXian"/>
                <w:b/>
                <w:bCs/>
              </w:rPr>
              <w:t>9.4e-06 ***</w:t>
            </w:r>
          </w:p>
        </w:tc>
      </w:tr>
      <w:tr w:rsidR="00C94711" w14:paraId="2DF5BB16" w14:textId="77777777" w:rsidTr="00307322">
        <w:trPr>
          <w:trHeight w:val="315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6D0479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Systolic BP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514CBC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464499">
              <w:rPr>
                <w:rFonts w:eastAsia="DengXian"/>
              </w:rPr>
              <w:t xml:space="preserve">0.0028 </w:t>
            </w:r>
            <w:r>
              <w:rPr>
                <w:rFonts w:eastAsia="DengXian"/>
              </w:rPr>
              <w:t>(</w:t>
            </w:r>
            <w:r w:rsidRPr="00464499">
              <w:rPr>
                <w:rFonts w:eastAsia="DengXian"/>
              </w:rPr>
              <w:t>0.003</w:t>
            </w:r>
            <w:r>
              <w:rPr>
                <w:rFonts w:eastAsia="DengXian"/>
              </w:rPr>
              <w:t>9),</w:t>
            </w:r>
          </w:p>
          <w:p w14:paraId="76F9734D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</w:t>
            </w:r>
            <w:r w:rsidRPr="00840362">
              <w:rPr>
                <w:rFonts w:eastAsia="DengXian"/>
              </w:rPr>
              <w:t>-0.0048</w:t>
            </w:r>
            <w:r>
              <w:rPr>
                <w:rFonts w:eastAsia="DengXian"/>
              </w:rPr>
              <w:t>,</w:t>
            </w:r>
            <w:r w:rsidRPr="00840362">
              <w:rPr>
                <w:rFonts w:eastAsia="DengXian"/>
              </w:rPr>
              <w:t xml:space="preserve"> 0.010</w:t>
            </w:r>
            <w:r>
              <w:rPr>
                <w:rFonts w:eastAsia="DengXian"/>
              </w:rPr>
              <w:t>),</w:t>
            </w:r>
          </w:p>
          <w:p w14:paraId="5AC95B37" w14:textId="77777777" w:rsidR="00C94711" w:rsidRPr="005B2C52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0.47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BD2BC3" w14:textId="77777777" w:rsidR="00C94711" w:rsidRPr="00864285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864285">
              <w:rPr>
                <w:rFonts w:eastAsia="DengXian"/>
              </w:rPr>
              <w:t>0.0090 (0.0026),</w:t>
            </w:r>
          </w:p>
          <w:p w14:paraId="6944CF6C" w14:textId="77777777" w:rsidR="00C94711" w:rsidRPr="00864285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864285">
              <w:rPr>
                <w:rFonts w:eastAsia="DengXian"/>
              </w:rPr>
              <w:t>(0.0038, 0.014),</w:t>
            </w:r>
          </w:p>
          <w:p w14:paraId="0FD65E8B" w14:textId="77777777" w:rsidR="00C94711" w:rsidRPr="00AC690B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864285">
              <w:rPr>
                <w:rFonts w:eastAsia="DengXian"/>
              </w:rPr>
              <w:t>0.00078 ***</w:t>
            </w:r>
          </w:p>
        </w:tc>
      </w:tr>
      <w:tr w:rsidR="00C94711" w14:paraId="7101FD0B" w14:textId="77777777" w:rsidTr="00307322">
        <w:trPr>
          <w:trHeight w:val="315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17047F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Diastolic BP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145D3E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0.0010 (0.0056),</w:t>
            </w:r>
          </w:p>
          <w:p w14:paraId="7D49FCF2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</w:t>
            </w:r>
            <w:r w:rsidRPr="00F83F69">
              <w:rPr>
                <w:rFonts w:eastAsia="DengXian"/>
              </w:rPr>
              <w:t>-0.0099</w:t>
            </w:r>
            <w:r>
              <w:rPr>
                <w:rFonts w:eastAsia="DengXian"/>
              </w:rPr>
              <w:t>,</w:t>
            </w:r>
            <w:r w:rsidRPr="00F83F69">
              <w:rPr>
                <w:rFonts w:eastAsia="DengXian"/>
              </w:rPr>
              <w:t xml:space="preserve"> 0.012</w:t>
            </w:r>
            <w:r>
              <w:rPr>
                <w:rFonts w:eastAsia="DengXian"/>
              </w:rPr>
              <w:t>),</w:t>
            </w:r>
          </w:p>
          <w:p w14:paraId="1A79BF8F" w14:textId="77777777" w:rsidR="00C94711" w:rsidRPr="005B2C52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0.85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B69D4D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7F2872">
              <w:rPr>
                <w:rFonts w:eastAsia="DengXian"/>
              </w:rPr>
              <w:t>0.009</w:t>
            </w:r>
            <w:r>
              <w:rPr>
                <w:rFonts w:eastAsia="DengXian"/>
              </w:rPr>
              <w:t>3</w:t>
            </w:r>
            <w:r w:rsidRPr="007F2872">
              <w:rPr>
                <w:rFonts w:eastAsia="DengXian"/>
              </w:rPr>
              <w:t xml:space="preserve"> </w:t>
            </w:r>
            <w:r>
              <w:rPr>
                <w:rFonts w:eastAsia="DengXian"/>
              </w:rPr>
              <w:t>(</w:t>
            </w:r>
            <w:r w:rsidRPr="007F2872">
              <w:rPr>
                <w:rFonts w:eastAsia="DengXian"/>
              </w:rPr>
              <w:t>0.0045</w:t>
            </w:r>
            <w:r>
              <w:rPr>
                <w:rFonts w:eastAsia="DengXian"/>
              </w:rPr>
              <w:t>),</w:t>
            </w:r>
          </w:p>
          <w:p w14:paraId="37BD7056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</w:t>
            </w:r>
            <w:r w:rsidRPr="00643530">
              <w:rPr>
                <w:rFonts w:eastAsia="DengXian"/>
              </w:rPr>
              <w:t>0.00040</w:t>
            </w:r>
            <w:r>
              <w:rPr>
                <w:rFonts w:eastAsia="DengXian"/>
              </w:rPr>
              <w:t>,</w:t>
            </w:r>
            <w:r w:rsidRPr="00643530">
              <w:rPr>
                <w:rFonts w:eastAsia="DengXian"/>
              </w:rPr>
              <w:t xml:space="preserve"> 0.018</w:t>
            </w:r>
            <w:r>
              <w:rPr>
                <w:rFonts w:eastAsia="DengXian"/>
              </w:rPr>
              <w:t>),</w:t>
            </w:r>
          </w:p>
          <w:p w14:paraId="798B5327" w14:textId="77777777" w:rsidR="00C94711" w:rsidRPr="00F9338B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6673CC">
              <w:rPr>
                <w:rFonts w:eastAsia="DengXian"/>
              </w:rPr>
              <w:t>0.04</w:t>
            </w:r>
            <w:r>
              <w:rPr>
                <w:rFonts w:eastAsia="DengXian"/>
              </w:rPr>
              <w:t>1 *</w:t>
            </w:r>
          </w:p>
        </w:tc>
      </w:tr>
      <w:tr w:rsidR="00C94711" w14:paraId="4906B680" w14:textId="77777777" w:rsidTr="00307322">
        <w:trPr>
          <w:trHeight w:val="486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559531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log(Homocysteine)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495EEE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E425AC">
              <w:rPr>
                <w:rFonts w:eastAsia="DengXian"/>
              </w:rPr>
              <w:t>0.</w:t>
            </w:r>
            <w:r>
              <w:rPr>
                <w:rFonts w:eastAsia="DengXian"/>
              </w:rPr>
              <w:t>39 (</w:t>
            </w:r>
            <w:r w:rsidRPr="00E425AC">
              <w:rPr>
                <w:rFonts w:eastAsia="DengXian"/>
              </w:rPr>
              <w:t>0.1</w:t>
            </w:r>
            <w:r>
              <w:rPr>
                <w:rFonts w:eastAsia="DengXian"/>
              </w:rPr>
              <w:t>6),</w:t>
            </w:r>
          </w:p>
          <w:p w14:paraId="23CB9A1E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(0.067, 0.71),</w:t>
            </w:r>
          </w:p>
          <w:p w14:paraId="54E43994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E425AC">
              <w:rPr>
                <w:rFonts w:eastAsia="DengXian"/>
              </w:rPr>
              <w:lastRenderedPageBreak/>
              <w:t>0.0</w:t>
            </w:r>
            <w:r>
              <w:rPr>
                <w:rFonts w:eastAsia="DengXian"/>
              </w:rPr>
              <w:t>18 *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81C3F2" w14:textId="77777777" w:rsidR="00C94711" w:rsidRPr="002A2070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2A2070">
              <w:rPr>
                <w:rFonts w:eastAsia="DengXian"/>
                <w:b/>
                <w:bCs/>
              </w:rPr>
              <w:lastRenderedPageBreak/>
              <w:t>0.59 (0.15),</w:t>
            </w:r>
          </w:p>
          <w:p w14:paraId="57470B4E" w14:textId="77777777" w:rsidR="00C94711" w:rsidRPr="002A2070" w:rsidRDefault="00C94711" w:rsidP="00307322">
            <w:pPr>
              <w:spacing w:line="480" w:lineRule="auto"/>
              <w:jc w:val="center"/>
              <w:rPr>
                <w:rFonts w:eastAsia="DengXian"/>
                <w:b/>
                <w:bCs/>
              </w:rPr>
            </w:pPr>
            <w:r w:rsidRPr="002A2070">
              <w:rPr>
                <w:rFonts w:eastAsia="DengXian"/>
                <w:b/>
                <w:bCs/>
              </w:rPr>
              <w:t>(0.29, 0.89),</w:t>
            </w:r>
          </w:p>
          <w:p w14:paraId="5B899ADB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2A2070">
              <w:rPr>
                <w:rFonts w:eastAsia="DengXian"/>
                <w:b/>
                <w:bCs/>
              </w:rPr>
              <w:lastRenderedPageBreak/>
              <w:t>0.00013 ***</w:t>
            </w:r>
          </w:p>
        </w:tc>
      </w:tr>
      <w:tr w:rsidR="00C94711" w14:paraId="640887D8" w14:textId="77777777" w:rsidTr="00307322">
        <w:trPr>
          <w:trHeight w:val="486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41868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lastRenderedPageBreak/>
              <w:t>log(TSH)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790155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DF1B79">
              <w:rPr>
                <w:rFonts w:eastAsia="DengXian"/>
              </w:rPr>
              <w:t>0.1</w:t>
            </w:r>
            <w:r>
              <w:rPr>
                <w:rFonts w:eastAsia="DengXian"/>
              </w:rPr>
              <w:t>5 (</w:t>
            </w:r>
            <w:r w:rsidRPr="00DF1B79">
              <w:rPr>
                <w:rFonts w:eastAsia="DengXian"/>
              </w:rPr>
              <w:t>0.0</w:t>
            </w:r>
            <w:r>
              <w:rPr>
                <w:rFonts w:eastAsia="DengXian"/>
              </w:rPr>
              <w:t>8),</w:t>
            </w:r>
          </w:p>
          <w:p w14:paraId="4234F285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(0.0087, 0.32),</w:t>
            </w:r>
          </w:p>
          <w:p w14:paraId="0448AD97" w14:textId="77777777" w:rsidR="00C94711" w:rsidRPr="00811462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DF1B79">
              <w:rPr>
                <w:rFonts w:eastAsia="DengXian"/>
              </w:rPr>
              <w:t>0.0</w:t>
            </w:r>
            <w:r>
              <w:rPr>
                <w:rFonts w:eastAsia="DengXian"/>
              </w:rPr>
              <w:t>39 *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382217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8B5798">
              <w:rPr>
                <w:rFonts w:eastAsia="DengXian"/>
              </w:rPr>
              <w:t>0.0</w:t>
            </w:r>
            <w:r>
              <w:rPr>
                <w:rFonts w:eastAsia="DengXian"/>
              </w:rPr>
              <w:t>0080 (</w:t>
            </w:r>
            <w:r w:rsidRPr="008B5798">
              <w:rPr>
                <w:rFonts w:eastAsia="DengXian"/>
              </w:rPr>
              <w:t>0.05</w:t>
            </w:r>
            <w:r>
              <w:rPr>
                <w:rFonts w:eastAsia="DengXian"/>
              </w:rPr>
              <w:t>2),</w:t>
            </w:r>
          </w:p>
          <w:p w14:paraId="4B80BAF3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(-0.10, 0.10),</w:t>
            </w:r>
          </w:p>
          <w:p w14:paraId="2490DA04" w14:textId="77777777" w:rsidR="00C94711" w:rsidRPr="001045E6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8B5798">
              <w:rPr>
                <w:rFonts w:eastAsia="DengXian"/>
              </w:rPr>
              <w:t>0.</w:t>
            </w:r>
            <w:r>
              <w:rPr>
                <w:rFonts w:eastAsia="DengXian"/>
              </w:rPr>
              <w:t>99</w:t>
            </w:r>
          </w:p>
        </w:tc>
      </w:tr>
      <w:tr w:rsidR="00C94711" w14:paraId="36AEA3F0" w14:textId="77777777" w:rsidTr="00307322">
        <w:trPr>
          <w:trHeight w:val="486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5052BE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APOE4 Status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8324BB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811462">
              <w:rPr>
                <w:rFonts w:eastAsia="DengXian"/>
              </w:rPr>
              <w:t>0.</w:t>
            </w:r>
            <w:r>
              <w:rPr>
                <w:rFonts w:eastAsia="DengXian"/>
              </w:rPr>
              <w:t>15 (</w:t>
            </w:r>
            <w:r w:rsidRPr="00811462">
              <w:rPr>
                <w:rFonts w:eastAsia="DengXian"/>
              </w:rPr>
              <w:t>0.14</w:t>
            </w:r>
            <w:r>
              <w:rPr>
                <w:rFonts w:eastAsia="DengXian"/>
              </w:rPr>
              <w:t>),</w:t>
            </w:r>
          </w:p>
          <w:p w14:paraId="3C24EE61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(-0.13, 0.43),</w:t>
            </w:r>
          </w:p>
          <w:p w14:paraId="6FD9CDE9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811462">
              <w:rPr>
                <w:rFonts w:eastAsia="DengXian"/>
              </w:rPr>
              <w:t>0.30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BD5936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1045E6">
              <w:rPr>
                <w:rFonts w:eastAsia="DengXian"/>
              </w:rPr>
              <w:t>-0.12</w:t>
            </w:r>
            <w:r>
              <w:rPr>
                <w:rFonts w:eastAsia="DengXian"/>
              </w:rPr>
              <w:t xml:space="preserve"> (</w:t>
            </w:r>
            <w:r w:rsidRPr="001045E6">
              <w:rPr>
                <w:rFonts w:eastAsia="DengXian"/>
              </w:rPr>
              <w:t>0.1</w:t>
            </w:r>
            <w:r>
              <w:rPr>
                <w:rFonts w:eastAsia="DengXian"/>
              </w:rPr>
              <w:t>1),</w:t>
            </w:r>
          </w:p>
          <w:p w14:paraId="28141FF2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(-0.35, 0.10),</w:t>
            </w:r>
          </w:p>
          <w:p w14:paraId="271A4AA7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1045E6">
              <w:rPr>
                <w:rFonts w:eastAsia="DengXian"/>
              </w:rPr>
              <w:t>0.2</w:t>
            </w:r>
            <w:r>
              <w:rPr>
                <w:rFonts w:eastAsia="DengXian"/>
              </w:rPr>
              <w:t>9</w:t>
            </w:r>
          </w:p>
        </w:tc>
      </w:tr>
      <w:tr w:rsidR="00C94711" w14:paraId="4F348AAB" w14:textId="77777777" w:rsidTr="00307322">
        <w:trPr>
          <w:trHeight w:val="486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D3FBA9" w14:textId="77777777" w:rsidR="00C94711" w:rsidRPr="0010030D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HDL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6A7B8E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B14AD2">
              <w:rPr>
                <w:rFonts w:eastAsia="DengXian"/>
              </w:rPr>
              <w:t>0.0004</w:t>
            </w:r>
            <w:r>
              <w:rPr>
                <w:rFonts w:eastAsia="DengXian"/>
              </w:rPr>
              <w:t>8</w:t>
            </w:r>
            <w:r w:rsidRPr="00B14AD2">
              <w:rPr>
                <w:rFonts w:eastAsia="DengXian"/>
              </w:rPr>
              <w:t xml:space="preserve"> </w:t>
            </w:r>
            <w:r>
              <w:rPr>
                <w:rFonts w:eastAsia="DengXian"/>
              </w:rPr>
              <w:t>(</w:t>
            </w:r>
            <w:r w:rsidRPr="00B14AD2">
              <w:rPr>
                <w:rFonts w:eastAsia="DengXian"/>
              </w:rPr>
              <w:t>0.0048</w:t>
            </w:r>
            <w:r>
              <w:rPr>
                <w:rFonts w:eastAsia="DengXian"/>
              </w:rPr>
              <w:t>),</w:t>
            </w:r>
          </w:p>
          <w:p w14:paraId="1712C56A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(-0.0090, 0.010),</w:t>
            </w:r>
          </w:p>
          <w:p w14:paraId="462C2A48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B14AD2">
              <w:rPr>
                <w:rFonts w:eastAsia="DengXian"/>
              </w:rPr>
              <w:t>0.920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5EDD88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-</w:t>
            </w:r>
            <w:r w:rsidRPr="00B434C3">
              <w:rPr>
                <w:rFonts w:eastAsia="DengXian"/>
              </w:rPr>
              <w:t>0.0061</w:t>
            </w:r>
            <w:r>
              <w:rPr>
                <w:rFonts w:eastAsia="DengXian"/>
              </w:rPr>
              <w:t xml:space="preserve"> (</w:t>
            </w:r>
            <w:r w:rsidRPr="00B434C3">
              <w:rPr>
                <w:rFonts w:eastAsia="DengXian"/>
              </w:rPr>
              <w:t>0.0034</w:t>
            </w:r>
            <w:r>
              <w:rPr>
                <w:rFonts w:eastAsia="DengXian"/>
              </w:rPr>
              <w:t>),</w:t>
            </w:r>
          </w:p>
          <w:p w14:paraId="7D6567EB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(-0.13, 0.00067),</w:t>
            </w:r>
          </w:p>
          <w:p w14:paraId="3650A772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B434C3">
              <w:rPr>
                <w:rFonts w:eastAsia="DengXian"/>
              </w:rPr>
              <w:t>0.077</w:t>
            </w:r>
          </w:p>
        </w:tc>
      </w:tr>
      <w:tr w:rsidR="00C94711" w14:paraId="57B1398E" w14:textId="77777777" w:rsidTr="00307322">
        <w:trPr>
          <w:trHeight w:val="486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B89C30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LDL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4C9DA7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D34E86">
              <w:rPr>
                <w:rFonts w:eastAsia="DengXian"/>
              </w:rPr>
              <w:t>-0.0008</w:t>
            </w:r>
            <w:r>
              <w:rPr>
                <w:rFonts w:eastAsia="DengXian"/>
              </w:rPr>
              <w:t>2</w:t>
            </w:r>
            <w:r w:rsidRPr="00D34E86">
              <w:rPr>
                <w:rFonts w:eastAsia="DengXian"/>
              </w:rPr>
              <w:t xml:space="preserve"> </w:t>
            </w:r>
            <w:r>
              <w:rPr>
                <w:rFonts w:eastAsia="DengXian"/>
              </w:rPr>
              <w:t>(</w:t>
            </w:r>
            <w:r w:rsidRPr="00D34E86">
              <w:rPr>
                <w:rFonts w:eastAsia="DengXian"/>
              </w:rPr>
              <w:t>0.0020</w:t>
            </w:r>
            <w:r>
              <w:rPr>
                <w:rFonts w:eastAsia="DengXian"/>
              </w:rPr>
              <w:t>),</w:t>
            </w:r>
          </w:p>
          <w:p w14:paraId="7C48DCB1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(-0.0048, 0.0032),</w:t>
            </w:r>
          </w:p>
          <w:p w14:paraId="12476804" w14:textId="77777777" w:rsidR="00C94711" w:rsidRPr="00113C6B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D34E86">
              <w:rPr>
                <w:rFonts w:eastAsia="DengXian"/>
              </w:rPr>
              <w:t>0.</w:t>
            </w:r>
            <w:r>
              <w:rPr>
                <w:rFonts w:eastAsia="DengXian"/>
              </w:rPr>
              <w:t>69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E22B7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0760AB">
              <w:rPr>
                <w:rFonts w:eastAsia="DengXian"/>
              </w:rPr>
              <w:t>-0.00098</w:t>
            </w:r>
            <w:r>
              <w:rPr>
                <w:rFonts w:eastAsia="DengXian"/>
              </w:rPr>
              <w:t xml:space="preserve"> (</w:t>
            </w:r>
            <w:r w:rsidRPr="000760AB">
              <w:rPr>
                <w:rFonts w:eastAsia="DengXian"/>
              </w:rPr>
              <w:t>0.0013</w:t>
            </w:r>
            <w:r>
              <w:rPr>
                <w:rFonts w:eastAsia="DengXian"/>
              </w:rPr>
              <w:t>),</w:t>
            </w:r>
          </w:p>
          <w:p w14:paraId="1436A857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(-0.0036, 0.0017),</w:t>
            </w:r>
          </w:p>
          <w:p w14:paraId="0FE4CDA0" w14:textId="77777777" w:rsidR="00C94711" w:rsidRPr="007F52AC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0760AB">
              <w:rPr>
                <w:rFonts w:eastAsia="DengXian"/>
              </w:rPr>
              <w:t>0.4</w:t>
            </w:r>
            <w:r>
              <w:rPr>
                <w:rFonts w:eastAsia="DengXian"/>
              </w:rPr>
              <w:t>7</w:t>
            </w:r>
          </w:p>
        </w:tc>
      </w:tr>
      <w:tr w:rsidR="00C94711" w14:paraId="325F1621" w14:textId="77777777" w:rsidTr="00307322">
        <w:trPr>
          <w:trHeight w:val="486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F9F2E6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 w:rsidRPr="00E26991">
              <w:rPr>
                <w:rFonts w:eastAsia="DengXian"/>
              </w:rPr>
              <w:t>Global18F-flutemetamol SUVR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E83420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113C6B">
              <w:rPr>
                <w:rFonts w:eastAsia="DengXian"/>
              </w:rPr>
              <w:t>0.6</w:t>
            </w:r>
            <w:r>
              <w:rPr>
                <w:rFonts w:eastAsia="DengXian"/>
              </w:rPr>
              <w:t>1 (</w:t>
            </w:r>
            <w:r w:rsidRPr="00113C6B">
              <w:rPr>
                <w:rFonts w:eastAsia="DengXian"/>
              </w:rPr>
              <w:t>0.54</w:t>
            </w:r>
            <w:r>
              <w:rPr>
                <w:rFonts w:eastAsia="DengXian"/>
              </w:rPr>
              <w:t>),</w:t>
            </w:r>
          </w:p>
          <w:p w14:paraId="3E248FE9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(-0.47, 1.68),</w:t>
            </w:r>
          </w:p>
          <w:p w14:paraId="1BB1A0C8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113C6B">
              <w:rPr>
                <w:rFonts w:eastAsia="DengXian"/>
              </w:rPr>
              <w:t>0.2</w:t>
            </w:r>
            <w:r>
              <w:rPr>
                <w:rFonts w:eastAsia="DengXian"/>
              </w:rPr>
              <w:t>7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71E8E8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7F52AC">
              <w:rPr>
                <w:rFonts w:eastAsia="DengXian"/>
              </w:rPr>
              <w:t>0.1</w:t>
            </w:r>
            <w:r>
              <w:rPr>
                <w:rFonts w:eastAsia="DengXian"/>
              </w:rPr>
              <w:t>8 (</w:t>
            </w:r>
            <w:r w:rsidRPr="007F52AC">
              <w:rPr>
                <w:rFonts w:eastAsia="DengXian"/>
              </w:rPr>
              <w:t>0.3</w:t>
            </w:r>
            <w:r>
              <w:rPr>
                <w:rFonts w:eastAsia="DengXian"/>
              </w:rPr>
              <w:t>8),</w:t>
            </w:r>
          </w:p>
          <w:p w14:paraId="1500D45D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(-0.56, 0.92),</w:t>
            </w:r>
          </w:p>
          <w:p w14:paraId="5BDFC395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7F52AC">
              <w:rPr>
                <w:rFonts w:eastAsia="DengXian"/>
              </w:rPr>
              <w:t>0.6</w:t>
            </w:r>
            <w:r>
              <w:rPr>
                <w:rFonts w:eastAsia="DengXian"/>
              </w:rPr>
              <w:t>5</w:t>
            </w:r>
          </w:p>
        </w:tc>
      </w:tr>
      <w:tr w:rsidR="00C94711" w14:paraId="554FB418" w14:textId="77777777" w:rsidTr="00307322">
        <w:trPr>
          <w:trHeight w:val="486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E0B227" w14:textId="77777777" w:rsidR="00C94711" w:rsidRPr="001C2C89" w:rsidRDefault="00C94711" w:rsidP="00307322">
            <w:pPr>
              <w:spacing w:line="480" w:lineRule="auto"/>
              <w:jc w:val="both"/>
              <w:rPr>
                <w:rFonts w:eastAsia="DengXian"/>
                <w:vertAlign w:val="superscript"/>
              </w:rPr>
            </w:pPr>
            <w:r>
              <w:rPr>
                <w:rFonts w:eastAsia="DengXian"/>
              </w:rPr>
              <w:lastRenderedPageBreak/>
              <w:t>BMI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B1F448E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3A266E">
              <w:rPr>
                <w:rFonts w:eastAsia="DengXian"/>
              </w:rPr>
              <w:t>0.013</w:t>
            </w:r>
            <w:r>
              <w:rPr>
                <w:rFonts w:eastAsia="DengXian"/>
              </w:rPr>
              <w:t xml:space="preserve"> (</w:t>
            </w:r>
            <w:r w:rsidRPr="003A266E">
              <w:rPr>
                <w:rFonts w:eastAsia="DengXian"/>
              </w:rPr>
              <w:t>0.022</w:t>
            </w:r>
            <w:r>
              <w:rPr>
                <w:rFonts w:eastAsia="DengXian"/>
              </w:rPr>
              <w:t>),</w:t>
            </w:r>
          </w:p>
          <w:p w14:paraId="3995D2E1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(-0.031, 0.058),</w:t>
            </w:r>
          </w:p>
          <w:p w14:paraId="43C7CCAB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3A266E">
              <w:rPr>
                <w:rFonts w:eastAsia="DengXian"/>
              </w:rPr>
              <w:t>0.5</w:t>
            </w:r>
            <w:r>
              <w:rPr>
                <w:rFonts w:eastAsia="DengXian"/>
              </w:rPr>
              <w:t>5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03882C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5A5569">
              <w:rPr>
                <w:rFonts w:eastAsia="DengXian"/>
              </w:rPr>
              <w:t>0.01</w:t>
            </w:r>
            <w:r>
              <w:rPr>
                <w:rFonts w:eastAsia="DengXian"/>
              </w:rPr>
              <w:t>7</w:t>
            </w:r>
            <w:r w:rsidRPr="005A5569">
              <w:rPr>
                <w:rFonts w:eastAsia="DengXian"/>
              </w:rPr>
              <w:t xml:space="preserve"> </w:t>
            </w:r>
            <w:r>
              <w:rPr>
                <w:rFonts w:eastAsia="DengXian"/>
              </w:rPr>
              <w:t>(</w:t>
            </w:r>
            <w:r w:rsidRPr="005A5569">
              <w:rPr>
                <w:rFonts w:eastAsia="DengXian"/>
              </w:rPr>
              <w:t>0.015</w:t>
            </w:r>
            <w:r>
              <w:rPr>
                <w:rFonts w:eastAsia="DengXian"/>
              </w:rPr>
              <w:t>),</w:t>
            </w:r>
          </w:p>
          <w:p w14:paraId="198BE7D6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(-0.013, 0.047),</w:t>
            </w:r>
          </w:p>
          <w:p w14:paraId="2749CD24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5A5569">
              <w:rPr>
                <w:rFonts w:eastAsia="DengXian"/>
              </w:rPr>
              <w:t>0.27</w:t>
            </w:r>
          </w:p>
        </w:tc>
      </w:tr>
      <w:tr w:rsidR="00C94711" w14:paraId="77CBB703" w14:textId="77777777" w:rsidTr="00307322">
        <w:trPr>
          <w:trHeight w:val="486"/>
          <w:jc w:val="center"/>
        </w:trPr>
        <w:tc>
          <w:tcPr>
            <w:tcW w:w="2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BCEAA3" w14:textId="77777777" w:rsidR="00C94711" w:rsidRDefault="00C94711" w:rsidP="00307322">
            <w:pPr>
              <w:spacing w:line="480" w:lineRule="auto"/>
              <w:jc w:val="both"/>
              <w:rPr>
                <w:rFonts w:eastAsia="DengXian"/>
              </w:rPr>
            </w:pPr>
            <w:r>
              <w:rPr>
                <w:rFonts w:eastAsia="DengXian"/>
              </w:rPr>
              <w:t>Smoking Status</w:t>
            </w:r>
          </w:p>
        </w:tc>
        <w:tc>
          <w:tcPr>
            <w:tcW w:w="36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825AF7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103F41">
              <w:rPr>
                <w:rFonts w:eastAsia="DengXian"/>
              </w:rPr>
              <w:t>-0.3</w:t>
            </w:r>
            <w:r>
              <w:rPr>
                <w:rFonts w:eastAsia="DengXian"/>
              </w:rPr>
              <w:t>2 (</w:t>
            </w:r>
            <w:r w:rsidRPr="00103F41">
              <w:rPr>
                <w:rFonts w:eastAsia="DengXian"/>
              </w:rPr>
              <w:t>0.1</w:t>
            </w:r>
            <w:r>
              <w:rPr>
                <w:rFonts w:eastAsia="DengXian"/>
              </w:rPr>
              <w:t>4),</w:t>
            </w:r>
          </w:p>
          <w:p w14:paraId="3AE87100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</w:t>
            </w:r>
            <w:r w:rsidRPr="000632BA">
              <w:rPr>
                <w:rFonts w:eastAsia="DengXian"/>
              </w:rPr>
              <w:t>-0.5</w:t>
            </w:r>
            <w:r>
              <w:rPr>
                <w:rFonts w:eastAsia="DengXian"/>
              </w:rPr>
              <w:t>9,</w:t>
            </w:r>
            <w:r w:rsidRPr="000632BA">
              <w:rPr>
                <w:rFonts w:eastAsia="DengXian"/>
              </w:rPr>
              <w:t xml:space="preserve"> -0.04</w:t>
            </w:r>
            <w:r>
              <w:rPr>
                <w:rFonts w:eastAsia="DengXian"/>
              </w:rPr>
              <w:t>8),</w:t>
            </w:r>
          </w:p>
          <w:p w14:paraId="0243DA7B" w14:textId="77777777" w:rsidR="00C94711" w:rsidRPr="003A266E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0.022 *</w:t>
            </w:r>
          </w:p>
        </w:tc>
        <w:tc>
          <w:tcPr>
            <w:tcW w:w="41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214D1F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 w:rsidRPr="000B4B61">
              <w:rPr>
                <w:rFonts w:eastAsia="DengXian"/>
              </w:rPr>
              <w:t>-0.4</w:t>
            </w:r>
            <w:r>
              <w:rPr>
                <w:rFonts w:eastAsia="DengXian"/>
              </w:rPr>
              <w:t>1 (</w:t>
            </w:r>
            <w:r w:rsidRPr="000B4B61">
              <w:rPr>
                <w:rFonts w:eastAsia="DengXian"/>
              </w:rPr>
              <w:t>0.23</w:t>
            </w:r>
            <w:r>
              <w:rPr>
                <w:rFonts w:eastAsia="DengXian"/>
              </w:rPr>
              <w:t>)</w:t>
            </w:r>
          </w:p>
          <w:p w14:paraId="189846BA" w14:textId="77777777" w:rsidR="00C94711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(</w:t>
            </w:r>
            <w:r w:rsidRPr="0061349C">
              <w:rPr>
                <w:rFonts w:eastAsia="DengXian"/>
              </w:rPr>
              <w:t>-0.8</w:t>
            </w:r>
            <w:r>
              <w:rPr>
                <w:rFonts w:eastAsia="DengXian"/>
              </w:rPr>
              <w:t xml:space="preserve">7, </w:t>
            </w:r>
            <w:r w:rsidRPr="0061349C">
              <w:rPr>
                <w:rFonts w:eastAsia="DengXian"/>
              </w:rPr>
              <w:t>0.053</w:t>
            </w:r>
            <w:r>
              <w:rPr>
                <w:rFonts w:eastAsia="DengXian"/>
              </w:rPr>
              <w:t>),</w:t>
            </w:r>
          </w:p>
          <w:p w14:paraId="24DE1B58" w14:textId="77777777" w:rsidR="00C94711" w:rsidRPr="005A5569" w:rsidRDefault="00C94711" w:rsidP="00307322">
            <w:pPr>
              <w:spacing w:line="480" w:lineRule="auto"/>
              <w:jc w:val="center"/>
              <w:rPr>
                <w:rFonts w:eastAsia="DengXian"/>
              </w:rPr>
            </w:pPr>
            <w:r>
              <w:rPr>
                <w:rFonts w:eastAsia="DengXian"/>
              </w:rPr>
              <w:t>0.083</w:t>
            </w:r>
          </w:p>
        </w:tc>
      </w:tr>
    </w:tbl>
    <w:p w14:paraId="47EB738D" w14:textId="77777777" w:rsidR="00C94711" w:rsidRPr="00101E37" w:rsidRDefault="00C94711" w:rsidP="00CF3DE9">
      <w:pPr>
        <w:spacing w:after="160" w:line="480" w:lineRule="auto"/>
        <w:jc w:val="both"/>
        <w:rPr>
          <w:rFonts w:eastAsia="DengXian"/>
        </w:rPr>
      </w:pPr>
    </w:p>
    <w:p w14:paraId="624D2783" w14:textId="77777777" w:rsidR="00030D0D" w:rsidRPr="003847DF" w:rsidRDefault="00030D0D" w:rsidP="00030D0D">
      <w:pPr>
        <w:spacing w:line="480" w:lineRule="auto"/>
        <w:outlineLvl w:val="0"/>
        <w:rPr>
          <w:rFonts w:eastAsia="DengXian"/>
          <w:color w:val="000000"/>
          <w:lang w:eastAsia="zh-CN"/>
        </w:rPr>
      </w:pPr>
      <w:r w:rsidRPr="003847DF">
        <w:rPr>
          <w:rFonts w:eastAsia="DengXian"/>
          <w:lang w:eastAsia="zh-CN"/>
        </w:rPr>
        <w:t>BMI, body mass index; DBP, diastolic blood pressure; HDL-C, high-density lipoprotein cholesterol; LDL-C, low-density lipoprotein cholesterol; SBP, systolic blood pressure; WMHV, white matter hyperintensity volume; TSH, thyroid-stimulating hormone; SUVR, standard uptake value ratio; APOE, apolipoprotein E</w:t>
      </w:r>
    </w:p>
    <w:p w14:paraId="682879DD" w14:textId="754A0475" w:rsidR="009B094A" w:rsidRPr="001F43DF" w:rsidRDefault="009B094A" w:rsidP="00A418C4"/>
    <w:sectPr w:rsidR="009B094A" w:rsidRPr="001F43DF" w:rsidSect="005D1F7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DA454" w14:textId="77777777" w:rsidR="005D1F72" w:rsidRDefault="005D1F72" w:rsidP="00B52919">
      <w:r>
        <w:separator/>
      </w:r>
    </w:p>
  </w:endnote>
  <w:endnote w:type="continuationSeparator" w:id="0">
    <w:p w14:paraId="32338F88" w14:textId="77777777" w:rsidR="005D1F72" w:rsidRDefault="005D1F72" w:rsidP="00B529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7E614" w14:textId="77777777" w:rsidR="005D1F72" w:rsidRDefault="005D1F72" w:rsidP="00B52919">
      <w:r>
        <w:separator/>
      </w:r>
    </w:p>
  </w:footnote>
  <w:footnote w:type="continuationSeparator" w:id="0">
    <w:p w14:paraId="72426776" w14:textId="77777777" w:rsidR="005D1F72" w:rsidRDefault="005D1F72" w:rsidP="00B529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8C0"/>
    <w:rsid w:val="00001A8D"/>
    <w:rsid w:val="0001209B"/>
    <w:rsid w:val="00013D70"/>
    <w:rsid w:val="000211E1"/>
    <w:rsid w:val="000215FF"/>
    <w:rsid w:val="00027C14"/>
    <w:rsid w:val="00030D0D"/>
    <w:rsid w:val="00031CE4"/>
    <w:rsid w:val="00033B00"/>
    <w:rsid w:val="00033F66"/>
    <w:rsid w:val="000349C3"/>
    <w:rsid w:val="000359B1"/>
    <w:rsid w:val="00036679"/>
    <w:rsid w:val="000368D9"/>
    <w:rsid w:val="000372C0"/>
    <w:rsid w:val="00043AA6"/>
    <w:rsid w:val="00047413"/>
    <w:rsid w:val="0005323C"/>
    <w:rsid w:val="0006469A"/>
    <w:rsid w:val="00067D0C"/>
    <w:rsid w:val="00071A26"/>
    <w:rsid w:val="0007547E"/>
    <w:rsid w:val="00076611"/>
    <w:rsid w:val="00081B16"/>
    <w:rsid w:val="00084AD3"/>
    <w:rsid w:val="000868B0"/>
    <w:rsid w:val="00093BAE"/>
    <w:rsid w:val="0009793F"/>
    <w:rsid w:val="000A0EDD"/>
    <w:rsid w:val="000A6236"/>
    <w:rsid w:val="000A6799"/>
    <w:rsid w:val="000B5547"/>
    <w:rsid w:val="000C15B4"/>
    <w:rsid w:val="000C29ED"/>
    <w:rsid w:val="000D4A5F"/>
    <w:rsid w:val="000E1D06"/>
    <w:rsid w:val="000E4C25"/>
    <w:rsid w:val="000E6641"/>
    <w:rsid w:val="000E688F"/>
    <w:rsid w:val="000F31C9"/>
    <w:rsid w:val="000F700C"/>
    <w:rsid w:val="000F7536"/>
    <w:rsid w:val="001036DC"/>
    <w:rsid w:val="001052BA"/>
    <w:rsid w:val="00111BA6"/>
    <w:rsid w:val="0011294C"/>
    <w:rsid w:val="00114EDA"/>
    <w:rsid w:val="00125EFC"/>
    <w:rsid w:val="0012696D"/>
    <w:rsid w:val="00127D0C"/>
    <w:rsid w:val="00137328"/>
    <w:rsid w:val="00146A72"/>
    <w:rsid w:val="001600BF"/>
    <w:rsid w:val="00164C02"/>
    <w:rsid w:val="0017129A"/>
    <w:rsid w:val="00180B61"/>
    <w:rsid w:val="00185E9C"/>
    <w:rsid w:val="0018728D"/>
    <w:rsid w:val="00190D22"/>
    <w:rsid w:val="001A1F6A"/>
    <w:rsid w:val="001B0315"/>
    <w:rsid w:val="001B53FD"/>
    <w:rsid w:val="001B647F"/>
    <w:rsid w:val="001B78D1"/>
    <w:rsid w:val="001C1224"/>
    <w:rsid w:val="001C202E"/>
    <w:rsid w:val="001D712B"/>
    <w:rsid w:val="001E0D40"/>
    <w:rsid w:val="001E2E95"/>
    <w:rsid w:val="001E5DEF"/>
    <w:rsid w:val="001F000A"/>
    <w:rsid w:val="001F1C30"/>
    <w:rsid w:val="001F3412"/>
    <w:rsid w:val="001F43DF"/>
    <w:rsid w:val="001F76B1"/>
    <w:rsid w:val="00207909"/>
    <w:rsid w:val="00214A96"/>
    <w:rsid w:val="00216D81"/>
    <w:rsid w:val="00220517"/>
    <w:rsid w:val="0022381E"/>
    <w:rsid w:val="00224185"/>
    <w:rsid w:val="002303C1"/>
    <w:rsid w:val="00231FCB"/>
    <w:rsid w:val="00232977"/>
    <w:rsid w:val="00233258"/>
    <w:rsid w:val="00234E21"/>
    <w:rsid w:val="00235321"/>
    <w:rsid w:val="00240F4C"/>
    <w:rsid w:val="00241842"/>
    <w:rsid w:val="00243CFE"/>
    <w:rsid w:val="002466A9"/>
    <w:rsid w:val="00260AC6"/>
    <w:rsid w:val="0026760D"/>
    <w:rsid w:val="00281E5A"/>
    <w:rsid w:val="00282D00"/>
    <w:rsid w:val="00283414"/>
    <w:rsid w:val="00285DC9"/>
    <w:rsid w:val="00286E75"/>
    <w:rsid w:val="00293D41"/>
    <w:rsid w:val="00295FA7"/>
    <w:rsid w:val="002979E3"/>
    <w:rsid w:val="00297E38"/>
    <w:rsid w:val="002A041E"/>
    <w:rsid w:val="002B09B2"/>
    <w:rsid w:val="002B10F2"/>
    <w:rsid w:val="002B3A7A"/>
    <w:rsid w:val="002B4B4D"/>
    <w:rsid w:val="002B59A7"/>
    <w:rsid w:val="002C5C5E"/>
    <w:rsid w:val="002C5FD7"/>
    <w:rsid w:val="002C6BC8"/>
    <w:rsid w:val="002D061A"/>
    <w:rsid w:val="002D09D2"/>
    <w:rsid w:val="002D6EFF"/>
    <w:rsid w:val="002E19AC"/>
    <w:rsid w:val="002E3F5B"/>
    <w:rsid w:val="002E5E83"/>
    <w:rsid w:val="002E71AC"/>
    <w:rsid w:val="002F30A6"/>
    <w:rsid w:val="002F6F38"/>
    <w:rsid w:val="00305CF8"/>
    <w:rsid w:val="003071A7"/>
    <w:rsid w:val="00311207"/>
    <w:rsid w:val="0031144C"/>
    <w:rsid w:val="00312C21"/>
    <w:rsid w:val="00315D62"/>
    <w:rsid w:val="00316464"/>
    <w:rsid w:val="003164DD"/>
    <w:rsid w:val="0032106E"/>
    <w:rsid w:val="0032206C"/>
    <w:rsid w:val="0032264E"/>
    <w:rsid w:val="00335B29"/>
    <w:rsid w:val="0033647E"/>
    <w:rsid w:val="00353FED"/>
    <w:rsid w:val="00357E25"/>
    <w:rsid w:val="00366621"/>
    <w:rsid w:val="00366894"/>
    <w:rsid w:val="003758FD"/>
    <w:rsid w:val="00380BC5"/>
    <w:rsid w:val="00386E32"/>
    <w:rsid w:val="00390CE8"/>
    <w:rsid w:val="00395C10"/>
    <w:rsid w:val="00395D5D"/>
    <w:rsid w:val="003A270E"/>
    <w:rsid w:val="003A494C"/>
    <w:rsid w:val="003A7198"/>
    <w:rsid w:val="003B25F6"/>
    <w:rsid w:val="003B2601"/>
    <w:rsid w:val="003B4D96"/>
    <w:rsid w:val="003C31C2"/>
    <w:rsid w:val="003D43C1"/>
    <w:rsid w:val="003D4EB5"/>
    <w:rsid w:val="003D78F5"/>
    <w:rsid w:val="003E48D1"/>
    <w:rsid w:val="003E6BF1"/>
    <w:rsid w:val="003E78A1"/>
    <w:rsid w:val="003F38A0"/>
    <w:rsid w:val="003F5C0C"/>
    <w:rsid w:val="003F7701"/>
    <w:rsid w:val="00400198"/>
    <w:rsid w:val="00400BFA"/>
    <w:rsid w:val="0040395D"/>
    <w:rsid w:val="00420058"/>
    <w:rsid w:val="004200C3"/>
    <w:rsid w:val="00420B4B"/>
    <w:rsid w:val="004210C2"/>
    <w:rsid w:val="004213EB"/>
    <w:rsid w:val="00423056"/>
    <w:rsid w:val="00423A59"/>
    <w:rsid w:val="00425723"/>
    <w:rsid w:val="00426B0F"/>
    <w:rsid w:val="0043102C"/>
    <w:rsid w:val="00431748"/>
    <w:rsid w:val="004361AD"/>
    <w:rsid w:val="00446CB9"/>
    <w:rsid w:val="00447B81"/>
    <w:rsid w:val="004523F0"/>
    <w:rsid w:val="00457BD6"/>
    <w:rsid w:val="00466563"/>
    <w:rsid w:val="004676D9"/>
    <w:rsid w:val="0047018A"/>
    <w:rsid w:val="0047024E"/>
    <w:rsid w:val="00475291"/>
    <w:rsid w:val="0047556A"/>
    <w:rsid w:val="00485D49"/>
    <w:rsid w:val="00492638"/>
    <w:rsid w:val="00494BC1"/>
    <w:rsid w:val="004A061C"/>
    <w:rsid w:val="004A3BB7"/>
    <w:rsid w:val="004A4C4E"/>
    <w:rsid w:val="004A57F8"/>
    <w:rsid w:val="004A63EF"/>
    <w:rsid w:val="004B1717"/>
    <w:rsid w:val="004B3405"/>
    <w:rsid w:val="004B3E1D"/>
    <w:rsid w:val="004B7485"/>
    <w:rsid w:val="004B76D1"/>
    <w:rsid w:val="004B77D4"/>
    <w:rsid w:val="004C1CA6"/>
    <w:rsid w:val="004C5086"/>
    <w:rsid w:val="004C6982"/>
    <w:rsid w:val="004D4E92"/>
    <w:rsid w:val="004D5B39"/>
    <w:rsid w:val="004E2D0E"/>
    <w:rsid w:val="004F005B"/>
    <w:rsid w:val="004F1CE0"/>
    <w:rsid w:val="005013CA"/>
    <w:rsid w:val="005109A8"/>
    <w:rsid w:val="005134D6"/>
    <w:rsid w:val="005141F7"/>
    <w:rsid w:val="00514378"/>
    <w:rsid w:val="005143CD"/>
    <w:rsid w:val="0051482B"/>
    <w:rsid w:val="00522B73"/>
    <w:rsid w:val="00532223"/>
    <w:rsid w:val="00534415"/>
    <w:rsid w:val="005400F8"/>
    <w:rsid w:val="00540AA4"/>
    <w:rsid w:val="005428F1"/>
    <w:rsid w:val="00547F8F"/>
    <w:rsid w:val="005505A1"/>
    <w:rsid w:val="00554B3D"/>
    <w:rsid w:val="005555EC"/>
    <w:rsid w:val="00556077"/>
    <w:rsid w:val="00561090"/>
    <w:rsid w:val="00561C27"/>
    <w:rsid w:val="00562253"/>
    <w:rsid w:val="005632F3"/>
    <w:rsid w:val="00563BEF"/>
    <w:rsid w:val="00566681"/>
    <w:rsid w:val="00567FF1"/>
    <w:rsid w:val="00577D94"/>
    <w:rsid w:val="00583449"/>
    <w:rsid w:val="00584D83"/>
    <w:rsid w:val="005923B3"/>
    <w:rsid w:val="00592F54"/>
    <w:rsid w:val="00593ECA"/>
    <w:rsid w:val="005A1E47"/>
    <w:rsid w:val="005A278D"/>
    <w:rsid w:val="005A3813"/>
    <w:rsid w:val="005A72F0"/>
    <w:rsid w:val="005A75FB"/>
    <w:rsid w:val="005A79DF"/>
    <w:rsid w:val="005A79F8"/>
    <w:rsid w:val="005B0556"/>
    <w:rsid w:val="005B404E"/>
    <w:rsid w:val="005B49BC"/>
    <w:rsid w:val="005B57D2"/>
    <w:rsid w:val="005C0B77"/>
    <w:rsid w:val="005C65E1"/>
    <w:rsid w:val="005C7DF4"/>
    <w:rsid w:val="005D0C46"/>
    <w:rsid w:val="005D1F72"/>
    <w:rsid w:val="005D7F57"/>
    <w:rsid w:val="005E07FF"/>
    <w:rsid w:val="005E130D"/>
    <w:rsid w:val="005E17EA"/>
    <w:rsid w:val="005E39BB"/>
    <w:rsid w:val="005E5572"/>
    <w:rsid w:val="005E5D27"/>
    <w:rsid w:val="005F058E"/>
    <w:rsid w:val="005F1250"/>
    <w:rsid w:val="005F1E22"/>
    <w:rsid w:val="005F6BF8"/>
    <w:rsid w:val="00603B4E"/>
    <w:rsid w:val="00604566"/>
    <w:rsid w:val="00606068"/>
    <w:rsid w:val="00612EE4"/>
    <w:rsid w:val="00614F24"/>
    <w:rsid w:val="0061530A"/>
    <w:rsid w:val="0062102A"/>
    <w:rsid w:val="006234C8"/>
    <w:rsid w:val="006367ED"/>
    <w:rsid w:val="00637B6A"/>
    <w:rsid w:val="00644BC3"/>
    <w:rsid w:val="0064763C"/>
    <w:rsid w:val="00673DBB"/>
    <w:rsid w:val="0067783E"/>
    <w:rsid w:val="00681A11"/>
    <w:rsid w:val="00682B9E"/>
    <w:rsid w:val="00691BA4"/>
    <w:rsid w:val="006929D6"/>
    <w:rsid w:val="0069441F"/>
    <w:rsid w:val="00695DD0"/>
    <w:rsid w:val="00697F7A"/>
    <w:rsid w:val="006A0908"/>
    <w:rsid w:val="006A240C"/>
    <w:rsid w:val="006A272D"/>
    <w:rsid w:val="006A28B7"/>
    <w:rsid w:val="006B02B4"/>
    <w:rsid w:val="006B15F0"/>
    <w:rsid w:val="006B2B56"/>
    <w:rsid w:val="006B39CE"/>
    <w:rsid w:val="006B40AA"/>
    <w:rsid w:val="006C1BD0"/>
    <w:rsid w:val="006C5D66"/>
    <w:rsid w:val="006D05CB"/>
    <w:rsid w:val="006D752E"/>
    <w:rsid w:val="006E41C6"/>
    <w:rsid w:val="006E5654"/>
    <w:rsid w:val="006E7F0E"/>
    <w:rsid w:val="006F36AB"/>
    <w:rsid w:val="006F3DFA"/>
    <w:rsid w:val="006F461E"/>
    <w:rsid w:val="006F737A"/>
    <w:rsid w:val="00711735"/>
    <w:rsid w:val="007130C9"/>
    <w:rsid w:val="00720384"/>
    <w:rsid w:val="00724433"/>
    <w:rsid w:val="00724AEE"/>
    <w:rsid w:val="00726986"/>
    <w:rsid w:val="00726DBD"/>
    <w:rsid w:val="00727A58"/>
    <w:rsid w:val="00731715"/>
    <w:rsid w:val="007321DA"/>
    <w:rsid w:val="007331D2"/>
    <w:rsid w:val="007350CD"/>
    <w:rsid w:val="00740D34"/>
    <w:rsid w:val="00741FE5"/>
    <w:rsid w:val="00750E68"/>
    <w:rsid w:val="007510FC"/>
    <w:rsid w:val="0075660A"/>
    <w:rsid w:val="00757E59"/>
    <w:rsid w:val="007661A3"/>
    <w:rsid w:val="00766469"/>
    <w:rsid w:val="00766A44"/>
    <w:rsid w:val="00766A5F"/>
    <w:rsid w:val="0076766B"/>
    <w:rsid w:val="00770440"/>
    <w:rsid w:val="00774807"/>
    <w:rsid w:val="00785EC9"/>
    <w:rsid w:val="00791901"/>
    <w:rsid w:val="00794293"/>
    <w:rsid w:val="0079671E"/>
    <w:rsid w:val="00796867"/>
    <w:rsid w:val="007A0B2F"/>
    <w:rsid w:val="007A3E81"/>
    <w:rsid w:val="007A5E37"/>
    <w:rsid w:val="007A701D"/>
    <w:rsid w:val="007A7B83"/>
    <w:rsid w:val="007B236A"/>
    <w:rsid w:val="007B50BD"/>
    <w:rsid w:val="007B700B"/>
    <w:rsid w:val="007C437B"/>
    <w:rsid w:val="007C507B"/>
    <w:rsid w:val="007C52DB"/>
    <w:rsid w:val="007D280C"/>
    <w:rsid w:val="007D283D"/>
    <w:rsid w:val="007D59A3"/>
    <w:rsid w:val="007E1CF7"/>
    <w:rsid w:val="007E3546"/>
    <w:rsid w:val="007E4590"/>
    <w:rsid w:val="007F36DA"/>
    <w:rsid w:val="007F3C47"/>
    <w:rsid w:val="007F5023"/>
    <w:rsid w:val="007F57CC"/>
    <w:rsid w:val="007F769A"/>
    <w:rsid w:val="007F7EDA"/>
    <w:rsid w:val="0080310C"/>
    <w:rsid w:val="008131CE"/>
    <w:rsid w:val="008144E3"/>
    <w:rsid w:val="00820CD0"/>
    <w:rsid w:val="00824A09"/>
    <w:rsid w:val="00831099"/>
    <w:rsid w:val="008343AB"/>
    <w:rsid w:val="00835F23"/>
    <w:rsid w:val="00836080"/>
    <w:rsid w:val="0083662D"/>
    <w:rsid w:val="008413B6"/>
    <w:rsid w:val="00841FBD"/>
    <w:rsid w:val="00843370"/>
    <w:rsid w:val="00846A1D"/>
    <w:rsid w:val="008501CC"/>
    <w:rsid w:val="008504B6"/>
    <w:rsid w:val="008522B4"/>
    <w:rsid w:val="00852BA2"/>
    <w:rsid w:val="008662F5"/>
    <w:rsid w:val="00872B72"/>
    <w:rsid w:val="00874577"/>
    <w:rsid w:val="00874CDD"/>
    <w:rsid w:val="008809B8"/>
    <w:rsid w:val="00880DA6"/>
    <w:rsid w:val="00882572"/>
    <w:rsid w:val="00892801"/>
    <w:rsid w:val="008A0229"/>
    <w:rsid w:val="008A217A"/>
    <w:rsid w:val="008A7573"/>
    <w:rsid w:val="008A758D"/>
    <w:rsid w:val="008A7B75"/>
    <w:rsid w:val="008B0181"/>
    <w:rsid w:val="008B157B"/>
    <w:rsid w:val="008B1841"/>
    <w:rsid w:val="008B1D75"/>
    <w:rsid w:val="008C18E1"/>
    <w:rsid w:val="008C3548"/>
    <w:rsid w:val="008D5B0F"/>
    <w:rsid w:val="008E3E6F"/>
    <w:rsid w:val="008E4C94"/>
    <w:rsid w:val="008E7AE6"/>
    <w:rsid w:val="008F3771"/>
    <w:rsid w:val="00902A2F"/>
    <w:rsid w:val="009108F0"/>
    <w:rsid w:val="00920AA4"/>
    <w:rsid w:val="00921350"/>
    <w:rsid w:val="00921B13"/>
    <w:rsid w:val="00923921"/>
    <w:rsid w:val="0092546A"/>
    <w:rsid w:val="00930B2B"/>
    <w:rsid w:val="00931574"/>
    <w:rsid w:val="00941ADC"/>
    <w:rsid w:val="009423C2"/>
    <w:rsid w:val="009432D9"/>
    <w:rsid w:val="00947950"/>
    <w:rsid w:val="00954BB6"/>
    <w:rsid w:val="00957CF6"/>
    <w:rsid w:val="00957EF2"/>
    <w:rsid w:val="00963007"/>
    <w:rsid w:val="00976A68"/>
    <w:rsid w:val="00981E7F"/>
    <w:rsid w:val="00984675"/>
    <w:rsid w:val="0098467E"/>
    <w:rsid w:val="00991FD5"/>
    <w:rsid w:val="009A142D"/>
    <w:rsid w:val="009A3F36"/>
    <w:rsid w:val="009A5282"/>
    <w:rsid w:val="009A78E6"/>
    <w:rsid w:val="009A7929"/>
    <w:rsid w:val="009B094A"/>
    <w:rsid w:val="009C4B72"/>
    <w:rsid w:val="009C6ADA"/>
    <w:rsid w:val="009C71BD"/>
    <w:rsid w:val="009D7FCD"/>
    <w:rsid w:val="009E15FE"/>
    <w:rsid w:val="009E19EC"/>
    <w:rsid w:val="009E414B"/>
    <w:rsid w:val="009F2990"/>
    <w:rsid w:val="009F5DB7"/>
    <w:rsid w:val="00A00421"/>
    <w:rsid w:val="00A0427A"/>
    <w:rsid w:val="00A068F8"/>
    <w:rsid w:val="00A0775C"/>
    <w:rsid w:val="00A203E1"/>
    <w:rsid w:val="00A20858"/>
    <w:rsid w:val="00A228EA"/>
    <w:rsid w:val="00A418C4"/>
    <w:rsid w:val="00A42FC7"/>
    <w:rsid w:val="00A44B24"/>
    <w:rsid w:val="00A4754A"/>
    <w:rsid w:val="00A52C94"/>
    <w:rsid w:val="00A52F7A"/>
    <w:rsid w:val="00A55CFE"/>
    <w:rsid w:val="00A6199F"/>
    <w:rsid w:val="00A8090A"/>
    <w:rsid w:val="00A847B7"/>
    <w:rsid w:val="00A86191"/>
    <w:rsid w:val="00A87B0B"/>
    <w:rsid w:val="00A94E9F"/>
    <w:rsid w:val="00A966D6"/>
    <w:rsid w:val="00AA4F86"/>
    <w:rsid w:val="00AA6813"/>
    <w:rsid w:val="00AA6F90"/>
    <w:rsid w:val="00AA7870"/>
    <w:rsid w:val="00AB3A31"/>
    <w:rsid w:val="00AB519B"/>
    <w:rsid w:val="00AC063D"/>
    <w:rsid w:val="00AC064E"/>
    <w:rsid w:val="00AC09F7"/>
    <w:rsid w:val="00AC1666"/>
    <w:rsid w:val="00AC2900"/>
    <w:rsid w:val="00AC41C7"/>
    <w:rsid w:val="00AC543C"/>
    <w:rsid w:val="00AD332A"/>
    <w:rsid w:val="00AD4C12"/>
    <w:rsid w:val="00AD53FD"/>
    <w:rsid w:val="00AD709D"/>
    <w:rsid w:val="00AE08D8"/>
    <w:rsid w:val="00AE12F5"/>
    <w:rsid w:val="00AE4DB9"/>
    <w:rsid w:val="00AE6FE8"/>
    <w:rsid w:val="00AE7EE9"/>
    <w:rsid w:val="00B0144E"/>
    <w:rsid w:val="00B023C2"/>
    <w:rsid w:val="00B0400C"/>
    <w:rsid w:val="00B06138"/>
    <w:rsid w:val="00B06181"/>
    <w:rsid w:val="00B06B65"/>
    <w:rsid w:val="00B13F33"/>
    <w:rsid w:val="00B166F0"/>
    <w:rsid w:val="00B2052E"/>
    <w:rsid w:val="00B2176E"/>
    <w:rsid w:val="00B26AE2"/>
    <w:rsid w:val="00B33491"/>
    <w:rsid w:val="00B420AE"/>
    <w:rsid w:val="00B4335B"/>
    <w:rsid w:val="00B44AD1"/>
    <w:rsid w:val="00B508C0"/>
    <w:rsid w:val="00B52919"/>
    <w:rsid w:val="00B54E5E"/>
    <w:rsid w:val="00B60E41"/>
    <w:rsid w:val="00B6296E"/>
    <w:rsid w:val="00B62C89"/>
    <w:rsid w:val="00B6616E"/>
    <w:rsid w:val="00B66680"/>
    <w:rsid w:val="00B70710"/>
    <w:rsid w:val="00B747D7"/>
    <w:rsid w:val="00B74A73"/>
    <w:rsid w:val="00B763F0"/>
    <w:rsid w:val="00B95787"/>
    <w:rsid w:val="00B95C1D"/>
    <w:rsid w:val="00B96045"/>
    <w:rsid w:val="00B96882"/>
    <w:rsid w:val="00BA19B8"/>
    <w:rsid w:val="00BA3DDD"/>
    <w:rsid w:val="00BB156F"/>
    <w:rsid w:val="00BB5A3D"/>
    <w:rsid w:val="00BB62A2"/>
    <w:rsid w:val="00BB7617"/>
    <w:rsid w:val="00BC0BBA"/>
    <w:rsid w:val="00BC2960"/>
    <w:rsid w:val="00BC3208"/>
    <w:rsid w:val="00BC4852"/>
    <w:rsid w:val="00BC4BE4"/>
    <w:rsid w:val="00BD08FB"/>
    <w:rsid w:val="00BD45C5"/>
    <w:rsid w:val="00BD499C"/>
    <w:rsid w:val="00BE483C"/>
    <w:rsid w:val="00BF0E0C"/>
    <w:rsid w:val="00BF25F5"/>
    <w:rsid w:val="00BF357A"/>
    <w:rsid w:val="00BF38B7"/>
    <w:rsid w:val="00BF410A"/>
    <w:rsid w:val="00BF60FE"/>
    <w:rsid w:val="00C11255"/>
    <w:rsid w:val="00C15B79"/>
    <w:rsid w:val="00C15DF8"/>
    <w:rsid w:val="00C25DD4"/>
    <w:rsid w:val="00C33256"/>
    <w:rsid w:val="00C3349C"/>
    <w:rsid w:val="00C36681"/>
    <w:rsid w:val="00C45CAA"/>
    <w:rsid w:val="00C553CC"/>
    <w:rsid w:val="00C56BF0"/>
    <w:rsid w:val="00C643E2"/>
    <w:rsid w:val="00C66CC1"/>
    <w:rsid w:val="00C711BE"/>
    <w:rsid w:val="00C7346C"/>
    <w:rsid w:val="00C74761"/>
    <w:rsid w:val="00C747F5"/>
    <w:rsid w:val="00C76D18"/>
    <w:rsid w:val="00C839F7"/>
    <w:rsid w:val="00C87F40"/>
    <w:rsid w:val="00C9131D"/>
    <w:rsid w:val="00C91C4D"/>
    <w:rsid w:val="00C94711"/>
    <w:rsid w:val="00C95994"/>
    <w:rsid w:val="00CA518E"/>
    <w:rsid w:val="00CB37CC"/>
    <w:rsid w:val="00CB44C5"/>
    <w:rsid w:val="00CB4619"/>
    <w:rsid w:val="00CB4F7F"/>
    <w:rsid w:val="00CB657F"/>
    <w:rsid w:val="00CC5D67"/>
    <w:rsid w:val="00CC7826"/>
    <w:rsid w:val="00CD0042"/>
    <w:rsid w:val="00CE0784"/>
    <w:rsid w:val="00CE2453"/>
    <w:rsid w:val="00CE7F52"/>
    <w:rsid w:val="00CF257C"/>
    <w:rsid w:val="00CF2B92"/>
    <w:rsid w:val="00CF3DE9"/>
    <w:rsid w:val="00CF5E78"/>
    <w:rsid w:val="00CF687F"/>
    <w:rsid w:val="00D01C0F"/>
    <w:rsid w:val="00D02EAD"/>
    <w:rsid w:val="00D031E6"/>
    <w:rsid w:val="00D04091"/>
    <w:rsid w:val="00D054E9"/>
    <w:rsid w:val="00D07572"/>
    <w:rsid w:val="00D117A6"/>
    <w:rsid w:val="00D136DD"/>
    <w:rsid w:val="00D150E7"/>
    <w:rsid w:val="00D15B33"/>
    <w:rsid w:val="00D1788B"/>
    <w:rsid w:val="00D17DE8"/>
    <w:rsid w:val="00D21936"/>
    <w:rsid w:val="00D25C30"/>
    <w:rsid w:val="00D30FC3"/>
    <w:rsid w:val="00D35140"/>
    <w:rsid w:val="00D3534A"/>
    <w:rsid w:val="00D357FD"/>
    <w:rsid w:val="00D40EE9"/>
    <w:rsid w:val="00D41AEE"/>
    <w:rsid w:val="00D55FDC"/>
    <w:rsid w:val="00D64268"/>
    <w:rsid w:val="00D82BE8"/>
    <w:rsid w:val="00D87F10"/>
    <w:rsid w:val="00DA14A5"/>
    <w:rsid w:val="00DB3269"/>
    <w:rsid w:val="00DB58DE"/>
    <w:rsid w:val="00DC0E26"/>
    <w:rsid w:val="00DC38C8"/>
    <w:rsid w:val="00DD039F"/>
    <w:rsid w:val="00DD302F"/>
    <w:rsid w:val="00DE723B"/>
    <w:rsid w:val="00DF6704"/>
    <w:rsid w:val="00E01A21"/>
    <w:rsid w:val="00E12B2C"/>
    <w:rsid w:val="00E2153A"/>
    <w:rsid w:val="00E21E9F"/>
    <w:rsid w:val="00E2319D"/>
    <w:rsid w:val="00E31445"/>
    <w:rsid w:val="00E333F5"/>
    <w:rsid w:val="00E34309"/>
    <w:rsid w:val="00E44351"/>
    <w:rsid w:val="00E4650C"/>
    <w:rsid w:val="00E5090E"/>
    <w:rsid w:val="00E50DC4"/>
    <w:rsid w:val="00E51100"/>
    <w:rsid w:val="00E619F4"/>
    <w:rsid w:val="00E77AF6"/>
    <w:rsid w:val="00E8400F"/>
    <w:rsid w:val="00E84E45"/>
    <w:rsid w:val="00E866B2"/>
    <w:rsid w:val="00E868E0"/>
    <w:rsid w:val="00E87F4D"/>
    <w:rsid w:val="00E93677"/>
    <w:rsid w:val="00E93DF1"/>
    <w:rsid w:val="00E95AD2"/>
    <w:rsid w:val="00EB0CC1"/>
    <w:rsid w:val="00EC0DBB"/>
    <w:rsid w:val="00EC3128"/>
    <w:rsid w:val="00EC36E7"/>
    <w:rsid w:val="00EC5C0A"/>
    <w:rsid w:val="00EC602E"/>
    <w:rsid w:val="00ED1299"/>
    <w:rsid w:val="00ED50A3"/>
    <w:rsid w:val="00EE075E"/>
    <w:rsid w:val="00EE2C18"/>
    <w:rsid w:val="00EE5603"/>
    <w:rsid w:val="00EE6BC1"/>
    <w:rsid w:val="00EF1158"/>
    <w:rsid w:val="00EF18FD"/>
    <w:rsid w:val="00EF2D36"/>
    <w:rsid w:val="00F01746"/>
    <w:rsid w:val="00F0371D"/>
    <w:rsid w:val="00F045F0"/>
    <w:rsid w:val="00F139B9"/>
    <w:rsid w:val="00F23DC7"/>
    <w:rsid w:val="00F2413F"/>
    <w:rsid w:val="00F24469"/>
    <w:rsid w:val="00F2447A"/>
    <w:rsid w:val="00F2548C"/>
    <w:rsid w:val="00F277A5"/>
    <w:rsid w:val="00F33668"/>
    <w:rsid w:val="00F33DBC"/>
    <w:rsid w:val="00F40AB6"/>
    <w:rsid w:val="00F40B9A"/>
    <w:rsid w:val="00F4125E"/>
    <w:rsid w:val="00F41B55"/>
    <w:rsid w:val="00F4348B"/>
    <w:rsid w:val="00F4363C"/>
    <w:rsid w:val="00F44C09"/>
    <w:rsid w:val="00F46463"/>
    <w:rsid w:val="00F47C49"/>
    <w:rsid w:val="00F507A8"/>
    <w:rsid w:val="00F53B5D"/>
    <w:rsid w:val="00F754EB"/>
    <w:rsid w:val="00F76F22"/>
    <w:rsid w:val="00F806CA"/>
    <w:rsid w:val="00F809F5"/>
    <w:rsid w:val="00F81471"/>
    <w:rsid w:val="00F85602"/>
    <w:rsid w:val="00F90F17"/>
    <w:rsid w:val="00F9434D"/>
    <w:rsid w:val="00F95C83"/>
    <w:rsid w:val="00F9606B"/>
    <w:rsid w:val="00FA0B80"/>
    <w:rsid w:val="00FA79C6"/>
    <w:rsid w:val="00FA7B61"/>
    <w:rsid w:val="00FC35B4"/>
    <w:rsid w:val="00FD070E"/>
    <w:rsid w:val="00FD38B3"/>
    <w:rsid w:val="00FD3D76"/>
    <w:rsid w:val="00FD582D"/>
    <w:rsid w:val="00FD5ECB"/>
    <w:rsid w:val="00FD6170"/>
    <w:rsid w:val="00FD7F31"/>
    <w:rsid w:val="00FE0B77"/>
    <w:rsid w:val="00FE1C26"/>
    <w:rsid w:val="00FE2634"/>
    <w:rsid w:val="00FF0D31"/>
    <w:rsid w:val="00FF150D"/>
    <w:rsid w:val="00FF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6A7F98"/>
  <w15:chartTrackingRefBased/>
  <w15:docId w15:val="{BD42057A-F3F2-AB41-BB93-D5196328C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8C0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08C0"/>
    <w:rPr>
      <w:rFonts w:eastAsiaTheme="minorEastAsia"/>
      <w:kern w:val="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29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2919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529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2919"/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F24469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ef9f489-e0a0-4eeb-87cc-3a526112fd0d}" enabled="0" method="" siteId="{9ef9f489-e0a0-4eeb-87cc-3a526112fd0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9</Pages>
  <Words>837</Words>
  <Characters>4773</Characters>
  <Application>Microsoft Office Word</Application>
  <DocSecurity>0</DocSecurity>
  <Lines>39</Lines>
  <Paragraphs>11</Paragraphs>
  <ScaleCrop>false</ScaleCrop>
  <Company/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Schweitzer, Noah</dc:creator>
  <cp:keywords/>
  <dc:description/>
  <cp:lastModifiedBy>Schweitzer, Noah</cp:lastModifiedBy>
  <cp:revision>356</cp:revision>
  <dcterms:created xsi:type="dcterms:W3CDTF">2023-04-18T19:24:00Z</dcterms:created>
  <dcterms:modified xsi:type="dcterms:W3CDTF">2024-05-03T12:21:00Z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2024-05-03T05:12:21Z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c1b47069-3939-4889-9045-4a525bd41ef2</vt:lpwstr>
  </property>
  <property fmtid="{D5CDD505-2E9C-101B-9397-08002B2CF9AE}" pid="8" name="MSIP_Label_5e4b1be8-281e-475d-98b0-21c3457e5a46_ContentBits">
    <vt:lpwstr>0</vt:lpwstr>
  </property>
</Properties>
</file>