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D9F6F1" w14:textId="56BF2700" w:rsidR="006F3A4D" w:rsidRDefault="006F3A4D">
      <w:pPr>
        <w:rPr>
          <w:b/>
          <w:sz w:val="28"/>
          <w:szCs w:val="28"/>
          <w:u w:val="single"/>
        </w:rPr>
      </w:pPr>
      <w:r>
        <w:rPr>
          <w:b/>
          <w:sz w:val="28"/>
          <w:szCs w:val="28"/>
          <w:u w:val="single"/>
        </w:rPr>
        <w:t>APPENDIX I</w:t>
      </w:r>
      <w:r w:rsidR="00FA0EE5">
        <w:rPr>
          <w:b/>
          <w:sz w:val="28"/>
          <w:szCs w:val="28"/>
          <w:u w:val="single"/>
        </w:rPr>
        <w:t>I</w:t>
      </w:r>
    </w:p>
    <w:p w14:paraId="3FE33EFD" w14:textId="77777777" w:rsidR="006F3A4D" w:rsidRDefault="006F3A4D">
      <w:pPr>
        <w:rPr>
          <w:b/>
          <w:sz w:val="28"/>
          <w:szCs w:val="28"/>
          <w:u w:val="single"/>
        </w:rPr>
      </w:pPr>
    </w:p>
    <w:p w14:paraId="0BF435AC" w14:textId="77777777" w:rsidR="003D5CEA" w:rsidRDefault="00B02CB8">
      <w:pPr>
        <w:rPr>
          <w:b/>
          <w:sz w:val="28"/>
          <w:szCs w:val="28"/>
          <w:u w:val="single"/>
        </w:rPr>
      </w:pPr>
      <w:r>
        <w:rPr>
          <w:b/>
          <w:sz w:val="28"/>
          <w:szCs w:val="28"/>
          <w:u w:val="single"/>
        </w:rPr>
        <w:t xml:space="preserve">OBSERVATIONAL </w:t>
      </w:r>
      <w:r w:rsidR="007D4056">
        <w:rPr>
          <w:b/>
          <w:sz w:val="28"/>
          <w:szCs w:val="28"/>
          <w:u w:val="single"/>
        </w:rPr>
        <w:t>CHECKLIST FOR</w:t>
      </w:r>
      <w:r>
        <w:rPr>
          <w:b/>
          <w:sz w:val="28"/>
          <w:szCs w:val="28"/>
          <w:u w:val="single"/>
        </w:rPr>
        <w:t xml:space="preserve"> EMERGENCY INFORMED CONSENT</w:t>
      </w:r>
      <w:r w:rsidR="007D4056">
        <w:rPr>
          <w:b/>
          <w:sz w:val="28"/>
          <w:szCs w:val="28"/>
          <w:u w:val="single"/>
        </w:rPr>
        <w:t xml:space="preserve"> PROCESS</w:t>
      </w:r>
    </w:p>
    <w:sdt>
      <w:sdtPr>
        <w:rPr>
          <w:rFonts w:ascii="Arial" w:hAnsi="Arial" w:cs="Arial"/>
        </w:rPr>
        <w:id w:val="-226769442"/>
        <w:docPartObj>
          <w:docPartGallery w:val="Cover Pages"/>
          <w:docPartUnique/>
        </w:docPartObj>
      </w:sdtPr>
      <w:sdtContent>
        <w:p w14:paraId="32BBBF15" w14:textId="77777777" w:rsidR="00DB2A66" w:rsidRPr="00ED52F0" w:rsidRDefault="00DB2A66" w:rsidP="00DB2A66">
          <w:pPr>
            <w:rPr>
              <w:rFonts w:ascii="Arial" w:hAnsi="Arial" w:cs="Arial"/>
            </w:rPr>
          </w:pPr>
        </w:p>
        <w:p w14:paraId="679E59ED" w14:textId="77777777" w:rsidR="00DB2A66" w:rsidRPr="00ED52F0" w:rsidRDefault="00DB2A66" w:rsidP="00DB2A66">
          <w:pPr>
            <w:spacing w:before="22"/>
            <w:ind w:left="116" w:right="88"/>
            <w:rPr>
              <w:rFonts w:ascii="Arial" w:hAnsi="Arial" w:cs="Arial"/>
            </w:rPr>
          </w:pPr>
          <w:r w:rsidRPr="00ED52F0">
            <w:rPr>
              <w:rFonts w:ascii="Arial" w:eastAsia="Times New Roman" w:hAnsi="Arial" w:cs="Arial"/>
              <w:w w:val="99"/>
            </w:rPr>
            <w:t>This</w:t>
          </w:r>
          <w:r w:rsidRPr="00ED52F0">
            <w:rPr>
              <w:rFonts w:ascii="Arial" w:eastAsia="Times New Roman" w:hAnsi="Arial" w:cs="Arial"/>
            </w:rPr>
            <w:t xml:space="preserve"> </w:t>
          </w:r>
          <w:r w:rsidRPr="00ED52F0">
            <w:rPr>
              <w:rFonts w:ascii="Arial" w:eastAsia="Times New Roman" w:hAnsi="Arial" w:cs="Arial"/>
              <w:w w:val="99"/>
            </w:rPr>
            <w:t>Informed</w:t>
          </w:r>
          <w:r w:rsidRPr="00ED52F0">
            <w:rPr>
              <w:rFonts w:ascii="Arial" w:eastAsia="Times New Roman" w:hAnsi="Arial" w:cs="Arial"/>
            </w:rPr>
            <w:t xml:space="preserve"> </w:t>
          </w:r>
          <w:r w:rsidRPr="00ED52F0">
            <w:rPr>
              <w:rFonts w:ascii="Arial" w:eastAsia="Times New Roman" w:hAnsi="Arial" w:cs="Arial"/>
              <w:w w:val="99"/>
            </w:rPr>
            <w:t>Consent</w:t>
          </w:r>
          <w:r w:rsidRPr="00ED52F0">
            <w:rPr>
              <w:rFonts w:ascii="Arial" w:eastAsia="Times New Roman" w:hAnsi="Arial" w:cs="Arial"/>
            </w:rPr>
            <w:t xml:space="preserve"> </w:t>
          </w:r>
          <w:r w:rsidRPr="00ED52F0">
            <w:rPr>
              <w:rFonts w:ascii="Arial" w:eastAsia="Times New Roman" w:hAnsi="Arial" w:cs="Arial"/>
              <w:w w:val="99"/>
            </w:rPr>
            <w:t>Observation</w:t>
          </w:r>
          <w:r w:rsidRPr="00ED52F0">
            <w:rPr>
              <w:rFonts w:ascii="Arial" w:eastAsia="Times New Roman" w:hAnsi="Arial" w:cs="Arial"/>
            </w:rPr>
            <w:t xml:space="preserve"> </w:t>
          </w:r>
          <w:r w:rsidRPr="00ED52F0">
            <w:rPr>
              <w:rFonts w:ascii="Arial" w:eastAsia="Times New Roman" w:hAnsi="Arial" w:cs="Arial"/>
              <w:w w:val="99"/>
            </w:rPr>
            <w:t>Checklist</w:t>
          </w:r>
          <w:r w:rsidRPr="00ED52F0">
            <w:rPr>
              <w:rFonts w:ascii="Arial" w:eastAsia="Times New Roman" w:hAnsi="Arial" w:cs="Arial"/>
            </w:rPr>
            <w:t xml:space="preserve"> </w:t>
          </w:r>
          <w:r w:rsidRPr="00ED52F0">
            <w:rPr>
              <w:rFonts w:ascii="Arial" w:eastAsia="Times New Roman" w:hAnsi="Arial" w:cs="Arial"/>
              <w:w w:val="99"/>
            </w:rPr>
            <w:t>is</w:t>
          </w:r>
          <w:r w:rsidRPr="00ED52F0">
            <w:rPr>
              <w:rFonts w:ascii="Arial" w:eastAsia="Times New Roman" w:hAnsi="Arial" w:cs="Arial"/>
            </w:rPr>
            <w:t xml:space="preserve"> </w:t>
          </w:r>
          <w:r w:rsidRPr="00ED52F0">
            <w:rPr>
              <w:rFonts w:ascii="Arial" w:eastAsia="Times New Roman" w:hAnsi="Arial" w:cs="Arial"/>
              <w:w w:val="99"/>
            </w:rPr>
            <w:t>designed</w:t>
          </w:r>
          <w:r w:rsidRPr="00ED52F0">
            <w:rPr>
              <w:rFonts w:ascii="Arial" w:eastAsia="Times New Roman" w:hAnsi="Arial" w:cs="Arial"/>
            </w:rPr>
            <w:t xml:space="preserve"> </w:t>
          </w:r>
          <w:r w:rsidRPr="00ED52F0">
            <w:rPr>
              <w:rFonts w:ascii="Arial" w:eastAsia="Times New Roman" w:hAnsi="Arial" w:cs="Arial"/>
              <w:w w:val="99"/>
            </w:rPr>
            <w:t>to</w:t>
          </w:r>
          <w:r w:rsidRPr="00ED52F0">
            <w:rPr>
              <w:rFonts w:ascii="Arial" w:eastAsia="Times New Roman" w:hAnsi="Arial" w:cs="Arial"/>
            </w:rPr>
            <w:t xml:space="preserve"> </w:t>
          </w:r>
          <w:r w:rsidRPr="00ED52F0">
            <w:rPr>
              <w:rFonts w:ascii="Arial" w:eastAsia="Times New Roman" w:hAnsi="Arial" w:cs="Arial"/>
              <w:w w:val="99"/>
            </w:rPr>
            <w:t>aid</w:t>
          </w:r>
          <w:r w:rsidRPr="00ED52F0">
            <w:rPr>
              <w:rFonts w:ascii="Arial" w:eastAsia="Times New Roman" w:hAnsi="Arial" w:cs="Arial"/>
            </w:rPr>
            <w:t xml:space="preserve"> </w:t>
          </w:r>
          <w:r w:rsidRPr="00ED52F0">
            <w:rPr>
              <w:rFonts w:ascii="Arial" w:eastAsia="Times New Roman" w:hAnsi="Arial" w:cs="Arial"/>
              <w:w w:val="99"/>
            </w:rPr>
            <w:t>in</w:t>
          </w:r>
          <w:r w:rsidRPr="00ED52F0">
            <w:rPr>
              <w:rFonts w:ascii="Arial" w:eastAsia="Times New Roman" w:hAnsi="Arial" w:cs="Arial"/>
            </w:rPr>
            <w:t xml:space="preserve"> </w:t>
          </w:r>
          <w:r w:rsidRPr="00ED52F0">
            <w:rPr>
              <w:rFonts w:ascii="Arial" w:eastAsia="Times New Roman" w:hAnsi="Arial" w:cs="Arial"/>
              <w:w w:val="99"/>
            </w:rPr>
            <w:t>the</w:t>
          </w:r>
          <w:r w:rsidRPr="00ED52F0">
            <w:rPr>
              <w:rFonts w:ascii="Arial" w:eastAsia="Times New Roman" w:hAnsi="Arial" w:cs="Arial"/>
            </w:rPr>
            <w:t xml:space="preserve"> </w:t>
          </w:r>
          <w:r w:rsidRPr="00ED52F0">
            <w:rPr>
              <w:rFonts w:ascii="Arial" w:eastAsia="Times New Roman" w:hAnsi="Arial" w:cs="Arial"/>
              <w:w w:val="99"/>
            </w:rPr>
            <w:t>observation</w:t>
          </w:r>
          <w:r w:rsidRPr="00ED52F0">
            <w:rPr>
              <w:rFonts w:ascii="Arial" w:eastAsia="Times New Roman" w:hAnsi="Arial" w:cs="Arial"/>
            </w:rPr>
            <w:t xml:space="preserve"> </w:t>
          </w:r>
          <w:r w:rsidRPr="00ED52F0">
            <w:rPr>
              <w:rFonts w:ascii="Arial" w:eastAsia="Times New Roman" w:hAnsi="Arial" w:cs="Arial"/>
              <w:w w:val="99"/>
            </w:rPr>
            <w:t>of</w:t>
          </w:r>
          <w:r w:rsidRPr="00ED52F0">
            <w:rPr>
              <w:rFonts w:ascii="Arial" w:eastAsia="Times New Roman" w:hAnsi="Arial" w:cs="Arial"/>
            </w:rPr>
            <w:t xml:space="preserve"> </w:t>
          </w:r>
          <w:r w:rsidRPr="00ED52F0">
            <w:rPr>
              <w:rFonts w:ascii="Arial" w:eastAsia="Times New Roman" w:hAnsi="Arial" w:cs="Arial"/>
              <w:w w:val="99"/>
            </w:rPr>
            <w:t>informed consent</w:t>
          </w:r>
          <w:r w:rsidRPr="00ED52F0">
            <w:rPr>
              <w:rFonts w:ascii="Arial" w:eastAsia="Times New Roman" w:hAnsi="Arial" w:cs="Arial"/>
            </w:rPr>
            <w:t xml:space="preserve"> </w:t>
          </w:r>
          <w:r>
            <w:rPr>
              <w:rFonts w:ascii="Arial" w:eastAsia="Times New Roman" w:hAnsi="Arial" w:cs="Arial"/>
            </w:rPr>
            <w:t>for an adult patient who has been scheduled to undergo an emergency surgical procedure in the accident and emergency unit</w:t>
          </w:r>
          <w:r w:rsidRPr="00ED52F0">
            <w:rPr>
              <w:rFonts w:ascii="Arial" w:eastAsia="Times New Roman" w:hAnsi="Arial" w:cs="Arial"/>
              <w:w w:val="99"/>
            </w:rPr>
            <w:t>.</w:t>
          </w:r>
          <w:r w:rsidRPr="00ED52F0">
            <w:rPr>
              <w:rFonts w:ascii="Arial" w:eastAsia="Times New Roman" w:hAnsi="Arial" w:cs="Arial"/>
            </w:rPr>
            <w:t xml:space="preserve">  </w:t>
          </w:r>
          <w:r w:rsidRPr="00ED52F0">
            <w:rPr>
              <w:rFonts w:ascii="Arial" w:eastAsia="Times New Roman" w:hAnsi="Arial" w:cs="Arial"/>
              <w:w w:val="99"/>
            </w:rPr>
            <w:t>A</w:t>
          </w:r>
          <w:r w:rsidRPr="00ED52F0">
            <w:rPr>
              <w:rFonts w:ascii="Arial" w:eastAsia="Times New Roman" w:hAnsi="Arial" w:cs="Arial"/>
            </w:rPr>
            <w:t xml:space="preserve"> </w:t>
          </w:r>
          <w:r>
            <w:rPr>
              <w:rFonts w:ascii="Arial" w:eastAsia="Times New Roman" w:hAnsi="Arial" w:cs="Arial"/>
            </w:rPr>
            <w:t>research assistant</w:t>
          </w:r>
          <w:r w:rsidRPr="00ED52F0">
            <w:rPr>
              <w:rFonts w:ascii="Arial" w:eastAsia="Times New Roman" w:hAnsi="Arial" w:cs="Arial"/>
            </w:rPr>
            <w:t xml:space="preserve"> </w:t>
          </w:r>
          <w:r w:rsidRPr="00ED52F0">
            <w:rPr>
              <w:rFonts w:ascii="Arial" w:eastAsia="Times New Roman" w:hAnsi="Arial" w:cs="Arial"/>
              <w:w w:val="99"/>
            </w:rPr>
            <w:t>will</w:t>
          </w:r>
          <w:r w:rsidRPr="00ED52F0">
            <w:rPr>
              <w:rFonts w:ascii="Arial" w:eastAsia="Times New Roman" w:hAnsi="Arial" w:cs="Arial"/>
            </w:rPr>
            <w:t xml:space="preserve"> </w:t>
          </w:r>
          <w:r w:rsidRPr="00ED52F0">
            <w:rPr>
              <w:rFonts w:ascii="Arial" w:eastAsia="Times New Roman" w:hAnsi="Arial" w:cs="Arial"/>
              <w:w w:val="99"/>
            </w:rPr>
            <w:t>observe the</w:t>
          </w:r>
          <w:r w:rsidRPr="00ED52F0">
            <w:rPr>
              <w:rFonts w:ascii="Arial" w:eastAsia="Times New Roman" w:hAnsi="Arial" w:cs="Arial"/>
            </w:rPr>
            <w:t xml:space="preserve"> </w:t>
          </w:r>
          <w:r>
            <w:rPr>
              <w:rFonts w:ascii="Arial" w:eastAsia="Times New Roman" w:hAnsi="Arial" w:cs="Arial"/>
            </w:rPr>
            <w:t>informed consent process to de</w:t>
          </w:r>
          <w:r w:rsidRPr="00ED52F0">
            <w:rPr>
              <w:rFonts w:ascii="Arial" w:eastAsia="Times New Roman" w:hAnsi="Arial" w:cs="Arial"/>
              <w:w w:val="99"/>
            </w:rPr>
            <w:t>termine</w:t>
          </w:r>
          <w:r w:rsidRPr="00ED52F0">
            <w:rPr>
              <w:rFonts w:ascii="Arial" w:eastAsia="Times New Roman" w:hAnsi="Arial" w:cs="Arial"/>
            </w:rPr>
            <w:t xml:space="preserve"> </w:t>
          </w:r>
          <w:r w:rsidRPr="00ED52F0">
            <w:rPr>
              <w:rFonts w:ascii="Arial" w:eastAsia="Times New Roman" w:hAnsi="Arial" w:cs="Arial"/>
              <w:w w:val="99"/>
            </w:rPr>
            <w:t>whether:</w:t>
          </w:r>
        </w:p>
        <w:p w14:paraId="40ECB602" w14:textId="77777777" w:rsidR="00DB2A66" w:rsidRPr="00DB2A66" w:rsidRDefault="00DB2A66" w:rsidP="00DB2A66">
          <w:pPr>
            <w:pStyle w:val="ListParagraph"/>
            <w:numPr>
              <w:ilvl w:val="0"/>
              <w:numId w:val="3"/>
            </w:numPr>
            <w:spacing w:before="2" w:after="0" w:line="240" w:lineRule="auto"/>
            <w:rPr>
              <w:rFonts w:ascii="Arial" w:hAnsi="Arial" w:cs="Arial"/>
            </w:rPr>
          </w:pPr>
          <w:r w:rsidRPr="00ED52F0">
            <w:rPr>
              <w:rFonts w:ascii="Arial" w:hAnsi="Arial" w:cs="Arial"/>
              <w:w w:val="99"/>
            </w:rPr>
            <w:t>The</w:t>
          </w:r>
          <w:r w:rsidRPr="00ED52F0">
            <w:rPr>
              <w:rFonts w:ascii="Arial" w:hAnsi="Arial" w:cs="Arial"/>
            </w:rPr>
            <w:t xml:space="preserve"> </w:t>
          </w:r>
          <w:r>
            <w:rPr>
              <w:rFonts w:ascii="Arial" w:hAnsi="Arial" w:cs="Arial"/>
              <w:w w:val="99"/>
            </w:rPr>
            <w:t>patient or their next of kin have had</w:t>
          </w:r>
          <w:r w:rsidRPr="00ED52F0">
            <w:rPr>
              <w:rFonts w:ascii="Arial" w:hAnsi="Arial" w:cs="Arial"/>
            </w:rPr>
            <w:t xml:space="preserve"> </w:t>
          </w:r>
          <w:r w:rsidRPr="00ED52F0">
            <w:rPr>
              <w:rFonts w:ascii="Arial" w:hAnsi="Arial" w:cs="Arial"/>
              <w:w w:val="99"/>
            </w:rPr>
            <w:t>sufficient</w:t>
          </w:r>
          <w:r w:rsidRPr="00ED52F0">
            <w:rPr>
              <w:rFonts w:ascii="Arial" w:hAnsi="Arial" w:cs="Arial"/>
            </w:rPr>
            <w:t xml:space="preserve"> </w:t>
          </w:r>
          <w:r w:rsidRPr="00ED52F0">
            <w:rPr>
              <w:rFonts w:ascii="Arial" w:hAnsi="Arial" w:cs="Arial"/>
              <w:w w:val="99"/>
            </w:rPr>
            <w:t>time</w:t>
          </w:r>
          <w:r>
            <w:rPr>
              <w:rFonts w:ascii="Arial" w:hAnsi="Arial" w:cs="Arial"/>
              <w:w w:val="99"/>
            </w:rPr>
            <w:t xml:space="preserve"> to make a decision</w:t>
          </w:r>
        </w:p>
        <w:p w14:paraId="540F4D8E" w14:textId="77777777" w:rsidR="00DB2A66" w:rsidRPr="00ED52F0" w:rsidRDefault="00DB2A66" w:rsidP="00DB2A66">
          <w:pPr>
            <w:pStyle w:val="ListParagraph"/>
            <w:numPr>
              <w:ilvl w:val="0"/>
              <w:numId w:val="3"/>
            </w:numPr>
            <w:spacing w:before="2" w:after="0" w:line="240" w:lineRule="auto"/>
            <w:rPr>
              <w:rFonts w:ascii="Arial" w:hAnsi="Arial" w:cs="Arial"/>
            </w:rPr>
          </w:pPr>
          <w:r>
            <w:rPr>
              <w:rFonts w:ascii="Arial" w:hAnsi="Arial" w:cs="Arial"/>
              <w:w w:val="99"/>
            </w:rPr>
            <w:t>The environment in which the consent is carried out is conducive</w:t>
          </w:r>
        </w:p>
        <w:p w14:paraId="6A1F30D4" w14:textId="77777777" w:rsidR="00DB2A66" w:rsidRPr="00DB2A66" w:rsidRDefault="00DB2A66" w:rsidP="00DB2A66">
          <w:pPr>
            <w:pStyle w:val="ListParagraph"/>
            <w:numPr>
              <w:ilvl w:val="0"/>
              <w:numId w:val="3"/>
            </w:numPr>
            <w:spacing w:after="0" w:line="340" w:lineRule="exact"/>
            <w:rPr>
              <w:rFonts w:ascii="Arial" w:hAnsi="Arial" w:cs="Arial"/>
            </w:rPr>
          </w:pPr>
          <w:r w:rsidRPr="00ED52F0">
            <w:rPr>
              <w:rFonts w:ascii="Arial" w:hAnsi="Arial" w:cs="Arial"/>
              <w:w w:val="99"/>
              <w:position w:val="-1"/>
            </w:rPr>
            <w:t>No</w:t>
          </w:r>
          <w:r w:rsidRPr="00ED52F0">
            <w:rPr>
              <w:rFonts w:ascii="Arial" w:hAnsi="Arial" w:cs="Arial"/>
              <w:position w:val="-1"/>
            </w:rPr>
            <w:t xml:space="preserve"> </w:t>
          </w:r>
          <w:r w:rsidRPr="00ED52F0">
            <w:rPr>
              <w:rFonts w:ascii="Arial" w:hAnsi="Arial" w:cs="Arial"/>
              <w:w w:val="99"/>
              <w:position w:val="-1"/>
            </w:rPr>
            <w:t>coercion</w:t>
          </w:r>
          <w:r w:rsidRPr="00ED52F0">
            <w:rPr>
              <w:rFonts w:ascii="Arial" w:hAnsi="Arial" w:cs="Arial"/>
              <w:position w:val="-1"/>
            </w:rPr>
            <w:t xml:space="preserve"> or undue influence </w:t>
          </w:r>
          <w:r w:rsidRPr="00ED52F0">
            <w:rPr>
              <w:rFonts w:ascii="Arial" w:hAnsi="Arial" w:cs="Arial"/>
              <w:w w:val="99"/>
              <w:position w:val="-1"/>
            </w:rPr>
            <w:t>has</w:t>
          </w:r>
          <w:r w:rsidRPr="00ED52F0">
            <w:rPr>
              <w:rFonts w:ascii="Arial" w:hAnsi="Arial" w:cs="Arial"/>
              <w:position w:val="-1"/>
            </w:rPr>
            <w:t xml:space="preserve"> </w:t>
          </w:r>
          <w:r w:rsidRPr="00ED52F0">
            <w:rPr>
              <w:rFonts w:ascii="Arial" w:hAnsi="Arial" w:cs="Arial"/>
              <w:w w:val="99"/>
              <w:position w:val="-1"/>
            </w:rPr>
            <w:t>been</w:t>
          </w:r>
          <w:r w:rsidRPr="00ED52F0">
            <w:rPr>
              <w:rFonts w:ascii="Arial" w:hAnsi="Arial" w:cs="Arial"/>
              <w:position w:val="-1"/>
            </w:rPr>
            <w:t xml:space="preserve"> </w:t>
          </w:r>
          <w:r w:rsidRPr="00ED52F0">
            <w:rPr>
              <w:rFonts w:ascii="Arial" w:hAnsi="Arial" w:cs="Arial"/>
              <w:w w:val="99"/>
              <w:position w:val="-1"/>
            </w:rPr>
            <w:t>used</w:t>
          </w:r>
          <w:r w:rsidRPr="00ED52F0">
            <w:rPr>
              <w:rFonts w:ascii="Arial" w:hAnsi="Arial" w:cs="Arial"/>
              <w:position w:val="-1"/>
            </w:rPr>
            <w:t xml:space="preserve"> </w:t>
          </w:r>
          <w:r w:rsidRPr="00ED52F0">
            <w:rPr>
              <w:rFonts w:ascii="Arial" w:hAnsi="Arial" w:cs="Arial"/>
              <w:w w:val="99"/>
              <w:position w:val="-1"/>
            </w:rPr>
            <w:t>by</w:t>
          </w:r>
          <w:r w:rsidRPr="00ED52F0">
            <w:rPr>
              <w:rFonts w:ascii="Arial" w:hAnsi="Arial" w:cs="Arial"/>
              <w:position w:val="-1"/>
            </w:rPr>
            <w:t xml:space="preserve"> </w:t>
          </w:r>
          <w:r w:rsidRPr="00ED52F0">
            <w:rPr>
              <w:rFonts w:ascii="Arial" w:hAnsi="Arial" w:cs="Arial"/>
              <w:w w:val="99"/>
              <w:position w:val="-1"/>
            </w:rPr>
            <w:t>the</w:t>
          </w:r>
          <w:r w:rsidRPr="00ED52F0">
            <w:rPr>
              <w:rFonts w:ascii="Arial" w:hAnsi="Arial" w:cs="Arial"/>
              <w:position w:val="-1"/>
            </w:rPr>
            <w:t xml:space="preserve"> </w:t>
          </w:r>
          <w:r>
            <w:rPr>
              <w:rFonts w:ascii="Arial" w:hAnsi="Arial" w:cs="Arial"/>
              <w:position w:val="-1"/>
            </w:rPr>
            <w:t>emergency staff conducting the informed consent process</w:t>
          </w:r>
        </w:p>
        <w:p w14:paraId="49A1129A" w14:textId="77777777" w:rsidR="00DB2A66" w:rsidRDefault="00DB2A66" w:rsidP="00DB2A66">
          <w:pPr>
            <w:pStyle w:val="ListParagraph"/>
            <w:numPr>
              <w:ilvl w:val="0"/>
              <w:numId w:val="3"/>
            </w:numPr>
            <w:spacing w:after="0" w:line="340" w:lineRule="exact"/>
            <w:rPr>
              <w:rFonts w:ascii="Arial" w:hAnsi="Arial" w:cs="Arial"/>
            </w:rPr>
          </w:pPr>
          <w:r>
            <w:rPr>
              <w:rFonts w:ascii="Arial" w:hAnsi="Arial" w:cs="Arial"/>
            </w:rPr>
            <w:t>The patient or the next of kin have been informed about the risks and benefits of the surgical procedure and possible complications</w:t>
          </w:r>
        </w:p>
        <w:p w14:paraId="435372C4" w14:textId="77777777" w:rsidR="00DB2A66" w:rsidRDefault="00DB2A66" w:rsidP="00DB2A66">
          <w:pPr>
            <w:pStyle w:val="ListParagraph"/>
            <w:numPr>
              <w:ilvl w:val="0"/>
              <w:numId w:val="3"/>
            </w:numPr>
            <w:spacing w:after="0" w:line="340" w:lineRule="exact"/>
            <w:rPr>
              <w:rFonts w:ascii="Arial" w:hAnsi="Arial" w:cs="Arial"/>
            </w:rPr>
          </w:pPr>
          <w:r>
            <w:rPr>
              <w:rFonts w:ascii="Arial" w:hAnsi="Arial" w:cs="Arial"/>
            </w:rPr>
            <w:t>The patient or next of kin have been informed about any other treatment options.</w:t>
          </w:r>
        </w:p>
        <w:p w14:paraId="7366945A" w14:textId="77777777" w:rsidR="00DB2A66" w:rsidRPr="00ED52F0" w:rsidRDefault="00DB2A66" w:rsidP="00DB2A66">
          <w:pPr>
            <w:pStyle w:val="ListParagraph"/>
            <w:numPr>
              <w:ilvl w:val="0"/>
              <w:numId w:val="3"/>
            </w:numPr>
            <w:spacing w:after="0" w:line="340" w:lineRule="exact"/>
            <w:rPr>
              <w:rFonts w:ascii="Arial" w:hAnsi="Arial" w:cs="Arial"/>
            </w:rPr>
          </w:pPr>
          <w:r>
            <w:rPr>
              <w:rFonts w:ascii="Arial" w:hAnsi="Arial" w:cs="Arial"/>
            </w:rPr>
            <w:t xml:space="preserve">The patient or next of kin are given an opportunity to ask any questions </w:t>
          </w:r>
        </w:p>
        <w:p w14:paraId="41564804" w14:textId="77777777" w:rsidR="00DB2A66" w:rsidRPr="00ED52F0" w:rsidRDefault="00DB2A66" w:rsidP="00DB2A66">
          <w:pPr>
            <w:pStyle w:val="ListParagraph"/>
            <w:numPr>
              <w:ilvl w:val="0"/>
              <w:numId w:val="3"/>
            </w:numPr>
            <w:spacing w:after="0" w:line="240" w:lineRule="auto"/>
            <w:rPr>
              <w:rFonts w:ascii="Arial" w:hAnsi="Arial" w:cs="Arial"/>
            </w:rPr>
          </w:pPr>
          <w:r w:rsidRPr="00ED52F0">
            <w:rPr>
              <w:rFonts w:ascii="Arial" w:hAnsi="Arial" w:cs="Arial"/>
              <w:w w:val="99"/>
            </w:rPr>
            <w:t>The</w:t>
          </w:r>
          <w:r w:rsidRPr="00ED52F0">
            <w:rPr>
              <w:rFonts w:ascii="Arial" w:hAnsi="Arial" w:cs="Arial"/>
            </w:rPr>
            <w:t xml:space="preserve"> </w:t>
          </w:r>
          <w:r w:rsidRPr="00ED52F0">
            <w:rPr>
              <w:rFonts w:ascii="Arial" w:hAnsi="Arial" w:cs="Arial"/>
              <w:w w:val="99"/>
            </w:rPr>
            <w:t>informed</w:t>
          </w:r>
          <w:r w:rsidRPr="00ED52F0">
            <w:rPr>
              <w:rFonts w:ascii="Arial" w:hAnsi="Arial" w:cs="Arial"/>
            </w:rPr>
            <w:t xml:space="preserve"> </w:t>
          </w:r>
          <w:r w:rsidRPr="00ED52F0">
            <w:rPr>
              <w:rFonts w:ascii="Arial" w:hAnsi="Arial" w:cs="Arial"/>
              <w:w w:val="99"/>
            </w:rPr>
            <w:t>consent</w:t>
          </w:r>
          <w:r w:rsidRPr="00ED52F0">
            <w:rPr>
              <w:rFonts w:ascii="Arial" w:hAnsi="Arial" w:cs="Arial"/>
            </w:rPr>
            <w:t xml:space="preserve"> </w:t>
          </w:r>
          <w:r w:rsidRPr="00ED52F0">
            <w:rPr>
              <w:rFonts w:ascii="Arial" w:hAnsi="Arial" w:cs="Arial"/>
              <w:w w:val="99"/>
            </w:rPr>
            <w:t>process</w:t>
          </w:r>
          <w:r w:rsidRPr="00ED52F0">
            <w:rPr>
              <w:rFonts w:ascii="Arial" w:hAnsi="Arial" w:cs="Arial"/>
            </w:rPr>
            <w:t xml:space="preserve"> </w:t>
          </w:r>
          <w:r w:rsidRPr="00ED52F0">
            <w:rPr>
              <w:rFonts w:ascii="Arial" w:hAnsi="Arial" w:cs="Arial"/>
              <w:w w:val="99"/>
            </w:rPr>
            <w:t>has</w:t>
          </w:r>
          <w:r w:rsidRPr="00ED52F0">
            <w:rPr>
              <w:rFonts w:ascii="Arial" w:hAnsi="Arial" w:cs="Arial"/>
            </w:rPr>
            <w:t xml:space="preserve"> </w:t>
          </w:r>
          <w:r w:rsidRPr="00ED52F0">
            <w:rPr>
              <w:rFonts w:ascii="Arial" w:hAnsi="Arial" w:cs="Arial"/>
              <w:w w:val="99"/>
            </w:rPr>
            <w:t>been</w:t>
          </w:r>
          <w:r w:rsidRPr="00ED52F0">
            <w:rPr>
              <w:rFonts w:ascii="Arial" w:hAnsi="Arial" w:cs="Arial"/>
            </w:rPr>
            <w:t xml:space="preserve"> </w:t>
          </w:r>
          <w:r w:rsidRPr="00ED52F0">
            <w:rPr>
              <w:rFonts w:ascii="Arial" w:hAnsi="Arial" w:cs="Arial"/>
              <w:w w:val="99"/>
            </w:rPr>
            <w:t>appropriately</w:t>
          </w:r>
          <w:r w:rsidRPr="00ED52F0">
            <w:rPr>
              <w:rFonts w:ascii="Arial" w:hAnsi="Arial" w:cs="Arial"/>
            </w:rPr>
            <w:t xml:space="preserve"> </w:t>
          </w:r>
          <w:r w:rsidRPr="00ED52F0">
            <w:rPr>
              <w:rFonts w:ascii="Arial" w:hAnsi="Arial" w:cs="Arial"/>
              <w:w w:val="99"/>
            </w:rPr>
            <w:t>completed</w:t>
          </w:r>
          <w:r w:rsidRPr="00ED52F0">
            <w:rPr>
              <w:rFonts w:ascii="Arial" w:hAnsi="Arial" w:cs="Arial"/>
            </w:rPr>
            <w:t xml:space="preserve"> </w:t>
          </w:r>
          <w:r w:rsidRPr="00ED52F0">
            <w:rPr>
              <w:rFonts w:ascii="Arial" w:hAnsi="Arial" w:cs="Arial"/>
              <w:w w:val="99"/>
            </w:rPr>
            <w:t>and</w:t>
          </w:r>
          <w:r w:rsidRPr="00ED52F0">
            <w:rPr>
              <w:rFonts w:ascii="Arial" w:hAnsi="Arial" w:cs="Arial"/>
            </w:rPr>
            <w:t xml:space="preserve"> </w:t>
          </w:r>
          <w:r w:rsidRPr="00ED52F0">
            <w:rPr>
              <w:rFonts w:ascii="Arial" w:hAnsi="Arial" w:cs="Arial"/>
              <w:w w:val="99"/>
            </w:rPr>
            <w:t>documented;</w:t>
          </w:r>
        </w:p>
        <w:p w14:paraId="26159D18" w14:textId="77777777" w:rsidR="00DB2A66" w:rsidRPr="00ED52F0" w:rsidRDefault="00DB2A66" w:rsidP="00DB2A66">
          <w:pPr>
            <w:spacing w:before="6" w:line="220" w:lineRule="exact"/>
            <w:rPr>
              <w:rFonts w:ascii="Arial" w:hAnsi="Arial" w:cs="Arial"/>
            </w:rPr>
          </w:pPr>
        </w:p>
        <w:p w14:paraId="26385AD1" w14:textId="77777777" w:rsidR="00DB2A66" w:rsidRPr="00ED52F0" w:rsidRDefault="00DB2A66" w:rsidP="00DB2A66">
          <w:pPr>
            <w:ind w:left="116"/>
            <w:rPr>
              <w:rFonts w:ascii="Arial" w:hAnsi="Arial" w:cs="Arial"/>
            </w:rPr>
          </w:pPr>
          <w:r w:rsidRPr="00ED52F0">
            <w:rPr>
              <w:rFonts w:ascii="Arial" w:eastAsia="Times New Roman" w:hAnsi="Arial" w:cs="Arial"/>
              <w:b/>
              <w:w w:val="99"/>
            </w:rPr>
            <w:t>Observer</w:t>
          </w:r>
          <w:r w:rsidRPr="00ED52F0">
            <w:rPr>
              <w:rFonts w:ascii="Arial" w:eastAsia="Times New Roman" w:hAnsi="Arial" w:cs="Arial"/>
              <w:b/>
            </w:rPr>
            <w:t xml:space="preserve"> </w:t>
          </w:r>
          <w:r w:rsidRPr="00ED52F0">
            <w:rPr>
              <w:rFonts w:ascii="Arial" w:eastAsia="Times New Roman" w:hAnsi="Arial" w:cs="Arial"/>
              <w:b/>
              <w:w w:val="99"/>
            </w:rPr>
            <w:t>Procedures:</w:t>
          </w:r>
        </w:p>
        <w:p w14:paraId="5B00C723" w14:textId="77777777" w:rsidR="00DB2A66" w:rsidRPr="00BB694C" w:rsidRDefault="00BB694C" w:rsidP="00BB694C">
          <w:pPr>
            <w:pStyle w:val="ListParagraph"/>
            <w:numPr>
              <w:ilvl w:val="0"/>
              <w:numId w:val="4"/>
            </w:numPr>
            <w:spacing w:line="320" w:lineRule="exact"/>
            <w:rPr>
              <w:rFonts w:ascii="Arial" w:eastAsia="Times New Roman" w:hAnsi="Arial" w:cs="Arial"/>
            </w:rPr>
          </w:pPr>
          <w:r w:rsidRPr="00BB694C">
            <w:rPr>
              <w:rFonts w:ascii="Arial" w:eastAsia="Times New Roman" w:hAnsi="Arial" w:cs="Arial"/>
              <w:w w:val="99"/>
            </w:rPr>
            <w:t>The</w:t>
          </w:r>
          <w:r w:rsidR="00DB2A66" w:rsidRPr="00BB694C">
            <w:rPr>
              <w:rFonts w:ascii="Arial" w:eastAsia="Times New Roman" w:hAnsi="Arial" w:cs="Arial"/>
            </w:rPr>
            <w:t xml:space="preserve"> </w:t>
          </w:r>
          <w:r w:rsidR="00DB2A66" w:rsidRPr="00BB694C">
            <w:rPr>
              <w:rFonts w:ascii="Arial" w:eastAsia="Times New Roman" w:hAnsi="Arial" w:cs="Arial"/>
              <w:w w:val="99"/>
            </w:rPr>
            <w:t>Principal</w:t>
          </w:r>
          <w:r w:rsidR="00DB2A66" w:rsidRPr="00BB694C">
            <w:rPr>
              <w:rFonts w:ascii="Arial" w:eastAsia="Times New Roman" w:hAnsi="Arial" w:cs="Arial"/>
            </w:rPr>
            <w:t xml:space="preserve"> </w:t>
          </w:r>
          <w:r w:rsidR="00DB2A66" w:rsidRPr="00BB694C">
            <w:rPr>
              <w:rFonts w:ascii="Arial" w:eastAsia="Times New Roman" w:hAnsi="Arial" w:cs="Arial"/>
              <w:w w:val="99"/>
            </w:rPr>
            <w:t>Investigator</w:t>
          </w:r>
          <w:r w:rsidR="00DB2A66" w:rsidRPr="00BB694C">
            <w:rPr>
              <w:rFonts w:ascii="Arial" w:eastAsia="Times New Roman" w:hAnsi="Arial" w:cs="Arial"/>
            </w:rPr>
            <w:t xml:space="preserve"> </w:t>
          </w:r>
          <w:r w:rsidRPr="00BB694C">
            <w:rPr>
              <w:rFonts w:ascii="Arial" w:eastAsia="Times New Roman" w:hAnsi="Arial" w:cs="Arial"/>
            </w:rPr>
            <w:t>will provide a schedule on the time and venue for the observation and will communicate this to the observer. This time and location will be within the time and location as approved by the REC.</w:t>
          </w:r>
        </w:p>
        <w:p w14:paraId="47E460EE" w14:textId="77777777" w:rsidR="00BB694C" w:rsidRDefault="00BB694C" w:rsidP="00BB694C">
          <w:pPr>
            <w:pStyle w:val="ListParagraph"/>
            <w:numPr>
              <w:ilvl w:val="0"/>
              <w:numId w:val="4"/>
            </w:numPr>
            <w:spacing w:line="320" w:lineRule="exact"/>
            <w:rPr>
              <w:rFonts w:ascii="Arial" w:hAnsi="Arial" w:cs="Arial"/>
            </w:rPr>
          </w:pPr>
          <w:r>
            <w:rPr>
              <w:rFonts w:ascii="Arial" w:hAnsi="Arial" w:cs="Arial"/>
            </w:rPr>
            <w:t>The observer will present a REC approved letter of introduction provided by the PI to the in-charge of the emergency unit for permission to carry out the observation for the specified time. Waiver of consent from the participants being observed will be sought and this will be included in the letter of introduction to the unit in-charge.</w:t>
          </w:r>
        </w:p>
        <w:p w14:paraId="1F6774C9" w14:textId="77777777" w:rsidR="00BB694C" w:rsidRPr="00BB694C" w:rsidRDefault="00BB694C" w:rsidP="00BB694C">
          <w:pPr>
            <w:pStyle w:val="ListParagraph"/>
            <w:numPr>
              <w:ilvl w:val="0"/>
              <w:numId w:val="4"/>
            </w:numPr>
            <w:spacing w:line="320" w:lineRule="exact"/>
            <w:ind w:right="285"/>
            <w:rPr>
              <w:rFonts w:ascii="Arial" w:hAnsi="Arial" w:cs="Arial"/>
            </w:rPr>
          </w:pPr>
          <w:r w:rsidRPr="00BB694C">
            <w:rPr>
              <w:rFonts w:ascii="Arial" w:eastAsia="Times New Roman" w:hAnsi="Arial" w:cs="Arial"/>
              <w:w w:val="99"/>
            </w:rPr>
            <w:t>Observe</w:t>
          </w:r>
          <w:r w:rsidRPr="00BB694C">
            <w:rPr>
              <w:rFonts w:ascii="Arial" w:eastAsia="Times New Roman" w:hAnsi="Arial" w:cs="Arial"/>
            </w:rPr>
            <w:t xml:space="preserve"> </w:t>
          </w:r>
          <w:r w:rsidRPr="00BB694C">
            <w:rPr>
              <w:rFonts w:ascii="Arial" w:eastAsia="Times New Roman" w:hAnsi="Arial" w:cs="Arial"/>
              <w:w w:val="99"/>
            </w:rPr>
            <w:t>the</w:t>
          </w:r>
          <w:r w:rsidRPr="00BB694C">
            <w:rPr>
              <w:rFonts w:ascii="Arial" w:eastAsia="Times New Roman" w:hAnsi="Arial" w:cs="Arial"/>
            </w:rPr>
            <w:t xml:space="preserve"> </w:t>
          </w:r>
          <w:r w:rsidRPr="00BB694C">
            <w:rPr>
              <w:rFonts w:ascii="Arial" w:eastAsia="Times New Roman" w:hAnsi="Arial" w:cs="Arial"/>
              <w:w w:val="99"/>
            </w:rPr>
            <w:t>informed</w:t>
          </w:r>
          <w:r w:rsidRPr="00BB694C">
            <w:rPr>
              <w:rFonts w:ascii="Arial" w:eastAsia="Times New Roman" w:hAnsi="Arial" w:cs="Arial"/>
            </w:rPr>
            <w:t xml:space="preserve"> </w:t>
          </w:r>
          <w:r w:rsidRPr="00BB694C">
            <w:rPr>
              <w:rFonts w:ascii="Arial" w:eastAsia="Times New Roman" w:hAnsi="Arial" w:cs="Arial"/>
              <w:w w:val="99"/>
            </w:rPr>
            <w:t>consent</w:t>
          </w:r>
          <w:r w:rsidRPr="00BB694C">
            <w:rPr>
              <w:rFonts w:ascii="Arial" w:eastAsia="Times New Roman" w:hAnsi="Arial" w:cs="Arial"/>
            </w:rPr>
            <w:t xml:space="preserve"> </w:t>
          </w:r>
          <w:r w:rsidRPr="00BB694C">
            <w:rPr>
              <w:rFonts w:ascii="Arial" w:eastAsia="Times New Roman" w:hAnsi="Arial" w:cs="Arial"/>
              <w:w w:val="99"/>
            </w:rPr>
            <w:t>process</w:t>
          </w:r>
          <w:r w:rsidRPr="00BB694C">
            <w:rPr>
              <w:rFonts w:ascii="Arial" w:eastAsia="Times New Roman" w:hAnsi="Arial" w:cs="Arial"/>
            </w:rPr>
            <w:t xml:space="preserve"> </w:t>
          </w:r>
          <w:r w:rsidRPr="00BB694C">
            <w:rPr>
              <w:rFonts w:ascii="Arial" w:eastAsia="Times New Roman" w:hAnsi="Arial" w:cs="Arial"/>
              <w:w w:val="99"/>
            </w:rPr>
            <w:t>and</w:t>
          </w:r>
          <w:r w:rsidRPr="00BB694C">
            <w:rPr>
              <w:rFonts w:ascii="Arial" w:eastAsia="Times New Roman" w:hAnsi="Arial" w:cs="Arial"/>
            </w:rPr>
            <w:t xml:space="preserve"> </w:t>
          </w:r>
          <w:r w:rsidRPr="00BB694C">
            <w:rPr>
              <w:rFonts w:ascii="Arial" w:eastAsia="Times New Roman" w:hAnsi="Arial" w:cs="Arial"/>
              <w:w w:val="99"/>
            </w:rPr>
            <w:t>complete</w:t>
          </w:r>
          <w:r w:rsidRPr="00BB694C">
            <w:rPr>
              <w:rFonts w:ascii="Arial" w:eastAsia="Times New Roman" w:hAnsi="Arial" w:cs="Arial"/>
            </w:rPr>
            <w:t xml:space="preserve"> </w:t>
          </w:r>
          <w:r w:rsidRPr="00BB694C">
            <w:rPr>
              <w:rFonts w:ascii="Arial" w:eastAsia="Times New Roman" w:hAnsi="Arial" w:cs="Arial"/>
              <w:w w:val="99"/>
            </w:rPr>
            <w:t>the</w:t>
          </w:r>
          <w:r w:rsidRPr="00BB694C">
            <w:rPr>
              <w:rFonts w:ascii="Arial" w:eastAsia="Times New Roman" w:hAnsi="Arial" w:cs="Arial"/>
            </w:rPr>
            <w:t xml:space="preserve"> </w:t>
          </w:r>
          <w:r w:rsidRPr="00BB694C">
            <w:rPr>
              <w:rFonts w:ascii="Arial" w:eastAsia="Times New Roman" w:hAnsi="Arial" w:cs="Arial"/>
              <w:w w:val="99"/>
            </w:rPr>
            <w:t>checklist</w:t>
          </w:r>
          <w:r w:rsidRPr="00BB694C">
            <w:rPr>
              <w:rFonts w:ascii="Arial" w:eastAsia="Times New Roman" w:hAnsi="Arial" w:cs="Arial"/>
            </w:rPr>
            <w:t xml:space="preserve"> </w:t>
          </w:r>
          <w:r w:rsidRPr="00BB694C">
            <w:rPr>
              <w:rFonts w:ascii="Arial" w:eastAsia="Times New Roman" w:hAnsi="Arial" w:cs="Arial"/>
              <w:w w:val="99"/>
            </w:rPr>
            <w:t>below.</w:t>
          </w:r>
          <w:r w:rsidRPr="00BB694C">
            <w:rPr>
              <w:rFonts w:ascii="Arial" w:eastAsia="Times New Roman" w:hAnsi="Arial" w:cs="Arial"/>
            </w:rPr>
            <w:t xml:space="preserve">  </w:t>
          </w:r>
          <w:r w:rsidRPr="00BB694C">
            <w:rPr>
              <w:rFonts w:ascii="Arial" w:eastAsia="Times New Roman" w:hAnsi="Arial" w:cs="Arial"/>
              <w:w w:val="99"/>
            </w:rPr>
            <w:t>Provide recommendations,</w:t>
          </w:r>
          <w:r w:rsidRPr="00BB694C">
            <w:rPr>
              <w:rFonts w:ascii="Arial" w:eastAsia="Times New Roman" w:hAnsi="Arial" w:cs="Arial"/>
            </w:rPr>
            <w:t xml:space="preserve"> </w:t>
          </w:r>
          <w:r w:rsidRPr="00BB694C">
            <w:rPr>
              <w:rFonts w:ascii="Arial" w:eastAsia="Times New Roman" w:hAnsi="Arial" w:cs="Arial"/>
              <w:w w:val="99"/>
            </w:rPr>
            <w:t>if</w:t>
          </w:r>
          <w:r w:rsidRPr="00BB694C">
            <w:rPr>
              <w:rFonts w:ascii="Arial" w:eastAsia="Times New Roman" w:hAnsi="Arial" w:cs="Arial"/>
            </w:rPr>
            <w:t xml:space="preserve"> </w:t>
          </w:r>
          <w:r w:rsidRPr="00BB694C">
            <w:rPr>
              <w:rFonts w:ascii="Arial" w:eastAsia="Times New Roman" w:hAnsi="Arial" w:cs="Arial"/>
              <w:w w:val="99"/>
            </w:rPr>
            <w:t>necessary,</w:t>
          </w:r>
          <w:r w:rsidRPr="00BB694C">
            <w:rPr>
              <w:rFonts w:ascii="Arial" w:eastAsia="Times New Roman" w:hAnsi="Arial" w:cs="Arial"/>
            </w:rPr>
            <w:t xml:space="preserve"> </w:t>
          </w:r>
          <w:r w:rsidRPr="00BB694C">
            <w:rPr>
              <w:rFonts w:ascii="Arial" w:eastAsia="Times New Roman" w:hAnsi="Arial" w:cs="Arial"/>
              <w:w w:val="99"/>
            </w:rPr>
            <w:t>to</w:t>
          </w:r>
          <w:r w:rsidRPr="00BB694C">
            <w:rPr>
              <w:rFonts w:ascii="Arial" w:eastAsia="Times New Roman" w:hAnsi="Arial" w:cs="Arial"/>
            </w:rPr>
            <w:t xml:space="preserve"> </w:t>
          </w:r>
          <w:r w:rsidRPr="00BB694C">
            <w:rPr>
              <w:rFonts w:ascii="Arial" w:eastAsia="Times New Roman" w:hAnsi="Arial" w:cs="Arial"/>
              <w:w w:val="99"/>
            </w:rPr>
            <w:t>aid</w:t>
          </w:r>
          <w:r w:rsidRPr="00BB694C">
            <w:rPr>
              <w:rFonts w:ascii="Arial" w:eastAsia="Times New Roman" w:hAnsi="Arial" w:cs="Arial"/>
            </w:rPr>
            <w:t xml:space="preserve"> </w:t>
          </w:r>
          <w:r w:rsidRPr="00BB694C">
            <w:rPr>
              <w:rFonts w:ascii="Arial" w:eastAsia="Times New Roman" w:hAnsi="Arial" w:cs="Arial"/>
              <w:w w:val="99"/>
            </w:rPr>
            <w:t>in</w:t>
          </w:r>
          <w:r w:rsidRPr="00BB694C">
            <w:rPr>
              <w:rFonts w:ascii="Arial" w:eastAsia="Times New Roman" w:hAnsi="Arial" w:cs="Arial"/>
            </w:rPr>
            <w:t xml:space="preserve"> </w:t>
          </w:r>
          <w:r w:rsidRPr="00BB694C">
            <w:rPr>
              <w:rFonts w:ascii="Arial" w:eastAsia="Times New Roman" w:hAnsi="Arial" w:cs="Arial"/>
              <w:w w:val="99"/>
            </w:rPr>
            <w:t>the</w:t>
          </w:r>
          <w:r w:rsidRPr="00BB694C">
            <w:rPr>
              <w:rFonts w:ascii="Arial" w:eastAsia="Times New Roman" w:hAnsi="Arial" w:cs="Arial"/>
            </w:rPr>
            <w:t xml:space="preserve"> </w:t>
          </w:r>
          <w:r w:rsidRPr="00BB694C">
            <w:rPr>
              <w:rFonts w:ascii="Arial" w:eastAsia="Times New Roman" w:hAnsi="Arial" w:cs="Arial"/>
              <w:w w:val="99"/>
            </w:rPr>
            <w:t>informed</w:t>
          </w:r>
          <w:r w:rsidRPr="00BB694C">
            <w:rPr>
              <w:rFonts w:ascii="Arial" w:eastAsia="Times New Roman" w:hAnsi="Arial" w:cs="Arial"/>
            </w:rPr>
            <w:t xml:space="preserve"> </w:t>
          </w:r>
          <w:r w:rsidRPr="00BB694C">
            <w:rPr>
              <w:rFonts w:ascii="Arial" w:eastAsia="Times New Roman" w:hAnsi="Arial" w:cs="Arial"/>
              <w:w w:val="99"/>
            </w:rPr>
            <w:t>consent</w:t>
          </w:r>
          <w:r w:rsidRPr="00BB694C">
            <w:rPr>
              <w:rFonts w:ascii="Arial" w:eastAsia="Times New Roman" w:hAnsi="Arial" w:cs="Arial"/>
            </w:rPr>
            <w:t xml:space="preserve"> </w:t>
          </w:r>
          <w:r w:rsidRPr="00BB694C">
            <w:rPr>
              <w:rFonts w:ascii="Arial" w:eastAsia="Times New Roman" w:hAnsi="Arial" w:cs="Arial"/>
              <w:w w:val="99"/>
            </w:rPr>
            <w:t>process.</w:t>
          </w:r>
          <w:r w:rsidRPr="00BB694C">
            <w:rPr>
              <w:rFonts w:ascii="Arial" w:eastAsia="Times New Roman" w:hAnsi="Arial" w:cs="Arial"/>
            </w:rPr>
            <w:t xml:space="preserve">  </w:t>
          </w:r>
          <w:r w:rsidR="006F4B8E">
            <w:rPr>
              <w:rFonts w:ascii="Arial" w:eastAsia="Times New Roman" w:hAnsi="Arial" w:cs="Arial"/>
            </w:rPr>
            <w:t>If the o</w:t>
          </w:r>
          <w:r w:rsidRPr="00BB694C">
            <w:rPr>
              <w:rFonts w:ascii="Arial" w:eastAsia="Times New Roman" w:hAnsi="Arial" w:cs="Arial"/>
              <w:w w:val="99"/>
            </w:rPr>
            <w:t>bserver</w:t>
          </w:r>
          <w:r w:rsidRPr="00BB694C">
            <w:rPr>
              <w:rFonts w:ascii="Arial" w:eastAsia="Times New Roman" w:hAnsi="Arial" w:cs="Arial"/>
            </w:rPr>
            <w:t xml:space="preserve"> </w:t>
          </w:r>
          <w:r w:rsidR="006F4B8E">
            <w:rPr>
              <w:rFonts w:ascii="Arial" w:eastAsia="Times New Roman" w:hAnsi="Arial" w:cs="Arial"/>
            </w:rPr>
            <w:t xml:space="preserve">sees any activity that is grossly unethical this information should be relayed to the unit in-charge and the PI for immediate action where required or possible. </w:t>
          </w:r>
        </w:p>
        <w:p w14:paraId="5EF81331" w14:textId="77777777" w:rsidR="00DB2A66" w:rsidRDefault="00DB2A66" w:rsidP="00DB2A66">
          <w:pPr>
            <w:rPr>
              <w:rFonts w:ascii="Arial" w:hAnsi="Arial" w:cs="Arial"/>
            </w:rPr>
          </w:pPr>
          <w:r>
            <w:rPr>
              <w:rFonts w:ascii="Arial" w:hAnsi="Arial" w:cs="Arial"/>
            </w:rPr>
            <w:br w:type="page"/>
          </w:r>
        </w:p>
      </w:sdtContent>
    </w:sdt>
    <w:tbl>
      <w:tblPr>
        <w:tblStyle w:val="TableGrid"/>
        <w:tblW w:w="0" w:type="auto"/>
        <w:tblLook w:val="04A0" w:firstRow="1" w:lastRow="0" w:firstColumn="1" w:lastColumn="0" w:noHBand="0" w:noVBand="1"/>
      </w:tblPr>
      <w:tblGrid>
        <w:gridCol w:w="4675"/>
        <w:gridCol w:w="4675"/>
      </w:tblGrid>
      <w:tr w:rsidR="006F4B8E" w14:paraId="7C4085E4" w14:textId="77777777" w:rsidTr="006F4B8E">
        <w:tc>
          <w:tcPr>
            <w:tcW w:w="4675" w:type="dxa"/>
          </w:tcPr>
          <w:p w14:paraId="6E052646" w14:textId="77777777" w:rsidR="00310A13" w:rsidRDefault="00310A13" w:rsidP="00310A13">
            <w:pPr>
              <w:rPr>
                <w:sz w:val="28"/>
                <w:szCs w:val="28"/>
              </w:rPr>
            </w:pPr>
            <w:r>
              <w:rPr>
                <w:sz w:val="28"/>
                <w:szCs w:val="28"/>
              </w:rPr>
              <w:lastRenderedPageBreak/>
              <w:t>Principal Investigator</w:t>
            </w:r>
          </w:p>
          <w:p w14:paraId="569A45B6" w14:textId="77777777" w:rsidR="00310A13" w:rsidRDefault="00310A13" w:rsidP="00310A13">
            <w:pPr>
              <w:rPr>
                <w:sz w:val="28"/>
                <w:szCs w:val="28"/>
              </w:rPr>
            </w:pPr>
            <w:r>
              <w:rPr>
                <w:sz w:val="28"/>
                <w:szCs w:val="28"/>
              </w:rPr>
              <w:t>…………………………………………</w:t>
            </w:r>
          </w:p>
        </w:tc>
        <w:tc>
          <w:tcPr>
            <w:tcW w:w="4675" w:type="dxa"/>
          </w:tcPr>
          <w:p w14:paraId="777141BD" w14:textId="77777777" w:rsidR="00310A13" w:rsidRDefault="00310A13" w:rsidP="00310A13">
            <w:pPr>
              <w:rPr>
                <w:sz w:val="28"/>
                <w:szCs w:val="28"/>
              </w:rPr>
            </w:pPr>
            <w:r>
              <w:rPr>
                <w:sz w:val="28"/>
                <w:szCs w:val="28"/>
              </w:rPr>
              <w:t>Name of observer</w:t>
            </w:r>
          </w:p>
          <w:p w14:paraId="4EF3DBB5" w14:textId="77777777" w:rsidR="006F4B8E" w:rsidRDefault="00310A13" w:rsidP="00310A13">
            <w:pPr>
              <w:rPr>
                <w:sz w:val="28"/>
                <w:szCs w:val="28"/>
              </w:rPr>
            </w:pPr>
            <w:r>
              <w:rPr>
                <w:sz w:val="28"/>
                <w:szCs w:val="28"/>
              </w:rPr>
              <w:t>………………………………………………..</w:t>
            </w:r>
          </w:p>
        </w:tc>
      </w:tr>
      <w:tr w:rsidR="006F4B8E" w14:paraId="10F14193" w14:textId="77777777" w:rsidTr="006F4B8E">
        <w:tc>
          <w:tcPr>
            <w:tcW w:w="4675" w:type="dxa"/>
          </w:tcPr>
          <w:p w14:paraId="525D858C" w14:textId="77777777" w:rsidR="006F4B8E" w:rsidRDefault="006F4B8E" w:rsidP="00DB2A66">
            <w:pPr>
              <w:rPr>
                <w:sz w:val="28"/>
                <w:szCs w:val="28"/>
              </w:rPr>
            </w:pPr>
            <w:r>
              <w:rPr>
                <w:sz w:val="28"/>
                <w:szCs w:val="28"/>
              </w:rPr>
              <w:t>Study site</w:t>
            </w:r>
          </w:p>
          <w:p w14:paraId="68D9204D" w14:textId="77777777" w:rsidR="00310A13" w:rsidRDefault="00310A13" w:rsidP="00DB2A66">
            <w:pPr>
              <w:rPr>
                <w:sz w:val="28"/>
                <w:szCs w:val="28"/>
              </w:rPr>
            </w:pPr>
            <w:r>
              <w:rPr>
                <w:sz w:val="28"/>
                <w:szCs w:val="28"/>
              </w:rPr>
              <w:t>………………………………………….</w:t>
            </w:r>
          </w:p>
        </w:tc>
        <w:tc>
          <w:tcPr>
            <w:tcW w:w="4675" w:type="dxa"/>
          </w:tcPr>
          <w:p w14:paraId="6CB91F02" w14:textId="77777777" w:rsidR="00310A13" w:rsidRDefault="00310A13" w:rsidP="00310A13">
            <w:pPr>
              <w:rPr>
                <w:sz w:val="28"/>
                <w:szCs w:val="28"/>
              </w:rPr>
            </w:pPr>
            <w:r>
              <w:rPr>
                <w:sz w:val="28"/>
                <w:szCs w:val="28"/>
              </w:rPr>
              <w:t xml:space="preserve">Date of study  </w:t>
            </w:r>
          </w:p>
          <w:p w14:paraId="14E7854B" w14:textId="77777777" w:rsidR="006F4B8E" w:rsidRDefault="00310A13" w:rsidP="00310A13">
            <w:pPr>
              <w:rPr>
                <w:sz w:val="28"/>
                <w:szCs w:val="28"/>
              </w:rPr>
            </w:pPr>
            <w:r>
              <w:rPr>
                <w:sz w:val="28"/>
                <w:szCs w:val="28"/>
              </w:rPr>
              <w:t>.../…./…… (dd/mm/yyyy)</w:t>
            </w:r>
          </w:p>
        </w:tc>
      </w:tr>
      <w:tr w:rsidR="006F4B8E" w14:paraId="651AB6FE" w14:textId="77777777" w:rsidTr="006F4B8E">
        <w:tc>
          <w:tcPr>
            <w:tcW w:w="4675" w:type="dxa"/>
          </w:tcPr>
          <w:p w14:paraId="126D6824" w14:textId="77777777" w:rsidR="00310A13" w:rsidRDefault="00310A13" w:rsidP="00310A13">
            <w:pPr>
              <w:rPr>
                <w:sz w:val="28"/>
                <w:szCs w:val="28"/>
              </w:rPr>
            </w:pPr>
            <w:r>
              <w:rPr>
                <w:sz w:val="28"/>
                <w:szCs w:val="28"/>
              </w:rPr>
              <w:t xml:space="preserve">Time of observation : (24 hr format)  </w:t>
            </w:r>
          </w:p>
          <w:p w14:paraId="0A40E85A" w14:textId="77777777" w:rsidR="006F4B8E" w:rsidRDefault="00310A13" w:rsidP="00310A13">
            <w:pPr>
              <w:rPr>
                <w:sz w:val="28"/>
                <w:szCs w:val="28"/>
              </w:rPr>
            </w:pPr>
            <w:r>
              <w:rPr>
                <w:sz w:val="28"/>
                <w:szCs w:val="28"/>
              </w:rPr>
              <w:t>Start ……………      End ………………</w:t>
            </w:r>
          </w:p>
        </w:tc>
        <w:tc>
          <w:tcPr>
            <w:tcW w:w="4675" w:type="dxa"/>
          </w:tcPr>
          <w:p w14:paraId="771E6BCE" w14:textId="77777777" w:rsidR="006F4B8E" w:rsidRDefault="006F4B8E" w:rsidP="00DB2A66">
            <w:pPr>
              <w:rPr>
                <w:sz w:val="28"/>
                <w:szCs w:val="28"/>
              </w:rPr>
            </w:pPr>
          </w:p>
        </w:tc>
      </w:tr>
    </w:tbl>
    <w:p w14:paraId="4CEB2389" w14:textId="77777777" w:rsidR="006F4B8E" w:rsidRDefault="00DB2A66" w:rsidP="00DB2A66">
      <w:pPr>
        <w:rPr>
          <w:sz w:val="28"/>
          <w:szCs w:val="28"/>
        </w:rPr>
      </w:pPr>
      <w:r>
        <w:rPr>
          <w:sz w:val="28"/>
          <w:szCs w:val="28"/>
        </w:rPr>
        <w:t xml:space="preserve"> </w:t>
      </w:r>
    </w:p>
    <w:p w14:paraId="73BF22DF" w14:textId="77777777" w:rsidR="006F4B8E" w:rsidRDefault="006F4B8E" w:rsidP="00DB2A66">
      <w:pPr>
        <w:rPr>
          <w:sz w:val="28"/>
          <w:szCs w:val="28"/>
        </w:rPr>
      </w:pPr>
    </w:p>
    <w:p w14:paraId="06A9B8A1" w14:textId="77777777" w:rsidR="007D4056" w:rsidRDefault="00DF2A83" w:rsidP="00DB2A66">
      <w:pPr>
        <w:rPr>
          <w:sz w:val="28"/>
          <w:szCs w:val="28"/>
        </w:rPr>
      </w:pPr>
      <w:r>
        <w:rPr>
          <w:sz w:val="28"/>
          <w:szCs w:val="28"/>
        </w:rPr>
        <w:t xml:space="preserve">Tick </w:t>
      </w:r>
      <w:r w:rsidR="00E8341D">
        <w:rPr>
          <w:sz w:val="28"/>
          <w:szCs w:val="28"/>
        </w:rPr>
        <w:t xml:space="preserve">the appropriate box for </w:t>
      </w:r>
      <w:r w:rsidR="00322710">
        <w:rPr>
          <w:sz w:val="28"/>
          <w:szCs w:val="28"/>
        </w:rPr>
        <w:t xml:space="preserve">each of the following </w:t>
      </w:r>
    </w:p>
    <w:tbl>
      <w:tblPr>
        <w:tblStyle w:val="TableGrid"/>
        <w:tblW w:w="9805" w:type="dxa"/>
        <w:tblLayout w:type="fixed"/>
        <w:tblLook w:val="04A0" w:firstRow="1" w:lastRow="0" w:firstColumn="1" w:lastColumn="0" w:noHBand="0" w:noVBand="1"/>
      </w:tblPr>
      <w:tblGrid>
        <w:gridCol w:w="535"/>
        <w:gridCol w:w="4770"/>
        <w:gridCol w:w="810"/>
        <w:gridCol w:w="990"/>
        <w:gridCol w:w="900"/>
        <w:gridCol w:w="900"/>
        <w:gridCol w:w="900"/>
      </w:tblGrid>
      <w:tr w:rsidR="007B678C" w14:paraId="52B47CCB" w14:textId="77777777" w:rsidTr="00AE6C95">
        <w:tc>
          <w:tcPr>
            <w:tcW w:w="535" w:type="dxa"/>
          </w:tcPr>
          <w:p w14:paraId="381CB674" w14:textId="77777777" w:rsidR="007D4056" w:rsidRDefault="007D4056">
            <w:pPr>
              <w:rPr>
                <w:sz w:val="28"/>
                <w:szCs w:val="28"/>
              </w:rPr>
            </w:pPr>
          </w:p>
        </w:tc>
        <w:tc>
          <w:tcPr>
            <w:tcW w:w="4770" w:type="dxa"/>
          </w:tcPr>
          <w:p w14:paraId="4090624C" w14:textId="77777777" w:rsidR="007D4056" w:rsidRPr="00AE6C95" w:rsidRDefault="00AE6C95">
            <w:pPr>
              <w:rPr>
                <w:b/>
                <w:sz w:val="28"/>
                <w:szCs w:val="28"/>
              </w:rPr>
            </w:pPr>
            <w:r>
              <w:rPr>
                <w:b/>
                <w:sz w:val="28"/>
                <w:szCs w:val="28"/>
              </w:rPr>
              <w:t>Domain</w:t>
            </w:r>
          </w:p>
        </w:tc>
        <w:tc>
          <w:tcPr>
            <w:tcW w:w="810" w:type="dxa"/>
          </w:tcPr>
          <w:p w14:paraId="7E17D57F" w14:textId="77777777" w:rsidR="007D4056" w:rsidRPr="007B678C" w:rsidRDefault="007D4056" w:rsidP="007B678C">
            <w:pPr>
              <w:jc w:val="center"/>
              <w:rPr>
                <w:b/>
                <w:sz w:val="28"/>
                <w:szCs w:val="28"/>
              </w:rPr>
            </w:pPr>
            <w:r w:rsidRPr="007B678C">
              <w:rPr>
                <w:b/>
                <w:sz w:val="28"/>
                <w:szCs w:val="28"/>
              </w:rPr>
              <w:t>Not done</w:t>
            </w:r>
          </w:p>
        </w:tc>
        <w:tc>
          <w:tcPr>
            <w:tcW w:w="990" w:type="dxa"/>
          </w:tcPr>
          <w:p w14:paraId="73666BCF" w14:textId="77777777" w:rsidR="007D4056" w:rsidRPr="007B678C" w:rsidRDefault="007D4056" w:rsidP="007B678C">
            <w:pPr>
              <w:jc w:val="center"/>
              <w:rPr>
                <w:b/>
                <w:sz w:val="28"/>
                <w:szCs w:val="28"/>
              </w:rPr>
            </w:pPr>
            <w:r w:rsidRPr="007B678C">
              <w:rPr>
                <w:b/>
                <w:sz w:val="28"/>
                <w:szCs w:val="28"/>
              </w:rPr>
              <w:t>Poorly done</w:t>
            </w:r>
          </w:p>
        </w:tc>
        <w:tc>
          <w:tcPr>
            <w:tcW w:w="900" w:type="dxa"/>
          </w:tcPr>
          <w:p w14:paraId="3B42DC03" w14:textId="77777777" w:rsidR="007D4056" w:rsidRPr="007B678C" w:rsidRDefault="007B678C" w:rsidP="007B678C">
            <w:pPr>
              <w:jc w:val="center"/>
              <w:rPr>
                <w:b/>
                <w:sz w:val="28"/>
                <w:szCs w:val="28"/>
              </w:rPr>
            </w:pPr>
            <w:r w:rsidRPr="007B678C">
              <w:rPr>
                <w:b/>
                <w:sz w:val="28"/>
                <w:szCs w:val="28"/>
              </w:rPr>
              <w:t>Done</w:t>
            </w:r>
          </w:p>
        </w:tc>
        <w:tc>
          <w:tcPr>
            <w:tcW w:w="900" w:type="dxa"/>
          </w:tcPr>
          <w:p w14:paraId="0EFF23A7" w14:textId="77777777" w:rsidR="007D4056" w:rsidRPr="007B678C" w:rsidRDefault="007B678C" w:rsidP="007B678C">
            <w:pPr>
              <w:jc w:val="center"/>
              <w:rPr>
                <w:b/>
                <w:sz w:val="28"/>
                <w:szCs w:val="28"/>
              </w:rPr>
            </w:pPr>
            <w:r w:rsidRPr="007B678C">
              <w:rPr>
                <w:b/>
                <w:sz w:val="28"/>
                <w:szCs w:val="28"/>
              </w:rPr>
              <w:t>Fairly done</w:t>
            </w:r>
          </w:p>
        </w:tc>
        <w:tc>
          <w:tcPr>
            <w:tcW w:w="900" w:type="dxa"/>
          </w:tcPr>
          <w:p w14:paraId="6D0778DC" w14:textId="77777777" w:rsidR="007D4056" w:rsidRPr="007B678C" w:rsidRDefault="007B678C" w:rsidP="007B678C">
            <w:pPr>
              <w:jc w:val="center"/>
              <w:rPr>
                <w:b/>
                <w:sz w:val="28"/>
                <w:szCs w:val="28"/>
              </w:rPr>
            </w:pPr>
            <w:r w:rsidRPr="007B678C">
              <w:rPr>
                <w:b/>
                <w:sz w:val="28"/>
                <w:szCs w:val="28"/>
              </w:rPr>
              <w:t>Well done</w:t>
            </w:r>
          </w:p>
        </w:tc>
      </w:tr>
      <w:tr w:rsidR="007B678C" w14:paraId="03C47DA3" w14:textId="77777777" w:rsidTr="00AE6C95">
        <w:tc>
          <w:tcPr>
            <w:tcW w:w="535" w:type="dxa"/>
          </w:tcPr>
          <w:p w14:paraId="71244EBC" w14:textId="77777777" w:rsidR="007D4056" w:rsidRDefault="007B678C">
            <w:pPr>
              <w:rPr>
                <w:sz w:val="28"/>
                <w:szCs w:val="28"/>
              </w:rPr>
            </w:pPr>
            <w:r>
              <w:rPr>
                <w:sz w:val="28"/>
                <w:szCs w:val="28"/>
              </w:rPr>
              <w:t>A</w:t>
            </w:r>
          </w:p>
        </w:tc>
        <w:tc>
          <w:tcPr>
            <w:tcW w:w="4770" w:type="dxa"/>
          </w:tcPr>
          <w:p w14:paraId="18ED7E15" w14:textId="77777777" w:rsidR="007D4056" w:rsidRPr="007D4056" w:rsidRDefault="007D4056">
            <w:pPr>
              <w:rPr>
                <w:b/>
                <w:sz w:val="28"/>
                <w:szCs w:val="28"/>
              </w:rPr>
            </w:pPr>
            <w:r>
              <w:rPr>
                <w:b/>
                <w:sz w:val="28"/>
                <w:szCs w:val="28"/>
              </w:rPr>
              <w:t>Communication skills</w:t>
            </w:r>
          </w:p>
        </w:tc>
        <w:tc>
          <w:tcPr>
            <w:tcW w:w="810" w:type="dxa"/>
          </w:tcPr>
          <w:p w14:paraId="6A0AA1CD" w14:textId="77777777" w:rsidR="007D4056" w:rsidRPr="007B678C" w:rsidRDefault="007B678C" w:rsidP="007B678C">
            <w:pPr>
              <w:jc w:val="center"/>
              <w:rPr>
                <w:b/>
                <w:sz w:val="28"/>
                <w:szCs w:val="28"/>
              </w:rPr>
            </w:pPr>
            <w:r w:rsidRPr="007B678C">
              <w:rPr>
                <w:b/>
                <w:sz w:val="28"/>
                <w:szCs w:val="28"/>
              </w:rPr>
              <w:t>1</w:t>
            </w:r>
          </w:p>
        </w:tc>
        <w:tc>
          <w:tcPr>
            <w:tcW w:w="990" w:type="dxa"/>
          </w:tcPr>
          <w:p w14:paraId="34EE1BD3" w14:textId="77777777" w:rsidR="007D4056" w:rsidRPr="007B678C" w:rsidRDefault="007B678C" w:rsidP="007B678C">
            <w:pPr>
              <w:jc w:val="center"/>
              <w:rPr>
                <w:b/>
                <w:sz w:val="28"/>
                <w:szCs w:val="28"/>
              </w:rPr>
            </w:pPr>
            <w:r w:rsidRPr="007B678C">
              <w:rPr>
                <w:b/>
                <w:sz w:val="28"/>
                <w:szCs w:val="28"/>
              </w:rPr>
              <w:t>2</w:t>
            </w:r>
          </w:p>
        </w:tc>
        <w:tc>
          <w:tcPr>
            <w:tcW w:w="900" w:type="dxa"/>
          </w:tcPr>
          <w:p w14:paraId="2DAE4C23" w14:textId="77777777" w:rsidR="007D4056" w:rsidRPr="007B678C" w:rsidRDefault="007B678C" w:rsidP="007B678C">
            <w:pPr>
              <w:jc w:val="center"/>
              <w:rPr>
                <w:b/>
                <w:sz w:val="28"/>
                <w:szCs w:val="28"/>
              </w:rPr>
            </w:pPr>
            <w:r w:rsidRPr="007B678C">
              <w:rPr>
                <w:b/>
                <w:sz w:val="28"/>
                <w:szCs w:val="28"/>
              </w:rPr>
              <w:t>3</w:t>
            </w:r>
          </w:p>
        </w:tc>
        <w:tc>
          <w:tcPr>
            <w:tcW w:w="900" w:type="dxa"/>
          </w:tcPr>
          <w:p w14:paraId="12ABB66E" w14:textId="77777777" w:rsidR="007D4056" w:rsidRPr="007B678C" w:rsidRDefault="007B678C" w:rsidP="007B678C">
            <w:pPr>
              <w:jc w:val="center"/>
              <w:rPr>
                <w:b/>
                <w:sz w:val="28"/>
                <w:szCs w:val="28"/>
              </w:rPr>
            </w:pPr>
            <w:r w:rsidRPr="007B678C">
              <w:rPr>
                <w:b/>
                <w:sz w:val="28"/>
                <w:szCs w:val="28"/>
              </w:rPr>
              <w:t>4</w:t>
            </w:r>
          </w:p>
        </w:tc>
        <w:tc>
          <w:tcPr>
            <w:tcW w:w="900" w:type="dxa"/>
          </w:tcPr>
          <w:p w14:paraId="60825A06" w14:textId="77777777" w:rsidR="007D4056" w:rsidRPr="007B678C" w:rsidRDefault="007B678C" w:rsidP="007B678C">
            <w:pPr>
              <w:jc w:val="center"/>
              <w:rPr>
                <w:b/>
                <w:sz w:val="28"/>
                <w:szCs w:val="28"/>
              </w:rPr>
            </w:pPr>
            <w:r w:rsidRPr="007B678C">
              <w:rPr>
                <w:b/>
                <w:sz w:val="28"/>
                <w:szCs w:val="28"/>
              </w:rPr>
              <w:t>5</w:t>
            </w:r>
          </w:p>
        </w:tc>
      </w:tr>
      <w:tr w:rsidR="007B678C" w14:paraId="69151702" w14:textId="77777777" w:rsidTr="00AE6C95">
        <w:tc>
          <w:tcPr>
            <w:tcW w:w="535" w:type="dxa"/>
          </w:tcPr>
          <w:p w14:paraId="24148772" w14:textId="77777777" w:rsidR="007D4056" w:rsidRDefault="007B678C">
            <w:pPr>
              <w:rPr>
                <w:sz w:val="28"/>
                <w:szCs w:val="28"/>
              </w:rPr>
            </w:pPr>
            <w:r>
              <w:rPr>
                <w:sz w:val="28"/>
                <w:szCs w:val="28"/>
              </w:rPr>
              <w:t>A1</w:t>
            </w:r>
          </w:p>
        </w:tc>
        <w:tc>
          <w:tcPr>
            <w:tcW w:w="4770" w:type="dxa"/>
          </w:tcPr>
          <w:p w14:paraId="429CE0DA" w14:textId="77777777" w:rsidR="007D4056" w:rsidRPr="007D4056" w:rsidRDefault="007D4056" w:rsidP="007D4056">
            <w:pPr>
              <w:rPr>
                <w:sz w:val="28"/>
                <w:szCs w:val="28"/>
              </w:rPr>
            </w:pPr>
            <w:r w:rsidRPr="007D4056">
              <w:rPr>
                <w:sz w:val="28"/>
                <w:szCs w:val="28"/>
              </w:rPr>
              <w:t>Greets and shows interest in the patient and or their next of kin</w:t>
            </w:r>
          </w:p>
          <w:p w14:paraId="176AED21" w14:textId="77777777" w:rsidR="007D4056" w:rsidRDefault="007D4056">
            <w:pPr>
              <w:rPr>
                <w:sz w:val="28"/>
                <w:szCs w:val="28"/>
              </w:rPr>
            </w:pPr>
          </w:p>
        </w:tc>
        <w:tc>
          <w:tcPr>
            <w:tcW w:w="810" w:type="dxa"/>
          </w:tcPr>
          <w:p w14:paraId="7C17CDF9" w14:textId="77777777" w:rsidR="007D4056" w:rsidRDefault="007D4056">
            <w:pPr>
              <w:rPr>
                <w:sz w:val="28"/>
                <w:szCs w:val="28"/>
              </w:rPr>
            </w:pPr>
          </w:p>
        </w:tc>
        <w:tc>
          <w:tcPr>
            <w:tcW w:w="990" w:type="dxa"/>
          </w:tcPr>
          <w:p w14:paraId="3845B222" w14:textId="77777777" w:rsidR="007D4056" w:rsidRDefault="007D4056">
            <w:pPr>
              <w:rPr>
                <w:sz w:val="28"/>
                <w:szCs w:val="28"/>
              </w:rPr>
            </w:pPr>
          </w:p>
        </w:tc>
        <w:tc>
          <w:tcPr>
            <w:tcW w:w="900" w:type="dxa"/>
          </w:tcPr>
          <w:p w14:paraId="64CF92BF" w14:textId="77777777" w:rsidR="007D4056" w:rsidRDefault="007D4056">
            <w:pPr>
              <w:rPr>
                <w:sz w:val="28"/>
                <w:szCs w:val="28"/>
              </w:rPr>
            </w:pPr>
          </w:p>
        </w:tc>
        <w:tc>
          <w:tcPr>
            <w:tcW w:w="900" w:type="dxa"/>
          </w:tcPr>
          <w:p w14:paraId="0A3DA5C5" w14:textId="77777777" w:rsidR="007D4056" w:rsidRDefault="007D4056">
            <w:pPr>
              <w:rPr>
                <w:sz w:val="28"/>
                <w:szCs w:val="28"/>
              </w:rPr>
            </w:pPr>
          </w:p>
        </w:tc>
        <w:tc>
          <w:tcPr>
            <w:tcW w:w="900" w:type="dxa"/>
          </w:tcPr>
          <w:p w14:paraId="7A0D3E1F" w14:textId="77777777" w:rsidR="007D4056" w:rsidRDefault="007D4056">
            <w:pPr>
              <w:rPr>
                <w:sz w:val="28"/>
                <w:szCs w:val="28"/>
              </w:rPr>
            </w:pPr>
          </w:p>
        </w:tc>
      </w:tr>
      <w:tr w:rsidR="007B678C" w14:paraId="78F4F396" w14:textId="77777777" w:rsidTr="00AE6C95">
        <w:tc>
          <w:tcPr>
            <w:tcW w:w="535" w:type="dxa"/>
          </w:tcPr>
          <w:p w14:paraId="6920895B" w14:textId="77777777" w:rsidR="007D4056" w:rsidRDefault="007B678C">
            <w:pPr>
              <w:rPr>
                <w:sz w:val="28"/>
                <w:szCs w:val="28"/>
              </w:rPr>
            </w:pPr>
            <w:r>
              <w:rPr>
                <w:sz w:val="28"/>
                <w:szCs w:val="28"/>
              </w:rPr>
              <w:t>A2</w:t>
            </w:r>
          </w:p>
        </w:tc>
        <w:tc>
          <w:tcPr>
            <w:tcW w:w="4770" w:type="dxa"/>
          </w:tcPr>
          <w:p w14:paraId="20425BE6" w14:textId="77777777" w:rsidR="007B678C" w:rsidRPr="007B678C" w:rsidRDefault="007B678C" w:rsidP="007B678C">
            <w:pPr>
              <w:rPr>
                <w:sz w:val="28"/>
                <w:szCs w:val="28"/>
              </w:rPr>
            </w:pPr>
            <w:r w:rsidRPr="007B678C">
              <w:rPr>
                <w:sz w:val="28"/>
                <w:szCs w:val="28"/>
              </w:rPr>
              <w:t>Uses language that is easy to understand; avoids medical jargon</w:t>
            </w:r>
          </w:p>
          <w:p w14:paraId="2CCC595A" w14:textId="77777777" w:rsidR="007D4056" w:rsidRDefault="007D4056">
            <w:pPr>
              <w:rPr>
                <w:sz w:val="28"/>
                <w:szCs w:val="28"/>
              </w:rPr>
            </w:pPr>
          </w:p>
        </w:tc>
        <w:tc>
          <w:tcPr>
            <w:tcW w:w="810" w:type="dxa"/>
          </w:tcPr>
          <w:p w14:paraId="368CA085" w14:textId="77777777" w:rsidR="007D4056" w:rsidRDefault="007D4056">
            <w:pPr>
              <w:rPr>
                <w:sz w:val="28"/>
                <w:szCs w:val="28"/>
              </w:rPr>
            </w:pPr>
          </w:p>
        </w:tc>
        <w:tc>
          <w:tcPr>
            <w:tcW w:w="990" w:type="dxa"/>
          </w:tcPr>
          <w:p w14:paraId="4BF6EB74" w14:textId="77777777" w:rsidR="007D4056" w:rsidRDefault="007D4056">
            <w:pPr>
              <w:rPr>
                <w:sz w:val="28"/>
                <w:szCs w:val="28"/>
              </w:rPr>
            </w:pPr>
          </w:p>
        </w:tc>
        <w:tc>
          <w:tcPr>
            <w:tcW w:w="900" w:type="dxa"/>
          </w:tcPr>
          <w:p w14:paraId="5AB39283" w14:textId="77777777" w:rsidR="007D4056" w:rsidRDefault="007D4056">
            <w:pPr>
              <w:rPr>
                <w:sz w:val="28"/>
                <w:szCs w:val="28"/>
              </w:rPr>
            </w:pPr>
          </w:p>
        </w:tc>
        <w:tc>
          <w:tcPr>
            <w:tcW w:w="900" w:type="dxa"/>
          </w:tcPr>
          <w:p w14:paraId="36088F78" w14:textId="77777777" w:rsidR="007D4056" w:rsidRDefault="007D4056">
            <w:pPr>
              <w:rPr>
                <w:sz w:val="28"/>
                <w:szCs w:val="28"/>
              </w:rPr>
            </w:pPr>
          </w:p>
        </w:tc>
        <w:tc>
          <w:tcPr>
            <w:tcW w:w="900" w:type="dxa"/>
          </w:tcPr>
          <w:p w14:paraId="0174CD4F" w14:textId="77777777" w:rsidR="007D4056" w:rsidRDefault="007D4056">
            <w:pPr>
              <w:rPr>
                <w:sz w:val="28"/>
                <w:szCs w:val="28"/>
              </w:rPr>
            </w:pPr>
          </w:p>
        </w:tc>
      </w:tr>
      <w:tr w:rsidR="007B678C" w14:paraId="462A7CEC" w14:textId="77777777" w:rsidTr="00AE6C95">
        <w:tc>
          <w:tcPr>
            <w:tcW w:w="535" w:type="dxa"/>
          </w:tcPr>
          <w:p w14:paraId="6831C1EB" w14:textId="77777777" w:rsidR="007D4056" w:rsidRDefault="007B678C">
            <w:pPr>
              <w:rPr>
                <w:sz w:val="28"/>
                <w:szCs w:val="28"/>
              </w:rPr>
            </w:pPr>
            <w:r>
              <w:rPr>
                <w:sz w:val="28"/>
                <w:szCs w:val="28"/>
              </w:rPr>
              <w:t>A3</w:t>
            </w:r>
          </w:p>
        </w:tc>
        <w:tc>
          <w:tcPr>
            <w:tcW w:w="4770" w:type="dxa"/>
          </w:tcPr>
          <w:p w14:paraId="57E9467C" w14:textId="77777777" w:rsidR="007B678C" w:rsidRPr="007B678C" w:rsidRDefault="007B678C" w:rsidP="007B678C">
            <w:pPr>
              <w:rPr>
                <w:sz w:val="28"/>
                <w:szCs w:val="28"/>
              </w:rPr>
            </w:pPr>
            <w:r w:rsidRPr="007B678C">
              <w:rPr>
                <w:sz w:val="28"/>
                <w:szCs w:val="28"/>
              </w:rPr>
              <w:t>Introduces themselves to the patient or next of kin</w:t>
            </w:r>
          </w:p>
          <w:p w14:paraId="2B41F564" w14:textId="77777777" w:rsidR="007D4056" w:rsidRDefault="007D4056">
            <w:pPr>
              <w:rPr>
                <w:sz w:val="28"/>
                <w:szCs w:val="28"/>
              </w:rPr>
            </w:pPr>
          </w:p>
        </w:tc>
        <w:tc>
          <w:tcPr>
            <w:tcW w:w="810" w:type="dxa"/>
          </w:tcPr>
          <w:p w14:paraId="1C6FB7DA" w14:textId="77777777" w:rsidR="007D4056" w:rsidRDefault="007D4056">
            <w:pPr>
              <w:rPr>
                <w:sz w:val="28"/>
                <w:szCs w:val="28"/>
              </w:rPr>
            </w:pPr>
          </w:p>
        </w:tc>
        <w:tc>
          <w:tcPr>
            <w:tcW w:w="990" w:type="dxa"/>
          </w:tcPr>
          <w:p w14:paraId="04ECD45B" w14:textId="77777777" w:rsidR="007D4056" w:rsidRDefault="007D4056">
            <w:pPr>
              <w:rPr>
                <w:sz w:val="28"/>
                <w:szCs w:val="28"/>
              </w:rPr>
            </w:pPr>
          </w:p>
        </w:tc>
        <w:tc>
          <w:tcPr>
            <w:tcW w:w="900" w:type="dxa"/>
          </w:tcPr>
          <w:p w14:paraId="0C9B5658" w14:textId="77777777" w:rsidR="007D4056" w:rsidRDefault="007D4056">
            <w:pPr>
              <w:rPr>
                <w:sz w:val="28"/>
                <w:szCs w:val="28"/>
              </w:rPr>
            </w:pPr>
          </w:p>
        </w:tc>
        <w:tc>
          <w:tcPr>
            <w:tcW w:w="900" w:type="dxa"/>
          </w:tcPr>
          <w:p w14:paraId="3E4C12AF" w14:textId="77777777" w:rsidR="007D4056" w:rsidRDefault="007D4056">
            <w:pPr>
              <w:rPr>
                <w:sz w:val="28"/>
                <w:szCs w:val="28"/>
              </w:rPr>
            </w:pPr>
          </w:p>
        </w:tc>
        <w:tc>
          <w:tcPr>
            <w:tcW w:w="900" w:type="dxa"/>
          </w:tcPr>
          <w:p w14:paraId="07759D91" w14:textId="77777777" w:rsidR="007D4056" w:rsidRDefault="007D4056">
            <w:pPr>
              <w:rPr>
                <w:sz w:val="28"/>
                <w:szCs w:val="28"/>
              </w:rPr>
            </w:pPr>
          </w:p>
        </w:tc>
      </w:tr>
      <w:tr w:rsidR="007B678C" w14:paraId="5CC8BA62" w14:textId="77777777" w:rsidTr="00AE6C95">
        <w:tc>
          <w:tcPr>
            <w:tcW w:w="535" w:type="dxa"/>
          </w:tcPr>
          <w:p w14:paraId="67073AE1" w14:textId="77777777" w:rsidR="007D4056" w:rsidRDefault="007B678C">
            <w:pPr>
              <w:rPr>
                <w:sz w:val="28"/>
                <w:szCs w:val="28"/>
              </w:rPr>
            </w:pPr>
            <w:r>
              <w:rPr>
                <w:sz w:val="28"/>
                <w:szCs w:val="28"/>
              </w:rPr>
              <w:t>B</w:t>
            </w:r>
          </w:p>
        </w:tc>
        <w:tc>
          <w:tcPr>
            <w:tcW w:w="4770" w:type="dxa"/>
          </w:tcPr>
          <w:p w14:paraId="1B6ABF14" w14:textId="77777777" w:rsidR="007D4056" w:rsidRPr="007B678C" w:rsidRDefault="007B678C">
            <w:pPr>
              <w:rPr>
                <w:b/>
                <w:sz w:val="28"/>
                <w:szCs w:val="28"/>
              </w:rPr>
            </w:pPr>
            <w:r>
              <w:rPr>
                <w:b/>
                <w:sz w:val="28"/>
                <w:szCs w:val="28"/>
              </w:rPr>
              <w:t>Disclosure</w:t>
            </w:r>
          </w:p>
        </w:tc>
        <w:tc>
          <w:tcPr>
            <w:tcW w:w="810" w:type="dxa"/>
          </w:tcPr>
          <w:p w14:paraId="693126F9" w14:textId="77777777" w:rsidR="007D4056" w:rsidRDefault="007D4056">
            <w:pPr>
              <w:rPr>
                <w:sz w:val="28"/>
                <w:szCs w:val="28"/>
              </w:rPr>
            </w:pPr>
          </w:p>
        </w:tc>
        <w:tc>
          <w:tcPr>
            <w:tcW w:w="990" w:type="dxa"/>
          </w:tcPr>
          <w:p w14:paraId="1DB10DF4" w14:textId="77777777" w:rsidR="007D4056" w:rsidRDefault="007D4056">
            <w:pPr>
              <w:rPr>
                <w:sz w:val="28"/>
                <w:szCs w:val="28"/>
              </w:rPr>
            </w:pPr>
          </w:p>
        </w:tc>
        <w:tc>
          <w:tcPr>
            <w:tcW w:w="900" w:type="dxa"/>
          </w:tcPr>
          <w:p w14:paraId="2C7107E8" w14:textId="77777777" w:rsidR="007D4056" w:rsidRDefault="007D4056">
            <w:pPr>
              <w:rPr>
                <w:sz w:val="28"/>
                <w:szCs w:val="28"/>
              </w:rPr>
            </w:pPr>
          </w:p>
        </w:tc>
        <w:tc>
          <w:tcPr>
            <w:tcW w:w="900" w:type="dxa"/>
          </w:tcPr>
          <w:p w14:paraId="074926F3" w14:textId="77777777" w:rsidR="007D4056" w:rsidRDefault="007D4056">
            <w:pPr>
              <w:rPr>
                <w:sz w:val="28"/>
                <w:szCs w:val="28"/>
              </w:rPr>
            </w:pPr>
          </w:p>
        </w:tc>
        <w:tc>
          <w:tcPr>
            <w:tcW w:w="900" w:type="dxa"/>
          </w:tcPr>
          <w:p w14:paraId="1C67FFB0" w14:textId="77777777" w:rsidR="007D4056" w:rsidRDefault="007D4056">
            <w:pPr>
              <w:rPr>
                <w:sz w:val="28"/>
                <w:szCs w:val="28"/>
              </w:rPr>
            </w:pPr>
          </w:p>
        </w:tc>
      </w:tr>
      <w:tr w:rsidR="007B678C" w14:paraId="5C8AEA43" w14:textId="77777777" w:rsidTr="00AE6C95">
        <w:tc>
          <w:tcPr>
            <w:tcW w:w="535" w:type="dxa"/>
          </w:tcPr>
          <w:p w14:paraId="1BA32B54" w14:textId="77777777" w:rsidR="007D4056" w:rsidRDefault="007B678C">
            <w:pPr>
              <w:rPr>
                <w:sz w:val="28"/>
                <w:szCs w:val="28"/>
              </w:rPr>
            </w:pPr>
            <w:r>
              <w:rPr>
                <w:sz w:val="28"/>
                <w:szCs w:val="28"/>
              </w:rPr>
              <w:t>B1</w:t>
            </w:r>
          </w:p>
        </w:tc>
        <w:tc>
          <w:tcPr>
            <w:tcW w:w="4770" w:type="dxa"/>
          </w:tcPr>
          <w:p w14:paraId="5DC1F44E" w14:textId="77777777" w:rsidR="007D4056" w:rsidRDefault="007B678C">
            <w:pPr>
              <w:rPr>
                <w:sz w:val="28"/>
                <w:szCs w:val="28"/>
              </w:rPr>
            </w:pPr>
            <w:r>
              <w:rPr>
                <w:sz w:val="28"/>
                <w:szCs w:val="28"/>
              </w:rPr>
              <w:t>Provides information about the clinical diagnosis of the patient</w:t>
            </w:r>
          </w:p>
        </w:tc>
        <w:tc>
          <w:tcPr>
            <w:tcW w:w="810" w:type="dxa"/>
          </w:tcPr>
          <w:p w14:paraId="74C6366A" w14:textId="77777777" w:rsidR="007D4056" w:rsidRDefault="007D4056">
            <w:pPr>
              <w:rPr>
                <w:sz w:val="28"/>
                <w:szCs w:val="28"/>
              </w:rPr>
            </w:pPr>
          </w:p>
        </w:tc>
        <w:tc>
          <w:tcPr>
            <w:tcW w:w="990" w:type="dxa"/>
          </w:tcPr>
          <w:p w14:paraId="732277CA" w14:textId="77777777" w:rsidR="007D4056" w:rsidRDefault="007D4056">
            <w:pPr>
              <w:rPr>
                <w:sz w:val="28"/>
                <w:szCs w:val="28"/>
              </w:rPr>
            </w:pPr>
          </w:p>
        </w:tc>
        <w:tc>
          <w:tcPr>
            <w:tcW w:w="900" w:type="dxa"/>
          </w:tcPr>
          <w:p w14:paraId="0C5A872F" w14:textId="77777777" w:rsidR="007D4056" w:rsidRDefault="007D4056">
            <w:pPr>
              <w:rPr>
                <w:sz w:val="28"/>
                <w:szCs w:val="28"/>
              </w:rPr>
            </w:pPr>
          </w:p>
        </w:tc>
        <w:tc>
          <w:tcPr>
            <w:tcW w:w="900" w:type="dxa"/>
          </w:tcPr>
          <w:p w14:paraId="0800C0DD" w14:textId="77777777" w:rsidR="007D4056" w:rsidRDefault="007D4056">
            <w:pPr>
              <w:rPr>
                <w:sz w:val="28"/>
                <w:szCs w:val="28"/>
              </w:rPr>
            </w:pPr>
          </w:p>
        </w:tc>
        <w:tc>
          <w:tcPr>
            <w:tcW w:w="900" w:type="dxa"/>
          </w:tcPr>
          <w:p w14:paraId="1FF386E6" w14:textId="77777777" w:rsidR="007D4056" w:rsidRDefault="007D4056">
            <w:pPr>
              <w:rPr>
                <w:sz w:val="28"/>
                <w:szCs w:val="28"/>
              </w:rPr>
            </w:pPr>
          </w:p>
        </w:tc>
      </w:tr>
      <w:tr w:rsidR="007B678C" w14:paraId="6798C2ED" w14:textId="77777777" w:rsidTr="00AE6C95">
        <w:tc>
          <w:tcPr>
            <w:tcW w:w="535" w:type="dxa"/>
          </w:tcPr>
          <w:p w14:paraId="5849FBD5" w14:textId="77777777" w:rsidR="007B678C" w:rsidRDefault="007B678C">
            <w:pPr>
              <w:rPr>
                <w:sz w:val="28"/>
                <w:szCs w:val="28"/>
              </w:rPr>
            </w:pPr>
            <w:r>
              <w:rPr>
                <w:sz w:val="28"/>
                <w:szCs w:val="28"/>
              </w:rPr>
              <w:t>B2</w:t>
            </w:r>
          </w:p>
        </w:tc>
        <w:tc>
          <w:tcPr>
            <w:tcW w:w="4770" w:type="dxa"/>
          </w:tcPr>
          <w:p w14:paraId="294EFF02" w14:textId="77777777" w:rsidR="007B678C" w:rsidRPr="007B678C" w:rsidRDefault="007B678C" w:rsidP="007B678C">
            <w:pPr>
              <w:rPr>
                <w:sz w:val="28"/>
                <w:szCs w:val="28"/>
              </w:rPr>
            </w:pPr>
            <w:r w:rsidRPr="007B678C">
              <w:rPr>
                <w:sz w:val="28"/>
                <w:szCs w:val="28"/>
              </w:rPr>
              <w:t>Provides information about the treatment options</w:t>
            </w:r>
          </w:p>
          <w:p w14:paraId="5699C764" w14:textId="77777777" w:rsidR="007B678C" w:rsidRDefault="007B678C">
            <w:pPr>
              <w:rPr>
                <w:sz w:val="28"/>
                <w:szCs w:val="28"/>
              </w:rPr>
            </w:pPr>
          </w:p>
        </w:tc>
        <w:tc>
          <w:tcPr>
            <w:tcW w:w="810" w:type="dxa"/>
          </w:tcPr>
          <w:p w14:paraId="64833519" w14:textId="77777777" w:rsidR="007B678C" w:rsidRDefault="007B678C">
            <w:pPr>
              <w:rPr>
                <w:sz w:val="28"/>
                <w:szCs w:val="28"/>
              </w:rPr>
            </w:pPr>
          </w:p>
        </w:tc>
        <w:tc>
          <w:tcPr>
            <w:tcW w:w="990" w:type="dxa"/>
          </w:tcPr>
          <w:p w14:paraId="1898DDE5" w14:textId="77777777" w:rsidR="007B678C" w:rsidRDefault="007B678C">
            <w:pPr>
              <w:rPr>
                <w:sz w:val="28"/>
                <w:szCs w:val="28"/>
              </w:rPr>
            </w:pPr>
          </w:p>
        </w:tc>
        <w:tc>
          <w:tcPr>
            <w:tcW w:w="900" w:type="dxa"/>
          </w:tcPr>
          <w:p w14:paraId="3B855D8D" w14:textId="77777777" w:rsidR="007B678C" w:rsidRDefault="007B678C">
            <w:pPr>
              <w:rPr>
                <w:sz w:val="28"/>
                <w:szCs w:val="28"/>
              </w:rPr>
            </w:pPr>
          </w:p>
        </w:tc>
        <w:tc>
          <w:tcPr>
            <w:tcW w:w="900" w:type="dxa"/>
          </w:tcPr>
          <w:p w14:paraId="0662CF61" w14:textId="77777777" w:rsidR="007B678C" w:rsidRDefault="007B678C">
            <w:pPr>
              <w:rPr>
                <w:sz w:val="28"/>
                <w:szCs w:val="28"/>
              </w:rPr>
            </w:pPr>
          </w:p>
        </w:tc>
        <w:tc>
          <w:tcPr>
            <w:tcW w:w="900" w:type="dxa"/>
          </w:tcPr>
          <w:p w14:paraId="17BA77F5" w14:textId="77777777" w:rsidR="007B678C" w:rsidRDefault="007B678C">
            <w:pPr>
              <w:rPr>
                <w:sz w:val="28"/>
                <w:szCs w:val="28"/>
              </w:rPr>
            </w:pPr>
          </w:p>
        </w:tc>
      </w:tr>
      <w:tr w:rsidR="007B678C" w14:paraId="0DDE1093" w14:textId="77777777" w:rsidTr="00AE6C95">
        <w:tc>
          <w:tcPr>
            <w:tcW w:w="535" w:type="dxa"/>
          </w:tcPr>
          <w:p w14:paraId="6A7ADE87" w14:textId="77777777" w:rsidR="007B678C" w:rsidRDefault="007B678C">
            <w:pPr>
              <w:rPr>
                <w:sz w:val="28"/>
                <w:szCs w:val="28"/>
              </w:rPr>
            </w:pPr>
            <w:r>
              <w:rPr>
                <w:sz w:val="28"/>
                <w:szCs w:val="28"/>
              </w:rPr>
              <w:t>B3</w:t>
            </w:r>
          </w:p>
        </w:tc>
        <w:tc>
          <w:tcPr>
            <w:tcW w:w="4770" w:type="dxa"/>
          </w:tcPr>
          <w:p w14:paraId="06B7D87C" w14:textId="77777777" w:rsidR="007B678C" w:rsidRPr="007B678C" w:rsidRDefault="007B678C" w:rsidP="007B678C">
            <w:pPr>
              <w:rPr>
                <w:sz w:val="28"/>
                <w:szCs w:val="28"/>
              </w:rPr>
            </w:pPr>
            <w:r w:rsidRPr="007B678C">
              <w:rPr>
                <w:sz w:val="28"/>
                <w:szCs w:val="28"/>
              </w:rPr>
              <w:t xml:space="preserve">Provides information about the recommended treatment </w:t>
            </w:r>
          </w:p>
          <w:p w14:paraId="55F8AEB0" w14:textId="77777777" w:rsidR="007B678C" w:rsidRDefault="007B678C">
            <w:pPr>
              <w:rPr>
                <w:sz w:val="28"/>
                <w:szCs w:val="28"/>
              </w:rPr>
            </w:pPr>
          </w:p>
        </w:tc>
        <w:tc>
          <w:tcPr>
            <w:tcW w:w="810" w:type="dxa"/>
          </w:tcPr>
          <w:p w14:paraId="40528522" w14:textId="77777777" w:rsidR="007B678C" w:rsidRDefault="007B678C">
            <w:pPr>
              <w:rPr>
                <w:sz w:val="28"/>
                <w:szCs w:val="28"/>
              </w:rPr>
            </w:pPr>
          </w:p>
        </w:tc>
        <w:tc>
          <w:tcPr>
            <w:tcW w:w="990" w:type="dxa"/>
          </w:tcPr>
          <w:p w14:paraId="38CA321C" w14:textId="77777777" w:rsidR="007B678C" w:rsidRDefault="007B678C">
            <w:pPr>
              <w:rPr>
                <w:sz w:val="28"/>
                <w:szCs w:val="28"/>
              </w:rPr>
            </w:pPr>
          </w:p>
        </w:tc>
        <w:tc>
          <w:tcPr>
            <w:tcW w:w="900" w:type="dxa"/>
          </w:tcPr>
          <w:p w14:paraId="3FF11DF6" w14:textId="77777777" w:rsidR="007B678C" w:rsidRDefault="007B678C">
            <w:pPr>
              <w:rPr>
                <w:sz w:val="28"/>
                <w:szCs w:val="28"/>
              </w:rPr>
            </w:pPr>
          </w:p>
        </w:tc>
        <w:tc>
          <w:tcPr>
            <w:tcW w:w="900" w:type="dxa"/>
          </w:tcPr>
          <w:p w14:paraId="20172C47" w14:textId="77777777" w:rsidR="007B678C" w:rsidRDefault="007B678C">
            <w:pPr>
              <w:rPr>
                <w:sz w:val="28"/>
                <w:szCs w:val="28"/>
              </w:rPr>
            </w:pPr>
          </w:p>
        </w:tc>
        <w:tc>
          <w:tcPr>
            <w:tcW w:w="900" w:type="dxa"/>
          </w:tcPr>
          <w:p w14:paraId="340A6554" w14:textId="77777777" w:rsidR="007B678C" w:rsidRDefault="007B678C">
            <w:pPr>
              <w:rPr>
                <w:sz w:val="28"/>
                <w:szCs w:val="28"/>
              </w:rPr>
            </w:pPr>
          </w:p>
        </w:tc>
      </w:tr>
      <w:tr w:rsidR="007B678C" w14:paraId="2D38BB9E" w14:textId="77777777" w:rsidTr="00AE6C95">
        <w:tc>
          <w:tcPr>
            <w:tcW w:w="535" w:type="dxa"/>
          </w:tcPr>
          <w:p w14:paraId="1B2E8EB4" w14:textId="77777777" w:rsidR="007B678C" w:rsidRDefault="00F50DD3">
            <w:pPr>
              <w:rPr>
                <w:sz w:val="28"/>
                <w:szCs w:val="28"/>
              </w:rPr>
            </w:pPr>
            <w:r>
              <w:rPr>
                <w:sz w:val="28"/>
                <w:szCs w:val="28"/>
              </w:rPr>
              <w:t>B4</w:t>
            </w:r>
          </w:p>
        </w:tc>
        <w:tc>
          <w:tcPr>
            <w:tcW w:w="4770" w:type="dxa"/>
          </w:tcPr>
          <w:p w14:paraId="642544D0" w14:textId="77777777" w:rsidR="007B678C" w:rsidRPr="007B678C" w:rsidRDefault="007B678C" w:rsidP="007B678C">
            <w:pPr>
              <w:rPr>
                <w:sz w:val="28"/>
                <w:szCs w:val="28"/>
              </w:rPr>
            </w:pPr>
            <w:r w:rsidRPr="007B678C">
              <w:rPr>
                <w:sz w:val="28"/>
                <w:szCs w:val="28"/>
              </w:rPr>
              <w:t xml:space="preserve">Provides information about the benefits of the treatment </w:t>
            </w:r>
          </w:p>
          <w:p w14:paraId="04CDCCF6" w14:textId="77777777" w:rsidR="007B678C" w:rsidRDefault="007B678C">
            <w:pPr>
              <w:rPr>
                <w:sz w:val="28"/>
                <w:szCs w:val="28"/>
              </w:rPr>
            </w:pPr>
          </w:p>
        </w:tc>
        <w:tc>
          <w:tcPr>
            <w:tcW w:w="810" w:type="dxa"/>
          </w:tcPr>
          <w:p w14:paraId="663CB455" w14:textId="77777777" w:rsidR="007B678C" w:rsidRDefault="007B678C">
            <w:pPr>
              <w:rPr>
                <w:sz w:val="28"/>
                <w:szCs w:val="28"/>
              </w:rPr>
            </w:pPr>
          </w:p>
        </w:tc>
        <w:tc>
          <w:tcPr>
            <w:tcW w:w="990" w:type="dxa"/>
          </w:tcPr>
          <w:p w14:paraId="41DF1F35" w14:textId="77777777" w:rsidR="007B678C" w:rsidRDefault="007B678C">
            <w:pPr>
              <w:rPr>
                <w:sz w:val="28"/>
                <w:szCs w:val="28"/>
              </w:rPr>
            </w:pPr>
          </w:p>
        </w:tc>
        <w:tc>
          <w:tcPr>
            <w:tcW w:w="900" w:type="dxa"/>
          </w:tcPr>
          <w:p w14:paraId="27BD1789" w14:textId="77777777" w:rsidR="007B678C" w:rsidRDefault="007B678C">
            <w:pPr>
              <w:rPr>
                <w:sz w:val="28"/>
                <w:szCs w:val="28"/>
              </w:rPr>
            </w:pPr>
          </w:p>
        </w:tc>
        <w:tc>
          <w:tcPr>
            <w:tcW w:w="900" w:type="dxa"/>
          </w:tcPr>
          <w:p w14:paraId="1C3CB019" w14:textId="77777777" w:rsidR="007B678C" w:rsidRDefault="007B678C">
            <w:pPr>
              <w:rPr>
                <w:sz w:val="28"/>
                <w:szCs w:val="28"/>
              </w:rPr>
            </w:pPr>
          </w:p>
        </w:tc>
        <w:tc>
          <w:tcPr>
            <w:tcW w:w="900" w:type="dxa"/>
          </w:tcPr>
          <w:p w14:paraId="5F3C73F1" w14:textId="77777777" w:rsidR="007B678C" w:rsidRDefault="007B678C">
            <w:pPr>
              <w:rPr>
                <w:sz w:val="28"/>
                <w:szCs w:val="28"/>
              </w:rPr>
            </w:pPr>
          </w:p>
        </w:tc>
      </w:tr>
      <w:tr w:rsidR="007B678C" w14:paraId="02662975" w14:textId="77777777" w:rsidTr="00AE6C95">
        <w:tc>
          <w:tcPr>
            <w:tcW w:w="535" w:type="dxa"/>
          </w:tcPr>
          <w:p w14:paraId="748278C8" w14:textId="77777777" w:rsidR="007B678C" w:rsidRDefault="00F50DD3">
            <w:pPr>
              <w:rPr>
                <w:sz w:val="28"/>
                <w:szCs w:val="28"/>
              </w:rPr>
            </w:pPr>
            <w:r>
              <w:rPr>
                <w:sz w:val="28"/>
                <w:szCs w:val="28"/>
              </w:rPr>
              <w:t>B5</w:t>
            </w:r>
          </w:p>
        </w:tc>
        <w:tc>
          <w:tcPr>
            <w:tcW w:w="4770" w:type="dxa"/>
          </w:tcPr>
          <w:p w14:paraId="4C608F6F" w14:textId="77777777" w:rsidR="00F50DD3" w:rsidRPr="00F50DD3" w:rsidRDefault="00F50DD3" w:rsidP="00F50DD3">
            <w:pPr>
              <w:rPr>
                <w:sz w:val="28"/>
                <w:szCs w:val="28"/>
              </w:rPr>
            </w:pPr>
            <w:r w:rsidRPr="00F50DD3">
              <w:rPr>
                <w:sz w:val="28"/>
                <w:szCs w:val="28"/>
              </w:rPr>
              <w:t>Provides possible risks of the surgical procedure</w:t>
            </w:r>
          </w:p>
          <w:p w14:paraId="2F6B7C0D" w14:textId="77777777" w:rsidR="007B678C" w:rsidRDefault="007B678C">
            <w:pPr>
              <w:rPr>
                <w:sz w:val="28"/>
                <w:szCs w:val="28"/>
              </w:rPr>
            </w:pPr>
          </w:p>
        </w:tc>
        <w:tc>
          <w:tcPr>
            <w:tcW w:w="810" w:type="dxa"/>
          </w:tcPr>
          <w:p w14:paraId="4982D9AF" w14:textId="77777777" w:rsidR="007B678C" w:rsidRDefault="007B678C">
            <w:pPr>
              <w:rPr>
                <w:sz w:val="28"/>
                <w:szCs w:val="28"/>
              </w:rPr>
            </w:pPr>
          </w:p>
        </w:tc>
        <w:tc>
          <w:tcPr>
            <w:tcW w:w="990" w:type="dxa"/>
          </w:tcPr>
          <w:p w14:paraId="3BE5FC0C" w14:textId="77777777" w:rsidR="007B678C" w:rsidRDefault="007B678C">
            <w:pPr>
              <w:rPr>
                <w:sz w:val="28"/>
                <w:szCs w:val="28"/>
              </w:rPr>
            </w:pPr>
          </w:p>
        </w:tc>
        <w:tc>
          <w:tcPr>
            <w:tcW w:w="900" w:type="dxa"/>
          </w:tcPr>
          <w:p w14:paraId="01031A4D" w14:textId="77777777" w:rsidR="007B678C" w:rsidRDefault="007B678C">
            <w:pPr>
              <w:rPr>
                <w:sz w:val="28"/>
                <w:szCs w:val="28"/>
              </w:rPr>
            </w:pPr>
          </w:p>
        </w:tc>
        <w:tc>
          <w:tcPr>
            <w:tcW w:w="900" w:type="dxa"/>
          </w:tcPr>
          <w:p w14:paraId="6F14A974" w14:textId="77777777" w:rsidR="007B678C" w:rsidRDefault="007B678C">
            <w:pPr>
              <w:rPr>
                <w:sz w:val="28"/>
                <w:szCs w:val="28"/>
              </w:rPr>
            </w:pPr>
          </w:p>
        </w:tc>
        <w:tc>
          <w:tcPr>
            <w:tcW w:w="900" w:type="dxa"/>
          </w:tcPr>
          <w:p w14:paraId="06B5AACD" w14:textId="77777777" w:rsidR="007B678C" w:rsidRDefault="007B678C">
            <w:pPr>
              <w:rPr>
                <w:sz w:val="28"/>
                <w:szCs w:val="28"/>
              </w:rPr>
            </w:pPr>
          </w:p>
        </w:tc>
      </w:tr>
      <w:tr w:rsidR="007B678C" w14:paraId="425A8F39" w14:textId="77777777" w:rsidTr="00AE6C95">
        <w:tc>
          <w:tcPr>
            <w:tcW w:w="535" w:type="dxa"/>
          </w:tcPr>
          <w:p w14:paraId="24511CB6" w14:textId="77777777" w:rsidR="007B678C" w:rsidRDefault="00F50DD3">
            <w:pPr>
              <w:rPr>
                <w:sz w:val="28"/>
                <w:szCs w:val="28"/>
              </w:rPr>
            </w:pPr>
            <w:r>
              <w:rPr>
                <w:sz w:val="28"/>
                <w:szCs w:val="28"/>
              </w:rPr>
              <w:t>B6</w:t>
            </w:r>
          </w:p>
        </w:tc>
        <w:tc>
          <w:tcPr>
            <w:tcW w:w="4770" w:type="dxa"/>
          </w:tcPr>
          <w:p w14:paraId="56C7363A" w14:textId="77777777" w:rsidR="00F50DD3" w:rsidRPr="00F50DD3" w:rsidRDefault="00F50DD3" w:rsidP="00F50DD3">
            <w:pPr>
              <w:rPr>
                <w:sz w:val="28"/>
                <w:szCs w:val="28"/>
              </w:rPr>
            </w:pPr>
            <w:r w:rsidRPr="00F50DD3">
              <w:rPr>
                <w:sz w:val="28"/>
                <w:szCs w:val="28"/>
              </w:rPr>
              <w:t xml:space="preserve">Provides information about the treatment goal </w:t>
            </w:r>
          </w:p>
          <w:p w14:paraId="3378442F" w14:textId="77777777" w:rsidR="007B678C" w:rsidRDefault="007B678C">
            <w:pPr>
              <w:rPr>
                <w:sz w:val="28"/>
                <w:szCs w:val="28"/>
              </w:rPr>
            </w:pPr>
          </w:p>
        </w:tc>
        <w:tc>
          <w:tcPr>
            <w:tcW w:w="810" w:type="dxa"/>
          </w:tcPr>
          <w:p w14:paraId="27DC953E" w14:textId="77777777" w:rsidR="007B678C" w:rsidRDefault="007B678C">
            <w:pPr>
              <w:rPr>
                <w:sz w:val="28"/>
                <w:szCs w:val="28"/>
              </w:rPr>
            </w:pPr>
          </w:p>
        </w:tc>
        <w:tc>
          <w:tcPr>
            <w:tcW w:w="990" w:type="dxa"/>
          </w:tcPr>
          <w:p w14:paraId="54564104" w14:textId="77777777" w:rsidR="007B678C" w:rsidRDefault="007B678C">
            <w:pPr>
              <w:rPr>
                <w:sz w:val="28"/>
                <w:szCs w:val="28"/>
              </w:rPr>
            </w:pPr>
          </w:p>
        </w:tc>
        <w:tc>
          <w:tcPr>
            <w:tcW w:w="900" w:type="dxa"/>
          </w:tcPr>
          <w:p w14:paraId="0C0919F6" w14:textId="77777777" w:rsidR="007B678C" w:rsidRDefault="007B678C">
            <w:pPr>
              <w:rPr>
                <w:sz w:val="28"/>
                <w:szCs w:val="28"/>
              </w:rPr>
            </w:pPr>
          </w:p>
        </w:tc>
        <w:tc>
          <w:tcPr>
            <w:tcW w:w="900" w:type="dxa"/>
          </w:tcPr>
          <w:p w14:paraId="5435AE3C" w14:textId="77777777" w:rsidR="007B678C" w:rsidRDefault="007B678C">
            <w:pPr>
              <w:rPr>
                <w:sz w:val="28"/>
                <w:szCs w:val="28"/>
              </w:rPr>
            </w:pPr>
          </w:p>
        </w:tc>
        <w:tc>
          <w:tcPr>
            <w:tcW w:w="900" w:type="dxa"/>
          </w:tcPr>
          <w:p w14:paraId="2A6A12A8" w14:textId="77777777" w:rsidR="007B678C" w:rsidRDefault="007B678C">
            <w:pPr>
              <w:rPr>
                <w:sz w:val="28"/>
                <w:szCs w:val="28"/>
              </w:rPr>
            </w:pPr>
          </w:p>
        </w:tc>
      </w:tr>
      <w:tr w:rsidR="007B678C" w14:paraId="53EDBE79" w14:textId="77777777" w:rsidTr="00AE6C95">
        <w:tc>
          <w:tcPr>
            <w:tcW w:w="535" w:type="dxa"/>
          </w:tcPr>
          <w:p w14:paraId="27354F88" w14:textId="77777777" w:rsidR="007B678C" w:rsidRDefault="00F50DD3">
            <w:pPr>
              <w:rPr>
                <w:sz w:val="28"/>
                <w:szCs w:val="28"/>
              </w:rPr>
            </w:pPr>
            <w:r>
              <w:rPr>
                <w:sz w:val="28"/>
                <w:szCs w:val="28"/>
              </w:rPr>
              <w:t>B7</w:t>
            </w:r>
          </w:p>
        </w:tc>
        <w:tc>
          <w:tcPr>
            <w:tcW w:w="4770" w:type="dxa"/>
          </w:tcPr>
          <w:p w14:paraId="4338D55F" w14:textId="77777777" w:rsidR="00E53925" w:rsidRPr="00E53925" w:rsidRDefault="00E53925" w:rsidP="00E53925">
            <w:pPr>
              <w:rPr>
                <w:sz w:val="28"/>
                <w:szCs w:val="28"/>
              </w:rPr>
            </w:pPr>
            <w:r w:rsidRPr="00E53925">
              <w:rPr>
                <w:sz w:val="28"/>
                <w:szCs w:val="28"/>
              </w:rPr>
              <w:t>Provides information about the complications</w:t>
            </w:r>
          </w:p>
          <w:p w14:paraId="765E637E" w14:textId="77777777" w:rsidR="007B678C" w:rsidRDefault="007B678C">
            <w:pPr>
              <w:rPr>
                <w:sz w:val="28"/>
                <w:szCs w:val="28"/>
              </w:rPr>
            </w:pPr>
          </w:p>
        </w:tc>
        <w:tc>
          <w:tcPr>
            <w:tcW w:w="810" w:type="dxa"/>
          </w:tcPr>
          <w:p w14:paraId="1E1BCBA4" w14:textId="77777777" w:rsidR="007B678C" w:rsidRDefault="007B678C">
            <w:pPr>
              <w:rPr>
                <w:sz w:val="28"/>
                <w:szCs w:val="28"/>
              </w:rPr>
            </w:pPr>
          </w:p>
        </w:tc>
        <w:tc>
          <w:tcPr>
            <w:tcW w:w="990" w:type="dxa"/>
          </w:tcPr>
          <w:p w14:paraId="2B601797" w14:textId="77777777" w:rsidR="007B678C" w:rsidRDefault="007B678C">
            <w:pPr>
              <w:rPr>
                <w:sz w:val="28"/>
                <w:szCs w:val="28"/>
              </w:rPr>
            </w:pPr>
          </w:p>
        </w:tc>
        <w:tc>
          <w:tcPr>
            <w:tcW w:w="900" w:type="dxa"/>
          </w:tcPr>
          <w:p w14:paraId="2075BA7F" w14:textId="77777777" w:rsidR="007B678C" w:rsidRDefault="007B678C">
            <w:pPr>
              <w:rPr>
                <w:sz w:val="28"/>
                <w:szCs w:val="28"/>
              </w:rPr>
            </w:pPr>
          </w:p>
        </w:tc>
        <w:tc>
          <w:tcPr>
            <w:tcW w:w="900" w:type="dxa"/>
          </w:tcPr>
          <w:p w14:paraId="5F806E48" w14:textId="77777777" w:rsidR="007B678C" w:rsidRDefault="007B678C">
            <w:pPr>
              <w:rPr>
                <w:sz w:val="28"/>
                <w:szCs w:val="28"/>
              </w:rPr>
            </w:pPr>
          </w:p>
        </w:tc>
        <w:tc>
          <w:tcPr>
            <w:tcW w:w="900" w:type="dxa"/>
          </w:tcPr>
          <w:p w14:paraId="5D139952" w14:textId="77777777" w:rsidR="007B678C" w:rsidRDefault="007B678C">
            <w:pPr>
              <w:rPr>
                <w:sz w:val="28"/>
                <w:szCs w:val="28"/>
              </w:rPr>
            </w:pPr>
          </w:p>
        </w:tc>
      </w:tr>
      <w:tr w:rsidR="007B678C" w14:paraId="031537E5" w14:textId="77777777" w:rsidTr="00AE6C95">
        <w:tc>
          <w:tcPr>
            <w:tcW w:w="535" w:type="dxa"/>
          </w:tcPr>
          <w:p w14:paraId="62B10012" w14:textId="77777777" w:rsidR="007B678C" w:rsidRDefault="00E53925">
            <w:pPr>
              <w:rPr>
                <w:sz w:val="28"/>
                <w:szCs w:val="28"/>
              </w:rPr>
            </w:pPr>
            <w:r>
              <w:rPr>
                <w:sz w:val="28"/>
                <w:szCs w:val="28"/>
              </w:rPr>
              <w:t>B8</w:t>
            </w:r>
          </w:p>
        </w:tc>
        <w:tc>
          <w:tcPr>
            <w:tcW w:w="4770" w:type="dxa"/>
          </w:tcPr>
          <w:p w14:paraId="3B5CA3C2" w14:textId="77777777" w:rsidR="00E53925" w:rsidRPr="00E53925" w:rsidRDefault="00E53925" w:rsidP="00E53925">
            <w:pPr>
              <w:rPr>
                <w:sz w:val="28"/>
                <w:szCs w:val="28"/>
              </w:rPr>
            </w:pPr>
            <w:r w:rsidRPr="00E53925">
              <w:rPr>
                <w:sz w:val="28"/>
                <w:szCs w:val="28"/>
              </w:rPr>
              <w:t>Provides information about the cost of the surgical procedure</w:t>
            </w:r>
          </w:p>
          <w:p w14:paraId="6C030E8F" w14:textId="77777777" w:rsidR="007B678C" w:rsidRDefault="007B678C" w:rsidP="00E53925">
            <w:pPr>
              <w:rPr>
                <w:sz w:val="28"/>
                <w:szCs w:val="28"/>
              </w:rPr>
            </w:pPr>
          </w:p>
        </w:tc>
        <w:tc>
          <w:tcPr>
            <w:tcW w:w="810" w:type="dxa"/>
          </w:tcPr>
          <w:p w14:paraId="4C526FEC" w14:textId="77777777" w:rsidR="007B678C" w:rsidRDefault="007B678C">
            <w:pPr>
              <w:rPr>
                <w:sz w:val="28"/>
                <w:szCs w:val="28"/>
              </w:rPr>
            </w:pPr>
          </w:p>
        </w:tc>
        <w:tc>
          <w:tcPr>
            <w:tcW w:w="990" w:type="dxa"/>
          </w:tcPr>
          <w:p w14:paraId="119C80D6" w14:textId="77777777" w:rsidR="007B678C" w:rsidRDefault="007B678C">
            <w:pPr>
              <w:rPr>
                <w:sz w:val="28"/>
                <w:szCs w:val="28"/>
              </w:rPr>
            </w:pPr>
          </w:p>
        </w:tc>
        <w:tc>
          <w:tcPr>
            <w:tcW w:w="900" w:type="dxa"/>
          </w:tcPr>
          <w:p w14:paraId="3C074BE3" w14:textId="77777777" w:rsidR="007B678C" w:rsidRDefault="007B678C">
            <w:pPr>
              <w:rPr>
                <w:sz w:val="28"/>
                <w:szCs w:val="28"/>
              </w:rPr>
            </w:pPr>
          </w:p>
        </w:tc>
        <w:tc>
          <w:tcPr>
            <w:tcW w:w="900" w:type="dxa"/>
          </w:tcPr>
          <w:p w14:paraId="7EF71B81" w14:textId="77777777" w:rsidR="007B678C" w:rsidRDefault="007B678C">
            <w:pPr>
              <w:rPr>
                <w:sz w:val="28"/>
                <w:szCs w:val="28"/>
              </w:rPr>
            </w:pPr>
          </w:p>
        </w:tc>
        <w:tc>
          <w:tcPr>
            <w:tcW w:w="900" w:type="dxa"/>
          </w:tcPr>
          <w:p w14:paraId="68E70E1C" w14:textId="77777777" w:rsidR="007B678C" w:rsidRDefault="007B678C">
            <w:pPr>
              <w:rPr>
                <w:sz w:val="28"/>
                <w:szCs w:val="28"/>
              </w:rPr>
            </w:pPr>
          </w:p>
        </w:tc>
      </w:tr>
      <w:tr w:rsidR="007B678C" w14:paraId="7FAB098D" w14:textId="77777777" w:rsidTr="00AE6C95">
        <w:tc>
          <w:tcPr>
            <w:tcW w:w="535" w:type="dxa"/>
          </w:tcPr>
          <w:p w14:paraId="600DF8FF" w14:textId="77777777" w:rsidR="007B678C" w:rsidRDefault="00E53925">
            <w:pPr>
              <w:rPr>
                <w:sz w:val="28"/>
                <w:szCs w:val="28"/>
              </w:rPr>
            </w:pPr>
            <w:r>
              <w:rPr>
                <w:sz w:val="28"/>
                <w:szCs w:val="28"/>
              </w:rPr>
              <w:t>C</w:t>
            </w:r>
          </w:p>
        </w:tc>
        <w:tc>
          <w:tcPr>
            <w:tcW w:w="4770" w:type="dxa"/>
          </w:tcPr>
          <w:p w14:paraId="1316404F" w14:textId="77777777" w:rsidR="007B678C" w:rsidRPr="00E53925" w:rsidRDefault="00E53925">
            <w:pPr>
              <w:rPr>
                <w:b/>
                <w:sz w:val="28"/>
                <w:szCs w:val="28"/>
              </w:rPr>
            </w:pPr>
            <w:r>
              <w:rPr>
                <w:b/>
                <w:sz w:val="28"/>
                <w:szCs w:val="28"/>
              </w:rPr>
              <w:t>Voluntariness</w:t>
            </w:r>
          </w:p>
        </w:tc>
        <w:tc>
          <w:tcPr>
            <w:tcW w:w="810" w:type="dxa"/>
          </w:tcPr>
          <w:p w14:paraId="57ADCFDE" w14:textId="77777777" w:rsidR="007B678C" w:rsidRDefault="007B678C">
            <w:pPr>
              <w:rPr>
                <w:sz w:val="28"/>
                <w:szCs w:val="28"/>
              </w:rPr>
            </w:pPr>
          </w:p>
        </w:tc>
        <w:tc>
          <w:tcPr>
            <w:tcW w:w="990" w:type="dxa"/>
          </w:tcPr>
          <w:p w14:paraId="420C6831" w14:textId="77777777" w:rsidR="007B678C" w:rsidRDefault="007B678C">
            <w:pPr>
              <w:rPr>
                <w:sz w:val="28"/>
                <w:szCs w:val="28"/>
              </w:rPr>
            </w:pPr>
          </w:p>
        </w:tc>
        <w:tc>
          <w:tcPr>
            <w:tcW w:w="900" w:type="dxa"/>
          </w:tcPr>
          <w:p w14:paraId="7105F2E5" w14:textId="77777777" w:rsidR="007B678C" w:rsidRDefault="007B678C">
            <w:pPr>
              <w:rPr>
                <w:sz w:val="28"/>
                <w:szCs w:val="28"/>
              </w:rPr>
            </w:pPr>
          </w:p>
        </w:tc>
        <w:tc>
          <w:tcPr>
            <w:tcW w:w="900" w:type="dxa"/>
          </w:tcPr>
          <w:p w14:paraId="0C4425E5" w14:textId="77777777" w:rsidR="007B678C" w:rsidRDefault="007B678C">
            <w:pPr>
              <w:rPr>
                <w:sz w:val="28"/>
                <w:szCs w:val="28"/>
              </w:rPr>
            </w:pPr>
          </w:p>
        </w:tc>
        <w:tc>
          <w:tcPr>
            <w:tcW w:w="900" w:type="dxa"/>
          </w:tcPr>
          <w:p w14:paraId="2D6E687B" w14:textId="77777777" w:rsidR="007B678C" w:rsidRDefault="007B678C">
            <w:pPr>
              <w:rPr>
                <w:sz w:val="28"/>
                <w:szCs w:val="28"/>
              </w:rPr>
            </w:pPr>
          </w:p>
        </w:tc>
      </w:tr>
      <w:tr w:rsidR="007B678C" w14:paraId="4AED5AD1" w14:textId="77777777" w:rsidTr="00AE6C95">
        <w:tc>
          <w:tcPr>
            <w:tcW w:w="535" w:type="dxa"/>
          </w:tcPr>
          <w:p w14:paraId="5F9A6261" w14:textId="77777777" w:rsidR="007D4056" w:rsidRDefault="00E53925">
            <w:pPr>
              <w:rPr>
                <w:sz w:val="28"/>
                <w:szCs w:val="28"/>
              </w:rPr>
            </w:pPr>
            <w:r>
              <w:rPr>
                <w:sz w:val="28"/>
                <w:szCs w:val="28"/>
              </w:rPr>
              <w:t>C1</w:t>
            </w:r>
          </w:p>
        </w:tc>
        <w:tc>
          <w:tcPr>
            <w:tcW w:w="4770" w:type="dxa"/>
          </w:tcPr>
          <w:p w14:paraId="40BCFC54" w14:textId="77777777" w:rsidR="00E53925" w:rsidRPr="00E53925" w:rsidRDefault="00E53925" w:rsidP="00E53925">
            <w:pPr>
              <w:rPr>
                <w:sz w:val="28"/>
                <w:szCs w:val="28"/>
              </w:rPr>
            </w:pPr>
            <w:r w:rsidRPr="00E53925">
              <w:rPr>
                <w:sz w:val="28"/>
                <w:szCs w:val="28"/>
              </w:rPr>
              <w:t>Offers the patient or next of kin the opportunity to accept or decline the treatment offered</w:t>
            </w:r>
          </w:p>
          <w:p w14:paraId="2D28FB3B" w14:textId="77777777" w:rsidR="007D4056" w:rsidRDefault="007D4056">
            <w:pPr>
              <w:rPr>
                <w:sz w:val="28"/>
                <w:szCs w:val="28"/>
              </w:rPr>
            </w:pPr>
          </w:p>
        </w:tc>
        <w:tc>
          <w:tcPr>
            <w:tcW w:w="810" w:type="dxa"/>
          </w:tcPr>
          <w:p w14:paraId="183AE2AC" w14:textId="77777777" w:rsidR="007D4056" w:rsidRDefault="007D4056">
            <w:pPr>
              <w:rPr>
                <w:sz w:val="28"/>
                <w:szCs w:val="28"/>
              </w:rPr>
            </w:pPr>
          </w:p>
        </w:tc>
        <w:tc>
          <w:tcPr>
            <w:tcW w:w="990" w:type="dxa"/>
          </w:tcPr>
          <w:p w14:paraId="2616AAF7" w14:textId="77777777" w:rsidR="007D4056" w:rsidRDefault="007D4056">
            <w:pPr>
              <w:rPr>
                <w:sz w:val="28"/>
                <w:szCs w:val="28"/>
              </w:rPr>
            </w:pPr>
          </w:p>
        </w:tc>
        <w:tc>
          <w:tcPr>
            <w:tcW w:w="900" w:type="dxa"/>
          </w:tcPr>
          <w:p w14:paraId="4EA98E56" w14:textId="77777777" w:rsidR="007D4056" w:rsidRDefault="007D4056">
            <w:pPr>
              <w:rPr>
                <w:sz w:val="28"/>
                <w:szCs w:val="28"/>
              </w:rPr>
            </w:pPr>
          </w:p>
        </w:tc>
        <w:tc>
          <w:tcPr>
            <w:tcW w:w="900" w:type="dxa"/>
          </w:tcPr>
          <w:p w14:paraId="59C65374" w14:textId="77777777" w:rsidR="007D4056" w:rsidRDefault="007D4056">
            <w:pPr>
              <w:rPr>
                <w:sz w:val="28"/>
                <w:szCs w:val="28"/>
              </w:rPr>
            </w:pPr>
          </w:p>
        </w:tc>
        <w:tc>
          <w:tcPr>
            <w:tcW w:w="900" w:type="dxa"/>
          </w:tcPr>
          <w:p w14:paraId="287C7DA8" w14:textId="77777777" w:rsidR="007D4056" w:rsidRDefault="007D4056">
            <w:pPr>
              <w:rPr>
                <w:sz w:val="28"/>
                <w:szCs w:val="28"/>
              </w:rPr>
            </w:pPr>
          </w:p>
        </w:tc>
      </w:tr>
      <w:tr w:rsidR="00E53925" w14:paraId="0B510A7C" w14:textId="77777777" w:rsidTr="00AE6C95">
        <w:tc>
          <w:tcPr>
            <w:tcW w:w="535" w:type="dxa"/>
          </w:tcPr>
          <w:p w14:paraId="0EC1D407" w14:textId="77777777" w:rsidR="00E53925" w:rsidRDefault="00E53925">
            <w:pPr>
              <w:rPr>
                <w:sz w:val="28"/>
                <w:szCs w:val="28"/>
              </w:rPr>
            </w:pPr>
            <w:r>
              <w:rPr>
                <w:sz w:val="28"/>
                <w:szCs w:val="28"/>
              </w:rPr>
              <w:t>C2</w:t>
            </w:r>
          </w:p>
        </w:tc>
        <w:tc>
          <w:tcPr>
            <w:tcW w:w="4770" w:type="dxa"/>
          </w:tcPr>
          <w:p w14:paraId="3CEFCAB0" w14:textId="77777777" w:rsidR="00E53925" w:rsidRDefault="00E53925" w:rsidP="002501DE">
            <w:pPr>
              <w:rPr>
                <w:sz w:val="28"/>
                <w:szCs w:val="28"/>
              </w:rPr>
            </w:pPr>
            <w:r>
              <w:rPr>
                <w:sz w:val="28"/>
                <w:szCs w:val="28"/>
              </w:rPr>
              <w:t xml:space="preserve">Patient or next of kin given time to decide </w:t>
            </w:r>
          </w:p>
        </w:tc>
        <w:tc>
          <w:tcPr>
            <w:tcW w:w="810" w:type="dxa"/>
          </w:tcPr>
          <w:p w14:paraId="563F99FA" w14:textId="77777777" w:rsidR="00E53925" w:rsidRDefault="00E53925">
            <w:pPr>
              <w:rPr>
                <w:sz w:val="28"/>
                <w:szCs w:val="28"/>
              </w:rPr>
            </w:pPr>
          </w:p>
        </w:tc>
        <w:tc>
          <w:tcPr>
            <w:tcW w:w="990" w:type="dxa"/>
          </w:tcPr>
          <w:p w14:paraId="6102F611" w14:textId="77777777" w:rsidR="00E53925" w:rsidRDefault="00E53925">
            <w:pPr>
              <w:rPr>
                <w:sz w:val="28"/>
                <w:szCs w:val="28"/>
              </w:rPr>
            </w:pPr>
          </w:p>
        </w:tc>
        <w:tc>
          <w:tcPr>
            <w:tcW w:w="900" w:type="dxa"/>
          </w:tcPr>
          <w:p w14:paraId="49A6D9BE" w14:textId="77777777" w:rsidR="00E53925" w:rsidRDefault="00E53925">
            <w:pPr>
              <w:rPr>
                <w:sz w:val="28"/>
                <w:szCs w:val="28"/>
              </w:rPr>
            </w:pPr>
          </w:p>
        </w:tc>
        <w:tc>
          <w:tcPr>
            <w:tcW w:w="900" w:type="dxa"/>
          </w:tcPr>
          <w:p w14:paraId="20FC399F" w14:textId="77777777" w:rsidR="00E53925" w:rsidRDefault="00E53925">
            <w:pPr>
              <w:rPr>
                <w:sz w:val="28"/>
                <w:szCs w:val="28"/>
              </w:rPr>
            </w:pPr>
          </w:p>
        </w:tc>
        <w:tc>
          <w:tcPr>
            <w:tcW w:w="900" w:type="dxa"/>
          </w:tcPr>
          <w:p w14:paraId="073B5C50" w14:textId="77777777" w:rsidR="00E53925" w:rsidRDefault="00E53925">
            <w:pPr>
              <w:rPr>
                <w:sz w:val="28"/>
                <w:szCs w:val="28"/>
              </w:rPr>
            </w:pPr>
          </w:p>
        </w:tc>
      </w:tr>
      <w:tr w:rsidR="002501DE" w14:paraId="2EA7D1F0" w14:textId="77777777" w:rsidTr="00AE6C95">
        <w:tc>
          <w:tcPr>
            <w:tcW w:w="535" w:type="dxa"/>
          </w:tcPr>
          <w:p w14:paraId="3F0BEAF9" w14:textId="77777777" w:rsidR="002501DE" w:rsidRDefault="002501DE">
            <w:pPr>
              <w:rPr>
                <w:sz w:val="28"/>
                <w:szCs w:val="28"/>
              </w:rPr>
            </w:pPr>
            <w:r>
              <w:rPr>
                <w:sz w:val="28"/>
                <w:szCs w:val="28"/>
              </w:rPr>
              <w:t>C3</w:t>
            </w:r>
          </w:p>
        </w:tc>
        <w:tc>
          <w:tcPr>
            <w:tcW w:w="4770" w:type="dxa"/>
          </w:tcPr>
          <w:p w14:paraId="47422793" w14:textId="77777777" w:rsidR="002501DE" w:rsidRDefault="002501DE">
            <w:pPr>
              <w:rPr>
                <w:sz w:val="28"/>
                <w:szCs w:val="28"/>
              </w:rPr>
            </w:pPr>
            <w:r>
              <w:rPr>
                <w:sz w:val="28"/>
                <w:szCs w:val="28"/>
              </w:rPr>
              <w:t>Decision made without pressure or coercion</w:t>
            </w:r>
          </w:p>
        </w:tc>
        <w:tc>
          <w:tcPr>
            <w:tcW w:w="810" w:type="dxa"/>
          </w:tcPr>
          <w:p w14:paraId="4FF5196E" w14:textId="77777777" w:rsidR="002501DE" w:rsidRDefault="002501DE">
            <w:pPr>
              <w:rPr>
                <w:sz w:val="28"/>
                <w:szCs w:val="28"/>
              </w:rPr>
            </w:pPr>
          </w:p>
        </w:tc>
        <w:tc>
          <w:tcPr>
            <w:tcW w:w="990" w:type="dxa"/>
          </w:tcPr>
          <w:p w14:paraId="08DD6170" w14:textId="77777777" w:rsidR="002501DE" w:rsidRDefault="002501DE">
            <w:pPr>
              <w:rPr>
                <w:sz w:val="28"/>
                <w:szCs w:val="28"/>
              </w:rPr>
            </w:pPr>
          </w:p>
        </w:tc>
        <w:tc>
          <w:tcPr>
            <w:tcW w:w="900" w:type="dxa"/>
          </w:tcPr>
          <w:p w14:paraId="2FEFBC50" w14:textId="77777777" w:rsidR="002501DE" w:rsidRDefault="002501DE">
            <w:pPr>
              <w:rPr>
                <w:sz w:val="28"/>
                <w:szCs w:val="28"/>
              </w:rPr>
            </w:pPr>
          </w:p>
        </w:tc>
        <w:tc>
          <w:tcPr>
            <w:tcW w:w="900" w:type="dxa"/>
          </w:tcPr>
          <w:p w14:paraId="1B180C80" w14:textId="77777777" w:rsidR="002501DE" w:rsidRDefault="002501DE">
            <w:pPr>
              <w:rPr>
                <w:sz w:val="28"/>
                <w:szCs w:val="28"/>
              </w:rPr>
            </w:pPr>
          </w:p>
        </w:tc>
        <w:tc>
          <w:tcPr>
            <w:tcW w:w="900" w:type="dxa"/>
          </w:tcPr>
          <w:p w14:paraId="04A45043" w14:textId="77777777" w:rsidR="002501DE" w:rsidRDefault="002501DE">
            <w:pPr>
              <w:rPr>
                <w:sz w:val="28"/>
                <w:szCs w:val="28"/>
              </w:rPr>
            </w:pPr>
          </w:p>
        </w:tc>
      </w:tr>
      <w:tr w:rsidR="00E53925" w14:paraId="7A728C39" w14:textId="77777777" w:rsidTr="00AE6C95">
        <w:tc>
          <w:tcPr>
            <w:tcW w:w="535" w:type="dxa"/>
          </w:tcPr>
          <w:p w14:paraId="772DB57B" w14:textId="77777777" w:rsidR="00E53925" w:rsidRDefault="00E53925">
            <w:pPr>
              <w:rPr>
                <w:sz w:val="28"/>
                <w:szCs w:val="28"/>
              </w:rPr>
            </w:pPr>
            <w:r>
              <w:rPr>
                <w:sz w:val="28"/>
                <w:szCs w:val="28"/>
              </w:rPr>
              <w:t>D</w:t>
            </w:r>
          </w:p>
        </w:tc>
        <w:tc>
          <w:tcPr>
            <w:tcW w:w="4770" w:type="dxa"/>
          </w:tcPr>
          <w:p w14:paraId="2F9832F6" w14:textId="77777777" w:rsidR="00E53925" w:rsidRPr="00E53925" w:rsidRDefault="00E53925">
            <w:pPr>
              <w:rPr>
                <w:b/>
                <w:sz w:val="28"/>
                <w:szCs w:val="28"/>
              </w:rPr>
            </w:pPr>
            <w:r>
              <w:rPr>
                <w:b/>
                <w:sz w:val="28"/>
                <w:szCs w:val="28"/>
              </w:rPr>
              <w:t>Understanding</w:t>
            </w:r>
          </w:p>
        </w:tc>
        <w:tc>
          <w:tcPr>
            <w:tcW w:w="810" w:type="dxa"/>
          </w:tcPr>
          <w:p w14:paraId="7CE7C3D5" w14:textId="77777777" w:rsidR="00E53925" w:rsidRDefault="00E53925">
            <w:pPr>
              <w:rPr>
                <w:sz w:val="28"/>
                <w:szCs w:val="28"/>
              </w:rPr>
            </w:pPr>
          </w:p>
        </w:tc>
        <w:tc>
          <w:tcPr>
            <w:tcW w:w="990" w:type="dxa"/>
          </w:tcPr>
          <w:p w14:paraId="6250B29F" w14:textId="77777777" w:rsidR="00E53925" w:rsidRDefault="00E53925">
            <w:pPr>
              <w:rPr>
                <w:sz w:val="28"/>
                <w:szCs w:val="28"/>
              </w:rPr>
            </w:pPr>
          </w:p>
        </w:tc>
        <w:tc>
          <w:tcPr>
            <w:tcW w:w="900" w:type="dxa"/>
          </w:tcPr>
          <w:p w14:paraId="4CE15B7F" w14:textId="77777777" w:rsidR="00E53925" w:rsidRDefault="00E53925">
            <w:pPr>
              <w:rPr>
                <w:sz w:val="28"/>
                <w:szCs w:val="28"/>
              </w:rPr>
            </w:pPr>
          </w:p>
        </w:tc>
        <w:tc>
          <w:tcPr>
            <w:tcW w:w="900" w:type="dxa"/>
          </w:tcPr>
          <w:p w14:paraId="7C7FF9E4" w14:textId="77777777" w:rsidR="00E53925" w:rsidRDefault="00E53925">
            <w:pPr>
              <w:rPr>
                <w:sz w:val="28"/>
                <w:szCs w:val="28"/>
              </w:rPr>
            </w:pPr>
          </w:p>
        </w:tc>
        <w:tc>
          <w:tcPr>
            <w:tcW w:w="900" w:type="dxa"/>
          </w:tcPr>
          <w:p w14:paraId="54A2891A" w14:textId="77777777" w:rsidR="00E53925" w:rsidRDefault="00E53925">
            <w:pPr>
              <w:rPr>
                <w:sz w:val="28"/>
                <w:szCs w:val="28"/>
              </w:rPr>
            </w:pPr>
          </w:p>
        </w:tc>
      </w:tr>
      <w:tr w:rsidR="00E53925" w14:paraId="7A85B4E7" w14:textId="77777777" w:rsidTr="00AE6C95">
        <w:tc>
          <w:tcPr>
            <w:tcW w:w="535" w:type="dxa"/>
          </w:tcPr>
          <w:p w14:paraId="177A687C" w14:textId="77777777" w:rsidR="00E53925" w:rsidRDefault="00E53925">
            <w:pPr>
              <w:rPr>
                <w:sz w:val="28"/>
                <w:szCs w:val="28"/>
              </w:rPr>
            </w:pPr>
            <w:r>
              <w:rPr>
                <w:sz w:val="28"/>
                <w:szCs w:val="28"/>
              </w:rPr>
              <w:t>D1</w:t>
            </w:r>
          </w:p>
        </w:tc>
        <w:tc>
          <w:tcPr>
            <w:tcW w:w="4770" w:type="dxa"/>
          </w:tcPr>
          <w:p w14:paraId="4E07279A" w14:textId="77777777" w:rsidR="00E53925" w:rsidRDefault="00E53925">
            <w:pPr>
              <w:rPr>
                <w:sz w:val="28"/>
                <w:szCs w:val="28"/>
              </w:rPr>
            </w:pPr>
            <w:r>
              <w:rPr>
                <w:sz w:val="28"/>
                <w:szCs w:val="28"/>
              </w:rPr>
              <w:t>Patient or next of kin asked if they had any questions about the procedure</w:t>
            </w:r>
          </w:p>
        </w:tc>
        <w:tc>
          <w:tcPr>
            <w:tcW w:w="810" w:type="dxa"/>
          </w:tcPr>
          <w:p w14:paraId="03870E86" w14:textId="77777777" w:rsidR="00E53925" w:rsidRDefault="00E53925">
            <w:pPr>
              <w:rPr>
                <w:sz w:val="28"/>
                <w:szCs w:val="28"/>
              </w:rPr>
            </w:pPr>
          </w:p>
        </w:tc>
        <w:tc>
          <w:tcPr>
            <w:tcW w:w="990" w:type="dxa"/>
          </w:tcPr>
          <w:p w14:paraId="6F44DA68" w14:textId="77777777" w:rsidR="00E53925" w:rsidRDefault="00E53925">
            <w:pPr>
              <w:rPr>
                <w:sz w:val="28"/>
                <w:szCs w:val="28"/>
              </w:rPr>
            </w:pPr>
          </w:p>
        </w:tc>
        <w:tc>
          <w:tcPr>
            <w:tcW w:w="900" w:type="dxa"/>
          </w:tcPr>
          <w:p w14:paraId="3F7BBCAB" w14:textId="77777777" w:rsidR="00E53925" w:rsidRDefault="00E53925">
            <w:pPr>
              <w:rPr>
                <w:sz w:val="28"/>
                <w:szCs w:val="28"/>
              </w:rPr>
            </w:pPr>
          </w:p>
        </w:tc>
        <w:tc>
          <w:tcPr>
            <w:tcW w:w="900" w:type="dxa"/>
          </w:tcPr>
          <w:p w14:paraId="0901D3C0" w14:textId="77777777" w:rsidR="00E53925" w:rsidRDefault="00E53925">
            <w:pPr>
              <w:rPr>
                <w:sz w:val="28"/>
                <w:szCs w:val="28"/>
              </w:rPr>
            </w:pPr>
          </w:p>
        </w:tc>
        <w:tc>
          <w:tcPr>
            <w:tcW w:w="900" w:type="dxa"/>
          </w:tcPr>
          <w:p w14:paraId="2625283F" w14:textId="77777777" w:rsidR="00E53925" w:rsidRDefault="00E53925">
            <w:pPr>
              <w:rPr>
                <w:sz w:val="28"/>
                <w:szCs w:val="28"/>
              </w:rPr>
            </w:pPr>
          </w:p>
        </w:tc>
      </w:tr>
      <w:tr w:rsidR="00E53925" w14:paraId="16A43AC6" w14:textId="77777777" w:rsidTr="00AE6C95">
        <w:tc>
          <w:tcPr>
            <w:tcW w:w="535" w:type="dxa"/>
          </w:tcPr>
          <w:p w14:paraId="7679EEB6" w14:textId="77777777" w:rsidR="00E53925" w:rsidRDefault="00E53925">
            <w:pPr>
              <w:rPr>
                <w:sz w:val="28"/>
                <w:szCs w:val="28"/>
              </w:rPr>
            </w:pPr>
            <w:r>
              <w:rPr>
                <w:sz w:val="28"/>
                <w:szCs w:val="28"/>
              </w:rPr>
              <w:t>D2</w:t>
            </w:r>
          </w:p>
        </w:tc>
        <w:tc>
          <w:tcPr>
            <w:tcW w:w="4770" w:type="dxa"/>
          </w:tcPr>
          <w:p w14:paraId="3EC7B26E" w14:textId="77777777" w:rsidR="00E53925" w:rsidRDefault="00E53925" w:rsidP="00E53925">
            <w:pPr>
              <w:rPr>
                <w:sz w:val="28"/>
                <w:szCs w:val="28"/>
              </w:rPr>
            </w:pPr>
            <w:r>
              <w:rPr>
                <w:sz w:val="28"/>
                <w:szCs w:val="28"/>
              </w:rPr>
              <w:t>Patient or next of kin asked to re-state what procedure was to be done and the risks and benefits</w:t>
            </w:r>
          </w:p>
        </w:tc>
        <w:tc>
          <w:tcPr>
            <w:tcW w:w="810" w:type="dxa"/>
          </w:tcPr>
          <w:p w14:paraId="0E14F89C" w14:textId="77777777" w:rsidR="00E53925" w:rsidRDefault="00E53925">
            <w:pPr>
              <w:rPr>
                <w:sz w:val="28"/>
                <w:szCs w:val="28"/>
              </w:rPr>
            </w:pPr>
          </w:p>
        </w:tc>
        <w:tc>
          <w:tcPr>
            <w:tcW w:w="990" w:type="dxa"/>
          </w:tcPr>
          <w:p w14:paraId="5592398F" w14:textId="77777777" w:rsidR="00E53925" w:rsidRDefault="00E53925">
            <w:pPr>
              <w:rPr>
                <w:sz w:val="28"/>
                <w:szCs w:val="28"/>
              </w:rPr>
            </w:pPr>
          </w:p>
        </w:tc>
        <w:tc>
          <w:tcPr>
            <w:tcW w:w="900" w:type="dxa"/>
          </w:tcPr>
          <w:p w14:paraId="65B70853" w14:textId="77777777" w:rsidR="00E53925" w:rsidRDefault="00E53925">
            <w:pPr>
              <w:rPr>
                <w:sz w:val="28"/>
                <w:szCs w:val="28"/>
              </w:rPr>
            </w:pPr>
          </w:p>
        </w:tc>
        <w:tc>
          <w:tcPr>
            <w:tcW w:w="900" w:type="dxa"/>
          </w:tcPr>
          <w:p w14:paraId="39C74F24" w14:textId="77777777" w:rsidR="00E53925" w:rsidRDefault="00E53925">
            <w:pPr>
              <w:rPr>
                <w:sz w:val="28"/>
                <w:szCs w:val="28"/>
              </w:rPr>
            </w:pPr>
          </w:p>
        </w:tc>
        <w:tc>
          <w:tcPr>
            <w:tcW w:w="900" w:type="dxa"/>
          </w:tcPr>
          <w:p w14:paraId="2E33DCA4" w14:textId="77777777" w:rsidR="00E53925" w:rsidRDefault="00E53925">
            <w:pPr>
              <w:rPr>
                <w:sz w:val="28"/>
                <w:szCs w:val="28"/>
              </w:rPr>
            </w:pPr>
          </w:p>
        </w:tc>
      </w:tr>
    </w:tbl>
    <w:p w14:paraId="356F8470" w14:textId="77777777" w:rsidR="00322710" w:rsidRDefault="00322710">
      <w:pPr>
        <w:rPr>
          <w:sz w:val="28"/>
          <w:szCs w:val="28"/>
        </w:rPr>
      </w:pPr>
      <w:r>
        <w:rPr>
          <w:sz w:val="28"/>
          <w:szCs w:val="28"/>
        </w:rPr>
        <w:t xml:space="preserve"> </w:t>
      </w:r>
    </w:p>
    <w:p w14:paraId="1238939C" w14:textId="77777777" w:rsidR="00E8341D" w:rsidRDefault="00E8341D">
      <w:pPr>
        <w:rPr>
          <w:sz w:val="28"/>
          <w:szCs w:val="28"/>
        </w:rPr>
      </w:pPr>
      <w:r>
        <w:rPr>
          <w:sz w:val="28"/>
          <w:szCs w:val="28"/>
        </w:rPr>
        <w:t>Tick the appropriate box and provide comments and action taken where applicable</w:t>
      </w:r>
    </w:p>
    <w:tbl>
      <w:tblPr>
        <w:tblStyle w:val="TableGrid"/>
        <w:tblW w:w="9895" w:type="dxa"/>
        <w:tblLook w:val="04A0" w:firstRow="1" w:lastRow="0" w:firstColumn="1" w:lastColumn="0" w:noHBand="0" w:noVBand="1"/>
      </w:tblPr>
      <w:tblGrid>
        <w:gridCol w:w="495"/>
        <w:gridCol w:w="3561"/>
        <w:gridCol w:w="631"/>
        <w:gridCol w:w="545"/>
        <w:gridCol w:w="2565"/>
        <w:gridCol w:w="2098"/>
      </w:tblGrid>
      <w:tr w:rsidR="00E8341D" w14:paraId="4227B75A" w14:textId="77777777" w:rsidTr="002501DE">
        <w:tc>
          <w:tcPr>
            <w:tcW w:w="495" w:type="dxa"/>
          </w:tcPr>
          <w:p w14:paraId="1F836FC3" w14:textId="77777777" w:rsidR="00E8341D" w:rsidRDefault="00E8341D" w:rsidP="009668B0">
            <w:pPr>
              <w:rPr>
                <w:sz w:val="28"/>
                <w:szCs w:val="28"/>
              </w:rPr>
            </w:pPr>
          </w:p>
        </w:tc>
        <w:tc>
          <w:tcPr>
            <w:tcW w:w="3561" w:type="dxa"/>
          </w:tcPr>
          <w:p w14:paraId="10634623" w14:textId="77777777" w:rsidR="00E8341D" w:rsidRDefault="00E8341D" w:rsidP="009668B0">
            <w:pPr>
              <w:rPr>
                <w:sz w:val="28"/>
                <w:szCs w:val="28"/>
              </w:rPr>
            </w:pPr>
          </w:p>
        </w:tc>
        <w:tc>
          <w:tcPr>
            <w:tcW w:w="631" w:type="dxa"/>
          </w:tcPr>
          <w:p w14:paraId="4B866C54" w14:textId="77777777" w:rsidR="00E8341D" w:rsidRDefault="00E8341D" w:rsidP="009668B0">
            <w:pPr>
              <w:rPr>
                <w:sz w:val="28"/>
                <w:szCs w:val="28"/>
              </w:rPr>
            </w:pPr>
            <w:r>
              <w:rPr>
                <w:sz w:val="28"/>
                <w:szCs w:val="28"/>
              </w:rPr>
              <w:t>Yes</w:t>
            </w:r>
          </w:p>
        </w:tc>
        <w:tc>
          <w:tcPr>
            <w:tcW w:w="545" w:type="dxa"/>
          </w:tcPr>
          <w:p w14:paraId="7EF6B485" w14:textId="77777777" w:rsidR="00E8341D" w:rsidRDefault="00E8341D" w:rsidP="009668B0">
            <w:pPr>
              <w:rPr>
                <w:sz w:val="28"/>
                <w:szCs w:val="28"/>
              </w:rPr>
            </w:pPr>
            <w:r>
              <w:rPr>
                <w:sz w:val="28"/>
                <w:szCs w:val="28"/>
              </w:rPr>
              <w:t>No</w:t>
            </w:r>
          </w:p>
        </w:tc>
        <w:tc>
          <w:tcPr>
            <w:tcW w:w="2565" w:type="dxa"/>
          </w:tcPr>
          <w:p w14:paraId="597842A2" w14:textId="77777777" w:rsidR="00E8341D" w:rsidRDefault="00E8341D" w:rsidP="009668B0">
            <w:pPr>
              <w:rPr>
                <w:sz w:val="28"/>
                <w:szCs w:val="28"/>
              </w:rPr>
            </w:pPr>
            <w:r>
              <w:rPr>
                <w:sz w:val="28"/>
                <w:szCs w:val="28"/>
              </w:rPr>
              <w:t>Comment</w:t>
            </w:r>
            <w:r w:rsidR="002501DE">
              <w:rPr>
                <w:sz w:val="28"/>
                <w:szCs w:val="28"/>
              </w:rPr>
              <w:t xml:space="preserve"> if No</w:t>
            </w:r>
          </w:p>
        </w:tc>
        <w:tc>
          <w:tcPr>
            <w:tcW w:w="2098" w:type="dxa"/>
          </w:tcPr>
          <w:p w14:paraId="75A1257A" w14:textId="77777777" w:rsidR="00E8341D" w:rsidRDefault="00E8341D" w:rsidP="009668B0">
            <w:pPr>
              <w:rPr>
                <w:sz w:val="28"/>
                <w:szCs w:val="28"/>
              </w:rPr>
            </w:pPr>
            <w:r>
              <w:rPr>
                <w:sz w:val="28"/>
                <w:szCs w:val="28"/>
              </w:rPr>
              <w:t>Action</w:t>
            </w:r>
            <w:r w:rsidR="00AE6C95">
              <w:rPr>
                <w:sz w:val="28"/>
                <w:szCs w:val="28"/>
              </w:rPr>
              <w:t xml:space="preserve"> taken</w:t>
            </w:r>
          </w:p>
        </w:tc>
      </w:tr>
      <w:tr w:rsidR="00E8341D" w14:paraId="37D5A8F0" w14:textId="77777777" w:rsidTr="002501DE">
        <w:tc>
          <w:tcPr>
            <w:tcW w:w="495" w:type="dxa"/>
          </w:tcPr>
          <w:p w14:paraId="08B1BF41" w14:textId="77777777" w:rsidR="00E8341D" w:rsidRDefault="00CB5F80" w:rsidP="009668B0">
            <w:pPr>
              <w:rPr>
                <w:sz w:val="28"/>
                <w:szCs w:val="28"/>
              </w:rPr>
            </w:pPr>
            <w:r>
              <w:rPr>
                <w:sz w:val="28"/>
                <w:szCs w:val="28"/>
              </w:rPr>
              <w:t>E</w:t>
            </w:r>
          </w:p>
        </w:tc>
        <w:tc>
          <w:tcPr>
            <w:tcW w:w="3561" w:type="dxa"/>
          </w:tcPr>
          <w:p w14:paraId="2602E600" w14:textId="77777777" w:rsidR="00E8341D" w:rsidRDefault="00CB5F80" w:rsidP="009668B0">
            <w:pPr>
              <w:rPr>
                <w:sz w:val="28"/>
                <w:szCs w:val="28"/>
              </w:rPr>
            </w:pPr>
            <w:r>
              <w:rPr>
                <w:b/>
                <w:sz w:val="28"/>
                <w:szCs w:val="28"/>
              </w:rPr>
              <w:t>Privacy and confidentiality</w:t>
            </w:r>
          </w:p>
        </w:tc>
        <w:tc>
          <w:tcPr>
            <w:tcW w:w="631" w:type="dxa"/>
          </w:tcPr>
          <w:p w14:paraId="583E491E" w14:textId="77777777" w:rsidR="00E8341D" w:rsidRDefault="00E8341D" w:rsidP="009668B0">
            <w:pPr>
              <w:rPr>
                <w:sz w:val="28"/>
                <w:szCs w:val="28"/>
              </w:rPr>
            </w:pPr>
          </w:p>
        </w:tc>
        <w:tc>
          <w:tcPr>
            <w:tcW w:w="545" w:type="dxa"/>
          </w:tcPr>
          <w:p w14:paraId="6887E9CC" w14:textId="77777777" w:rsidR="00E8341D" w:rsidRDefault="00E8341D" w:rsidP="009668B0">
            <w:pPr>
              <w:rPr>
                <w:sz w:val="28"/>
                <w:szCs w:val="28"/>
              </w:rPr>
            </w:pPr>
          </w:p>
        </w:tc>
        <w:tc>
          <w:tcPr>
            <w:tcW w:w="2565" w:type="dxa"/>
          </w:tcPr>
          <w:p w14:paraId="41213883" w14:textId="77777777" w:rsidR="00E8341D" w:rsidRDefault="00E8341D" w:rsidP="009668B0">
            <w:pPr>
              <w:rPr>
                <w:sz w:val="28"/>
                <w:szCs w:val="28"/>
              </w:rPr>
            </w:pPr>
          </w:p>
        </w:tc>
        <w:tc>
          <w:tcPr>
            <w:tcW w:w="2098" w:type="dxa"/>
          </w:tcPr>
          <w:p w14:paraId="3281C7AB" w14:textId="77777777" w:rsidR="00E8341D" w:rsidRDefault="00E8341D" w:rsidP="009668B0">
            <w:pPr>
              <w:rPr>
                <w:sz w:val="28"/>
                <w:szCs w:val="28"/>
              </w:rPr>
            </w:pPr>
          </w:p>
        </w:tc>
      </w:tr>
      <w:tr w:rsidR="00E8341D" w14:paraId="0CA1083D" w14:textId="77777777" w:rsidTr="002501DE">
        <w:tc>
          <w:tcPr>
            <w:tcW w:w="495" w:type="dxa"/>
          </w:tcPr>
          <w:p w14:paraId="1ABED369" w14:textId="77777777" w:rsidR="00E8341D" w:rsidRDefault="00CB5F80" w:rsidP="009668B0">
            <w:pPr>
              <w:rPr>
                <w:sz w:val="28"/>
                <w:szCs w:val="28"/>
              </w:rPr>
            </w:pPr>
            <w:r>
              <w:rPr>
                <w:sz w:val="28"/>
                <w:szCs w:val="28"/>
              </w:rPr>
              <w:t>E1</w:t>
            </w:r>
          </w:p>
        </w:tc>
        <w:tc>
          <w:tcPr>
            <w:tcW w:w="3561" w:type="dxa"/>
          </w:tcPr>
          <w:p w14:paraId="25C11CEB" w14:textId="77777777" w:rsidR="00E8341D" w:rsidRDefault="00CB5F80" w:rsidP="009668B0">
            <w:pPr>
              <w:rPr>
                <w:sz w:val="28"/>
                <w:szCs w:val="28"/>
              </w:rPr>
            </w:pPr>
            <w:r>
              <w:rPr>
                <w:sz w:val="28"/>
                <w:szCs w:val="28"/>
              </w:rPr>
              <w:t>Environment was quiet</w:t>
            </w:r>
          </w:p>
        </w:tc>
        <w:tc>
          <w:tcPr>
            <w:tcW w:w="631" w:type="dxa"/>
          </w:tcPr>
          <w:p w14:paraId="7C7F1891" w14:textId="77777777" w:rsidR="00E8341D" w:rsidRDefault="00E8341D" w:rsidP="009668B0">
            <w:pPr>
              <w:rPr>
                <w:sz w:val="28"/>
                <w:szCs w:val="28"/>
              </w:rPr>
            </w:pPr>
          </w:p>
        </w:tc>
        <w:tc>
          <w:tcPr>
            <w:tcW w:w="545" w:type="dxa"/>
          </w:tcPr>
          <w:p w14:paraId="32DE7188" w14:textId="77777777" w:rsidR="00E8341D" w:rsidRDefault="00E8341D" w:rsidP="009668B0">
            <w:pPr>
              <w:rPr>
                <w:sz w:val="28"/>
                <w:szCs w:val="28"/>
              </w:rPr>
            </w:pPr>
          </w:p>
        </w:tc>
        <w:tc>
          <w:tcPr>
            <w:tcW w:w="2565" w:type="dxa"/>
          </w:tcPr>
          <w:p w14:paraId="1AB635D1" w14:textId="77777777" w:rsidR="00E8341D" w:rsidRDefault="00E8341D" w:rsidP="009668B0">
            <w:pPr>
              <w:rPr>
                <w:sz w:val="28"/>
                <w:szCs w:val="28"/>
              </w:rPr>
            </w:pPr>
          </w:p>
        </w:tc>
        <w:tc>
          <w:tcPr>
            <w:tcW w:w="2098" w:type="dxa"/>
          </w:tcPr>
          <w:p w14:paraId="5B3B4A5F" w14:textId="77777777" w:rsidR="00E8341D" w:rsidRDefault="00E8341D" w:rsidP="009668B0">
            <w:pPr>
              <w:rPr>
                <w:sz w:val="28"/>
                <w:szCs w:val="28"/>
              </w:rPr>
            </w:pPr>
          </w:p>
        </w:tc>
      </w:tr>
      <w:tr w:rsidR="00E8341D" w14:paraId="3E09F061" w14:textId="77777777" w:rsidTr="002501DE">
        <w:tc>
          <w:tcPr>
            <w:tcW w:w="495" w:type="dxa"/>
          </w:tcPr>
          <w:p w14:paraId="18C5CAF4" w14:textId="77777777" w:rsidR="00E8341D" w:rsidRDefault="00CB5F80" w:rsidP="009668B0">
            <w:pPr>
              <w:rPr>
                <w:sz w:val="28"/>
                <w:szCs w:val="28"/>
              </w:rPr>
            </w:pPr>
            <w:r>
              <w:rPr>
                <w:sz w:val="28"/>
                <w:szCs w:val="28"/>
              </w:rPr>
              <w:t>E2</w:t>
            </w:r>
          </w:p>
        </w:tc>
        <w:tc>
          <w:tcPr>
            <w:tcW w:w="3561" w:type="dxa"/>
          </w:tcPr>
          <w:p w14:paraId="7707AE5B" w14:textId="77777777" w:rsidR="00E8341D" w:rsidRDefault="00CB5F80" w:rsidP="009668B0">
            <w:pPr>
              <w:rPr>
                <w:sz w:val="28"/>
                <w:szCs w:val="28"/>
              </w:rPr>
            </w:pPr>
            <w:r>
              <w:rPr>
                <w:sz w:val="28"/>
                <w:szCs w:val="28"/>
              </w:rPr>
              <w:t>Environment was private</w:t>
            </w:r>
          </w:p>
        </w:tc>
        <w:tc>
          <w:tcPr>
            <w:tcW w:w="631" w:type="dxa"/>
          </w:tcPr>
          <w:p w14:paraId="7CB8D057" w14:textId="77777777" w:rsidR="00E8341D" w:rsidRDefault="00E8341D" w:rsidP="009668B0">
            <w:pPr>
              <w:rPr>
                <w:sz w:val="28"/>
                <w:szCs w:val="28"/>
              </w:rPr>
            </w:pPr>
          </w:p>
        </w:tc>
        <w:tc>
          <w:tcPr>
            <w:tcW w:w="545" w:type="dxa"/>
          </w:tcPr>
          <w:p w14:paraId="591DA066" w14:textId="77777777" w:rsidR="00E8341D" w:rsidRDefault="00E8341D" w:rsidP="009668B0">
            <w:pPr>
              <w:rPr>
                <w:sz w:val="28"/>
                <w:szCs w:val="28"/>
              </w:rPr>
            </w:pPr>
          </w:p>
        </w:tc>
        <w:tc>
          <w:tcPr>
            <w:tcW w:w="2565" w:type="dxa"/>
          </w:tcPr>
          <w:p w14:paraId="609F6090" w14:textId="77777777" w:rsidR="00E8341D" w:rsidRDefault="00E8341D" w:rsidP="009668B0">
            <w:pPr>
              <w:rPr>
                <w:sz w:val="28"/>
                <w:szCs w:val="28"/>
              </w:rPr>
            </w:pPr>
          </w:p>
        </w:tc>
        <w:tc>
          <w:tcPr>
            <w:tcW w:w="2098" w:type="dxa"/>
          </w:tcPr>
          <w:p w14:paraId="5D4869A6" w14:textId="77777777" w:rsidR="00E8341D" w:rsidRDefault="00E8341D" w:rsidP="009668B0">
            <w:pPr>
              <w:rPr>
                <w:sz w:val="28"/>
                <w:szCs w:val="28"/>
              </w:rPr>
            </w:pPr>
          </w:p>
        </w:tc>
      </w:tr>
      <w:tr w:rsidR="00E8341D" w14:paraId="6C3142C1" w14:textId="77777777" w:rsidTr="002501DE">
        <w:tc>
          <w:tcPr>
            <w:tcW w:w="495" w:type="dxa"/>
          </w:tcPr>
          <w:p w14:paraId="1E57825F" w14:textId="77777777" w:rsidR="00E8341D" w:rsidRDefault="00CB5F80" w:rsidP="009668B0">
            <w:pPr>
              <w:rPr>
                <w:sz w:val="28"/>
                <w:szCs w:val="28"/>
              </w:rPr>
            </w:pPr>
            <w:r>
              <w:rPr>
                <w:sz w:val="28"/>
                <w:szCs w:val="28"/>
              </w:rPr>
              <w:t>F</w:t>
            </w:r>
          </w:p>
        </w:tc>
        <w:tc>
          <w:tcPr>
            <w:tcW w:w="3561" w:type="dxa"/>
          </w:tcPr>
          <w:p w14:paraId="1E3134C8" w14:textId="77777777" w:rsidR="00E8341D" w:rsidRDefault="00CB5F80" w:rsidP="009668B0">
            <w:pPr>
              <w:rPr>
                <w:sz w:val="28"/>
                <w:szCs w:val="28"/>
              </w:rPr>
            </w:pPr>
            <w:r>
              <w:rPr>
                <w:b/>
                <w:sz w:val="28"/>
                <w:szCs w:val="28"/>
              </w:rPr>
              <w:t>Documentation</w:t>
            </w:r>
          </w:p>
        </w:tc>
        <w:tc>
          <w:tcPr>
            <w:tcW w:w="631" w:type="dxa"/>
          </w:tcPr>
          <w:p w14:paraId="60C28DF5" w14:textId="77777777" w:rsidR="00E8341D" w:rsidRDefault="00E8341D" w:rsidP="009668B0">
            <w:pPr>
              <w:rPr>
                <w:sz w:val="28"/>
                <w:szCs w:val="28"/>
              </w:rPr>
            </w:pPr>
          </w:p>
        </w:tc>
        <w:tc>
          <w:tcPr>
            <w:tcW w:w="545" w:type="dxa"/>
          </w:tcPr>
          <w:p w14:paraId="22CCDDC7" w14:textId="77777777" w:rsidR="00E8341D" w:rsidRDefault="00E8341D" w:rsidP="009668B0">
            <w:pPr>
              <w:rPr>
                <w:sz w:val="28"/>
                <w:szCs w:val="28"/>
              </w:rPr>
            </w:pPr>
          </w:p>
        </w:tc>
        <w:tc>
          <w:tcPr>
            <w:tcW w:w="2565" w:type="dxa"/>
          </w:tcPr>
          <w:p w14:paraId="2864D2BE" w14:textId="77777777" w:rsidR="00E8341D" w:rsidRDefault="00E8341D" w:rsidP="009668B0">
            <w:pPr>
              <w:rPr>
                <w:sz w:val="28"/>
                <w:szCs w:val="28"/>
              </w:rPr>
            </w:pPr>
          </w:p>
        </w:tc>
        <w:tc>
          <w:tcPr>
            <w:tcW w:w="2098" w:type="dxa"/>
          </w:tcPr>
          <w:p w14:paraId="3EF58662" w14:textId="77777777" w:rsidR="00E8341D" w:rsidRDefault="00E8341D" w:rsidP="009668B0">
            <w:pPr>
              <w:rPr>
                <w:sz w:val="28"/>
                <w:szCs w:val="28"/>
              </w:rPr>
            </w:pPr>
          </w:p>
        </w:tc>
      </w:tr>
      <w:tr w:rsidR="002501DE" w14:paraId="4A3ADAF8" w14:textId="77777777" w:rsidTr="002501DE">
        <w:tc>
          <w:tcPr>
            <w:tcW w:w="495" w:type="dxa"/>
          </w:tcPr>
          <w:p w14:paraId="38DAC832" w14:textId="77777777" w:rsidR="002501DE" w:rsidRDefault="002501DE" w:rsidP="002501DE">
            <w:pPr>
              <w:rPr>
                <w:sz w:val="28"/>
                <w:szCs w:val="28"/>
              </w:rPr>
            </w:pPr>
            <w:r>
              <w:rPr>
                <w:sz w:val="28"/>
                <w:szCs w:val="28"/>
              </w:rPr>
              <w:t>F1</w:t>
            </w:r>
          </w:p>
        </w:tc>
        <w:tc>
          <w:tcPr>
            <w:tcW w:w="3561" w:type="dxa"/>
          </w:tcPr>
          <w:p w14:paraId="3C3EF729" w14:textId="77777777" w:rsidR="002501DE" w:rsidRPr="002501DE" w:rsidRDefault="002501DE" w:rsidP="002501DE">
            <w:pPr>
              <w:rPr>
                <w:sz w:val="28"/>
                <w:szCs w:val="28"/>
              </w:rPr>
            </w:pPr>
            <w:r>
              <w:rPr>
                <w:sz w:val="28"/>
                <w:szCs w:val="28"/>
              </w:rPr>
              <w:t xml:space="preserve">Consent form present </w:t>
            </w:r>
          </w:p>
        </w:tc>
        <w:tc>
          <w:tcPr>
            <w:tcW w:w="631" w:type="dxa"/>
          </w:tcPr>
          <w:p w14:paraId="569CC74B" w14:textId="77777777" w:rsidR="002501DE" w:rsidRDefault="002501DE" w:rsidP="002501DE">
            <w:pPr>
              <w:rPr>
                <w:sz w:val="28"/>
                <w:szCs w:val="28"/>
              </w:rPr>
            </w:pPr>
          </w:p>
        </w:tc>
        <w:tc>
          <w:tcPr>
            <w:tcW w:w="545" w:type="dxa"/>
          </w:tcPr>
          <w:p w14:paraId="57967B8F" w14:textId="77777777" w:rsidR="002501DE" w:rsidRDefault="002501DE" w:rsidP="002501DE">
            <w:pPr>
              <w:rPr>
                <w:sz w:val="28"/>
                <w:szCs w:val="28"/>
              </w:rPr>
            </w:pPr>
          </w:p>
        </w:tc>
        <w:tc>
          <w:tcPr>
            <w:tcW w:w="2565" w:type="dxa"/>
          </w:tcPr>
          <w:p w14:paraId="430F0BB2" w14:textId="77777777" w:rsidR="002501DE" w:rsidRDefault="002501DE" w:rsidP="002501DE">
            <w:pPr>
              <w:rPr>
                <w:sz w:val="28"/>
                <w:szCs w:val="28"/>
              </w:rPr>
            </w:pPr>
          </w:p>
        </w:tc>
        <w:tc>
          <w:tcPr>
            <w:tcW w:w="2098" w:type="dxa"/>
          </w:tcPr>
          <w:p w14:paraId="334070F9" w14:textId="77777777" w:rsidR="002501DE" w:rsidRDefault="002501DE" w:rsidP="002501DE">
            <w:pPr>
              <w:rPr>
                <w:sz w:val="28"/>
                <w:szCs w:val="28"/>
              </w:rPr>
            </w:pPr>
          </w:p>
        </w:tc>
      </w:tr>
      <w:tr w:rsidR="002501DE" w14:paraId="0FAE9DF4" w14:textId="77777777" w:rsidTr="002501DE">
        <w:tc>
          <w:tcPr>
            <w:tcW w:w="495" w:type="dxa"/>
          </w:tcPr>
          <w:p w14:paraId="4EEF461E" w14:textId="77777777" w:rsidR="002501DE" w:rsidRDefault="002501DE" w:rsidP="002501DE">
            <w:pPr>
              <w:rPr>
                <w:sz w:val="28"/>
                <w:szCs w:val="28"/>
              </w:rPr>
            </w:pPr>
            <w:r>
              <w:rPr>
                <w:sz w:val="28"/>
                <w:szCs w:val="28"/>
              </w:rPr>
              <w:t>F2</w:t>
            </w:r>
          </w:p>
        </w:tc>
        <w:tc>
          <w:tcPr>
            <w:tcW w:w="3561" w:type="dxa"/>
          </w:tcPr>
          <w:p w14:paraId="4C61C790" w14:textId="77777777" w:rsidR="002501DE" w:rsidRPr="002501DE" w:rsidRDefault="002501DE" w:rsidP="002501DE">
            <w:pPr>
              <w:rPr>
                <w:sz w:val="28"/>
                <w:szCs w:val="28"/>
              </w:rPr>
            </w:pPr>
            <w:r>
              <w:rPr>
                <w:sz w:val="28"/>
                <w:szCs w:val="28"/>
              </w:rPr>
              <w:t>Consent form read by patient or next of kin</w:t>
            </w:r>
          </w:p>
        </w:tc>
        <w:tc>
          <w:tcPr>
            <w:tcW w:w="631" w:type="dxa"/>
          </w:tcPr>
          <w:p w14:paraId="5E31B0E8" w14:textId="77777777" w:rsidR="002501DE" w:rsidRDefault="002501DE" w:rsidP="002501DE">
            <w:pPr>
              <w:rPr>
                <w:sz w:val="28"/>
                <w:szCs w:val="28"/>
              </w:rPr>
            </w:pPr>
          </w:p>
        </w:tc>
        <w:tc>
          <w:tcPr>
            <w:tcW w:w="545" w:type="dxa"/>
          </w:tcPr>
          <w:p w14:paraId="335CAD11" w14:textId="77777777" w:rsidR="002501DE" w:rsidRDefault="002501DE" w:rsidP="002501DE">
            <w:pPr>
              <w:rPr>
                <w:sz w:val="28"/>
                <w:szCs w:val="28"/>
              </w:rPr>
            </w:pPr>
          </w:p>
        </w:tc>
        <w:tc>
          <w:tcPr>
            <w:tcW w:w="2565" w:type="dxa"/>
          </w:tcPr>
          <w:p w14:paraId="05683787" w14:textId="77777777" w:rsidR="002501DE" w:rsidRDefault="002501DE" w:rsidP="002501DE">
            <w:pPr>
              <w:rPr>
                <w:sz w:val="28"/>
                <w:szCs w:val="28"/>
              </w:rPr>
            </w:pPr>
          </w:p>
        </w:tc>
        <w:tc>
          <w:tcPr>
            <w:tcW w:w="2098" w:type="dxa"/>
          </w:tcPr>
          <w:p w14:paraId="0A26DB10" w14:textId="77777777" w:rsidR="002501DE" w:rsidRDefault="002501DE" w:rsidP="002501DE">
            <w:pPr>
              <w:rPr>
                <w:sz w:val="28"/>
                <w:szCs w:val="28"/>
              </w:rPr>
            </w:pPr>
          </w:p>
        </w:tc>
      </w:tr>
      <w:tr w:rsidR="002501DE" w14:paraId="01D37B12" w14:textId="77777777" w:rsidTr="002501DE">
        <w:tc>
          <w:tcPr>
            <w:tcW w:w="495" w:type="dxa"/>
          </w:tcPr>
          <w:p w14:paraId="38EE4267" w14:textId="77777777" w:rsidR="002501DE" w:rsidRDefault="002501DE" w:rsidP="002501DE">
            <w:pPr>
              <w:rPr>
                <w:sz w:val="28"/>
                <w:szCs w:val="28"/>
              </w:rPr>
            </w:pPr>
            <w:r>
              <w:rPr>
                <w:sz w:val="28"/>
                <w:szCs w:val="28"/>
              </w:rPr>
              <w:lastRenderedPageBreak/>
              <w:t>F3</w:t>
            </w:r>
          </w:p>
        </w:tc>
        <w:tc>
          <w:tcPr>
            <w:tcW w:w="3561" w:type="dxa"/>
          </w:tcPr>
          <w:p w14:paraId="27763C11" w14:textId="77777777" w:rsidR="002501DE" w:rsidRPr="00B45E79" w:rsidRDefault="002501DE" w:rsidP="002501DE">
            <w:pPr>
              <w:rPr>
                <w:sz w:val="28"/>
                <w:szCs w:val="28"/>
              </w:rPr>
            </w:pPr>
            <w:r w:rsidRPr="00B45E79">
              <w:rPr>
                <w:sz w:val="28"/>
                <w:szCs w:val="28"/>
              </w:rPr>
              <w:t>Consent form signed by patient, witness, next of kin</w:t>
            </w:r>
          </w:p>
          <w:p w14:paraId="7DEB190F" w14:textId="77777777" w:rsidR="002501DE" w:rsidRDefault="002501DE" w:rsidP="002501DE">
            <w:pPr>
              <w:rPr>
                <w:sz w:val="28"/>
                <w:szCs w:val="28"/>
              </w:rPr>
            </w:pPr>
          </w:p>
        </w:tc>
        <w:tc>
          <w:tcPr>
            <w:tcW w:w="631" w:type="dxa"/>
          </w:tcPr>
          <w:p w14:paraId="3F2D6031" w14:textId="77777777" w:rsidR="002501DE" w:rsidRDefault="002501DE" w:rsidP="002501DE">
            <w:pPr>
              <w:rPr>
                <w:sz w:val="28"/>
                <w:szCs w:val="28"/>
              </w:rPr>
            </w:pPr>
          </w:p>
        </w:tc>
        <w:tc>
          <w:tcPr>
            <w:tcW w:w="545" w:type="dxa"/>
          </w:tcPr>
          <w:p w14:paraId="4AD00880" w14:textId="77777777" w:rsidR="002501DE" w:rsidRDefault="002501DE" w:rsidP="002501DE">
            <w:pPr>
              <w:rPr>
                <w:sz w:val="28"/>
                <w:szCs w:val="28"/>
              </w:rPr>
            </w:pPr>
          </w:p>
        </w:tc>
        <w:tc>
          <w:tcPr>
            <w:tcW w:w="2565" w:type="dxa"/>
          </w:tcPr>
          <w:p w14:paraId="29E2E208" w14:textId="77777777" w:rsidR="002501DE" w:rsidRDefault="002501DE" w:rsidP="002501DE">
            <w:pPr>
              <w:rPr>
                <w:sz w:val="28"/>
                <w:szCs w:val="28"/>
              </w:rPr>
            </w:pPr>
          </w:p>
        </w:tc>
        <w:tc>
          <w:tcPr>
            <w:tcW w:w="2098" w:type="dxa"/>
          </w:tcPr>
          <w:p w14:paraId="000603FC" w14:textId="77777777" w:rsidR="002501DE" w:rsidRDefault="002501DE" w:rsidP="002501DE">
            <w:pPr>
              <w:rPr>
                <w:sz w:val="28"/>
                <w:szCs w:val="28"/>
              </w:rPr>
            </w:pPr>
          </w:p>
        </w:tc>
      </w:tr>
    </w:tbl>
    <w:p w14:paraId="29250E93" w14:textId="77777777" w:rsidR="002501DE" w:rsidRDefault="002501DE" w:rsidP="009668B0">
      <w:pPr>
        <w:rPr>
          <w:sz w:val="28"/>
          <w:szCs w:val="28"/>
        </w:rPr>
      </w:pPr>
    </w:p>
    <w:p w14:paraId="0DACE4E8" w14:textId="77777777" w:rsidR="00AE6C95" w:rsidRDefault="00AE6C95" w:rsidP="009668B0">
      <w:pPr>
        <w:rPr>
          <w:sz w:val="28"/>
          <w:szCs w:val="28"/>
        </w:rPr>
      </w:pPr>
    </w:p>
    <w:p w14:paraId="3CD64ED4" w14:textId="77777777" w:rsidR="00F260B0" w:rsidRDefault="003929C6" w:rsidP="009668B0">
      <w:pPr>
        <w:rPr>
          <w:sz w:val="28"/>
          <w:szCs w:val="28"/>
        </w:rPr>
      </w:pPr>
      <w:r>
        <w:rPr>
          <w:sz w:val="28"/>
          <w:szCs w:val="28"/>
        </w:rPr>
        <w:t>How long did the consent discussion take?</w:t>
      </w:r>
    </w:p>
    <w:p w14:paraId="049AFDDA" w14:textId="77777777" w:rsidR="003929C6" w:rsidRDefault="003929C6" w:rsidP="009668B0">
      <w:pPr>
        <w:rPr>
          <w:sz w:val="28"/>
          <w:szCs w:val="28"/>
        </w:rPr>
      </w:pPr>
      <w:r>
        <w:rPr>
          <w:rFonts w:cstheme="minorHAnsi"/>
          <w:sz w:val="28"/>
          <w:szCs w:val="28"/>
        </w:rPr>
        <w:t>□</w:t>
      </w:r>
      <w:r>
        <w:rPr>
          <w:sz w:val="28"/>
          <w:szCs w:val="28"/>
        </w:rPr>
        <w:t xml:space="preserve">   Less than 30 mins</w:t>
      </w:r>
    </w:p>
    <w:p w14:paraId="490937B6" w14:textId="77777777" w:rsidR="003929C6" w:rsidRDefault="003929C6" w:rsidP="009668B0">
      <w:pPr>
        <w:rPr>
          <w:sz w:val="28"/>
          <w:szCs w:val="28"/>
        </w:rPr>
      </w:pPr>
      <w:r>
        <w:rPr>
          <w:rFonts w:cstheme="minorHAnsi"/>
          <w:sz w:val="28"/>
          <w:szCs w:val="28"/>
        </w:rPr>
        <w:t>□</w:t>
      </w:r>
      <w:r>
        <w:rPr>
          <w:sz w:val="28"/>
          <w:szCs w:val="28"/>
        </w:rPr>
        <w:t xml:space="preserve">   30 mins to 1 hour</w:t>
      </w:r>
    </w:p>
    <w:p w14:paraId="01AB1EB5" w14:textId="77777777" w:rsidR="003929C6" w:rsidRDefault="003929C6" w:rsidP="009668B0">
      <w:pPr>
        <w:rPr>
          <w:sz w:val="28"/>
          <w:szCs w:val="28"/>
        </w:rPr>
      </w:pPr>
      <w:r>
        <w:rPr>
          <w:rFonts w:cstheme="minorHAnsi"/>
          <w:sz w:val="28"/>
          <w:szCs w:val="28"/>
        </w:rPr>
        <w:t>□</w:t>
      </w:r>
      <w:r>
        <w:rPr>
          <w:sz w:val="28"/>
          <w:szCs w:val="28"/>
        </w:rPr>
        <w:t xml:space="preserve">   More than 1 hour</w:t>
      </w:r>
    </w:p>
    <w:p w14:paraId="1CC5B436" w14:textId="77777777" w:rsidR="006E5156" w:rsidRDefault="002501DE" w:rsidP="009668B0">
      <w:pPr>
        <w:rPr>
          <w:sz w:val="28"/>
          <w:szCs w:val="28"/>
        </w:rPr>
      </w:pPr>
      <w:r>
        <w:rPr>
          <w:sz w:val="28"/>
          <w:szCs w:val="28"/>
        </w:rPr>
        <w:t>Consent administered by</w:t>
      </w:r>
    </w:p>
    <w:p w14:paraId="679F46C5" w14:textId="77777777" w:rsidR="002501DE" w:rsidRDefault="002501DE" w:rsidP="009668B0">
      <w:pPr>
        <w:rPr>
          <w:rFonts w:cstheme="minorHAnsi"/>
          <w:sz w:val="28"/>
          <w:szCs w:val="28"/>
        </w:rPr>
      </w:pPr>
      <w:r>
        <w:rPr>
          <w:rFonts w:cstheme="minorHAnsi"/>
          <w:sz w:val="28"/>
          <w:szCs w:val="28"/>
        </w:rPr>
        <w:t>□   Nurse</w:t>
      </w:r>
    </w:p>
    <w:p w14:paraId="646AEB86" w14:textId="77777777" w:rsidR="002501DE" w:rsidRDefault="002501DE" w:rsidP="009668B0">
      <w:pPr>
        <w:rPr>
          <w:rFonts w:cstheme="minorHAnsi"/>
          <w:sz w:val="28"/>
          <w:szCs w:val="28"/>
        </w:rPr>
      </w:pPr>
      <w:r>
        <w:rPr>
          <w:rFonts w:cstheme="minorHAnsi"/>
          <w:sz w:val="28"/>
          <w:szCs w:val="28"/>
        </w:rPr>
        <w:t>□   Intern doctor</w:t>
      </w:r>
    </w:p>
    <w:p w14:paraId="74DA6C76" w14:textId="77777777" w:rsidR="002501DE" w:rsidRDefault="002501DE" w:rsidP="009668B0">
      <w:pPr>
        <w:rPr>
          <w:rFonts w:cstheme="minorHAnsi"/>
          <w:sz w:val="28"/>
          <w:szCs w:val="28"/>
        </w:rPr>
      </w:pPr>
      <w:r>
        <w:rPr>
          <w:rFonts w:cstheme="minorHAnsi"/>
          <w:sz w:val="28"/>
          <w:szCs w:val="28"/>
        </w:rPr>
        <w:t>□   SHO</w:t>
      </w:r>
    </w:p>
    <w:p w14:paraId="7A7FE393" w14:textId="77777777" w:rsidR="002501DE" w:rsidRDefault="002501DE" w:rsidP="009668B0">
      <w:pPr>
        <w:rPr>
          <w:sz w:val="28"/>
          <w:szCs w:val="28"/>
        </w:rPr>
      </w:pPr>
      <w:r>
        <w:rPr>
          <w:rFonts w:cstheme="minorHAnsi"/>
          <w:sz w:val="28"/>
          <w:szCs w:val="28"/>
        </w:rPr>
        <w:t>□   Surgeon</w:t>
      </w:r>
    </w:p>
    <w:sectPr w:rsidR="002501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665382"/>
    <w:multiLevelType w:val="hybridMultilevel"/>
    <w:tmpl w:val="DAE2C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0A3DEC"/>
    <w:multiLevelType w:val="hybridMultilevel"/>
    <w:tmpl w:val="A692B03E"/>
    <w:lvl w:ilvl="0" w:tplc="E0D26186">
      <w:start w:val="1"/>
      <w:numFmt w:val="decimal"/>
      <w:lvlText w:val="%1."/>
      <w:lvlJc w:val="left"/>
      <w:pPr>
        <w:ind w:left="836" w:hanging="360"/>
      </w:pPr>
      <w:rPr>
        <w:rFonts w:hint="default"/>
        <w:w w:val="99"/>
      </w:rPr>
    </w:lvl>
    <w:lvl w:ilvl="1" w:tplc="04090019" w:tentative="1">
      <w:start w:val="1"/>
      <w:numFmt w:val="lowerLetter"/>
      <w:lvlText w:val="%2."/>
      <w:lvlJc w:val="left"/>
      <w:pPr>
        <w:ind w:left="1556" w:hanging="360"/>
      </w:pPr>
    </w:lvl>
    <w:lvl w:ilvl="2" w:tplc="0409001B" w:tentative="1">
      <w:start w:val="1"/>
      <w:numFmt w:val="lowerRoman"/>
      <w:lvlText w:val="%3."/>
      <w:lvlJc w:val="right"/>
      <w:pPr>
        <w:ind w:left="2276" w:hanging="180"/>
      </w:pPr>
    </w:lvl>
    <w:lvl w:ilvl="3" w:tplc="0409000F" w:tentative="1">
      <w:start w:val="1"/>
      <w:numFmt w:val="decimal"/>
      <w:lvlText w:val="%4."/>
      <w:lvlJc w:val="left"/>
      <w:pPr>
        <w:ind w:left="2996" w:hanging="360"/>
      </w:pPr>
    </w:lvl>
    <w:lvl w:ilvl="4" w:tplc="04090019" w:tentative="1">
      <w:start w:val="1"/>
      <w:numFmt w:val="lowerLetter"/>
      <w:lvlText w:val="%5."/>
      <w:lvlJc w:val="left"/>
      <w:pPr>
        <w:ind w:left="3716" w:hanging="360"/>
      </w:pPr>
    </w:lvl>
    <w:lvl w:ilvl="5" w:tplc="0409001B" w:tentative="1">
      <w:start w:val="1"/>
      <w:numFmt w:val="lowerRoman"/>
      <w:lvlText w:val="%6."/>
      <w:lvlJc w:val="right"/>
      <w:pPr>
        <w:ind w:left="4436" w:hanging="180"/>
      </w:pPr>
    </w:lvl>
    <w:lvl w:ilvl="6" w:tplc="0409000F" w:tentative="1">
      <w:start w:val="1"/>
      <w:numFmt w:val="decimal"/>
      <w:lvlText w:val="%7."/>
      <w:lvlJc w:val="left"/>
      <w:pPr>
        <w:ind w:left="5156" w:hanging="360"/>
      </w:pPr>
    </w:lvl>
    <w:lvl w:ilvl="7" w:tplc="04090019" w:tentative="1">
      <w:start w:val="1"/>
      <w:numFmt w:val="lowerLetter"/>
      <w:lvlText w:val="%8."/>
      <w:lvlJc w:val="left"/>
      <w:pPr>
        <w:ind w:left="5876" w:hanging="360"/>
      </w:pPr>
    </w:lvl>
    <w:lvl w:ilvl="8" w:tplc="0409001B" w:tentative="1">
      <w:start w:val="1"/>
      <w:numFmt w:val="lowerRoman"/>
      <w:lvlText w:val="%9."/>
      <w:lvlJc w:val="right"/>
      <w:pPr>
        <w:ind w:left="6596" w:hanging="180"/>
      </w:pPr>
    </w:lvl>
  </w:abstractNum>
  <w:abstractNum w:abstractNumId="2" w15:restartNumberingAfterBreak="0">
    <w:nsid w:val="68CC19E8"/>
    <w:multiLevelType w:val="hybridMultilevel"/>
    <w:tmpl w:val="D954FF70"/>
    <w:lvl w:ilvl="0" w:tplc="5E94AC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82148F"/>
    <w:multiLevelType w:val="hybridMultilevel"/>
    <w:tmpl w:val="3AC4E5B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44706706">
    <w:abstractNumId w:val="2"/>
  </w:num>
  <w:num w:numId="2" w16cid:durableId="1966499005">
    <w:abstractNumId w:val="3"/>
  </w:num>
  <w:num w:numId="3" w16cid:durableId="3821266">
    <w:abstractNumId w:val="0"/>
  </w:num>
  <w:num w:numId="4" w16cid:durableId="1085223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710"/>
    <w:rsid w:val="000626DD"/>
    <w:rsid w:val="002501DE"/>
    <w:rsid w:val="00310A13"/>
    <w:rsid w:val="00322710"/>
    <w:rsid w:val="00352BD0"/>
    <w:rsid w:val="003929C6"/>
    <w:rsid w:val="003D5CEA"/>
    <w:rsid w:val="00400B25"/>
    <w:rsid w:val="004D562A"/>
    <w:rsid w:val="006A0E6B"/>
    <w:rsid w:val="006E09AA"/>
    <w:rsid w:val="006E5156"/>
    <w:rsid w:val="006F3A4D"/>
    <w:rsid w:val="006F4B8E"/>
    <w:rsid w:val="007B678C"/>
    <w:rsid w:val="007D4056"/>
    <w:rsid w:val="007E0C69"/>
    <w:rsid w:val="009668B0"/>
    <w:rsid w:val="00A0382A"/>
    <w:rsid w:val="00A52D12"/>
    <w:rsid w:val="00A807DF"/>
    <w:rsid w:val="00AE6C95"/>
    <w:rsid w:val="00B02CB8"/>
    <w:rsid w:val="00B45E79"/>
    <w:rsid w:val="00BB694C"/>
    <w:rsid w:val="00C50364"/>
    <w:rsid w:val="00C66C1C"/>
    <w:rsid w:val="00CB5F80"/>
    <w:rsid w:val="00CB7707"/>
    <w:rsid w:val="00DB2A66"/>
    <w:rsid w:val="00DF2A83"/>
    <w:rsid w:val="00E53925"/>
    <w:rsid w:val="00E8341D"/>
    <w:rsid w:val="00F260B0"/>
    <w:rsid w:val="00F50DD3"/>
    <w:rsid w:val="00FA0E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2D86F"/>
  <w15:chartTrackingRefBased/>
  <w15:docId w15:val="{9A9F91A2-9EEE-47DF-B5D7-6C6216EDA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710"/>
    <w:pPr>
      <w:ind w:left="720"/>
      <w:contextualSpacing/>
    </w:pPr>
  </w:style>
  <w:style w:type="table" w:styleId="TableGrid">
    <w:name w:val="Table Grid"/>
    <w:basedOn w:val="TableNormal"/>
    <w:uiPriority w:val="39"/>
    <w:rsid w:val="007D4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B2A66"/>
    <w:pPr>
      <w:spacing w:after="200" w:line="240" w:lineRule="auto"/>
    </w:pPr>
    <w:rPr>
      <w:rFonts w:ascii="Calibri" w:eastAsia="Calibri" w:hAnsi="Calibri" w:cs="Arial"/>
      <w:b/>
      <w:bCs/>
      <w:color w:val="5B9BD5" w:themeColor="accent1"/>
      <w:sz w:val="18"/>
      <w:szCs w:val="18"/>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kituuka</dc:creator>
  <cp:keywords/>
  <dc:description/>
  <cp:lastModifiedBy>Olivia</cp:lastModifiedBy>
  <cp:revision>3</cp:revision>
  <dcterms:created xsi:type="dcterms:W3CDTF">2024-05-18T08:02:00Z</dcterms:created>
  <dcterms:modified xsi:type="dcterms:W3CDTF">2024-05-18T08:11:00Z</dcterms:modified>
</cp:coreProperties>
</file>