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E9" w:rsidRDefault="00602E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BF2E97">
        <w:rPr>
          <w:rFonts w:ascii="Times New Roman" w:hAnsi="Times New Roman" w:cs="Times New Roman"/>
          <w:b/>
          <w:sz w:val="24"/>
          <w:szCs w:val="24"/>
        </w:rPr>
        <w:t>S</w:t>
      </w:r>
      <w:r w:rsidR="003369E1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A008C">
        <w:rPr>
          <w:rFonts w:ascii="Times New Roman" w:hAnsi="Times New Roman" w:cs="Times New Roman"/>
          <w:b/>
          <w:sz w:val="24"/>
          <w:szCs w:val="24"/>
        </w:rPr>
        <w:t xml:space="preserve">Best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 w:hint="eastAsia"/>
          <w:b/>
          <w:sz w:val="24"/>
          <w:szCs w:val="24"/>
        </w:rPr>
        <w:t>umor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Responses Evaluated by RECIST1.1 and mRECIST Criteria</w:t>
      </w:r>
      <w:r w:rsidR="00B0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F99">
        <w:rPr>
          <w:rFonts w:ascii="Times New Roman" w:hAnsi="Times New Roman" w:cs="Times New Roman" w:hint="eastAsia"/>
          <w:b/>
          <w:sz w:val="24"/>
          <w:szCs w:val="24"/>
        </w:rPr>
        <w:t>for</w:t>
      </w:r>
      <w:r w:rsidR="002520BC">
        <w:rPr>
          <w:rFonts w:ascii="Times New Roman" w:hAnsi="Times New Roman" w:cs="Times New Roman"/>
          <w:b/>
          <w:sz w:val="24"/>
          <w:szCs w:val="24"/>
        </w:rPr>
        <w:t xml:space="preserve"> Patients R</w:t>
      </w:r>
      <w:r w:rsidR="00B04F99">
        <w:rPr>
          <w:rFonts w:ascii="Times New Roman" w:hAnsi="Times New Roman" w:cs="Times New Roman"/>
          <w:b/>
          <w:sz w:val="24"/>
          <w:szCs w:val="24"/>
        </w:rPr>
        <w:t>eceived</w:t>
      </w:r>
      <w:r w:rsidR="00C90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3D3">
        <w:rPr>
          <w:rFonts w:ascii="Times New Roman" w:hAnsi="Times New Roman" w:cs="Times New Roman"/>
          <w:b/>
          <w:sz w:val="24"/>
          <w:szCs w:val="24"/>
        </w:rPr>
        <w:t>Neo-</w:t>
      </w:r>
      <w:r w:rsidR="00C91843">
        <w:rPr>
          <w:rFonts w:ascii="Times New Roman" w:hAnsi="Times New Roman" w:cs="Times New Roman"/>
          <w:b/>
          <w:sz w:val="24"/>
          <w:szCs w:val="24"/>
        </w:rPr>
        <w:t>maintena</w:t>
      </w:r>
      <w:r w:rsidR="00583A5C">
        <w:rPr>
          <w:rFonts w:ascii="Times New Roman" w:hAnsi="Times New Roman" w:cs="Times New Roman"/>
          <w:b/>
          <w:sz w:val="24"/>
          <w:szCs w:val="24"/>
        </w:rPr>
        <w:t xml:space="preserve">nce </w:t>
      </w:r>
      <w:r w:rsidR="003C7A01">
        <w:rPr>
          <w:rFonts w:ascii="Times New Roman" w:hAnsi="Times New Roman" w:cs="Times New Roman"/>
          <w:b/>
          <w:sz w:val="24"/>
          <w:szCs w:val="24"/>
        </w:rPr>
        <w:t>or Bev-ICI</w:t>
      </w:r>
      <w:r w:rsidR="00795C84">
        <w:rPr>
          <w:rFonts w:ascii="Times New Roman" w:hAnsi="Times New Roman" w:cs="Times New Roman"/>
          <w:b/>
          <w:sz w:val="24"/>
          <w:szCs w:val="24"/>
        </w:rPr>
        <w:t>s</w:t>
      </w:r>
      <w:r w:rsidR="00B04F9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9834" w:type="dxa"/>
        <w:tblInd w:w="-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1417"/>
        <w:gridCol w:w="1870"/>
        <w:gridCol w:w="941"/>
        <w:gridCol w:w="1391"/>
        <w:gridCol w:w="1915"/>
        <w:gridCol w:w="912"/>
      </w:tblGrid>
      <w:tr w:rsidR="003C7A01" w:rsidTr="003C7A01">
        <w:trPr>
          <w:trHeight w:val="328"/>
        </w:trPr>
        <w:tc>
          <w:tcPr>
            <w:tcW w:w="13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A01" w:rsidRDefault="003C7A01" w:rsidP="00943F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7A01" w:rsidRPr="00943FAE" w:rsidRDefault="003C7A01" w:rsidP="00943F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AE">
              <w:rPr>
                <w:rFonts w:ascii="Times New Roman" w:hAnsi="Times New Roman" w:cs="Times New Roman"/>
                <w:b/>
              </w:rPr>
              <w:t>Response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A01" w:rsidRPr="00943FAE" w:rsidRDefault="003C7A01" w:rsidP="00943F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AE">
              <w:rPr>
                <w:rFonts w:ascii="Times New Roman" w:hAnsi="Times New Roman" w:cs="Times New Roman"/>
                <w:b/>
              </w:rPr>
              <w:t>RECIST1.1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A01" w:rsidRPr="00943FAE" w:rsidRDefault="003C7A01" w:rsidP="00943F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AE">
              <w:rPr>
                <w:rFonts w:ascii="Times New Roman" w:hAnsi="Times New Roman" w:cs="Times New Roman"/>
                <w:b/>
              </w:rPr>
              <w:t>mRECIST</w:t>
            </w:r>
          </w:p>
        </w:tc>
      </w:tr>
      <w:tr w:rsidR="005B07E0" w:rsidRPr="00317C71" w:rsidTr="000763D3">
        <w:trPr>
          <w:trHeight w:val="482"/>
        </w:trPr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7E0" w:rsidRPr="00941FE2" w:rsidRDefault="005B07E0" w:rsidP="005B0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07E0" w:rsidRPr="00FB142D" w:rsidRDefault="005B07E0" w:rsidP="005D2BF4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B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e</w:t>
            </w:r>
            <w:r w:rsidR="00583A5C">
              <w:rPr>
                <w:rFonts w:ascii="Times New Roman" w:hAnsi="Times New Roman" w:cs="Times New Roman"/>
                <w:b/>
                <w:szCs w:val="21"/>
              </w:rPr>
              <w:t>v-ICI</w:t>
            </w:r>
            <w:r w:rsidR="000763D3">
              <w:rPr>
                <w:rFonts w:ascii="Times New Roman" w:hAnsi="Times New Roman" w:cs="Times New Roman"/>
                <w:b/>
                <w:szCs w:val="21"/>
              </w:rPr>
              <w:t>s</w:t>
            </w:r>
            <w:r w:rsidR="00583A5C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1"/>
              </w:rPr>
              <w:t>(n=54</w:t>
            </w:r>
            <w:r w:rsidRPr="00FB142D">
              <w:rPr>
                <w:rFonts w:ascii="Times New Roman" w:hAnsi="Times New Roman" w:cs="Times New Roman"/>
                <w:b/>
                <w:szCs w:val="21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07E0" w:rsidRDefault="000763D3" w:rsidP="005B07E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Neo-</w:t>
            </w:r>
            <w:r w:rsidR="00C91843">
              <w:rPr>
                <w:rFonts w:ascii="Times New Roman" w:hAnsi="Times New Roman" w:cs="Times New Roman"/>
                <w:b/>
                <w:szCs w:val="21"/>
              </w:rPr>
              <w:t>maintena</w:t>
            </w:r>
            <w:r w:rsidR="005B07E0">
              <w:rPr>
                <w:rFonts w:ascii="Times New Roman" w:hAnsi="Times New Roman" w:cs="Times New Roman"/>
                <w:b/>
                <w:szCs w:val="21"/>
              </w:rPr>
              <w:t>nce</w:t>
            </w:r>
          </w:p>
          <w:p w:rsidR="005B07E0" w:rsidRPr="00953924" w:rsidRDefault="005B07E0" w:rsidP="005B07E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(n=194)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07E0" w:rsidRPr="00943FAE" w:rsidRDefault="005B07E0" w:rsidP="005B07E0">
            <w:pPr>
              <w:rPr>
                <w:rFonts w:ascii="Times New Roman" w:hAnsi="Times New Roman" w:cs="Times New Roman"/>
                <w:b/>
                <w:i/>
              </w:rPr>
            </w:pPr>
            <w:r w:rsidRPr="00943FAE">
              <w:rPr>
                <w:rFonts w:ascii="Times New Roman" w:hAnsi="Times New Roman" w:cs="Times New Roman"/>
                <w:b/>
                <w:i/>
              </w:rPr>
              <w:t xml:space="preserve">P </w:t>
            </w:r>
            <w:r>
              <w:rPr>
                <w:rFonts w:ascii="Times New Roman" w:hAnsi="Times New Roman" w:cs="Times New Roman" w:hint="eastAsia"/>
                <w:b/>
              </w:rPr>
              <w:t>v</w:t>
            </w:r>
            <w:r w:rsidRPr="00943FAE">
              <w:rPr>
                <w:rFonts w:ascii="Times New Roman" w:hAnsi="Times New Roman" w:cs="Times New Roman"/>
                <w:b/>
              </w:rPr>
              <w:t>alue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07E0" w:rsidRPr="00FB142D" w:rsidRDefault="005B07E0" w:rsidP="005D2BF4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B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e</w:t>
            </w:r>
            <w:r>
              <w:rPr>
                <w:rFonts w:ascii="Times New Roman" w:hAnsi="Times New Roman" w:cs="Times New Roman"/>
                <w:b/>
                <w:szCs w:val="21"/>
              </w:rPr>
              <w:t>v-ICI</w:t>
            </w:r>
            <w:r w:rsidR="00DE5843">
              <w:rPr>
                <w:rFonts w:ascii="Times New Roman" w:hAnsi="Times New Roman" w:cs="Times New Roman"/>
                <w:b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(n=54</w:t>
            </w:r>
            <w:r w:rsidRPr="00FB142D">
              <w:rPr>
                <w:rFonts w:ascii="Times New Roman" w:hAnsi="Times New Roman" w:cs="Times New Roman"/>
                <w:b/>
                <w:szCs w:val="21"/>
              </w:rPr>
              <w:t>)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07E0" w:rsidRDefault="000763D3" w:rsidP="005B07E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Neo-</w:t>
            </w:r>
            <w:r w:rsidR="00C91843">
              <w:rPr>
                <w:rFonts w:ascii="Times New Roman" w:hAnsi="Times New Roman" w:cs="Times New Roman"/>
                <w:b/>
                <w:szCs w:val="21"/>
              </w:rPr>
              <w:t>maintena</w:t>
            </w:r>
            <w:r w:rsidR="005B07E0">
              <w:rPr>
                <w:rFonts w:ascii="Times New Roman" w:hAnsi="Times New Roman" w:cs="Times New Roman"/>
                <w:b/>
                <w:szCs w:val="21"/>
              </w:rPr>
              <w:t>nce</w:t>
            </w:r>
          </w:p>
          <w:p w:rsidR="005B07E0" w:rsidRPr="00953924" w:rsidRDefault="005B07E0" w:rsidP="005B07E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(n=194)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07E0" w:rsidRPr="00943FAE" w:rsidRDefault="005B07E0" w:rsidP="005B07E0">
            <w:pPr>
              <w:rPr>
                <w:rFonts w:ascii="Times New Roman" w:hAnsi="Times New Roman" w:cs="Times New Roman"/>
                <w:b/>
                <w:i/>
              </w:rPr>
            </w:pPr>
            <w:r w:rsidRPr="00943FAE">
              <w:rPr>
                <w:rFonts w:ascii="Times New Roman" w:hAnsi="Times New Roman" w:cs="Times New Roman"/>
                <w:b/>
                <w:i/>
              </w:rPr>
              <w:t xml:space="preserve">P </w:t>
            </w:r>
            <w:r w:rsidRPr="00943FAE">
              <w:rPr>
                <w:rFonts w:ascii="Times New Roman" w:hAnsi="Times New Roman" w:cs="Times New Roman"/>
                <w:b/>
              </w:rPr>
              <w:t>value</w:t>
            </w:r>
          </w:p>
        </w:tc>
      </w:tr>
      <w:tr w:rsidR="007F4DE2" w:rsidTr="000763D3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(1%)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DE2" w:rsidRPr="00941FE2" w:rsidRDefault="00E25D1B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4DE2">
              <w:rPr>
                <w:rFonts w:ascii="Times New Roman" w:hAnsi="Times New Roman" w:cs="Times New Roman"/>
              </w:rPr>
              <w:t xml:space="preserve"> (1.9%)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(3.6%)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7F4DE2" w:rsidTr="000763D3">
        <w:trPr>
          <w:trHeight w:val="32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D0444">
              <w:rPr>
                <w:rFonts w:ascii="Times New Roman" w:hAnsi="Times New Roman" w:cs="Times New Roman"/>
              </w:rPr>
              <w:t xml:space="preserve"> (14.8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(30.9%)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5B07E0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83C89">
              <w:rPr>
                <w:rFonts w:ascii="Times New Roman" w:hAnsi="Times New Roman" w:cs="Times New Roman"/>
              </w:rPr>
              <w:t xml:space="preserve"> (18.5</w:t>
            </w:r>
            <w:r w:rsidR="007F4DE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(33%)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7F4DE2" w:rsidTr="000763D3">
        <w:trPr>
          <w:trHeight w:val="32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D0444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(48.1</w:t>
            </w:r>
            <w:r w:rsidR="007F4DE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 (53.1%)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D83C89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(42.6</w:t>
            </w:r>
            <w:r w:rsidR="007F4DE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(48.5%)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7F4DE2" w:rsidTr="000763D3">
        <w:trPr>
          <w:trHeight w:val="32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(37</w:t>
            </w:r>
            <w:r w:rsidR="007D0444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(14.9%)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(37%)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9 (14.9%)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7F4DE2" w:rsidTr="000763D3">
        <w:trPr>
          <w:trHeight w:val="32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</w:t>
            </w:r>
            <w:r>
              <w:rPr>
                <w:rFonts w:ascii="Times New Roman" w:hAnsi="Times New Roman" w:cs="Times New Roman"/>
              </w:rPr>
              <w:t>RR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D0444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(14.8</w:t>
            </w:r>
            <w:r w:rsidR="007F4DE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(31.9%)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E25D1B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D83C89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(20.4</w:t>
            </w:r>
            <w:r w:rsidR="007F4DE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(36.6%)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7F4DE2" w:rsidRPr="00941FE2" w:rsidRDefault="00E25D1B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5B07E0">
              <w:rPr>
                <w:rFonts w:ascii="Times New Roman" w:hAnsi="Times New Roman" w:cs="Times New Roman"/>
              </w:rPr>
              <w:t>025</w:t>
            </w:r>
          </w:p>
        </w:tc>
      </w:tr>
      <w:tr w:rsidR="007F4DE2" w:rsidTr="000763D3">
        <w:trPr>
          <w:trHeight w:val="315"/>
        </w:trPr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CR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(63%)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(85.1%)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(63%)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(85.1%)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nil"/>
            </w:tcBorders>
          </w:tcPr>
          <w:p w:rsidR="007F4DE2" w:rsidRPr="00941FE2" w:rsidRDefault="007F4DE2" w:rsidP="007F4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>0.0001</w:t>
            </w:r>
          </w:p>
        </w:tc>
      </w:tr>
    </w:tbl>
    <w:p w:rsidR="002A5064" w:rsidRPr="008B065F" w:rsidRDefault="002A5064" w:rsidP="002A5064">
      <w:pPr>
        <w:rPr>
          <w:rFonts w:ascii="Times New Roman" w:hAnsi="Times New Roman" w:cs="Times New Roman"/>
          <w:sz w:val="20"/>
          <w:szCs w:val="20"/>
        </w:rPr>
      </w:pPr>
      <w:r w:rsidRPr="00C07A5D">
        <w:rPr>
          <w:rFonts w:ascii="Times New Roman" w:hAnsi="Times New Roman" w:cs="Times New Roman"/>
          <w:b/>
          <w:sz w:val="20"/>
          <w:szCs w:val="20"/>
        </w:rPr>
        <w:t xml:space="preserve">Abbreviations: </w:t>
      </w:r>
      <w:r w:rsidR="00812037" w:rsidRPr="00812037">
        <w:rPr>
          <w:rFonts w:ascii="Times New Roman" w:hAnsi="Times New Roman" w:cs="Times New Roman"/>
          <w:sz w:val="20"/>
          <w:szCs w:val="20"/>
        </w:rPr>
        <w:t xml:space="preserve">Neo, neoadjuvant; </w:t>
      </w:r>
      <w:r w:rsidR="00C906B3">
        <w:rPr>
          <w:rFonts w:ascii="Times New Roman" w:hAnsi="Times New Roman" w:cs="Times New Roman"/>
          <w:sz w:val="20"/>
          <w:szCs w:val="20"/>
        </w:rPr>
        <w:t xml:space="preserve">Bev, </w:t>
      </w:r>
      <w:r w:rsidR="00C906B3" w:rsidRPr="0073147E">
        <w:rPr>
          <w:rFonts w:ascii="Times New Roman" w:hAnsi="Times New Roman" w:cs="Times New Roman"/>
          <w:sz w:val="20"/>
          <w:szCs w:val="20"/>
        </w:rPr>
        <w:t>bevacizumab</w:t>
      </w:r>
      <w:r w:rsidR="00C906B3">
        <w:rPr>
          <w:rFonts w:ascii="Times New Roman" w:hAnsi="Times New Roman" w:cs="Times New Roman"/>
          <w:sz w:val="20"/>
          <w:szCs w:val="20"/>
        </w:rPr>
        <w:t>; ICI</w:t>
      </w:r>
      <w:r w:rsidR="00DE5843">
        <w:rPr>
          <w:rFonts w:ascii="Times New Roman" w:hAnsi="Times New Roman" w:cs="Times New Roman"/>
          <w:sz w:val="20"/>
          <w:szCs w:val="20"/>
        </w:rPr>
        <w:t>s</w:t>
      </w:r>
      <w:r w:rsidR="00C906B3">
        <w:rPr>
          <w:rFonts w:ascii="Times New Roman" w:hAnsi="Times New Roman" w:cs="Times New Roman"/>
          <w:sz w:val="20"/>
          <w:szCs w:val="20"/>
        </w:rPr>
        <w:t>, i</w:t>
      </w:r>
      <w:r w:rsidR="00C906B3" w:rsidRPr="0073147E">
        <w:rPr>
          <w:rFonts w:ascii="Times New Roman" w:hAnsi="Times New Roman" w:cs="Times New Roman"/>
          <w:sz w:val="20"/>
          <w:szCs w:val="20"/>
        </w:rPr>
        <w:t>mmune checkpoint inhibitors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9F34A4">
        <w:t xml:space="preserve"> </w:t>
      </w:r>
      <w:r w:rsidRPr="009F34A4">
        <w:rPr>
          <w:rFonts w:ascii="Times New Roman" w:hAnsi="Times New Roman" w:cs="Times New Roman"/>
          <w:sz w:val="20"/>
          <w:szCs w:val="20"/>
        </w:rPr>
        <w:t xml:space="preserve">CR, complete response; PR, partial response; SD, stable disease; PD, progressive disease; ORR, objective response </w:t>
      </w:r>
      <w:r>
        <w:rPr>
          <w:rFonts w:ascii="Times New Roman" w:hAnsi="Times New Roman" w:cs="Times New Roman"/>
          <w:sz w:val="20"/>
          <w:szCs w:val="20"/>
        </w:rPr>
        <w:t>rate; DCR, disease control rate.</w:t>
      </w:r>
    </w:p>
    <w:p w:rsidR="00941FE2" w:rsidRPr="00C906B3" w:rsidRDefault="00941FE2"/>
    <w:sectPr w:rsidR="00941FE2" w:rsidRPr="00C906B3" w:rsidSect="003C7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9D" w:rsidRDefault="005D3C9D" w:rsidP="00F8319A">
      <w:r>
        <w:separator/>
      </w:r>
    </w:p>
  </w:endnote>
  <w:endnote w:type="continuationSeparator" w:id="0">
    <w:p w:rsidR="005D3C9D" w:rsidRDefault="005D3C9D" w:rsidP="00F8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9D" w:rsidRDefault="005D3C9D" w:rsidP="00F8319A">
      <w:r>
        <w:separator/>
      </w:r>
    </w:p>
  </w:footnote>
  <w:footnote w:type="continuationSeparator" w:id="0">
    <w:p w:rsidR="005D3C9D" w:rsidRDefault="005D3C9D" w:rsidP="00F83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15"/>
    <w:rsid w:val="000763D3"/>
    <w:rsid w:val="000F2D55"/>
    <w:rsid w:val="001856F7"/>
    <w:rsid w:val="001A021D"/>
    <w:rsid w:val="001B4DEF"/>
    <w:rsid w:val="001C5EA9"/>
    <w:rsid w:val="002520BC"/>
    <w:rsid w:val="002A5064"/>
    <w:rsid w:val="002E6D8B"/>
    <w:rsid w:val="00317C71"/>
    <w:rsid w:val="003369E1"/>
    <w:rsid w:val="00360FD4"/>
    <w:rsid w:val="00387351"/>
    <w:rsid w:val="00394A28"/>
    <w:rsid w:val="003C7A01"/>
    <w:rsid w:val="003E282E"/>
    <w:rsid w:val="003E4DBA"/>
    <w:rsid w:val="0042685E"/>
    <w:rsid w:val="00443B13"/>
    <w:rsid w:val="00447ED0"/>
    <w:rsid w:val="004D372C"/>
    <w:rsid w:val="004F73F6"/>
    <w:rsid w:val="00583A5C"/>
    <w:rsid w:val="00592733"/>
    <w:rsid w:val="00596A33"/>
    <w:rsid w:val="005A2B15"/>
    <w:rsid w:val="005B07E0"/>
    <w:rsid w:val="005D2BF4"/>
    <w:rsid w:val="005D3C9D"/>
    <w:rsid w:val="005E07BE"/>
    <w:rsid w:val="00602EEC"/>
    <w:rsid w:val="006062FC"/>
    <w:rsid w:val="006B409D"/>
    <w:rsid w:val="00736AE7"/>
    <w:rsid w:val="00795C84"/>
    <w:rsid w:val="007C46A4"/>
    <w:rsid w:val="007D0444"/>
    <w:rsid w:val="007E7D64"/>
    <w:rsid w:val="007F4DE2"/>
    <w:rsid w:val="00812037"/>
    <w:rsid w:val="008373DC"/>
    <w:rsid w:val="00941FE2"/>
    <w:rsid w:val="00943FAE"/>
    <w:rsid w:val="009C5A15"/>
    <w:rsid w:val="00A17F74"/>
    <w:rsid w:val="00AA5A9F"/>
    <w:rsid w:val="00B04F99"/>
    <w:rsid w:val="00B154E9"/>
    <w:rsid w:val="00B65698"/>
    <w:rsid w:val="00B95608"/>
    <w:rsid w:val="00B963D4"/>
    <w:rsid w:val="00BD4C05"/>
    <w:rsid w:val="00BF2E97"/>
    <w:rsid w:val="00BF3225"/>
    <w:rsid w:val="00C906B3"/>
    <w:rsid w:val="00C91843"/>
    <w:rsid w:val="00CA008C"/>
    <w:rsid w:val="00D83C89"/>
    <w:rsid w:val="00DE5843"/>
    <w:rsid w:val="00E25D1B"/>
    <w:rsid w:val="00EB3D54"/>
    <w:rsid w:val="00F25F48"/>
    <w:rsid w:val="00F4117A"/>
    <w:rsid w:val="00F67E0E"/>
    <w:rsid w:val="00F8319A"/>
    <w:rsid w:val="00F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DBFA2"/>
  <w15:chartTrackingRefBased/>
  <w15:docId w15:val="{20950432-9D9C-4C6F-8095-A5150FD0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3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31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3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3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杨振云</dc:creator>
  <cp:keywords/>
  <dc:description/>
  <cp:lastModifiedBy>杨振云</cp:lastModifiedBy>
  <cp:revision>52</cp:revision>
  <dcterms:created xsi:type="dcterms:W3CDTF">2023-02-28T01:40:00Z</dcterms:created>
  <dcterms:modified xsi:type="dcterms:W3CDTF">2024-05-11T09:30:00Z</dcterms:modified>
</cp:coreProperties>
</file>